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E0B0" w14:textId="25957949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eastAsia="Calibri" w:hAnsi="Arial" w:cs="Arial"/>
          <w:bCs/>
        </w:rPr>
        <w:t xml:space="preserve">Załącznik nr </w:t>
      </w:r>
      <w:r w:rsidR="00960D09">
        <w:rPr>
          <w:rFonts w:ascii="Arial" w:eastAsia="Calibri" w:hAnsi="Arial" w:cs="Arial"/>
          <w:bCs/>
        </w:rPr>
        <w:t xml:space="preserve">11 </w:t>
      </w:r>
      <w:r w:rsidRPr="00E242B7">
        <w:rPr>
          <w:rFonts w:ascii="Arial" w:eastAsia="Calibri" w:hAnsi="Arial" w:cs="Arial"/>
          <w:bCs/>
        </w:rPr>
        <w:t>do SWZ</w:t>
      </w:r>
    </w:p>
    <w:p w14:paraId="6162B4C0" w14:textId="43D7C951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hAnsi="Arial" w:cs="Arial"/>
        </w:rPr>
        <w:t xml:space="preserve">OZNACZENIE SPRAWY: </w:t>
      </w:r>
      <w:r w:rsidR="00F813D7" w:rsidRPr="00F813D7">
        <w:rPr>
          <w:rFonts w:ascii="Arial" w:hAnsi="Arial" w:cs="Arial"/>
        </w:rPr>
        <w:t>GK.26.4.2025</w:t>
      </w:r>
    </w:p>
    <w:p w14:paraId="6898CBD7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5F07E63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0C9A49C" w14:textId="72428248" w:rsidR="00E242B7" w:rsidRPr="00E242B7" w:rsidRDefault="00E242B7" w:rsidP="00E242B7">
      <w:pPr>
        <w:pStyle w:val="Akapitzlist"/>
        <w:ind w:left="360"/>
        <w:jc w:val="center"/>
        <w:rPr>
          <w:rFonts w:ascii="Arial" w:hAnsi="Arial" w:cs="Arial"/>
          <w:b/>
          <w:bCs/>
        </w:rPr>
      </w:pPr>
      <w:r w:rsidRPr="00E242B7">
        <w:rPr>
          <w:rFonts w:ascii="Arial" w:hAnsi="Arial" w:cs="Arial"/>
          <w:b/>
          <w:bCs/>
        </w:rPr>
        <w:t>Wzór gwarancji należytego wykonania umowy</w:t>
      </w:r>
      <w:r w:rsidR="001870F2">
        <w:rPr>
          <w:rStyle w:val="Odwoanieprzypisudolnego"/>
          <w:rFonts w:ascii="Arial" w:hAnsi="Arial" w:cs="Arial"/>
          <w:b/>
          <w:bCs/>
        </w:rPr>
        <w:footnoteReference w:id="1"/>
      </w:r>
    </w:p>
    <w:p w14:paraId="3DF84408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7BF0F1B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2104001" w14:textId="6945D53D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związku z umową, która ma zostać zawarta pomiędzy …………………………….. </w:t>
      </w:r>
      <w:r w:rsidR="0067779D">
        <w:rPr>
          <w:rFonts w:ascii="Arial" w:hAnsi="Arial" w:cs="Arial"/>
        </w:rPr>
        <w:t>(</w:t>
      </w:r>
      <w:r w:rsidRPr="00E242B7">
        <w:rPr>
          <w:rFonts w:ascii="Arial" w:hAnsi="Arial" w:cs="Arial"/>
        </w:rPr>
        <w:t>dalej „Wykonawc</w:t>
      </w:r>
      <w:r w:rsidR="0067779D">
        <w:rPr>
          <w:rFonts w:ascii="Arial" w:hAnsi="Arial" w:cs="Arial"/>
        </w:rPr>
        <w:t>a</w:t>
      </w:r>
      <w:r w:rsidRPr="00E242B7">
        <w:rPr>
          <w:rFonts w:ascii="Arial" w:hAnsi="Arial" w:cs="Arial"/>
        </w:rPr>
        <w:t>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>, a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</w:rPr>
        <w:t>Państwow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Szkoł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Muzyczn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I i II stopnia im. Mieczysława Karłowicza w Katowicach</w:t>
      </w:r>
      <w:r w:rsidR="0067779D">
        <w:rPr>
          <w:rFonts w:ascii="Arial" w:hAnsi="Arial" w:cs="Arial"/>
        </w:rPr>
        <w:t xml:space="preserve"> (</w:t>
      </w:r>
      <w:r w:rsidRPr="00E242B7">
        <w:rPr>
          <w:rFonts w:ascii="Arial" w:hAnsi="Arial" w:cs="Arial"/>
        </w:rPr>
        <w:t>dalej „Beneficjent”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, na realizację zamówienia: </w:t>
      </w:r>
      <w:r w:rsidR="0067779D">
        <w:rPr>
          <w:rFonts w:ascii="Arial" w:hAnsi="Arial" w:cs="Arial"/>
        </w:rPr>
        <w:t>„</w:t>
      </w:r>
      <w:r w:rsidR="00225BFD" w:rsidRPr="00225BFD">
        <w:rPr>
          <w:rFonts w:ascii="Arial" w:hAnsi="Arial" w:cs="Arial"/>
        </w:rPr>
        <w:t>Kompleksowy remont / modernizacja / przebudowa budynku Państwowej Szkoły Muzycznej I i II stopnia im. Mieczysława Karłowicza w Katowicach - Etap V, Etap dodatkowy, Etap VI, etap technologiczny</w:t>
      </w:r>
      <w:r w:rsidR="0067779D">
        <w:rPr>
          <w:rFonts w:ascii="Arial" w:hAnsi="Arial" w:cs="Arial"/>
        </w:rPr>
        <w:t>” (dalej: „Zamówienie”)</w:t>
      </w:r>
      <w:r w:rsidRPr="00E242B7">
        <w:rPr>
          <w:rFonts w:ascii="Arial" w:hAnsi="Arial" w:cs="Arial"/>
        </w:rPr>
        <w:t xml:space="preserve">, </w:t>
      </w:r>
      <w:r w:rsidR="0067779D">
        <w:rPr>
          <w:rFonts w:ascii="Arial" w:hAnsi="Arial" w:cs="Arial"/>
        </w:rPr>
        <w:t xml:space="preserve">…………………………………………. </w:t>
      </w:r>
      <w:r w:rsidRPr="00E242B7">
        <w:rPr>
          <w:rFonts w:ascii="Arial" w:hAnsi="Arial" w:cs="Arial"/>
        </w:rPr>
        <w:t>zwany dalej "Gwarantem", gwarantuje Beneficjentowi nieodwołalnie i bezwarunkowo, na zasadach przewidzianych w</w:t>
      </w:r>
      <w:r w:rsidR="00394FB9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niniejszej gwarancji, zapłatę za powstałe w okresie ważności gwarancji zobowiązania Wykonawcy wynikające z powyższej umowy do wysokości .................... (.............................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 złotych</w:t>
      </w:r>
      <w:r w:rsidR="0067779D">
        <w:rPr>
          <w:rStyle w:val="Odwoanieprzypisudolnego"/>
          <w:rFonts w:ascii="Arial" w:hAnsi="Arial" w:cs="Arial"/>
        </w:rPr>
        <w:footnoteReference w:id="2"/>
      </w:r>
      <w:r w:rsidR="00394FB9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</w:t>
      </w:r>
      <w:r w:rsidR="0067779D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 xml:space="preserve">przypadku niewykonania lub nienależytego wykonania przez Wykonawcę obowiązków wynikających z </w:t>
      </w:r>
      <w:r w:rsidR="0067779D">
        <w:rPr>
          <w:rFonts w:ascii="Arial" w:hAnsi="Arial" w:cs="Arial"/>
        </w:rPr>
        <w:t>u</w:t>
      </w:r>
      <w:r w:rsidRPr="00E242B7">
        <w:rPr>
          <w:rFonts w:ascii="Arial" w:hAnsi="Arial" w:cs="Arial"/>
        </w:rPr>
        <w:t>mowy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  <w:i/>
          <w:iCs/>
        </w:rPr>
        <w:t>w zakresie podstawowym Zamówienia/ w zakresie Prawa Opcji</w:t>
      </w:r>
      <w:r w:rsidR="00BD5D04">
        <w:rPr>
          <w:rFonts w:ascii="Arial" w:hAnsi="Arial" w:cs="Arial"/>
          <w:i/>
          <w:iCs/>
        </w:rPr>
        <w:t xml:space="preserve"> 1/ w zakresie Prawa Opcji 2</w:t>
      </w:r>
      <w:r w:rsidR="0067779D">
        <w:rPr>
          <w:rStyle w:val="Odwoanieprzypisudolnego"/>
          <w:rFonts w:ascii="Arial" w:hAnsi="Arial" w:cs="Arial"/>
          <w:i/>
          <w:iCs/>
        </w:rPr>
        <w:footnoteReference w:id="3"/>
      </w:r>
      <w:r w:rsidR="00B15872" w:rsidRPr="00E242B7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 tym roszczeń z</w:t>
      </w:r>
      <w:r w:rsidR="0077585C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rękojmi</w:t>
      </w:r>
      <w:r w:rsidR="001870F2">
        <w:rPr>
          <w:rFonts w:ascii="Arial" w:hAnsi="Arial" w:cs="Arial"/>
        </w:rPr>
        <w:t xml:space="preserve"> i gwarancji</w:t>
      </w:r>
      <w:r w:rsidR="00E00AB6" w:rsidRPr="00E242B7">
        <w:rPr>
          <w:rFonts w:ascii="Arial" w:hAnsi="Arial" w:cs="Arial"/>
        </w:rPr>
        <w:t>.</w:t>
      </w:r>
      <w:r w:rsidRPr="00E242B7">
        <w:rPr>
          <w:rFonts w:ascii="Arial" w:hAnsi="Arial" w:cs="Arial"/>
        </w:rPr>
        <w:t xml:space="preserve"> </w:t>
      </w:r>
    </w:p>
    <w:p w14:paraId="1474272E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Każda wypłata z tytułu niniejszej gwarancji zmniejsza odpowiedzialność Gwaranta o tę kwotę. </w:t>
      </w:r>
    </w:p>
    <w:p w14:paraId="470FC7C2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Beneficjent zobowiązany jest zgłosić w terminie ważności gwarancji żądanie zapłaty, pod rygorem odmowy wypłaty świadczenia z gwarancji.</w:t>
      </w:r>
      <w:r w:rsidR="00BA65F0" w:rsidRPr="00E242B7">
        <w:rPr>
          <w:rFonts w:ascii="Arial" w:hAnsi="Arial" w:cs="Arial"/>
        </w:rPr>
        <w:t xml:space="preserve"> </w:t>
      </w:r>
      <w:r w:rsidRPr="00E242B7">
        <w:rPr>
          <w:rFonts w:ascii="Arial" w:hAnsi="Arial" w:cs="Arial"/>
        </w:rPr>
        <w:t xml:space="preserve">Wypłata z tytułu niniejszej gwarancji nastąpi w terminie 14 dni od dnia otrzymania przez Gwaranta żądania zapłaty. </w:t>
      </w:r>
    </w:p>
    <w:p w14:paraId="436F3238" w14:textId="4FFA2390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Wypłata z tytułu niniejszej gwarancji nastąpi na pierwsze pisemne żądanie zapłaty zawierające kwotę roszczenia oraz oświadczenie, że żądana kwota jest należna z tytułu gwarancji w związku z niewykonaniem lub nienależytym wykonaniem Umowy przez Wykonawcę</w:t>
      </w:r>
      <w:r w:rsidR="00394FB9">
        <w:rPr>
          <w:rFonts w:ascii="Arial" w:hAnsi="Arial" w:cs="Arial"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 Zamówienia/ w zakresie Prawa Opcji</w:t>
      </w:r>
      <w:r w:rsidR="0077585C">
        <w:rPr>
          <w:rFonts w:ascii="Arial" w:hAnsi="Arial" w:cs="Arial"/>
          <w:i/>
          <w:iCs/>
        </w:rPr>
        <w:t xml:space="preserve"> 1/ </w:t>
      </w:r>
      <w:r w:rsidR="0077585C" w:rsidRPr="00394FB9">
        <w:rPr>
          <w:rFonts w:ascii="Arial" w:hAnsi="Arial" w:cs="Arial"/>
          <w:i/>
          <w:iCs/>
        </w:rPr>
        <w:t>w zakresie Prawa Opcji</w:t>
      </w:r>
      <w:r w:rsidR="0077585C">
        <w:rPr>
          <w:rFonts w:ascii="Arial" w:hAnsi="Arial" w:cs="Arial"/>
          <w:i/>
          <w:iCs/>
        </w:rPr>
        <w:t xml:space="preserve"> </w:t>
      </w:r>
      <w:r w:rsidR="001A76EF">
        <w:rPr>
          <w:rFonts w:ascii="Arial" w:hAnsi="Arial" w:cs="Arial"/>
          <w:i/>
          <w:iCs/>
        </w:rPr>
        <w:t>2</w:t>
      </w:r>
      <w:r w:rsidR="00394FB9">
        <w:rPr>
          <w:rStyle w:val="Odwoanieprzypisudolnego"/>
          <w:rFonts w:ascii="Arial" w:hAnsi="Arial" w:cs="Arial"/>
          <w:i/>
          <w:iCs/>
        </w:rPr>
        <w:footnoteReference w:id="4"/>
      </w:r>
      <w:r w:rsidR="00884A2A">
        <w:rPr>
          <w:rFonts w:ascii="Arial" w:hAnsi="Arial" w:cs="Arial"/>
          <w:i/>
          <w:iCs/>
        </w:rPr>
        <w:t xml:space="preserve"> </w:t>
      </w:r>
      <w:r w:rsidR="00884A2A" w:rsidRPr="00884A2A">
        <w:rPr>
          <w:rFonts w:ascii="Arial" w:hAnsi="Arial" w:cs="Arial"/>
        </w:rPr>
        <w:t>lub</w:t>
      </w:r>
      <w:r w:rsidR="00884A2A">
        <w:rPr>
          <w:rFonts w:ascii="Arial" w:hAnsi="Arial" w:cs="Arial"/>
          <w:i/>
          <w:iCs/>
        </w:rPr>
        <w:t xml:space="preserve"> </w:t>
      </w:r>
      <w:r w:rsidR="00884A2A">
        <w:rPr>
          <w:rFonts w:ascii="Arial" w:hAnsi="Arial" w:cs="Arial"/>
        </w:rPr>
        <w:t>zobowiązań z tytułu gwarancji lub rękojmi</w:t>
      </w:r>
      <w:r w:rsidRPr="00E242B7">
        <w:rPr>
          <w:rFonts w:ascii="Arial" w:hAnsi="Arial" w:cs="Arial"/>
        </w:rPr>
        <w:t>.</w:t>
      </w:r>
    </w:p>
    <w:p w14:paraId="1BE678E5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wchodzi w życie i uzyskuje moc obowiązującą  z dniem jej wystawienia i będzie ważna: </w:t>
      </w:r>
    </w:p>
    <w:p w14:paraId="73B8A7E7" w14:textId="19F104F4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100% kwoty zabezpieczenia </w:t>
      </w:r>
      <w:r w:rsidR="005C442A" w:rsidRPr="00E242B7">
        <w:rPr>
          <w:rFonts w:ascii="Arial" w:hAnsi="Arial" w:cs="Arial"/>
        </w:rPr>
        <w:t xml:space="preserve">- </w:t>
      </w:r>
      <w:r w:rsidRPr="00E242B7">
        <w:rPr>
          <w:rFonts w:ascii="Arial" w:hAnsi="Arial" w:cs="Arial"/>
        </w:rPr>
        <w:t xml:space="preserve">do 30 dnia </w:t>
      </w:r>
      <w:r w:rsidR="00045A84" w:rsidRPr="00E242B7">
        <w:rPr>
          <w:rFonts w:ascii="Arial" w:hAnsi="Arial" w:cs="Arial"/>
        </w:rPr>
        <w:t xml:space="preserve">od dnia wykonania </w:t>
      </w:r>
      <w:r w:rsidR="00394FB9" w:rsidRPr="0071161B">
        <w:rPr>
          <w:rFonts w:ascii="Arial" w:hAnsi="Arial" w:cs="Arial"/>
        </w:rPr>
        <w:t>Z</w:t>
      </w:r>
      <w:r w:rsidR="00045A84" w:rsidRPr="0071161B">
        <w:rPr>
          <w:rFonts w:ascii="Arial" w:hAnsi="Arial" w:cs="Arial"/>
        </w:rPr>
        <w:t>amówienia</w:t>
      </w:r>
      <w:r w:rsidR="00045A84" w:rsidRPr="00394FB9">
        <w:rPr>
          <w:rFonts w:ascii="Arial" w:hAnsi="Arial" w:cs="Arial"/>
          <w:i/>
          <w:iCs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</w:t>
      </w:r>
      <w:r w:rsidR="00394FB9">
        <w:rPr>
          <w:rFonts w:ascii="Arial" w:hAnsi="Arial" w:cs="Arial"/>
        </w:rPr>
        <w:t xml:space="preserve">/ </w:t>
      </w:r>
      <w:r w:rsidR="00394FB9" w:rsidRPr="001870F2">
        <w:rPr>
          <w:rFonts w:ascii="Arial" w:hAnsi="Arial" w:cs="Arial"/>
          <w:i/>
          <w:iCs/>
        </w:rPr>
        <w:t>w zakresie</w:t>
      </w:r>
      <w:r w:rsidR="001870F2" w:rsidRPr="001870F2">
        <w:rPr>
          <w:rFonts w:ascii="Arial" w:hAnsi="Arial" w:cs="Arial"/>
          <w:i/>
          <w:iCs/>
        </w:rPr>
        <w:t xml:space="preserve"> Prawa Opcj</w:t>
      </w:r>
      <w:r w:rsidR="0071161B">
        <w:rPr>
          <w:rFonts w:ascii="Arial" w:hAnsi="Arial" w:cs="Arial"/>
          <w:i/>
          <w:iCs/>
        </w:rPr>
        <w:t xml:space="preserve">i 1/ </w:t>
      </w:r>
      <w:r w:rsidR="0071161B" w:rsidRPr="001870F2">
        <w:rPr>
          <w:rFonts w:ascii="Arial" w:hAnsi="Arial" w:cs="Arial"/>
          <w:i/>
          <w:iCs/>
        </w:rPr>
        <w:t>w zakresie Prawa Opcj</w:t>
      </w:r>
      <w:r w:rsidR="0071161B">
        <w:rPr>
          <w:rFonts w:ascii="Arial" w:hAnsi="Arial" w:cs="Arial"/>
          <w:i/>
          <w:iCs/>
        </w:rPr>
        <w:t>i 2</w:t>
      </w:r>
      <w:r w:rsidR="00E31928">
        <w:rPr>
          <w:rStyle w:val="Odwoanieprzypisudolnego"/>
          <w:rFonts w:ascii="Arial" w:hAnsi="Arial" w:cs="Arial"/>
          <w:i/>
          <w:iCs/>
        </w:rPr>
        <w:footnoteReference w:id="5"/>
      </w:r>
      <w:r w:rsidR="00394FB9">
        <w:rPr>
          <w:rFonts w:ascii="Arial" w:hAnsi="Arial" w:cs="Arial"/>
        </w:rPr>
        <w:t xml:space="preserve"> </w:t>
      </w:r>
      <w:r w:rsidR="004F5063" w:rsidRPr="00E242B7">
        <w:rPr>
          <w:rFonts w:ascii="Arial" w:hAnsi="Arial" w:cs="Arial"/>
        </w:rPr>
        <w:t>i uznania go za należycie wykonane</w:t>
      </w:r>
      <w:r w:rsidRPr="00E242B7">
        <w:rPr>
          <w:rFonts w:ascii="Arial" w:hAnsi="Arial" w:cs="Arial"/>
        </w:rPr>
        <w:t>;</w:t>
      </w:r>
    </w:p>
    <w:p w14:paraId="0E0E4A66" w14:textId="551515BA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</w:t>
      </w:r>
      <w:r w:rsidR="004F5063" w:rsidRPr="00E242B7">
        <w:rPr>
          <w:rFonts w:ascii="Arial" w:hAnsi="Arial" w:cs="Arial"/>
        </w:rPr>
        <w:t>3</w:t>
      </w:r>
      <w:r w:rsidRPr="00E242B7">
        <w:rPr>
          <w:rFonts w:ascii="Arial" w:hAnsi="Arial" w:cs="Arial"/>
        </w:rPr>
        <w:t>0% zabezpieczenia do 15 dnia po upływie okresu rękojmi</w:t>
      </w:r>
      <w:r w:rsidR="001870F2">
        <w:rPr>
          <w:rFonts w:ascii="Arial" w:hAnsi="Arial" w:cs="Arial"/>
        </w:rPr>
        <w:t xml:space="preserve"> i gwarancji</w:t>
      </w:r>
      <w:r w:rsidR="004F5063" w:rsidRPr="00E242B7">
        <w:rPr>
          <w:rFonts w:ascii="Arial" w:hAnsi="Arial" w:cs="Arial"/>
        </w:rPr>
        <w:t>.</w:t>
      </w:r>
    </w:p>
    <w:p w14:paraId="5548D9BC" w14:textId="2D1AE44E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podlega prawu polskiemu. </w:t>
      </w:r>
    </w:p>
    <w:p w14:paraId="66D5E15A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lastRenderedPageBreak/>
        <w:t>Niniejsza gwarancja wygasa automatycznie i całkowicie w przypadku:</w:t>
      </w:r>
    </w:p>
    <w:p w14:paraId="363334A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zwolnienia Gwaranta przez Beneficjenta ze wszystkich zobowiązań przewidzianych w gwarancji, przed upływem terminu ważności gwarancji,</w:t>
      </w:r>
    </w:p>
    <w:p w14:paraId="6577C74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gdy świadczenia Gwaranta z tytułu niniejszej gwarancji osiągnęły kwotę gwarancji,</w:t>
      </w:r>
    </w:p>
    <w:p w14:paraId="3F24DC1D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upływu ostatniego dnia jej ważności.</w:t>
      </w:r>
    </w:p>
    <w:p w14:paraId="041D1EE7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Ewentualne zmiany postanowień Umowy po jej zawarciu nie wymagają zgody ani powiadomienia Gwaranta.</w:t>
      </w:r>
    </w:p>
    <w:p w14:paraId="6C3739A4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Spory mogące wyniknąć przy wykonywaniu postanowień niniejszej gwarancji rozstrzygane będą przez sąd właściwy dla siedziby Beneficjenta.</w:t>
      </w:r>
    </w:p>
    <w:p w14:paraId="1DAB2B7C" w14:textId="77777777" w:rsidR="00D46664" w:rsidRPr="00E242B7" w:rsidRDefault="00D46664" w:rsidP="00E00AB6">
      <w:pPr>
        <w:jc w:val="both"/>
        <w:rPr>
          <w:rFonts w:ascii="Arial" w:hAnsi="Arial" w:cs="Arial"/>
        </w:rPr>
      </w:pPr>
    </w:p>
    <w:sectPr w:rsidR="00D46664" w:rsidRPr="00E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554D" w14:textId="77777777" w:rsidR="005C442A" w:rsidRDefault="005C442A" w:rsidP="005C442A">
      <w:pPr>
        <w:spacing w:after="0" w:line="240" w:lineRule="auto"/>
      </w:pPr>
      <w:r>
        <w:separator/>
      </w:r>
    </w:p>
  </w:endnote>
  <w:endnote w:type="continuationSeparator" w:id="0">
    <w:p w14:paraId="6543F18C" w14:textId="77777777" w:rsidR="005C442A" w:rsidRDefault="005C442A" w:rsidP="005C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2762" w14:textId="77777777" w:rsidR="005C442A" w:rsidRDefault="005C442A" w:rsidP="005C442A">
      <w:pPr>
        <w:spacing w:after="0" w:line="240" w:lineRule="auto"/>
      </w:pPr>
      <w:r>
        <w:separator/>
      </w:r>
    </w:p>
  </w:footnote>
  <w:footnote w:type="continuationSeparator" w:id="0">
    <w:p w14:paraId="6BD14F54" w14:textId="77777777" w:rsidR="005C442A" w:rsidRDefault="005C442A" w:rsidP="005C442A">
      <w:pPr>
        <w:spacing w:after="0" w:line="240" w:lineRule="auto"/>
      </w:pPr>
      <w:r>
        <w:continuationSeparator/>
      </w:r>
    </w:p>
  </w:footnote>
  <w:footnote w:id="1">
    <w:p w14:paraId="7C8D08B3" w14:textId="32C471E7" w:rsidR="001870F2" w:rsidRPr="001870F2" w:rsidRDefault="001870F2" w:rsidP="001870F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870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70F2">
        <w:rPr>
          <w:rFonts w:ascii="Arial" w:hAnsi="Arial" w:cs="Arial"/>
          <w:sz w:val="18"/>
          <w:szCs w:val="18"/>
        </w:rPr>
        <w:t xml:space="preserve"> Jest to przykładowy wzór gwarancji. Zamawiający dopuszcza wniesienie gwarancji sporządzonej wg innego wzoru, jednak winna ona zawierać wszystkie istotne postanowienia zawarte w przedstawionym tu dokumencie, w szczególności nie dopuszcza się zmian w pkt. 1, 4, 5, 6, 8 i 9.</w:t>
      </w:r>
    </w:p>
  </w:footnote>
  <w:footnote w:id="2">
    <w:p w14:paraId="32B52F39" w14:textId="216B72A1" w:rsidR="0067779D" w:rsidRPr="0067779D" w:rsidRDefault="0067779D" w:rsidP="0067779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Odpowiednio </w:t>
      </w:r>
      <w:r>
        <w:rPr>
          <w:rFonts w:ascii="Arial" w:hAnsi="Arial" w:cs="Arial"/>
          <w:sz w:val="18"/>
          <w:szCs w:val="18"/>
        </w:rPr>
        <w:t>5% wartości całkowitej oferty za wykonanie Zamówienia w zakresie podstawowym albo 5% wartości całkowitej oferty za wykonanie Zamówienia w zakresie Prawa Opcji</w:t>
      </w:r>
      <w:r w:rsidR="00F3544B">
        <w:rPr>
          <w:rFonts w:ascii="Arial" w:hAnsi="Arial" w:cs="Arial"/>
          <w:sz w:val="18"/>
          <w:szCs w:val="18"/>
        </w:rPr>
        <w:t xml:space="preserve"> 1 albo 5% wartości całkowitej oferty za wykonanie Zamówienia w zakresie Prawa Opcji 2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0AB66DE1" w14:textId="6FBFAAFB" w:rsidR="0067779D" w:rsidRPr="0067779D" w:rsidRDefault="0067779D">
      <w:pPr>
        <w:pStyle w:val="Tekstprzypisudolnego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Wybrać właściwe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3F92A5C2" w14:textId="10FEC1E6" w:rsidR="00394FB9" w:rsidRPr="00394FB9" w:rsidRDefault="00394FB9">
      <w:pPr>
        <w:pStyle w:val="Tekstprzypisudolnego"/>
        <w:rPr>
          <w:rFonts w:ascii="Arial" w:hAnsi="Arial" w:cs="Arial"/>
          <w:sz w:val="18"/>
          <w:szCs w:val="18"/>
        </w:rPr>
      </w:pPr>
      <w:r w:rsidRPr="00394FB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4F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  <w:footnote w:id="5">
    <w:p w14:paraId="77521CA2" w14:textId="795CDF61" w:rsidR="00E31928" w:rsidRPr="00E31928" w:rsidRDefault="00E31928">
      <w:pPr>
        <w:pStyle w:val="Tekstprzypisudolnego"/>
        <w:rPr>
          <w:rFonts w:ascii="Arial" w:hAnsi="Arial" w:cs="Arial"/>
          <w:sz w:val="18"/>
          <w:szCs w:val="18"/>
        </w:rPr>
      </w:pPr>
      <w:r w:rsidRPr="00E31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19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A53A6"/>
    <w:multiLevelType w:val="hybridMultilevel"/>
    <w:tmpl w:val="A5482A14"/>
    <w:lvl w:ilvl="0" w:tplc="BDBED412">
      <w:start w:val="1"/>
      <w:numFmt w:val="decimal"/>
      <w:pStyle w:val="SIWZFormPKT"/>
      <w:lvlText w:val="%1."/>
      <w:lvlJc w:val="left"/>
      <w:pPr>
        <w:ind w:left="720" w:hanging="360"/>
      </w:pPr>
      <w:rPr>
        <w:rFonts w:hint="default"/>
        <w:b/>
      </w:rPr>
    </w:lvl>
    <w:lvl w:ilvl="1" w:tplc="3C308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D30"/>
    <w:multiLevelType w:val="hybridMultilevel"/>
    <w:tmpl w:val="8BBC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1B1"/>
    <w:multiLevelType w:val="hybridMultilevel"/>
    <w:tmpl w:val="0A4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9C145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2320">
    <w:abstractNumId w:val="0"/>
  </w:num>
  <w:num w:numId="2" w16cid:durableId="2024280978">
    <w:abstractNumId w:val="0"/>
    <w:lvlOverride w:ilvl="0">
      <w:startOverride w:val="1"/>
    </w:lvlOverride>
  </w:num>
  <w:num w:numId="3" w16cid:durableId="22901148">
    <w:abstractNumId w:val="2"/>
  </w:num>
  <w:num w:numId="4" w16cid:durableId="23960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A8"/>
    <w:rsid w:val="00045A84"/>
    <w:rsid w:val="00176EA5"/>
    <w:rsid w:val="001870F2"/>
    <w:rsid w:val="001A76EF"/>
    <w:rsid w:val="00225BFD"/>
    <w:rsid w:val="00394FB9"/>
    <w:rsid w:val="003D2B59"/>
    <w:rsid w:val="004C757E"/>
    <w:rsid w:val="004F3D48"/>
    <w:rsid w:val="004F5063"/>
    <w:rsid w:val="005C442A"/>
    <w:rsid w:val="005D2DEF"/>
    <w:rsid w:val="0067779D"/>
    <w:rsid w:val="0071161B"/>
    <w:rsid w:val="00732D4E"/>
    <w:rsid w:val="0077585C"/>
    <w:rsid w:val="00884A2A"/>
    <w:rsid w:val="00960D09"/>
    <w:rsid w:val="0096355C"/>
    <w:rsid w:val="009753A8"/>
    <w:rsid w:val="00A7366E"/>
    <w:rsid w:val="00B15872"/>
    <w:rsid w:val="00B53E80"/>
    <w:rsid w:val="00BA65F0"/>
    <w:rsid w:val="00BD5D04"/>
    <w:rsid w:val="00C03CA9"/>
    <w:rsid w:val="00C11014"/>
    <w:rsid w:val="00C70035"/>
    <w:rsid w:val="00C85C0C"/>
    <w:rsid w:val="00CF7173"/>
    <w:rsid w:val="00D12743"/>
    <w:rsid w:val="00D46664"/>
    <w:rsid w:val="00D868D1"/>
    <w:rsid w:val="00E00AB6"/>
    <w:rsid w:val="00E242B7"/>
    <w:rsid w:val="00E31928"/>
    <w:rsid w:val="00E51204"/>
    <w:rsid w:val="00F3544B"/>
    <w:rsid w:val="00F728C5"/>
    <w:rsid w:val="00F813D7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ABA"/>
  <w15:chartTrackingRefBased/>
  <w15:docId w15:val="{F081ED4B-667B-4A7F-9462-3EE233A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664"/>
    <w:rPr>
      <w:rFonts w:ascii="Segoe UI" w:hAnsi="Segoe UI" w:cs="Segoe UI"/>
      <w:sz w:val="18"/>
      <w:szCs w:val="18"/>
    </w:rPr>
  </w:style>
  <w:style w:type="paragraph" w:customStyle="1" w:styleId="SIWZtekstzwyky">
    <w:name w:val="SIWZ tekst zwykły"/>
    <w:basedOn w:val="Tekstblokowy"/>
    <w:qFormat/>
    <w:rsid w:val="00C1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C11014"/>
    <w:pPr>
      <w:numPr>
        <w:numId w:val="1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C1101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E00A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4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4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42A"/>
    <w:rPr>
      <w:vertAlign w:val="superscript"/>
    </w:rPr>
  </w:style>
  <w:style w:type="paragraph" w:styleId="Poprawka">
    <w:name w:val="Revision"/>
    <w:hidden/>
    <w:uiPriority w:val="99"/>
    <w:semiHidden/>
    <w:rsid w:val="00C7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A10AC-90A9-4191-8211-86B125742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6F98C-FA65-43CF-BB03-AA1A7014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DA516-F50A-4D33-A71A-B9E067968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Joanna Zembol | Główna księgowa w PSM I i II stopnia im. M. Karłowicza w Katowicach</cp:lastModifiedBy>
  <cp:revision>4</cp:revision>
  <dcterms:created xsi:type="dcterms:W3CDTF">2025-06-16T13:46:00Z</dcterms:created>
  <dcterms:modified xsi:type="dcterms:W3CDTF">2025-06-18T07:38:00Z</dcterms:modified>
</cp:coreProperties>
</file>