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ED6B" w14:textId="77777777" w:rsidR="001774CF" w:rsidRPr="001A7CA9" w:rsidRDefault="001774CF" w:rsidP="00693D10">
      <w:pPr>
        <w:spacing w:after="0"/>
        <w:rPr>
          <w:rFonts w:ascii="Arial" w:hAnsi="Arial" w:cs="Arial"/>
          <w:u w:val="dotted"/>
        </w:rPr>
      </w:pPr>
      <w:r w:rsidRPr="001A7CA9">
        <w:rPr>
          <w:rFonts w:ascii="Arial" w:hAnsi="Arial" w:cs="Arial"/>
          <w:u w:val="dotted"/>
        </w:rPr>
        <w:t>Zatwierdzam</w:t>
      </w:r>
    </w:p>
    <w:p w14:paraId="6FC0F3EA" w14:textId="77777777" w:rsidR="001774CF" w:rsidRPr="001A7CA9" w:rsidRDefault="001774CF" w:rsidP="00693D10">
      <w:pPr>
        <w:pStyle w:val="dane1"/>
        <w:spacing w:line="240" w:lineRule="exact"/>
        <w:ind w:right="-2"/>
        <w:rPr>
          <w:rFonts w:ascii="Arial" w:hAnsi="Arial" w:cs="Arial"/>
          <w:vanish/>
          <w:sz w:val="22"/>
          <w:specVanish/>
        </w:rPr>
      </w:pPr>
      <w:r w:rsidRPr="001A7CA9">
        <w:rPr>
          <w:rFonts w:ascii="Arial" w:hAnsi="Arial" w:cs="Arial"/>
          <w:sz w:val="22"/>
        </w:rPr>
        <w:t>Komendant Miejski</w:t>
      </w:r>
    </w:p>
    <w:p w14:paraId="585A543D" w14:textId="77777777" w:rsidR="001774CF" w:rsidRPr="001A7CA9" w:rsidRDefault="001774CF" w:rsidP="00693D10">
      <w:pPr>
        <w:pStyle w:val="dane1"/>
        <w:spacing w:line="240" w:lineRule="exact"/>
        <w:ind w:right="-2"/>
        <w:rPr>
          <w:rFonts w:ascii="Arial" w:hAnsi="Arial" w:cs="Arial"/>
          <w:sz w:val="22"/>
        </w:rPr>
      </w:pPr>
    </w:p>
    <w:p w14:paraId="1C5E884C" w14:textId="77777777" w:rsidR="001774CF" w:rsidRPr="001A7CA9" w:rsidRDefault="001774CF" w:rsidP="00693D10">
      <w:pPr>
        <w:pStyle w:val="dane1"/>
        <w:spacing w:line="240" w:lineRule="exact"/>
        <w:ind w:right="-2"/>
        <w:rPr>
          <w:rFonts w:ascii="Arial" w:hAnsi="Arial" w:cs="Arial"/>
          <w:sz w:val="22"/>
        </w:rPr>
      </w:pPr>
      <w:r w:rsidRPr="001A7CA9">
        <w:rPr>
          <w:rFonts w:ascii="Arial" w:hAnsi="Arial" w:cs="Arial"/>
          <w:sz w:val="22"/>
        </w:rPr>
        <w:t>Państwowej Straży Pożarnej w Jaworznie</w:t>
      </w:r>
    </w:p>
    <w:p w14:paraId="719F80CE" w14:textId="77777777" w:rsidR="001774CF" w:rsidRPr="001A7CA9" w:rsidRDefault="001774CF" w:rsidP="00693D10">
      <w:pPr>
        <w:pStyle w:val="dane1"/>
        <w:spacing w:line="240" w:lineRule="exact"/>
        <w:ind w:right="-2"/>
        <w:rPr>
          <w:rFonts w:ascii="Arial" w:hAnsi="Arial" w:cs="Arial"/>
          <w:sz w:val="22"/>
        </w:rPr>
      </w:pPr>
      <w:bookmarkStart w:id="0" w:name="ezdPracownikAtrybut3"/>
      <w:bookmarkStart w:id="1" w:name="ezdPracownikAtrybut4"/>
      <w:bookmarkEnd w:id="0"/>
      <w:bookmarkEnd w:id="1"/>
    </w:p>
    <w:p w14:paraId="740EF1A5" w14:textId="77777777" w:rsidR="00693D10" w:rsidRPr="00693D10" w:rsidRDefault="00693D10" w:rsidP="00693D10">
      <w:pPr>
        <w:spacing w:after="0"/>
        <w:rPr>
          <w:rFonts w:ascii="Arial" w:hAnsi="Arial" w:cs="Arial"/>
          <w:noProof/>
        </w:rPr>
      </w:pPr>
      <w:r w:rsidRPr="00693D10">
        <w:rPr>
          <w:rFonts w:ascii="Arial" w:hAnsi="Arial" w:cs="Arial"/>
          <w:noProof/>
        </w:rPr>
        <w:t>mł. bryg. mgr inż. Maciej Skulich</w:t>
      </w:r>
    </w:p>
    <w:p w14:paraId="7C594A5D" w14:textId="77777777" w:rsidR="00693D10" w:rsidRPr="00693D10" w:rsidRDefault="00693D10" w:rsidP="00693D10">
      <w:pPr>
        <w:spacing w:after="0"/>
        <w:rPr>
          <w:rFonts w:ascii="Arial" w:hAnsi="Arial" w:cs="Arial"/>
          <w:noProof/>
        </w:rPr>
      </w:pPr>
      <w:r w:rsidRPr="00693D10">
        <w:rPr>
          <w:rFonts w:ascii="Arial" w:hAnsi="Arial" w:cs="Arial"/>
          <w:noProof/>
        </w:rPr>
        <w:t>/podpisano kwalifikowanym podpisem elektronicznym/</w:t>
      </w:r>
    </w:p>
    <w:p w14:paraId="2AC9176D" w14:textId="0886C2B5" w:rsidR="001774CF" w:rsidRPr="001A7CA9" w:rsidRDefault="00693D10" w:rsidP="00693D10">
      <w:pPr>
        <w:spacing w:after="0"/>
        <w:rPr>
          <w:rFonts w:ascii="Arial" w:hAnsi="Arial" w:cs="Arial"/>
          <w:u w:val="dotted"/>
        </w:rPr>
      </w:pPr>
      <w:r w:rsidRPr="00693D10">
        <w:rPr>
          <w:rFonts w:ascii="Arial" w:hAnsi="Arial" w:cs="Arial"/>
          <w:noProof/>
        </w:rPr>
        <w:t>Jaworzno, 16-06-2025 r.</w:t>
      </w:r>
    </w:p>
    <w:p w14:paraId="7F946C50" w14:textId="77777777" w:rsidR="001774CF" w:rsidRPr="001A7CA9" w:rsidRDefault="001774CF" w:rsidP="00693D10">
      <w:pPr>
        <w:spacing w:after="0"/>
        <w:rPr>
          <w:rFonts w:ascii="Arial" w:hAnsi="Arial" w:cs="Arial"/>
        </w:rPr>
      </w:pPr>
    </w:p>
    <w:p w14:paraId="194D3E3D" w14:textId="77777777" w:rsidR="001774CF" w:rsidRPr="001A7CA9" w:rsidRDefault="001774CF" w:rsidP="001774CF">
      <w:pPr>
        <w:spacing w:after="0"/>
        <w:jc w:val="center"/>
        <w:rPr>
          <w:rFonts w:ascii="Arial" w:hAnsi="Arial" w:cs="Arial"/>
          <w:sz w:val="40"/>
          <w:szCs w:val="40"/>
        </w:rPr>
      </w:pPr>
    </w:p>
    <w:p w14:paraId="7C0C3058" w14:textId="6B939F25" w:rsidR="001774CF" w:rsidRPr="001A7CA9" w:rsidRDefault="001774CF" w:rsidP="001774CF">
      <w:pPr>
        <w:spacing w:after="0"/>
        <w:jc w:val="center"/>
        <w:rPr>
          <w:rFonts w:ascii="Arial" w:hAnsi="Arial" w:cs="Arial"/>
          <w:sz w:val="40"/>
          <w:szCs w:val="40"/>
        </w:rPr>
      </w:pPr>
      <w:r w:rsidRPr="001A7CA9">
        <w:rPr>
          <w:rFonts w:ascii="Arial" w:hAnsi="Arial" w:cs="Arial"/>
          <w:sz w:val="40"/>
          <w:szCs w:val="40"/>
        </w:rPr>
        <w:t>Plan działania na rzecz poprawy zapewnienia</w:t>
      </w:r>
    </w:p>
    <w:p w14:paraId="7AA7A6C3" w14:textId="77777777" w:rsidR="001774CF" w:rsidRPr="001A7CA9" w:rsidRDefault="001774CF" w:rsidP="001774CF">
      <w:pPr>
        <w:spacing w:after="0"/>
        <w:jc w:val="center"/>
        <w:rPr>
          <w:rFonts w:ascii="Arial" w:hAnsi="Arial" w:cs="Arial"/>
          <w:sz w:val="40"/>
          <w:szCs w:val="40"/>
        </w:rPr>
      </w:pPr>
      <w:r w:rsidRPr="001A7CA9">
        <w:rPr>
          <w:rFonts w:ascii="Arial" w:hAnsi="Arial" w:cs="Arial"/>
          <w:sz w:val="40"/>
          <w:szCs w:val="40"/>
        </w:rPr>
        <w:t>dostępności osobom ze szczególnymi potrzebami</w:t>
      </w:r>
    </w:p>
    <w:p w14:paraId="0CB57E5B" w14:textId="77777777" w:rsidR="001774CF" w:rsidRPr="001A7CA9" w:rsidRDefault="001774CF" w:rsidP="001774CF">
      <w:pPr>
        <w:spacing w:after="0"/>
        <w:jc w:val="center"/>
        <w:rPr>
          <w:rFonts w:ascii="Arial" w:hAnsi="Arial" w:cs="Arial"/>
          <w:sz w:val="40"/>
          <w:szCs w:val="40"/>
        </w:rPr>
      </w:pPr>
      <w:r w:rsidRPr="001A7CA9">
        <w:rPr>
          <w:rFonts w:ascii="Arial" w:hAnsi="Arial" w:cs="Arial"/>
          <w:sz w:val="40"/>
          <w:szCs w:val="40"/>
        </w:rPr>
        <w:t>na lata 2025 – 2028</w:t>
      </w:r>
    </w:p>
    <w:p w14:paraId="29BD11BF" w14:textId="77777777" w:rsidR="001774CF" w:rsidRPr="001A7CA9" w:rsidRDefault="001774CF" w:rsidP="001774CF">
      <w:pPr>
        <w:spacing w:after="0"/>
        <w:jc w:val="center"/>
        <w:rPr>
          <w:rFonts w:ascii="Arial" w:hAnsi="Arial" w:cs="Arial"/>
          <w:sz w:val="40"/>
          <w:szCs w:val="40"/>
        </w:rPr>
      </w:pPr>
      <w:r w:rsidRPr="001A7CA9">
        <w:rPr>
          <w:rFonts w:ascii="Arial" w:hAnsi="Arial" w:cs="Arial"/>
          <w:sz w:val="40"/>
          <w:szCs w:val="40"/>
        </w:rPr>
        <w:t>w Komendzie Miejskiej Państwowej Straży</w:t>
      </w:r>
    </w:p>
    <w:p w14:paraId="555E9810" w14:textId="435A73C9" w:rsidR="001774CF" w:rsidRPr="001A7CA9" w:rsidRDefault="001774CF" w:rsidP="001774CF">
      <w:pPr>
        <w:spacing w:after="0"/>
        <w:jc w:val="center"/>
        <w:rPr>
          <w:rFonts w:ascii="Arial" w:hAnsi="Arial" w:cs="Arial"/>
          <w:sz w:val="40"/>
          <w:szCs w:val="40"/>
        </w:rPr>
      </w:pPr>
      <w:r w:rsidRPr="001A7CA9">
        <w:rPr>
          <w:rFonts w:ascii="Arial" w:hAnsi="Arial" w:cs="Arial"/>
          <w:sz w:val="40"/>
          <w:szCs w:val="40"/>
        </w:rPr>
        <w:t>Pożarnej w Jaworznie</w:t>
      </w:r>
    </w:p>
    <w:p w14:paraId="28FC8930" w14:textId="77777777" w:rsidR="001774CF" w:rsidRPr="001A7CA9" w:rsidRDefault="001774CF" w:rsidP="001774CF">
      <w:pPr>
        <w:spacing w:after="0"/>
        <w:jc w:val="center"/>
        <w:rPr>
          <w:rFonts w:ascii="Arial" w:hAnsi="Arial" w:cs="Arial"/>
          <w:sz w:val="40"/>
          <w:szCs w:val="40"/>
        </w:rPr>
      </w:pPr>
    </w:p>
    <w:p w14:paraId="5CE25CB8" w14:textId="77777777" w:rsidR="0094470B" w:rsidRPr="001A7CA9" w:rsidRDefault="0094470B" w:rsidP="0094470B">
      <w:pPr>
        <w:spacing w:after="0" w:line="360" w:lineRule="auto"/>
        <w:jc w:val="center"/>
        <w:rPr>
          <w:rFonts w:ascii="Arial" w:hAnsi="Arial" w:cs="Arial"/>
          <w:b/>
          <w:sz w:val="32"/>
          <w:szCs w:val="32"/>
        </w:rPr>
      </w:pPr>
    </w:p>
    <w:p w14:paraId="16E7DC6A" w14:textId="57FF7FE2" w:rsidR="0094470B" w:rsidRPr="001A7CA9" w:rsidRDefault="0094470B" w:rsidP="0094470B">
      <w:pPr>
        <w:spacing w:after="0" w:line="360" w:lineRule="auto"/>
        <w:jc w:val="center"/>
        <w:rPr>
          <w:rFonts w:ascii="Arial" w:hAnsi="Arial" w:cs="Arial"/>
          <w:b/>
          <w:sz w:val="32"/>
          <w:szCs w:val="32"/>
        </w:rPr>
      </w:pPr>
    </w:p>
    <w:p w14:paraId="4212DFEB" w14:textId="692522F8" w:rsidR="0094470B" w:rsidRPr="001A7CA9" w:rsidRDefault="0094470B" w:rsidP="0094470B">
      <w:pPr>
        <w:spacing w:after="0" w:line="360" w:lineRule="auto"/>
        <w:jc w:val="center"/>
        <w:rPr>
          <w:rFonts w:ascii="Arial" w:hAnsi="Arial" w:cs="Arial"/>
          <w:b/>
          <w:sz w:val="32"/>
          <w:szCs w:val="32"/>
        </w:rPr>
      </w:pPr>
    </w:p>
    <w:p w14:paraId="6F4791AF" w14:textId="77777777" w:rsidR="0094470B" w:rsidRPr="001A7CA9" w:rsidRDefault="0094470B" w:rsidP="0094470B">
      <w:pPr>
        <w:spacing w:after="0" w:line="360" w:lineRule="auto"/>
        <w:jc w:val="center"/>
        <w:rPr>
          <w:rFonts w:ascii="Arial" w:hAnsi="Arial" w:cs="Arial"/>
          <w:b/>
          <w:sz w:val="32"/>
          <w:szCs w:val="32"/>
        </w:rPr>
      </w:pPr>
    </w:p>
    <w:p w14:paraId="2A75CCE0" w14:textId="77777777" w:rsidR="0094470B" w:rsidRPr="001A7CA9" w:rsidRDefault="0094470B" w:rsidP="0094470B">
      <w:pPr>
        <w:spacing w:after="0" w:line="360" w:lineRule="auto"/>
        <w:jc w:val="center"/>
        <w:rPr>
          <w:rFonts w:ascii="Arial" w:hAnsi="Arial" w:cs="Arial"/>
          <w:b/>
          <w:sz w:val="32"/>
          <w:szCs w:val="32"/>
        </w:rPr>
      </w:pPr>
    </w:p>
    <w:p w14:paraId="51B2FF04" w14:textId="77777777" w:rsidR="001774CF" w:rsidRPr="001A7CA9" w:rsidRDefault="001774CF" w:rsidP="0094470B">
      <w:pPr>
        <w:spacing w:after="0" w:line="360" w:lineRule="auto"/>
        <w:rPr>
          <w:rFonts w:ascii="Arial" w:hAnsi="Arial" w:cs="Arial"/>
          <w:sz w:val="24"/>
          <w:szCs w:val="24"/>
          <w:u w:val="single"/>
        </w:rPr>
      </w:pPr>
    </w:p>
    <w:p w14:paraId="792DCDD2" w14:textId="77777777" w:rsidR="001774CF" w:rsidRPr="001A7CA9" w:rsidRDefault="001774CF" w:rsidP="0094470B">
      <w:pPr>
        <w:spacing w:after="0" w:line="360" w:lineRule="auto"/>
        <w:rPr>
          <w:rFonts w:ascii="Arial" w:hAnsi="Arial" w:cs="Arial"/>
          <w:sz w:val="24"/>
          <w:szCs w:val="24"/>
          <w:u w:val="single"/>
        </w:rPr>
      </w:pPr>
    </w:p>
    <w:p w14:paraId="7CB3DD1A" w14:textId="77777777" w:rsidR="001774CF" w:rsidRPr="001A7CA9" w:rsidRDefault="001774CF" w:rsidP="0094470B">
      <w:pPr>
        <w:spacing w:after="0" w:line="360" w:lineRule="auto"/>
        <w:rPr>
          <w:rFonts w:ascii="Arial" w:hAnsi="Arial" w:cs="Arial"/>
          <w:sz w:val="24"/>
          <w:szCs w:val="24"/>
          <w:u w:val="single"/>
        </w:rPr>
      </w:pPr>
    </w:p>
    <w:p w14:paraId="05838C44" w14:textId="77777777" w:rsidR="001774CF" w:rsidRPr="001A7CA9" w:rsidRDefault="001774CF" w:rsidP="0094470B">
      <w:pPr>
        <w:spacing w:after="0" w:line="360" w:lineRule="auto"/>
        <w:rPr>
          <w:rFonts w:ascii="Arial" w:hAnsi="Arial" w:cs="Arial"/>
          <w:sz w:val="24"/>
          <w:szCs w:val="24"/>
          <w:u w:val="single"/>
        </w:rPr>
      </w:pPr>
    </w:p>
    <w:p w14:paraId="404E85F5" w14:textId="77777777" w:rsidR="001774CF" w:rsidRPr="001A7CA9" w:rsidRDefault="001774CF" w:rsidP="0094470B">
      <w:pPr>
        <w:spacing w:after="0" w:line="360" w:lineRule="auto"/>
        <w:rPr>
          <w:rFonts w:ascii="Arial" w:hAnsi="Arial" w:cs="Arial"/>
          <w:u w:val="single"/>
        </w:rPr>
      </w:pPr>
    </w:p>
    <w:p w14:paraId="5D8341F7" w14:textId="1F75EF1C" w:rsidR="0094470B" w:rsidRPr="001A7CA9" w:rsidRDefault="0094470B" w:rsidP="0094470B">
      <w:pPr>
        <w:spacing w:after="0" w:line="360" w:lineRule="auto"/>
        <w:rPr>
          <w:rFonts w:ascii="Arial" w:hAnsi="Arial" w:cs="Arial"/>
        </w:rPr>
      </w:pPr>
      <w:r w:rsidRPr="001A7CA9">
        <w:rPr>
          <w:rFonts w:ascii="Arial" w:hAnsi="Arial" w:cs="Arial"/>
          <w:u w:val="single"/>
        </w:rPr>
        <w:t>Data sporządzenia</w:t>
      </w:r>
      <w:r w:rsidRPr="001A7CA9">
        <w:rPr>
          <w:rFonts w:ascii="Arial" w:hAnsi="Arial" w:cs="Arial"/>
        </w:rPr>
        <w:t xml:space="preserve">: </w:t>
      </w:r>
      <w:r w:rsidR="00AD7F26" w:rsidRPr="001A7CA9">
        <w:rPr>
          <w:rFonts w:ascii="Arial" w:hAnsi="Arial" w:cs="Arial"/>
        </w:rPr>
        <w:t>czerwiec</w:t>
      </w:r>
      <w:r w:rsidRPr="001A7CA9">
        <w:rPr>
          <w:rFonts w:ascii="Arial" w:hAnsi="Arial" w:cs="Arial"/>
        </w:rPr>
        <w:t xml:space="preserve"> 202</w:t>
      </w:r>
      <w:r w:rsidR="001774CF" w:rsidRPr="001A7CA9">
        <w:rPr>
          <w:rFonts w:ascii="Arial" w:hAnsi="Arial" w:cs="Arial"/>
        </w:rPr>
        <w:t>5</w:t>
      </w:r>
      <w:r w:rsidRPr="001A7CA9">
        <w:rPr>
          <w:rFonts w:ascii="Arial" w:hAnsi="Arial" w:cs="Arial"/>
        </w:rPr>
        <w:t xml:space="preserve"> r.</w:t>
      </w:r>
    </w:p>
    <w:p w14:paraId="0F86934D" w14:textId="35F40326" w:rsidR="0094470B" w:rsidRPr="001A7CA9" w:rsidRDefault="0094470B" w:rsidP="0094470B">
      <w:pPr>
        <w:spacing w:after="0" w:line="360" w:lineRule="auto"/>
        <w:rPr>
          <w:rFonts w:ascii="Arial" w:hAnsi="Arial" w:cs="Arial"/>
          <w:b/>
        </w:rPr>
      </w:pPr>
      <w:r w:rsidRPr="001A7CA9">
        <w:rPr>
          <w:rFonts w:ascii="Arial" w:hAnsi="Arial" w:cs="Arial"/>
          <w:u w:val="single"/>
        </w:rPr>
        <w:t>Dokument opracował</w:t>
      </w:r>
      <w:r w:rsidRPr="001A7CA9">
        <w:rPr>
          <w:rFonts w:ascii="Arial" w:hAnsi="Arial" w:cs="Arial"/>
        </w:rPr>
        <w:t xml:space="preserve">: </w:t>
      </w:r>
      <w:r w:rsidRPr="008F13A6">
        <w:rPr>
          <w:rFonts w:ascii="Arial" w:hAnsi="Arial" w:cs="Arial"/>
          <w:bCs/>
        </w:rPr>
        <w:t xml:space="preserve">Koordynator ds. dostępności – </w:t>
      </w:r>
      <w:r w:rsidR="001774CF" w:rsidRPr="008F13A6">
        <w:rPr>
          <w:rFonts w:ascii="Arial" w:hAnsi="Arial" w:cs="Arial"/>
          <w:bCs/>
        </w:rPr>
        <w:t xml:space="preserve">st. </w:t>
      </w:r>
      <w:r w:rsidR="00244497" w:rsidRPr="008F13A6">
        <w:rPr>
          <w:rFonts w:ascii="Arial" w:hAnsi="Arial" w:cs="Arial"/>
          <w:bCs/>
        </w:rPr>
        <w:t>kpt. Przemysław Michałek</w:t>
      </w:r>
    </w:p>
    <w:p w14:paraId="4219CBA5" w14:textId="07F68E1E" w:rsidR="0094470B" w:rsidRPr="001A7CA9" w:rsidRDefault="0094470B" w:rsidP="0094470B">
      <w:pPr>
        <w:spacing w:before="240"/>
        <w:jc w:val="both"/>
        <w:rPr>
          <w:rFonts w:ascii="Arial" w:hAnsi="Arial" w:cs="Arial"/>
        </w:rPr>
      </w:pPr>
      <w:r w:rsidRPr="001A7CA9">
        <w:rPr>
          <w:rFonts w:ascii="Arial" w:hAnsi="Arial" w:cs="Arial"/>
        </w:rPr>
        <w:t xml:space="preserve">Na podstawie art. 14 w związku z art. 6 ustawy z dnia 19 lipca 2019 r. o zapewnieniu dostępności osobom ze szczególnymi potrzebami </w:t>
      </w:r>
      <w:r w:rsidR="001774CF" w:rsidRPr="001A7CA9">
        <w:rPr>
          <w:rFonts w:ascii="Arial" w:hAnsi="Arial" w:cs="Arial"/>
        </w:rPr>
        <w:t>(</w:t>
      </w:r>
      <w:proofErr w:type="spellStart"/>
      <w:r w:rsidR="001774CF" w:rsidRPr="001A7CA9">
        <w:rPr>
          <w:rFonts w:ascii="Arial" w:hAnsi="Arial" w:cs="Arial"/>
        </w:rPr>
        <w:t>t.j</w:t>
      </w:r>
      <w:proofErr w:type="spellEnd"/>
      <w:r w:rsidR="001774CF" w:rsidRPr="001A7CA9">
        <w:rPr>
          <w:rFonts w:ascii="Arial" w:hAnsi="Arial" w:cs="Arial"/>
        </w:rPr>
        <w:t xml:space="preserve">. Dz. U. z 2024 r. poz. 1411), </w:t>
      </w:r>
      <w:r w:rsidRPr="001A7CA9">
        <w:rPr>
          <w:rFonts w:ascii="Arial" w:hAnsi="Arial" w:cs="Arial"/>
        </w:rPr>
        <w:t>ustala się plan działania na rzecz poprawy zapewnienia dostępności osobom ze szczególnymi potrzebami:</w:t>
      </w:r>
    </w:p>
    <w:p w14:paraId="4AB61EEC" w14:textId="77777777" w:rsidR="00233214" w:rsidRPr="001A7CA9" w:rsidRDefault="00233214">
      <w:pPr>
        <w:rPr>
          <w:rFonts w:ascii="Arial" w:hAnsi="Arial" w:cs="Arial"/>
          <w:bCs/>
        </w:rPr>
      </w:pPr>
      <w:bookmarkStart w:id="2" w:name="_Hlk69197824"/>
      <w:r w:rsidRPr="001A7CA9">
        <w:rPr>
          <w:rFonts w:ascii="Arial" w:hAnsi="Arial" w:cs="Arial"/>
          <w:bCs/>
        </w:rPr>
        <w:br w:type="page"/>
      </w:r>
    </w:p>
    <w:p w14:paraId="2F70E263" w14:textId="77777777" w:rsidR="00233214" w:rsidRPr="001A7CA9" w:rsidRDefault="00233214" w:rsidP="00B245B5">
      <w:pPr>
        <w:pStyle w:val="Akapitzlist"/>
        <w:numPr>
          <w:ilvl w:val="0"/>
          <w:numId w:val="3"/>
        </w:numPr>
        <w:rPr>
          <w:rFonts w:ascii="Arial" w:hAnsi="Arial" w:cs="Arial"/>
          <w:b/>
        </w:rPr>
      </w:pPr>
      <w:r w:rsidRPr="001A7CA9">
        <w:rPr>
          <w:rFonts w:ascii="Arial" w:hAnsi="Arial" w:cs="Arial"/>
          <w:b/>
        </w:rPr>
        <w:lastRenderedPageBreak/>
        <w:t>Informacje ogólne</w:t>
      </w:r>
    </w:p>
    <w:p w14:paraId="78185EFF" w14:textId="7EA8EE99" w:rsidR="00233214" w:rsidRPr="001A7CA9" w:rsidRDefault="00233214" w:rsidP="00233214">
      <w:pPr>
        <w:rPr>
          <w:rFonts w:ascii="Arial" w:hAnsi="Arial" w:cs="Arial"/>
          <w:bCs/>
        </w:rPr>
      </w:pPr>
      <w:r w:rsidRPr="001A7CA9">
        <w:rPr>
          <w:rFonts w:ascii="Arial" w:hAnsi="Arial" w:cs="Arial"/>
          <w:bCs/>
        </w:rPr>
        <w:t xml:space="preserve">Ustawa z dnia 19 lipca 2019 r. o zapewnianiu dostępności osobom ze szczególnymi potrzebami </w:t>
      </w:r>
      <w:r w:rsidRPr="001A7CA9">
        <w:rPr>
          <w:rFonts w:ascii="Arial" w:hAnsi="Arial" w:cs="Arial"/>
        </w:rPr>
        <w:t>(</w:t>
      </w:r>
      <w:proofErr w:type="spellStart"/>
      <w:r w:rsidRPr="001A7CA9">
        <w:rPr>
          <w:rFonts w:ascii="Arial" w:hAnsi="Arial" w:cs="Arial"/>
        </w:rPr>
        <w:t>t.j</w:t>
      </w:r>
      <w:proofErr w:type="spellEnd"/>
      <w:r w:rsidRPr="001A7CA9">
        <w:rPr>
          <w:rFonts w:ascii="Arial" w:hAnsi="Arial" w:cs="Arial"/>
        </w:rPr>
        <w:t xml:space="preserve">. Dz. U. z 2024 r. poz. 1411), </w:t>
      </w:r>
      <w:r w:rsidRPr="001A7CA9">
        <w:rPr>
          <w:rFonts w:ascii="Arial" w:hAnsi="Arial" w:cs="Arial"/>
          <w:bCs/>
        </w:rPr>
        <w:t xml:space="preserve">nakłada na instytucje publiczne obowiązek poprawy warunków funkcjonowania osób z niepełnosprawnościami lub osób z obniżonym poziomem sprawności np. z powodu wieku lub choroby. Podmiot publiczny musi zapewnić dostępność przez usunięcie barier, zastosowanie nowych rozwiązań lub racjonalnych usprawnień. Na podstawie przepisów tej ustawy analizując stan zapewniania dostępności osobom ze szczególnymi potrzebami oraz działania, które usprawnią realizację zadań </w:t>
      </w:r>
      <w:r w:rsidR="008F13A6">
        <w:rPr>
          <w:rFonts w:ascii="Arial" w:hAnsi="Arial" w:cs="Arial"/>
          <w:bCs/>
        </w:rPr>
        <w:br/>
      </w:r>
      <w:r w:rsidRPr="001A7CA9">
        <w:rPr>
          <w:rFonts w:ascii="Arial" w:hAnsi="Arial" w:cs="Arial"/>
          <w:bCs/>
        </w:rPr>
        <w:t>w zakresie dostępności przygotowano „Plan działania na rzecz poprawy zapewniania dostępności osobom ze szczególnymi potrzebami na lata 2025-2028”.</w:t>
      </w:r>
    </w:p>
    <w:p w14:paraId="58D8D479" w14:textId="073DB91A" w:rsidR="00B245B5" w:rsidRPr="001A7CA9" w:rsidRDefault="00233214" w:rsidP="00233214">
      <w:pPr>
        <w:rPr>
          <w:rFonts w:ascii="Arial" w:hAnsi="Arial" w:cs="Arial"/>
          <w:bCs/>
        </w:rPr>
      </w:pPr>
      <w:r w:rsidRPr="001A7CA9">
        <w:rPr>
          <w:rFonts w:ascii="Arial" w:hAnsi="Arial" w:cs="Arial"/>
          <w:bCs/>
        </w:rPr>
        <w:t>Plan jest kontynuacją prac nad zapewnieniem dostępności Komendy Miejskiej Państwowej Straży Pożarnej w Jaworznie realizowanych w oparciu o „Plan działania na rzecz poprawy zapewniania dostępności osobom ze szczególnymi potrzebami z marca 2022 r.” w obszarze zapewnianie dostępności architektonicznej, cyfrowej oraz informacyjno</w:t>
      </w:r>
      <w:r w:rsidR="00724A16" w:rsidRPr="001A7CA9">
        <w:rPr>
          <w:rFonts w:ascii="Arial" w:hAnsi="Arial" w:cs="Arial"/>
          <w:bCs/>
        </w:rPr>
        <w:t>-</w:t>
      </w:r>
      <w:r w:rsidRPr="001A7CA9">
        <w:rPr>
          <w:rFonts w:ascii="Arial" w:hAnsi="Arial" w:cs="Arial"/>
          <w:bCs/>
        </w:rPr>
        <w:t>komunikacyjnej, co pozwoli uczynić jednostkę bardziej dostępną i przyjazną osobom ze szczególnymi</w:t>
      </w:r>
      <w:r w:rsidR="008F13A6">
        <w:rPr>
          <w:rFonts w:ascii="Arial" w:hAnsi="Arial" w:cs="Arial"/>
          <w:bCs/>
        </w:rPr>
        <w:t xml:space="preserve"> </w:t>
      </w:r>
      <w:r w:rsidRPr="001A7CA9">
        <w:rPr>
          <w:rFonts w:ascii="Arial" w:hAnsi="Arial" w:cs="Arial"/>
          <w:bCs/>
        </w:rPr>
        <w:t>potrzebami.</w:t>
      </w:r>
    </w:p>
    <w:p w14:paraId="126DFB67" w14:textId="77777777" w:rsidR="00B245B5" w:rsidRPr="001A7CA9" w:rsidRDefault="00B245B5" w:rsidP="00233214">
      <w:pPr>
        <w:rPr>
          <w:rFonts w:ascii="Arial" w:hAnsi="Arial" w:cs="Arial"/>
          <w:bCs/>
        </w:rPr>
      </w:pPr>
    </w:p>
    <w:p w14:paraId="599B0842" w14:textId="77777777" w:rsidR="00B245B5" w:rsidRPr="001A7CA9" w:rsidRDefault="00B245B5" w:rsidP="00B245B5">
      <w:pPr>
        <w:pStyle w:val="Akapitzlist"/>
        <w:numPr>
          <w:ilvl w:val="0"/>
          <w:numId w:val="3"/>
        </w:numPr>
        <w:autoSpaceDE w:val="0"/>
        <w:autoSpaceDN w:val="0"/>
        <w:adjustRightInd w:val="0"/>
        <w:spacing w:after="0" w:line="240" w:lineRule="auto"/>
        <w:rPr>
          <w:rFonts w:ascii="Arial" w:hAnsi="Arial" w:cs="Arial"/>
          <w:b/>
          <w:bCs/>
        </w:rPr>
      </w:pPr>
      <w:r w:rsidRPr="001A7CA9">
        <w:rPr>
          <w:rFonts w:ascii="Arial" w:hAnsi="Arial" w:cs="Arial"/>
          <w:b/>
          <w:bCs/>
        </w:rPr>
        <w:t>Dotychczasowe działania podejmowane przez Komendę Miejską Państwowej Straży Pożarnej w Jaworznie na rzecz dostępności</w:t>
      </w:r>
    </w:p>
    <w:p w14:paraId="7EB372DA" w14:textId="77777777" w:rsidR="00B245B5" w:rsidRPr="001A7CA9" w:rsidRDefault="00B245B5" w:rsidP="00B245B5">
      <w:pPr>
        <w:autoSpaceDE w:val="0"/>
        <w:autoSpaceDN w:val="0"/>
        <w:adjustRightInd w:val="0"/>
        <w:spacing w:after="0" w:line="240" w:lineRule="auto"/>
        <w:rPr>
          <w:rFonts w:ascii="Arial" w:hAnsi="Arial" w:cs="Arial"/>
          <w:bCs/>
        </w:rPr>
      </w:pPr>
    </w:p>
    <w:p w14:paraId="2B75FD7F" w14:textId="533D398D"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 xml:space="preserve">Wykonując obowiązki nałożone na podmiot publiczny przez </w:t>
      </w:r>
      <w:r w:rsidR="006D29B2" w:rsidRPr="001A7CA9">
        <w:rPr>
          <w:rFonts w:ascii="Arial" w:hAnsi="Arial" w:cs="Arial"/>
          <w:bCs/>
        </w:rPr>
        <w:t>us</w:t>
      </w:r>
      <w:r w:rsidRPr="001A7CA9">
        <w:rPr>
          <w:rFonts w:ascii="Arial" w:hAnsi="Arial" w:cs="Arial"/>
          <w:bCs/>
        </w:rPr>
        <w:t>tawę o zapewnianiu</w:t>
      </w:r>
      <w:r w:rsidR="008F13A6">
        <w:rPr>
          <w:rFonts w:ascii="Arial" w:hAnsi="Arial" w:cs="Arial"/>
          <w:bCs/>
        </w:rPr>
        <w:t xml:space="preserve"> </w:t>
      </w:r>
      <w:r w:rsidRPr="001A7CA9">
        <w:rPr>
          <w:rFonts w:ascii="Arial" w:hAnsi="Arial" w:cs="Arial"/>
          <w:bCs/>
        </w:rPr>
        <w:t xml:space="preserve">dostępności osobom ze szczególnymi potrzebami w Komendzie </w:t>
      </w:r>
      <w:r w:rsidR="006D29B2" w:rsidRPr="001A7CA9">
        <w:rPr>
          <w:rFonts w:ascii="Arial" w:hAnsi="Arial" w:cs="Arial"/>
          <w:bCs/>
        </w:rPr>
        <w:t xml:space="preserve">Miejskiej Państwowej Straży Pożarnej w Jaworznie </w:t>
      </w:r>
      <w:r w:rsidRPr="001A7CA9">
        <w:rPr>
          <w:rFonts w:ascii="Arial" w:hAnsi="Arial" w:cs="Arial"/>
          <w:bCs/>
        </w:rPr>
        <w:t xml:space="preserve">działania Koordynatora ds. dostępności realizowane były w oparciu </w:t>
      </w:r>
      <w:r w:rsidR="008F13A6">
        <w:rPr>
          <w:rFonts w:ascii="Arial" w:hAnsi="Arial" w:cs="Arial"/>
          <w:bCs/>
        </w:rPr>
        <w:br/>
      </w:r>
      <w:r w:rsidRPr="001A7CA9">
        <w:rPr>
          <w:rFonts w:ascii="Arial" w:hAnsi="Arial" w:cs="Arial"/>
          <w:bCs/>
        </w:rPr>
        <w:t>o „Plan</w:t>
      </w:r>
      <w:r w:rsidR="006D29B2" w:rsidRPr="001A7CA9">
        <w:rPr>
          <w:rFonts w:ascii="Arial" w:hAnsi="Arial" w:cs="Arial"/>
          <w:bCs/>
        </w:rPr>
        <w:t xml:space="preserve"> </w:t>
      </w:r>
      <w:r w:rsidRPr="001A7CA9">
        <w:rPr>
          <w:rFonts w:ascii="Arial" w:hAnsi="Arial" w:cs="Arial"/>
          <w:bCs/>
        </w:rPr>
        <w:t>działania na rzecz poprawy zapewniania dostępności osobom ze szczególnymi potrzebami</w:t>
      </w:r>
      <w:r w:rsidR="006D29B2" w:rsidRPr="001A7CA9">
        <w:rPr>
          <w:rFonts w:ascii="Arial" w:hAnsi="Arial" w:cs="Arial"/>
          <w:bCs/>
        </w:rPr>
        <w:t xml:space="preserve"> z marca 2022 r.</w:t>
      </w:r>
      <w:r w:rsidRPr="001A7CA9">
        <w:rPr>
          <w:rFonts w:ascii="Arial" w:hAnsi="Arial" w:cs="Arial"/>
          <w:bCs/>
        </w:rPr>
        <w:t>”.</w:t>
      </w:r>
    </w:p>
    <w:p w14:paraId="4BECE2A0" w14:textId="77777777" w:rsidR="006D29B2" w:rsidRPr="001A7CA9" w:rsidRDefault="006D29B2" w:rsidP="00B245B5">
      <w:pPr>
        <w:autoSpaceDE w:val="0"/>
        <w:autoSpaceDN w:val="0"/>
        <w:adjustRightInd w:val="0"/>
        <w:spacing w:after="0" w:line="240" w:lineRule="auto"/>
        <w:rPr>
          <w:rFonts w:ascii="Arial" w:hAnsi="Arial" w:cs="Arial"/>
          <w:bCs/>
        </w:rPr>
      </w:pPr>
    </w:p>
    <w:p w14:paraId="688AA9B5" w14:textId="33011770"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Zrealizowano ujęte w planie zadania:</w:t>
      </w:r>
    </w:p>
    <w:p w14:paraId="1B296875" w14:textId="6ED5C3FD" w:rsidR="00B245B5" w:rsidRPr="001A7CA9" w:rsidRDefault="00B245B5" w:rsidP="006D29B2">
      <w:pPr>
        <w:autoSpaceDE w:val="0"/>
        <w:autoSpaceDN w:val="0"/>
        <w:adjustRightInd w:val="0"/>
        <w:spacing w:after="0" w:line="240" w:lineRule="auto"/>
        <w:rPr>
          <w:rFonts w:ascii="Arial" w:hAnsi="Arial" w:cs="Arial"/>
          <w:bCs/>
        </w:rPr>
      </w:pPr>
      <w:r w:rsidRPr="001A7CA9">
        <w:rPr>
          <w:rFonts w:ascii="Arial" w:hAnsi="Arial" w:cs="Arial"/>
          <w:bCs/>
        </w:rPr>
        <w:t>1) Oznakowano poziomo i pionowo miejsc</w:t>
      </w:r>
      <w:r w:rsidR="006D29B2" w:rsidRPr="001A7CA9">
        <w:rPr>
          <w:rFonts w:ascii="Arial" w:hAnsi="Arial" w:cs="Arial"/>
          <w:bCs/>
        </w:rPr>
        <w:t>e</w:t>
      </w:r>
      <w:r w:rsidRPr="001A7CA9">
        <w:rPr>
          <w:rFonts w:ascii="Arial" w:hAnsi="Arial" w:cs="Arial"/>
          <w:bCs/>
        </w:rPr>
        <w:t xml:space="preserve"> parkingowe dla osób z</w:t>
      </w:r>
      <w:r w:rsidR="006D29B2" w:rsidRPr="001A7CA9">
        <w:rPr>
          <w:rFonts w:ascii="Arial" w:hAnsi="Arial" w:cs="Arial"/>
          <w:bCs/>
        </w:rPr>
        <w:t xml:space="preserve"> </w:t>
      </w:r>
      <w:r w:rsidRPr="001A7CA9">
        <w:rPr>
          <w:rFonts w:ascii="Arial" w:hAnsi="Arial" w:cs="Arial"/>
          <w:bCs/>
        </w:rPr>
        <w:t>niepełnosprawnościami tzw. niebiesk</w:t>
      </w:r>
      <w:r w:rsidR="001A7CA9" w:rsidRPr="001A7CA9">
        <w:rPr>
          <w:rFonts w:ascii="Arial" w:hAnsi="Arial" w:cs="Arial"/>
          <w:bCs/>
        </w:rPr>
        <w:t>a</w:t>
      </w:r>
      <w:r w:rsidRPr="001A7CA9">
        <w:rPr>
          <w:rFonts w:ascii="Arial" w:hAnsi="Arial" w:cs="Arial"/>
          <w:bCs/>
        </w:rPr>
        <w:t xml:space="preserve"> kopert</w:t>
      </w:r>
      <w:r w:rsidR="001A7CA9" w:rsidRPr="001A7CA9">
        <w:rPr>
          <w:rFonts w:ascii="Arial" w:hAnsi="Arial" w:cs="Arial"/>
          <w:bCs/>
        </w:rPr>
        <w:t xml:space="preserve">a </w:t>
      </w:r>
      <w:r w:rsidRPr="001A7CA9">
        <w:rPr>
          <w:rFonts w:ascii="Arial" w:hAnsi="Arial" w:cs="Arial"/>
          <w:bCs/>
        </w:rPr>
        <w:t xml:space="preserve">przy wejściu głównym </w:t>
      </w:r>
      <w:r w:rsidR="006D29B2" w:rsidRPr="001A7CA9">
        <w:rPr>
          <w:rFonts w:ascii="Arial" w:hAnsi="Arial" w:cs="Arial"/>
          <w:bCs/>
        </w:rPr>
        <w:t>do budynku Komendy</w:t>
      </w:r>
      <w:r w:rsidR="008F13A6">
        <w:rPr>
          <w:rFonts w:ascii="Arial" w:hAnsi="Arial" w:cs="Arial"/>
          <w:bCs/>
        </w:rPr>
        <w:t>.</w:t>
      </w:r>
    </w:p>
    <w:p w14:paraId="1E9912F8" w14:textId="77777777"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2) Dostosowano dokumenty elektroniczne do wymagań ustawy z dnia 4 kwietnia 2019 r.</w:t>
      </w:r>
    </w:p>
    <w:p w14:paraId="19C61022" w14:textId="5B9D38EE"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o dostępności cyfrowej stron internetowych podmiotów</w:t>
      </w:r>
      <w:r w:rsidR="006D29B2" w:rsidRPr="001A7CA9">
        <w:rPr>
          <w:rFonts w:ascii="Arial" w:hAnsi="Arial" w:cs="Arial"/>
          <w:bCs/>
        </w:rPr>
        <w:t xml:space="preserve"> </w:t>
      </w:r>
      <w:r w:rsidRPr="001A7CA9">
        <w:rPr>
          <w:rFonts w:ascii="Arial" w:hAnsi="Arial" w:cs="Arial"/>
          <w:bCs/>
        </w:rPr>
        <w:t>publicznych – przeprowadzono szkolenie</w:t>
      </w:r>
      <w:r w:rsidR="008F13A6">
        <w:rPr>
          <w:rFonts w:ascii="Arial" w:hAnsi="Arial" w:cs="Arial"/>
          <w:bCs/>
        </w:rPr>
        <w:t xml:space="preserve"> </w:t>
      </w:r>
      <w:r w:rsidRPr="001A7CA9">
        <w:rPr>
          <w:rFonts w:ascii="Arial" w:hAnsi="Arial" w:cs="Arial"/>
          <w:bCs/>
        </w:rPr>
        <w:t>z dostępności cyfrowej dla funkcjonariuszy</w:t>
      </w:r>
      <w:r w:rsidR="006D29B2" w:rsidRPr="001A7CA9">
        <w:rPr>
          <w:rFonts w:ascii="Arial" w:hAnsi="Arial" w:cs="Arial"/>
          <w:bCs/>
        </w:rPr>
        <w:t xml:space="preserve"> </w:t>
      </w:r>
      <w:r w:rsidRPr="001A7CA9">
        <w:rPr>
          <w:rFonts w:ascii="Arial" w:hAnsi="Arial" w:cs="Arial"/>
          <w:bCs/>
        </w:rPr>
        <w:t>i pracowników cywilnych Komendy.</w:t>
      </w:r>
    </w:p>
    <w:p w14:paraId="3CE9CADA" w14:textId="79163C43" w:rsidR="00B245B5" w:rsidRPr="008F13A6" w:rsidRDefault="000F7B65" w:rsidP="00B245B5">
      <w:pPr>
        <w:autoSpaceDE w:val="0"/>
        <w:autoSpaceDN w:val="0"/>
        <w:adjustRightInd w:val="0"/>
        <w:spacing w:after="0" w:line="240" w:lineRule="auto"/>
        <w:rPr>
          <w:rFonts w:ascii="Arial" w:hAnsi="Arial" w:cs="Arial"/>
          <w:bCs/>
        </w:rPr>
      </w:pPr>
      <w:r w:rsidRPr="001A7CA9">
        <w:rPr>
          <w:rFonts w:ascii="Arial" w:hAnsi="Arial" w:cs="Arial"/>
          <w:bCs/>
        </w:rPr>
        <w:t>3</w:t>
      </w:r>
      <w:r w:rsidR="00B245B5" w:rsidRPr="001A7CA9">
        <w:rPr>
          <w:rFonts w:ascii="Arial" w:hAnsi="Arial" w:cs="Arial"/>
          <w:bCs/>
        </w:rPr>
        <w:t xml:space="preserve">) Sporządzono informację o zakresie działalności </w:t>
      </w:r>
      <w:r w:rsidR="006D29B2" w:rsidRPr="001A7CA9">
        <w:rPr>
          <w:rFonts w:ascii="Arial" w:hAnsi="Arial" w:cs="Arial"/>
          <w:bCs/>
        </w:rPr>
        <w:t xml:space="preserve">Komendy Miejskiej Państwowej Straży Pożarnej </w:t>
      </w:r>
      <w:r w:rsidR="006D29B2" w:rsidRPr="008F13A6">
        <w:rPr>
          <w:rFonts w:ascii="Arial" w:hAnsi="Arial" w:cs="Arial"/>
          <w:bCs/>
        </w:rPr>
        <w:t xml:space="preserve">w Jaworznie </w:t>
      </w:r>
      <w:r w:rsidR="00B245B5" w:rsidRPr="008F13A6">
        <w:rPr>
          <w:rFonts w:ascii="Arial" w:hAnsi="Arial" w:cs="Arial"/>
          <w:bCs/>
        </w:rPr>
        <w:t>w formie</w:t>
      </w:r>
      <w:r w:rsidR="006D29B2" w:rsidRPr="008F13A6">
        <w:rPr>
          <w:rFonts w:ascii="Arial" w:hAnsi="Arial" w:cs="Arial"/>
          <w:bCs/>
        </w:rPr>
        <w:t xml:space="preserve"> tekstu na stronie internetowej</w:t>
      </w:r>
      <w:r w:rsidR="008F13A6">
        <w:rPr>
          <w:rFonts w:ascii="Arial" w:hAnsi="Arial" w:cs="Arial"/>
          <w:bCs/>
        </w:rPr>
        <w:t>.</w:t>
      </w:r>
    </w:p>
    <w:p w14:paraId="6400C415" w14:textId="20C1715D" w:rsidR="00B245B5" w:rsidRPr="008F13A6" w:rsidRDefault="000F7B65" w:rsidP="00B245B5">
      <w:pPr>
        <w:autoSpaceDE w:val="0"/>
        <w:autoSpaceDN w:val="0"/>
        <w:adjustRightInd w:val="0"/>
        <w:spacing w:after="0" w:line="240" w:lineRule="auto"/>
        <w:rPr>
          <w:rFonts w:ascii="Arial" w:hAnsi="Arial" w:cs="Arial"/>
          <w:bCs/>
        </w:rPr>
      </w:pPr>
      <w:r w:rsidRPr="008F13A6">
        <w:rPr>
          <w:rFonts w:ascii="Arial" w:hAnsi="Arial" w:cs="Arial"/>
          <w:bCs/>
        </w:rPr>
        <w:t>4</w:t>
      </w:r>
      <w:r w:rsidR="00B245B5" w:rsidRPr="008F13A6">
        <w:rPr>
          <w:rFonts w:ascii="Arial" w:hAnsi="Arial" w:cs="Arial"/>
          <w:bCs/>
        </w:rPr>
        <w:t xml:space="preserve">) W obszarze dostępności cyfrowej na bieżąco realizowane są zadania wynikające </w:t>
      </w:r>
      <w:r w:rsidR="008F13A6" w:rsidRPr="008F13A6">
        <w:rPr>
          <w:rFonts w:ascii="Arial" w:hAnsi="Arial" w:cs="Arial"/>
          <w:bCs/>
        </w:rPr>
        <w:br/>
      </w:r>
      <w:r w:rsidR="00B245B5" w:rsidRPr="008F13A6">
        <w:rPr>
          <w:rFonts w:ascii="Arial" w:hAnsi="Arial" w:cs="Arial"/>
          <w:bCs/>
        </w:rPr>
        <w:t>z</w:t>
      </w:r>
      <w:r w:rsidR="008F13A6" w:rsidRPr="008F13A6">
        <w:rPr>
          <w:rFonts w:ascii="Arial" w:hAnsi="Arial" w:cs="Arial"/>
          <w:bCs/>
        </w:rPr>
        <w:t xml:space="preserve"> u</w:t>
      </w:r>
      <w:r w:rsidR="00B245B5" w:rsidRPr="008F13A6">
        <w:rPr>
          <w:rFonts w:ascii="Arial" w:hAnsi="Arial" w:cs="Arial"/>
          <w:bCs/>
        </w:rPr>
        <w:t>stawy o dostępności cyfrowej stron internetowych i aplikacji mobilnych podmiotów</w:t>
      </w:r>
    </w:p>
    <w:p w14:paraId="49D6EDEE" w14:textId="317F12F5" w:rsidR="00B245B5" w:rsidRPr="008F13A6" w:rsidRDefault="00B245B5" w:rsidP="00B245B5">
      <w:pPr>
        <w:autoSpaceDE w:val="0"/>
        <w:autoSpaceDN w:val="0"/>
        <w:adjustRightInd w:val="0"/>
        <w:spacing w:after="0" w:line="240" w:lineRule="auto"/>
        <w:rPr>
          <w:rFonts w:ascii="Arial" w:hAnsi="Arial" w:cs="Arial"/>
          <w:bCs/>
        </w:rPr>
      </w:pPr>
      <w:r w:rsidRPr="008F13A6">
        <w:rPr>
          <w:rFonts w:ascii="Arial" w:hAnsi="Arial" w:cs="Arial"/>
          <w:bCs/>
        </w:rPr>
        <w:t>publicznych tj. strona internetowa Komendy jest zgodna z „Wytycznymi dla dostępności treści internetowych” oraz zapewnia użytkownikom</w:t>
      </w:r>
      <w:r w:rsidR="000F7B65" w:rsidRPr="008F13A6">
        <w:rPr>
          <w:rFonts w:ascii="Arial" w:hAnsi="Arial" w:cs="Arial"/>
          <w:bCs/>
        </w:rPr>
        <w:t xml:space="preserve"> </w:t>
      </w:r>
      <w:r w:rsidRPr="008F13A6">
        <w:rPr>
          <w:rFonts w:ascii="Arial" w:hAnsi="Arial" w:cs="Arial"/>
          <w:bCs/>
        </w:rPr>
        <w:t>strony internetowej pełny dostęp do materiałów i funkcjonalności strony</w:t>
      </w:r>
      <w:r w:rsidR="008F13A6" w:rsidRPr="008F13A6">
        <w:rPr>
          <w:rFonts w:ascii="Arial" w:hAnsi="Arial" w:cs="Arial"/>
          <w:bCs/>
        </w:rPr>
        <w:t>.</w:t>
      </w:r>
    </w:p>
    <w:p w14:paraId="76E51B72" w14:textId="31AB7990" w:rsidR="00B245B5" w:rsidRDefault="000F7B65" w:rsidP="000F7B65">
      <w:pPr>
        <w:autoSpaceDE w:val="0"/>
        <w:autoSpaceDN w:val="0"/>
        <w:adjustRightInd w:val="0"/>
        <w:spacing w:after="0" w:line="240" w:lineRule="auto"/>
        <w:rPr>
          <w:rFonts w:ascii="Arial" w:hAnsi="Arial" w:cs="Arial"/>
          <w:bCs/>
        </w:rPr>
      </w:pPr>
      <w:r w:rsidRPr="008F13A6">
        <w:rPr>
          <w:rFonts w:ascii="Arial" w:hAnsi="Arial" w:cs="Arial"/>
          <w:bCs/>
        </w:rPr>
        <w:t>5</w:t>
      </w:r>
      <w:r w:rsidR="00B245B5" w:rsidRPr="008F13A6">
        <w:rPr>
          <w:rFonts w:ascii="Arial" w:hAnsi="Arial" w:cs="Arial"/>
          <w:bCs/>
        </w:rPr>
        <w:t>) Ułatwiono dostępność informacyjno-komunikacyjną poprzez dokonanie zmian na</w:t>
      </w:r>
      <w:r w:rsidRPr="008F13A6">
        <w:rPr>
          <w:rFonts w:ascii="Arial" w:hAnsi="Arial" w:cs="Arial"/>
          <w:bCs/>
        </w:rPr>
        <w:t xml:space="preserve"> </w:t>
      </w:r>
      <w:r w:rsidR="00B245B5" w:rsidRPr="008F13A6">
        <w:rPr>
          <w:rFonts w:ascii="Arial" w:hAnsi="Arial" w:cs="Arial"/>
          <w:bCs/>
        </w:rPr>
        <w:t xml:space="preserve">stronie internetowej </w:t>
      </w:r>
      <w:r w:rsidRPr="008F13A6">
        <w:rPr>
          <w:rFonts w:ascii="Arial" w:hAnsi="Arial" w:cs="Arial"/>
          <w:bCs/>
        </w:rPr>
        <w:t xml:space="preserve">Komendy Miejskiej Państwowej Straży Pożarnej w Jaworznie </w:t>
      </w:r>
      <w:r w:rsidR="00B245B5" w:rsidRPr="008F13A6">
        <w:rPr>
          <w:rFonts w:ascii="Arial" w:hAnsi="Arial" w:cs="Arial"/>
          <w:bCs/>
        </w:rPr>
        <w:t>tj. utworzona została</w:t>
      </w:r>
      <w:r w:rsidRPr="008F13A6">
        <w:rPr>
          <w:rFonts w:ascii="Arial" w:hAnsi="Arial" w:cs="Arial"/>
          <w:bCs/>
        </w:rPr>
        <w:t xml:space="preserve"> </w:t>
      </w:r>
      <w:r w:rsidR="00B245B5" w:rsidRPr="008F13A6">
        <w:rPr>
          <w:rFonts w:ascii="Arial" w:hAnsi="Arial" w:cs="Arial"/>
          <w:bCs/>
        </w:rPr>
        <w:t>zakładka “Dostępność”. Wszystkie</w:t>
      </w:r>
      <w:r w:rsidRPr="008F13A6">
        <w:rPr>
          <w:rFonts w:ascii="Arial" w:hAnsi="Arial" w:cs="Arial"/>
          <w:bCs/>
        </w:rPr>
        <w:t xml:space="preserve"> </w:t>
      </w:r>
      <w:r w:rsidR="00B245B5" w:rsidRPr="008F13A6">
        <w:rPr>
          <w:rFonts w:ascii="Arial" w:hAnsi="Arial" w:cs="Arial"/>
          <w:bCs/>
        </w:rPr>
        <w:t xml:space="preserve">informacje istotne dla osoby </w:t>
      </w:r>
      <w:r w:rsidR="008F13A6">
        <w:rPr>
          <w:rFonts w:ascii="Arial" w:hAnsi="Arial" w:cs="Arial"/>
          <w:bCs/>
        </w:rPr>
        <w:br/>
      </w:r>
      <w:r w:rsidR="00B245B5" w:rsidRPr="008F13A6">
        <w:rPr>
          <w:rFonts w:ascii="Arial" w:hAnsi="Arial" w:cs="Arial"/>
          <w:bCs/>
        </w:rPr>
        <w:t>z</w:t>
      </w:r>
      <w:r w:rsidR="008F13A6">
        <w:rPr>
          <w:rFonts w:ascii="Arial" w:hAnsi="Arial" w:cs="Arial"/>
          <w:bCs/>
        </w:rPr>
        <w:t xml:space="preserve"> </w:t>
      </w:r>
      <w:r w:rsidR="00B245B5" w:rsidRPr="008F13A6">
        <w:rPr>
          <w:rFonts w:ascii="Arial" w:hAnsi="Arial" w:cs="Arial"/>
          <w:bCs/>
        </w:rPr>
        <w:t>niepełnosprawnością zostały zebrane w jednym</w:t>
      </w:r>
      <w:r w:rsidRPr="008F13A6">
        <w:rPr>
          <w:rFonts w:ascii="Arial" w:hAnsi="Arial" w:cs="Arial"/>
          <w:bCs/>
        </w:rPr>
        <w:t xml:space="preserve"> </w:t>
      </w:r>
      <w:r w:rsidR="00B245B5" w:rsidRPr="008F13A6">
        <w:rPr>
          <w:rFonts w:ascii="Arial" w:hAnsi="Arial" w:cs="Arial"/>
          <w:bCs/>
        </w:rPr>
        <w:t>miejscu</w:t>
      </w:r>
      <w:r w:rsidR="003C070C" w:rsidRPr="008F13A6">
        <w:rPr>
          <w:rFonts w:ascii="Arial" w:hAnsi="Arial" w:cs="Arial"/>
          <w:bCs/>
        </w:rPr>
        <w:t>.</w:t>
      </w:r>
    </w:p>
    <w:p w14:paraId="01EB9A3E" w14:textId="07FBD908" w:rsidR="003C070C" w:rsidRPr="001A7CA9" w:rsidRDefault="003C070C" w:rsidP="000F7B65">
      <w:pPr>
        <w:autoSpaceDE w:val="0"/>
        <w:autoSpaceDN w:val="0"/>
        <w:adjustRightInd w:val="0"/>
        <w:spacing w:after="0" w:line="240" w:lineRule="auto"/>
        <w:rPr>
          <w:rFonts w:ascii="Arial" w:hAnsi="Arial" w:cs="Arial"/>
          <w:bCs/>
        </w:rPr>
      </w:pPr>
      <w:r>
        <w:rPr>
          <w:rFonts w:ascii="Arial" w:hAnsi="Arial" w:cs="Arial"/>
          <w:bCs/>
        </w:rPr>
        <w:t>6) Wykonano podjazd dla wózków do wejścia głównego budynku Kom</w:t>
      </w:r>
      <w:r w:rsidR="00E806B1">
        <w:rPr>
          <w:rFonts w:ascii="Arial" w:hAnsi="Arial" w:cs="Arial"/>
          <w:bCs/>
        </w:rPr>
        <w:t>e</w:t>
      </w:r>
      <w:r>
        <w:rPr>
          <w:rFonts w:ascii="Arial" w:hAnsi="Arial" w:cs="Arial"/>
          <w:bCs/>
        </w:rPr>
        <w:t>ndy.</w:t>
      </w:r>
    </w:p>
    <w:p w14:paraId="737B7601" w14:textId="3BDCA7CD" w:rsidR="001A7CA9" w:rsidRDefault="003C070C" w:rsidP="001A7CA9">
      <w:pPr>
        <w:autoSpaceDE w:val="0"/>
        <w:autoSpaceDN w:val="0"/>
        <w:adjustRightInd w:val="0"/>
        <w:spacing w:after="0" w:line="240" w:lineRule="auto"/>
        <w:rPr>
          <w:rFonts w:ascii="Arial" w:hAnsi="Arial" w:cs="Arial"/>
          <w:bCs/>
        </w:rPr>
      </w:pPr>
      <w:r>
        <w:rPr>
          <w:rFonts w:ascii="Arial" w:hAnsi="Arial" w:cs="Arial"/>
          <w:bCs/>
        </w:rPr>
        <w:t>7</w:t>
      </w:r>
      <w:r w:rsidR="001A7CA9" w:rsidRPr="001A7CA9">
        <w:rPr>
          <w:rFonts w:ascii="Arial" w:hAnsi="Arial" w:cs="Arial"/>
          <w:bCs/>
        </w:rPr>
        <w:t>) Przy wejściu do Komendy – przedsionek, przygotowane jest biuro dostosowane do potrzeb osoby</w:t>
      </w:r>
      <w:r>
        <w:rPr>
          <w:rFonts w:ascii="Arial" w:hAnsi="Arial" w:cs="Arial"/>
          <w:bCs/>
        </w:rPr>
        <w:t xml:space="preserve"> </w:t>
      </w:r>
      <w:r w:rsidR="001A7CA9" w:rsidRPr="001A7CA9">
        <w:rPr>
          <w:rFonts w:ascii="Arial" w:hAnsi="Arial" w:cs="Arial"/>
          <w:bCs/>
        </w:rPr>
        <w:t>z niepełnosprawnością.</w:t>
      </w:r>
    </w:p>
    <w:p w14:paraId="1CD0B2A9" w14:textId="14B042F8" w:rsidR="00E806B1" w:rsidRPr="001A7CA9" w:rsidRDefault="00E806B1" w:rsidP="001A7CA9">
      <w:pPr>
        <w:autoSpaceDE w:val="0"/>
        <w:autoSpaceDN w:val="0"/>
        <w:adjustRightInd w:val="0"/>
        <w:spacing w:after="0" w:line="240" w:lineRule="auto"/>
        <w:rPr>
          <w:rFonts w:ascii="Arial" w:hAnsi="Arial" w:cs="Arial"/>
          <w:bCs/>
        </w:rPr>
      </w:pPr>
      <w:r>
        <w:rPr>
          <w:rFonts w:ascii="Arial" w:hAnsi="Arial" w:cs="Arial"/>
          <w:bCs/>
        </w:rPr>
        <w:t xml:space="preserve">8) Zakupiono pętlę indukcyjną do poprawy komunikacji z osobami słabosłyszącymi, która zlokalizowana jest przy wejściu głównym do Komendy. </w:t>
      </w:r>
    </w:p>
    <w:p w14:paraId="07EE9775" w14:textId="7F68404D" w:rsidR="001A7CA9" w:rsidRPr="001A7CA9" w:rsidRDefault="00E806B1" w:rsidP="001A7CA9">
      <w:pPr>
        <w:autoSpaceDE w:val="0"/>
        <w:autoSpaceDN w:val="0"/>
        <w:adjustRightInd w:val="0"/>
        <w:spacing w:after="0" w:line="240" w:lineRule="auto"/>
        <w:rPr>
          <w:rFonts w:ascii="Arial" w:hAnsi="Arial" w:cs="Arial"/>
          <w:bCs/>
        </w:rPr>
      </w:pPr>
      <w:r>
        <w:rPr>
          <w:rFonts w:ascii="Arial" w:hAnsi="Arial" w:cs="Arial"/>
          <w:bCs/>
        </w:rPr>
        <w:t>9</w:t>
      </w:r>
      <w:r w:rsidR="001A7CA9" w:rsidRPr="001A7CA9">
        <w:rPr>
          <w:rFonts w:ascii="Arial" w:hAnsi="Arial" w:cs="Arial"/>
          <w:bCs/>
        </w:rPr>
        <w:t>) Nowoprzyjęci funkcjonariusze i pracownicy cywilni uczestniczą w szkoleniu wstępnym</w:t>
      </w:r>
    </w:p>
    <w:p w14:paraId="6735273D" w14:textId="3F5F8C1D" w:rsidR="001A7CA9" w:rsidRPr="001A7CA9" w:rsidRDefault="001A7CA9" w:rsidP="001A7CA9">
      <w:pPr>
        <w:autoSpaceDE w:val="0"/>
        <w:autoSpaceDN w:val="0"/>
        <w:adjustRightInd w:val="0"/>
        <w:spacing w:after="0" w:line="240" w:lineRule="auto"/>
        <w:rPr>
          <w:rFonts w:ascii="Arial" w:hAnsi="Arial" w:cs="Arial"/>
          <w:bCs/>
        </w:rPr>
      </w:pPr>
      <w:r w:rsidRPr="001A7CA9">
        <w:rPr>
          <w:rFonts w:ascii="Arial" w:hAnsi="Arial" w:cs="Arial"/>
          <w:bCs/>
        </w:rPr>
        <w:t xml:space="preserve">z zakresu zapewniania dostępności osobom ze szczególnymi potrzebami </w:t>
      </w:r>
      <w:r w:rsidR="00E46A30">
        <w:rPr>
          <w:rFonts w:ascii="Arial" w:hAnsi="Arial" w:cs="Arial"/>
          <w:bCs/>
        </w:rPr>
        <w:t>–</w:t>
      </w:r>
      <w:r w:rsidRPr="001A7CA9">
        <w:rPr>
          <w:rFonts w:ascii="Arial" w:hAnsi="Arial" w:cs="Arial"/>
          <w:bCs/>
        </w:rPr>
        <w:t xml:space="preserve"> różne</w:t>
      </w:r>
    </w:p>
    <w:p w14:paraId="7D2F30CA" w14:textId="3D0AB75A" w:rsidR="001A7CA9" w:rsidRPr="001A7CA9" w:rsidRDefault="001A7CA9" w:rsidP="001A7CA9">
      <w:pPr>
        <w:autoSpaceDE w:val="0"/>
        <w:autoSpaceDN w:val="0"/>
        <w:adjustRightInd w:val="0"/>
        <w:spacing w:after="0" w:line="240" w:lineRule="auto"/>
        <w:rPr>
          <w:rFonts w:ascii="Arial" w:hAnsi="Arial" w:cs="Arial"/>
          <w:bCs/>
        </w:rPr>
      </w:pPr>
      <w:r w:rsidRPr="001A7CA9">
        <w:rPr>
          <w:rFonts w:ascii="Arial" w:hAnsi="Arial" w:cs="Arial"/>
          <w:bCs/>
        </w:rPr>
        <w:t xml:space="preserve">rodzaje niepełnosprawności </w:t>
      </w:r>
      <w:r w:rsidR="00E46A30">
        <w:rPr>
          <w:rFonts w:ascii="Arial" w:hAnsi="Arial" w:cs="Arial"/>
          <w:bCs/>
        </w:rPr>
        <w:t>–</w:t>
      </w:r>
      <w:r w:rsidRPr="001A7CA9">
        <w:rPr>
          <w:rFonts w:ascii="Arial" w:hAnsi="Arial" w:cs="Arial"/>
          <w:bCs/>
        </w:rPr>
        <w:t xml:space="preserve"> wzrost świadomości funkcjonariuszy i pracowników</w:t>
      </w:r>
    </w:p>
    <w:p w14:paraId="28EB1E87" w14:textId="166FA93A" w:rsidR="00EE1603" w:rsidRPr="001A7CA9" w:rsidRDefault="001A7CA9" w:rsidP="001A7CA9">
      <w:pPr>
        <w:autoSpaceDE w:val="0"/>
        <w:autoSpaceDN w:val="0"/>
        <w:adjustRightInd w:val="0"/>
        <w:spacing w:after="0" w:line="240" w:lineRule="auto"/>
        <w:rPr>
          <w:rFonts w:ascii="Arial" w:hAnsi="Arial" w:cs="Arial"/>
          <w:bCs/>
        </w:rPr>
      </w:pPr>
      <w:r w:rsidRPr="001A7CA9">
        <w:rPr>
          <w:rFonts w:ascii="Arial" w:hAnsi="Arial" w:cs="Arial"/>
          <w:bCs/>
        </w:rPr>
        <w:t>Komendy.</w:t>
      </w:r>
    </w:p>
    <w:p w14:paraId="5381D093" w14:textId="602AF5F8" w:rsidR="00B245B5" w:rsidRPr="003C070C" w:rsidRDefault="00B245B5" w:rsidP="00B245B5">
      <w:pPr>
        <w:pStyle w:val="Akapitzlist"/>
        <w:numPr>
          <w:ilvl w:val="0"/>
          <w:numId w:val="3"/>
        </w:numPr>
        <w:autoSpaceDE w:val="0"/>
        <w:autoSpaceDN w:val="0"/>
        <w:adjustRightInd w:val="0"/>
        <w:spacing w:after="0" w:line="240" w:lineRule="auto"/>
        <w:rPr>
          <w:rFonts w:ascii="Arial" w:hAnsi="Arial" w:cs="Arial"/>
          <w:b/>
          <w:bCs/>
        </w:rPr>
      </w:pPr>
      <w:r w:rsidRPr="001A7CA9">
        <w:rPr>
          <w:rFonts w:ascii="Arial" w:hAnsi="Arial" w:cs="Arial"/>
          <w:b/>
          <w:bCs/>
        </w:rPr>
        <w:lastRenderedPageBreak/>
        <w:t>Działania w ramach planu na rzecz poprawy zapewniania dostępności Komendy</w:t>
      </w:r>
      <w:r w:rsidR="003C070C">
        <w:rPr>
          <w:rFonts w:ascii="Arial" w:hAnsi="Arial" w:cs="Arial"/>
          <w:b/>
          <w:bCs/>
        </w:rPr>
        <w:t xml:space="preserve"> Miejskiej </w:t>
      </w:r>
      <w:r w:rsidRPr="003C070C">
        <w:rPr>
          <w:rFonts w:ascii="Arial" w:hAnsi="Arial" w:cs="Arial"/>
          <w:b/>
          <w:bCs/>
        </w:rPr>
        <w:t>P</w:t>
      </w:r>
      <w:r w:rsidR="003C070C">
        <w:rPr>
          <w:rFonts w:ascii="Arial" w:hAnsi="Arial" w:cs="Arial"/>
          <w:b/>
          <w:bCs/>
        </w:rPr>
        <w:t xml:space="preserve">aństwowej </w:t>
      </w:r>
      <w:r w:rsidRPr="003C070C">
        <w:rPr>
          <w:rFonts w:ascii="Arial" w:hAnsi="Arial" w:cs="Arial"/>
          <w:b/>
          <w:bCs/>
        </w:rPr>
        <w:t>S</w:t>
      </w:r>
      <w:r w:rsidR="003C070C">
        <w:rPr>
          <w:rFonts w:ascii="Arial" w:hAnsi="Arial" w:cs="Arial"/>
          <w:b/>
          <w:bCs/>
        </w:rPr>
        <w:t xml:space="preserve">traży </w:t>
      </w:r>
      <w:r w:rsidRPr="003C070C">
        <w:rPr>
          <w:rFonts w:ascii="Arial" w:hAnsi="Arial" w:cs="Arial"/>
          <w:b/>
          <w:bCs/>
        </w:rPr>
        <w:t>P</w:t>
      </w:r>
      <w:r w:rsidR="003C070C">
        <w:rPr>
          <w:rFonts w:ascii="Arial" w:hAnsi="Arial" w:cs="Arial"/>
          <w:b/>
          <w:bCs/>
        </w:rPr>
        <w:t>ożarnej</w:t>
      </w:r>
      <w:r w:rsidRPr="003C070C">
        <w:rPr>
          <w:rFonts w:ascii="Arial" w:hAnsi="Arial" w:cs="Arial"/>
          <w:b/>
          <w:bCs/>
        </w:rPr>
        <w:t xml:space="preserve"> w</w:t>
      </w:r>
      <w:r w:rsidR="003C070C">
        <w:rPr>
          <w:rFonts w:ascii="Arial" w:hAnsi="Arial" w:cs="Arial"/>
          <w:b/>
          <w:bCs/>
        </w:rPr>
        <w:t xml:space="preserve"> Jaworznie </w:t>
      </w:r>
      <w:r w:rsidRPr="003C070C">
        <w:rPr>
          <w:rFonts w:ascii="Arial" w:hAnsi="Arial" w:cs="Arial"/>
          <w:b/>
          <w:bCs/>
        </w:rPr>
        <w:t>dla osób ze szczególnymi potrzebami na lata</w:t>
      </w:r>
      <w:r w:rsidR="003C070C">
        <w:rPr>
          <w:rFonts w:ascii="Arial" w:hAnsi="Arial" w:cs="Arial"/>
          <w:b/>
          <w:bCs/>
        </w:rPr>
        <w:t xml:space="preserve"> </w:t>
      </w:r>
      <w:r w:rsidRPr="003C070C">
        <w:rPr>
          <w:rFonts w:ascii="Arial" w:hAnsi="Arial" w:cs="Arial"/>
          <w:b/>
          <w:bCs/>
        </w:rPr>
        <w:t>2025-2028</w:t>
      </w:r>
    </w:p>
    <w:p w14:paraId="6BF61BAB" w14:textId="77777777" w:rsidR="003C070C" w:rsidRDefault="003C070C" w:rsidP="00B245B5">
      <w:pPr>
        <w:autoSpaceDE w:val="0"/>
        <w:autoSpaceDN w:val="0"/>
        <w:adjustRightInd w:val="0"/>
        <w:spacing w:after="0" w:line="240" w:lineRule="auto"/>
        <w:rPr>
          <w:rFonts w:ascii="Arial" w:hAnsi="Arial" w:cs="Arial"/>
          <w:bCs/>
        </w:rPr>
      </w:pPr>
    </w:p>
    <w:p w14:paraId="362B7840" w14:textId="6B2B01EF"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Na podstawie art.14 w związku z art. 6 ustawy z dnia 19 lipca 2019 r. o zapewnianiu</w:t>
      </w:r>
    </w:p>
    <w:p w14:paraId="3CB0ED24" w14:textId="77777777"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dostępności osobom ze szczególnymi potrzebami ustala się plan działania na rzecz poprawy</w:t>
      </w:r>
    </w:p>
    <w:p w14:paraId="6C370506" w14:textId="77777777" w:rsidR="00B245B5" w:rsidRPr="001A7CA9" w:rsidRDefault="00B245B5" w:rsidP="00B245B5">
      <w:pPr>
        <w:autoSpaceDE w:val="0"/>
        <w:autoSpaceDN w:val="0"/>
        <w:adjustRightInd w:val="0"/>
        <w:spacing w:after="0" w:line="240" w:lineRule="auto"/>
        <w:rPr>
          <w:rFonts w:ascii="Arial" w:hAnsi="Arial" w:cs="Arial"/>
          <w:bCs/>
        </w:rPr>
      </w:pPr>
      <w:r w:rsidRPr="001A7CA9">
        <w:rPr>
          <w:rFonts w:ascii="Arial" w:hAnsi="Arial" w:cs="Arial"/>
          <w:bCs/>
        </w:rPr>
        <w:t>zapewnienia dostępności osobom ze szczególnymi potrzebami:</w:t>
      </w:r>
    </w:p>
    <w:p w14:paraId="4BD4AE87" w14:textId="77777777" w:rsidR="00B245B5" w:rsidRPr="001A7CA9" w:rsidRDefault="00B245B5" w:rsidP="00B245B5">
      <w:pPr>
        <w:autoSpaceDE w:val="0"/>
        <w:autoSpaceDN w:val="0"/>
        <w:adjustRightInd w:val="0"/>
        <w:spacing w:after="0" w:line="240" w:lineRule="auto"/>
        <w:rPr>
          <w:rFonts w:ascii="Arial" w:hAnsi="Arial" w:cs="Arial"/>
          <w:bCs/>
        </w:rPr>
      </w:pPr>
    </w:p>
    <w:p w14:paraId="3EC03BBB" w14:textId="77777777" w:rsidR="00B245B5" w:rsidRPr="001A7CA9" w:rsidRDefault="00B245B5" w:rsidP="00B245B5">
      <w:pPr>
        <w:autoSpaceDE w:val="0"/>
        <w:autoSpaceDN w:val="0"/>
        <w:adjustRightInd w:val="0"/>
        <w:spacing w:after="0" w:line="240" w:lineRule="auto"/>
        <w:rPr>
          <w:rFonts w:ascii="Arial" w:hAnsi="Arial" w:cs="Arial"/>
          <w:bCs/>
        </w:rPr>
      </w:pPr>
    </w:p>
    <w:tbl>
      <w:tblPr>
        <w:tblStyle w:val="Tabela-Siatka"/>
        <w:tblW w:w="9322" w:type="dxa"/>
        <w:tblLayout w:type="fixed"/>
        <w:tblLook w:val="04A0" w:firstRow="1" w:lastRow="0" w:firstColumn="1" w:lastColumn="0" w:noHBand="0" w:noVBand="1"/>
      </w:tblPr>
      <w:tblGrid>
        <w:gridCol w:w="558"/>
        <w:gridCol w:w="2811"/>
        <w:gridCol w:w="1729"/>
        <w:gridCol w:w="2948"/>
        <w:gridCol w:w="1276"/>
      </w:tblGrid>
      <w:tr w:rsidR="00D662F4" w:rsidRPr="00247082" w14:paraId="7D8379BB" w14:textId="77777777" w:rsidTr="00E46A30">
        <w:tc>
          <w:tcPr>
            <w:tcW w:w="558" w:type="dxa"/>
            <w:shd w:val="clear" w:color="auto" w:fill="D9D9D9" w:themeFill="background1" w:themeFillShade="D9"/>
          </w:tcPr>
          <w:p w14:paraId="286C1D25" w14:textId="77777777" w:rsidR="00D662F4" w:rsidRPr="00247082" w:rsidRDefault="00D662F4" w:rsidP="0028722A">
            <w:pPr>
              <w:jc w:val="center"/>
              <w:rPr>
                <w:rFonts w:ascii="Arial" w:hAnsi="Arial" w:cs="Arial"/>
                <w:b/>
                <w:bCs/>
                <w:sz w:val="20"/>
                <w:szCs w:val="20"/>
              </w:rPr>
            </w:pPr>
            <w:r w:rsidRPr="00247082">
              <w:rPr>
                <w:rFonts w:ascii="Arial" w:hAnsi="Arial" w:cs="Arial"/>
                <w:b/>
                <w:bCs/>
                <w:sz w:val="20"/>
                <w:szCs w:val="20"/>
              </w:rPr>
              <w:t>Lp.</w:t>
            </w:r>
          </w:p>
        </w:tc>
        <w:tc>
          <w:tcPr>
            <w:tcW w:w="2811" w:type="dxa"/>
            <w:shd w:val="clear" w:color="auto" w:fill="D9D9D9" w:themeFill="background1" w:themeFillShade="D9"/>
          </w:tcPr>
          <w:p w14:paraId="56A6E669" w14:textId="77777777" w:rsidR="00D662F4" w:rsidRPr="00247082" w:rsidRDefault="00D662F4" w:rsidP="0028722A">
            <w:pPr>
              <w:jc w:val="center"/>
              <w:rPr>
                <w:rFonts w:ascii="Arial" w:hAnsi="Arial" w:cs="Arial"/>
                <w:b/>
                <w:bCs/>
                <w:sz w:val="20"/>
                <w:szCs w:val="20"/>
              </w:rPr>
            </w:pPr>
            <w:r w:rsidRPr="00247082">
              <w:rPr>
                <w:rFonts w:ascii="Arial" w:hAnsi="Arial" w:cs="Arial"/>
                <w:b/>
                <w:bCs/>
                <w:sz w:val="20"/>
                <w:szCs w:val="20"/>
              </w:rPr>
              <w:t>Zakres działalności</w:t>
            </w:r>
          </w:p>
        </w:tc>
        <w:tc>
          <w:tcPr>
            <w:tcW w:w="1729" w:type="dxa"/>
            <w:shd w:val="clear" w:color="auto" w:fill="D9D9D9" w:themeFill="background1" w:themeFillShade="D9"/>
          </w:tcPr>
          <w:p w14:paraId="5BE23F68" w14:textId="77777777" w:rsidR="00D662F4" w:rsidRPr="00247082" w:rsidRDefault="00D662F4" w:rsidP="0028722A">
            <w:pPr>
              <w:jc w:val="center"/>
              <w:rPr>
                <w:rFonts w:ascii="Arial" w:hAnsi="Arial" w:cs="Arial"/>
                <w:b/>
                <w:bCs/>
                <w:sz w:val="20"/>
                <w:szCs w:val="20"/>
              </w:rPr>
            </w:pPr>
            <w:r w:rsidRPr="00247082">
              <w:rPr>
                <w:rFonts w:ascii="Arial" w:hAnsi="Arial" w:cs="Arial"/>
                <w:b/>
                <w:bCs/>
                <w:sz w:val="20"/>
                <w:szCs w:val="20"/>
              </w:rPr>
              <w:t>Realizujący zadanie</w:t>
            </w:r>
          </w:p>
        </w:tc>
        <w:tc>
          <w:tcPr>
            <w:tcW w:w="2948" w:type="dxa"/>
            <w:shd w:val="clear" w:color="auto" w:fill="D9D9D9" w:themeFill="background1" w:themeFillShade="D9"/>
          </w:tcPr>
          <w:p w14:paraId="11A75CE3" w14:textId="77777777" w:rsidR="00D662F4" w:rsidRPr="00247082" w:rsidRDefault="00D662F4" w:rsidP="0028722A">
            <w:pPr>
              <w:jc w:val="center"/>
              <w:rPr>
                <w:rFonts w:ascii="Arial" w:hAnsi="Arial" w:cs="Arial"/>
                <w:b/>
                <w:bCs/>
                <w:sz w:val="20"/>
                <w:szCs w:val="20"/>
              </w:rPr>
            </w:pPr>
            <w:r w:rsidRPr="00247082">
              <w:rPr>
                <w:rFonts w:ascii="Arial" w:hAnsi="Arial" w:cs="Arial"/>
                <w:b/>
                <w:bCs/>
                <w:sz w:val="20"/>
                <w:szCs w:val="20"/>
              </w:rPr>
              <w:t>Sposób realizacji</w:t>
            </w:r>
          </w:p>
        </w:tc>
        <w:tc>
          <w:tcPr>
            <w:tcW w:w="1276" w:type="dxa"/>
            <w:shd w:val="clear" w:color="auto" w:fill="D9D9D9" w:themeFill="background1" w:themeFillShade="D9"/>
          </w:tcPr>
          <w:p w14:paraId="5CA33DB7" w14:textId="77777777" w:rsidR="00D662F4" w:rsidRPr="00247082" w:rsidRDefault="00D662F4" w:rsidP="0028722A">
            <w:pPr>
              <w:jc w:val="center"/>
              <w:rPr>
                <w:rFonts w:ascii="Arial" w:hAnsi="Arial" w:cs="Arial"/>
                <w:b/>
                <w:bCs/>
                <w:sz w:val="20"/>
                <w:szCs w:val="20"/>
              </w:rPr>
            </w:pPr>
            <w:r w:rsidRPr="00247082">
              <w:rPr>
                <w:rFonts w:ascii="Arial" w:hAnsi="Arial" w:cs="Arial"/>
                <w:b/>
                <w:bCs/>
                <w:sz w:val="20"/>
                <w:szCs w:val="20"/>
              </w:rPr>
              <w:t>Termin</w:t>
            </w:r>
          </w:p>
        </w:tc>
      </w:tr>
      <w:tr w:rsidR="00D662F4" w:rsidRPr="00247082" w14:paraId="409AB418" w14:textId="77777777" w:rsidTr="00E46A30">
        <w:tc>
          <w:tcPr>
            <w:tcW w:w="558" w:type="dxa"/>
          </w:tcPr>
          <w:p w14:paraId="37E1FC7C" w14:textId="240C6093" w:rsidR="00D662F4" w:rsidRPr="00247082" w:rsidRDefault="00D662F4" w:rsidP="0028722A">
            <w:pPr>
              <w:jc w:val="center"/>
              <w:rPr>
                <w:rFonts w:ascii="Arial" w:hAnsi="Arial" w:cs="Arial"/>
                <w:sz w:val="20"/>
                <w:szCs w:val="20"/>
              </w:rPr>
            </w:pPr>
            <w:r w:rsidRPr="00247082">
              <w:rPr>
                <w:rFonts w:ascii="Arial" w:hAnsi="Arial" w:cs="Arial"/>
                <w:sz w:val="20"/>
                <w:szCs w:val="20"/>
              </w:rPr>
              <w:t>1</w:t>
            </w:r>
          </w:p>
        </w:tc>
        <w:tc>
          <w:tcPr>
            <w:tcW w:w="2811" w:type="dxa"/>
          </w:tcPr>
          <w:p w14:paraId="739FFD22" w14:textId="4EE3C57B" w:rsidR="00D662F4" w:rsidRPr="00247082" w:rsidRDefault="00D662F4" w:rsidP="0028722A">
            <w:pPr>
              <w:rPr>
                <w:rFonts w:ascii="Arial" w:hAnsi="Arial" w:cs="Arial"/>
                <w:sz w:val="20"/>
                <w:szCs w:val="20"/>
              </w:rPr>
            </w:pPr>
            <w:r w:rsidRPr="00247082">
              <w:rPr>
                <w:rFonts w:ascii="Arial" w:hAnsi="Arial" w:cs="Arial"/>
                <w:sz w:val="20"/>
                <w:szCs w:val="20"/>
              </w:rPr>
              <w:t>Dokonanie samooceny K</w:t>
            </w:r>
            <w:r w:rsidR="00E806B1">
              <w:rPr>
                <w:rFonts w:ascii="Arial" w:hAnsi="Arial" w:cs="Arial"/>
                <w:sz w:val="20"/>
                <w:szCs w:val="20"/>
              </w:rPr>
              <w:t xml:space="preserve">omendy </w:t>
            </w:r>
            <w:r w:rsidRPr="00247082">
              <w:rPr>
                <w:rFonts w:ascii="Arial" w:hAnsi="Arial" w:cs="Arial"/>
                <w:sz w:val="20"/>
                <w:szCs w:val="20"/>
              </w:rPr>
              <w:t>M</w:t>
            </w:r>
            <w:r w:rsidR="00E806B1">
              <w:rPr>
                <w:rFonts w:ascii="Arial" w:hAnsi="Arial" w:cs="Arial"/>
                <w:sz w:val="20"/>
                <w:szCs w:val="20"/>
              </w:rPr>
              <w:t>iejskiej</w:t>
            </w:r>
            <w:r w:rsidRPr="00247082">
              <w:rPr>
                <w:rFonts w:ascii="Arial" w:hAnsi="Arial" w:cs="Arial"/>
                <w:sz w:val="20"/>
                <w:szCs w:val="20"/>
              </w:rPr>
              <w:t xml:space="preserve"> P</w:t>
            </w:r>
            <w:r w:rsidR="00E806B1">
              <w:rPr>
                <w:rFonts w:ascii="Arial" w:hAnsi="Arial" w:cs="Arial"/>
                <w:sz w:val="20"/>
                <w:szCs w:val="20"/>
              </w:rPr>
              <w:t xml:space="preserve">aństwowej </w:t>
            </w:r>
            <w:r w:rsidRPr="00247082">
              <w:rPr>
                <w:rFonts w:ascii="Arial" w:hAnsi="Arial" w:cs="Arial"/>
                <w:sz w:val="20"/>
                <w:szCs w:val="20"/>
              </w:rPr>
              <w:t>S</w:t>
            </w:r>
            <w:r w:rsidR="00E806B1">
              <w:rPr>
                <w:rFonts w:ascii="Arial" w:hAnsi="Arial" w:cs="Arial"/>
                <w:sz w:val="20"/>
                <w:szCs w:val="20"/>
              </w:rPr>
              <w:t xml:space="preserve">traży </w:t>
            </w:r>
            <w:r w:rsidRPr="00247082">
              <w:rPr>
                <w:rFonts w:ascii="Arial" w:hAnsi="Arial" w:cs="Arial"/>
                <w:sz w:val="20"/>
                <w:szCs w:val="20"/>
              </w:rPr>
              <w:t>P</w:t>
            </w:r>
            <w:r w:rsidR="00E806B1">
              <w:rPr>
                <w:rFonts w:ascii="Arial" w:hAnsi="Arial" w:cs="Arial"/>
                <w:sz w:val="20"/>
                <w:szCs w:val="20"/>
              </w:rPr>
              <w:t>ożarnej w Jaworznie</w:t>
            </w:r>
            <w:r w:rsidRPr="00247082">
              <w:rPr>
                <w:rFonts w:ascii="Arial" w:hAnsi="Arial" w:cs="Arial"/>
                <w:sz w:val="20"/>
                <w:szCs w:val="20"/>
              </w:rPr>
              <w:t xml:space="preserve"> pod kątem spełnienia wymagań dotyczących dostępności</w:t>
            </w:r>
          </w:p>
        </w:tc>
        <w:tc>
          <w:tcPr>
            <w:tcW w:w="1729" w:type="dxa"/>
          </w:tcPr>
          <w:p w14:paraId="5BBEE441" w14:textId="77777777" w:rsidR="00D662F4" w:rsidRPr="00247082" w:rsidRDefault="00D662F4" w:rsidP="0028722A">
            <w:pPr>
              <w:rPr>
                <w:rFonts w:ascii="Arial" w:hAnsi="Arial" w:cs="Arial"/>
                <w:sz w:val="20"/>
                <w:szCs w:val="20"/>
              </w:rPr>
            </w:pPr>
            <w:r w:rsidRPr="00247082">
              <w:rPr>
                <w:rFonts w:ascii="Arial" w:hAnsi="Arial" w:cs="Arial"/>
                <w:sz w:val="20"/>
                <w:szCs w:val="20"/>
              </w:rPr>
              <w:t>Koordynator ds. dostępności</w:t>
            </w:r>
          </w:p>
        </w:tc>
        <w:tc>
          <w:tcPr>
            <w:tcW w:w="2948" w:type="dxa"/>
          </w:tcPr>
          <w:p w14:paraId="454788D3" w14:textId="131BEFC8" w:rsidR="00D662F4" w:rsidRPr="00247082" w:rsidRDefault="00D662F4" w:rsidP="0028722A">
            <w:pPr>
              <w:rPr>
                <w:rFonts w:ascii="Arial" w:hAnsi="Arial" w:cs="Arial"/>
                <w:sz w:val="20"/>
                <w:szCs w:val="20"/>
              </w:rPr>
            </w:pPr>
            <w:r w:rsidRPr="00247082">
              <w:rPr>
                <w:rFonts w:ascii="Arial" w:hAnsi="Arial" w:cs="Arial"/>
                <w:sz w:val="20"/>
                <w:szCs w:val="20"/>
              </w:rPr>
              <w:t>Bieżąca analiza działań zrealizowanych w latach poprzednich</w:t>
            </w:r>
          </w:p>
        </w:tc>
        <w:tc>
          <w:tcPr>
            <w:tcW w:w="1276" w:type="dxa"/>
          </w:tcPr>
          <w:p w14:paraId="19579B02" w14:textId="763D4D77" w:rsidR="00305185" w:rsidRPr="00E46A30" w:rsidRDefault="00124CD8" w:rsidP="00305185">
            <w:pPr>
              <w:rPr>
                <w:rFonts w:ascii="Arial" w:hAnsi="Arial" w:cs="Arial"/>
                <w:sz w:val="20"/>
                <w:szCs w:val="20"/>
              </w:rPr>
            </w:pPr>
            <w:r>
              <w:rPr>
                <w:rFonts w:ascii="Arial" w:hAnsi="Arial" w:cs="Arial"/>
                <w:sz w:val="20"/>
                <w:szCs w:val="20"/>
              </w:rPr>
              <w:t>D</w:t>
            </w:r>
            <w:r w:rsidR="00305185" w:rsidRPr="00E46A30">
              <w:rPr>
                <w:rFonts w:ascii="Arial" w:hAnsi="Arial" w:cs="Arial"/>
                <w:sz w:val="20"/>
                <w:szCs w:val="20"/>
              </w:rPr>
              <w:t>ziałanie</w:t>
            </w:r>
          </w:p>
          <w:p w14:paraId="50E25BA4" w14:textId="77777777" w:rsidR="00305185" w:rsidRPr="00E46A30" w:rsidRDefault="00305185" w:rsidP="00305185">
            <w:pPr>
              <w:rPr>
                <w:rFonts w:ascii="Arial" w:hAnsi="Arial" w:cs="Arial"/>
                <w:sz w:val="20"/>
                <w:szCs w:val="20"/>
              </w:rPr>
            </w:pPr>
            <w:r w:rsidRPr="00E46A30">
              <w:rPr>
                <w:rFonts w:ascii="Arial" w:hAnsi="Arial" w:cs="Arial"/>
                <w:sz w:val="20"/>
                <w:szCs w:val="20"/>
              </w:rPr>
              <w:t>ciągłe</w:t>
            </w:r>
          </w:p>
          <w:p w14:paraId="6458E01D" w14:textId="16E27A19" w:rsidR="00D662F4" w:rsidRPr="00247082" w:rsidRDefault="00305185" w:rsidP="00305185">
            <w:pPr>
              <w:rPr>
                <w:rFonts w:ascii="Arial" w:hAnsi="Arial" w:cs="Arial"/>
                <w:sz w:val="20"/>
                <w:szCs w:val="20"/>
              </w:rPr>
            </w:pPr>
            <w:r w:rsidRPr="00E46A30">
              <w:rPr>
                <w:rFonts w:ascii="Arial" w:hAnsi="Arial" w:cs="Arial"/>
                <w:sz w:val="20"/>
                <w:szCs w:val="20"/>
              </w:rPr>
              <w:t>do IX.2027r.</w:t>
            </w:r>
          </w:p>
        </w:tc>
      </w:tr>
      <w:tr w:rsidR="00D662F4" w:rsidRPr="00247082" w14:paraId="78331920" w14:textId="77777777" w:rsidTr="00E46A30">
        <w:tc>
          <w:tcPr>
            <w:tcW w:w="558" w:type="dxa"/>
          </w:tcPr>
          <w:p w14:paraId="09FBC45B" w14:textId="64B8E3E9" w:rsidR="00D662F4" w:rsidRPr="00247082" w:rsidRDefault="00D662F4" w:rsidP="0028722A">
            <w:pPr>
              <w:jc w:val="center"/>
              <w:rPr>
                <w:rFonts w:ascii="Arial" w:hAnsi="Arial" w:cs="Arial"/>
                <w:sz w:val="20"/>
                <w:szCs w:val="20"/>
              </w:rPr>
            </w:pPr>
            <w:r w:rsidRPr="00247082">
              <w:rPr>
                <w:rFonts w:ascii="Arial" w:hAnsi="Arial" w:cs="Arial"/>
                <w:sz w:val="20"/>
                <w:szCs w:val="20"/>
              </w:rPr>
              <w:t>2</w:t>
            </w:r>
          </w:p>
        </w:tc>
        <w:tc>
          <w:tcPr>
            <w:tcW w:w="2811" w:type="dxa"/>
          </w:tcPr>
          <w:p w14:paraId="1AA87D0D" w14:textId="31C432F6" w:rsidR="00D662F4" w:rsidRPr="00247082" w:rsidRDefault="00D662F4" w:rsidP="0028722A">
            <w:pPr>
              <w:rPr>
                <w:rFonts w:ascii="Arial" w:hAnsi="Arial" w:cs="Arial"/>
                <w:sz w:val="20"/>
                <w:szCs w:val="20"/>
              </w:rPr>
            </w:pPr>
            <w:r w:rsidRPr="00247082">
              <w:rPr>
                <w:rFonts w:ascii="Arial" w:hAnsi="Arial" w:cs="Arial"/>
                <w:sz w:val="20"/>
                <w:szCs w:val="20"/>
              </w:rPr>
              <w:t>Podanie raportu o stanie dostępności osobom ze szczególnymi potrzebami do publicznej wiadomości</w:t>
            </w:r>
          </w:p>
        </w:tc>
        <w:tc>
          <w:tcPr>
            <w:tcW w:w="1729" w:type="dxa"/>
          </w:tcPr>
          <w:p w14:paraId="4CD212B8" w14:textId="77777777" w:rsidR="00D662F4" w:rsidRPr="00247082" w:rsidRDefault="00D662F4" w:rsidP="0028722A">
            <w:pPr>
              <w:rPr>
                <w:rFonts w:ascii="Arial" w:hAnsi="Arial" w:cs="Arial"/>
                <w:sz w:val="20"/>
                <w:szCs w:val="20"/>
              </w:rPr>
            </w:pPr>
            <w:r w:rsidRPr="00247082">
              <w:rPr>
                <w:rFonts w:ascii="Arial" w:hAnsi="Arial" w:cs="Arial"/>
                <w:sz w:val="20"/>
                <w:szCs w:val="20"/>
              </w:rPr>
              <w:t>Koordynator ds. dostępności</w:t>
            </w:r>
          </w:p>
        </w:tc>
        <w:tc>
          <w:tcPr>
            <w:tcW w:w="2948" w:type="dxa"/>
          </w:tcPr>
          <w:p w14:paraId="3225031F" w14:textId="04C39CB3" w:rsidR="00D662F4" w:rsidRPr="00247082" w:rsidRDefault="00D662F4" w:rsidP="0028722A">
            <w:pPr>
              <w:rPr>
                <w:rFonts w:ascii="Arial" w:hAnsi="Arial" w:cs="Arial"/>
                <w:sz w:val="20"/>
                <w:szCs w:val="20"/>
              </w:rPr>
            </w:pPr>
            <w:r w:rsidRPr="00247082">
              <w:rPr>
                <w:rFonts w:ascii="Arial" w:hAnsi="Arial" w:cs="Arial"/>
                <w:sz w:val="20"/>
                <w:szCs w:val="20"/>
              </w:rPr>
              <w:t xml:space="preserve">Przekazanie raportu o stanie dostępności osobom ze szczególnymi potrzebami do publicznej wiadomości na stronie </w:t>
            </w:r>
            <w:r w:rsidR="00305185" w:rsidRPr="00247082">
              <w:rPr>
                <w:rFonts w:ascii="Arial" w:hAnsi="Arial" w:cs="Arial"/>
                <w:sz w:val="20"/>
                <w:szCs w:val="20"/>
              </w:rPr>
              <w:t>K</w:t>
            </w:r>
            <w:r w:rsidR="00305185">
              <w:rPr>
                <w:rFonts w:ascii="Arial" w:hAnsi="Arial" w:cs="Arial"/>
                <w:sz w:val="20"/>
                <w:szCs w:val="20"/>
              </w:rPr>
              <w:t xml:space="preserve">omendy </w:t>
            </w:r>
            <w:r w:rsidR="00305185" w:rsidRPr="00247082">
              <w:rPr>
                <w:rFonts w:ascii="Arial" w:hAnsi="Arial" w:cs="Arial"/>
                <w:sz w:val="20"/>
                <w:szCs w:val="20"/>
              </w:rPr>
              <w:t>M</w:t>
            </w:r>
            <w:r w:rsidR="00305185">
              <w:rPr>
                <w:rFonts w:ascii="Arial" w:hAnsi="Arial" w:cs="Arial"/>
                <w:sz w:val="20"/>
                <w:szCs w:val="20"/>
              </w:rPr>
              <w:t>iejskiej</w:t>
            </w:r>
            <w:r w:rsidR="00305185" w:rsidRPr="00247082">
              <w:rPr>
                <w:rFonts w:ascii="Arial" w:hAnsi="Arial" w:cs="Arial"/>
                <w:sz w:val="20"/>
                <w:szCs w:val="20"/>
              </w:rPr>
              <w:t xml:space="preserve"> P</w:t>
            </w:r>
            <w:r w:rsidR="00305185">
              <w:rPr>
                <w:rFonts w:ascii="Arial" w:hAnsi="Arial" w:cs="Arial"/>
                <w:sz w:val="20"/>
                <w:szCs w:val="20"/>
              </w:rPr>
              <w:t xml:space="preserve">aństwowej </w:t>
            </w:r>
            <w:r w:rsidR="00305185" w:rsidRPr="00247082">
              <w:rPr>
                <w:rFonts w:ascii="Arial" w:hAnsi="Arial" w:cs="Arial"/>
                <w:sz w:val="20"/>
                <w:szCs w:val="20"/>
              </w:rPr>
              <w:t>S</w:t>
            </w:r>
            <w:r w:rsidR="00305185">
              <w:rPr>
                <w:rFonts w:ascii="Arial" w:hAnsi="Arial" w:cs="Arial"/>
                <w:sz w:val="20"/>
                <w:szCs w:val="20"/>
              </w:rPr>
              <w:t xml:space="preserve">traży </w:t>
            </w:r>
            <w:r w:rsidR="00305185" w:rsidRPr="00247082">
              <w:rPr>
                <w:rFonts w:ascii="Arial" w:hAnsi="Arial" w:cs="Arial"/>
                <w:sz w:val="20"/>
                <w:szCs w:val="20"/>
              </w:rPr>
              <w:t>P</w:t>
            </w:r>
            <w:r w:rsidR="00305185">
              <w:rPr>
                <w:rFonts w:ascii="Arial" w:hAnsi="Arial" w:cs="Arial"/>
                <w:sz w:val="20"/>
                <w:szCs w:val="20"/>
              </w:rPr>
              <w:t>ożarnej w Jaworznie</w:t>
            </w:r>
          </w:p>
        </w:tc>
        <w:tc>
          <w:tcPr>
            <w:tcW w:w="1276" w:type="dxa"/>
          </w:tcPr>
          <w:p w14:paraId="50F593C7" w14:textId="1CFC24F2" w:rsidR="00D662F4" w:rsidRPr="00247082" w:rsidRDefault="00124CD8" w:rsidP="0028722A">
            <w:pPr>
              <w:rPr>
                <w:rFonts w:ascii="Arial" w:hAnsi="Arial" w:cs="Arial"/>
                <w:sz w:val="20"/>
                <w:szCs w:val="20"/>
              </w:rPr>
            </w:pPr>
            <w:r>
              <w:rPr>
                <w:rFonts w:ascii="Arial" w:hAnsi="Arial" w:cs="Arial"/>
                <w:sz w:val="20"/>
                <w:szCs w:val="20"/>
              </w:rPr>
              <w:t>D</w:t>
            </w:r>
            <w:r w:rsidR="00D662F4" w:rsidRPr="00247082">
              <w:rPr>
                <w:rFonts w:ascii="Arial" w:hAnsi="Arial" w:cs="Arial"/>
                <w:sz w:val="20"/>
                <w:szCs w:val="20"/>
              </w:rPr>
              <w:t xml:space="preserve">o 31 marca </w:t>
            </w:r>
            <w:r w:rsidR="00305185">
              <w:rPr>
                <w:rFonts w:ascii="Arial" w:hAnsi="Arial" w:cs="Arial"/>
                <w:sz w:val="20"/>
                <w:szCs w:val="20"/>
              </w:rPr>
              <w:t xml:space="preserve">każdego roku kalendarzowego </w:t>
            </w:r>
          </w:p>
        </w:tc>
      </w:tr>
      <w:tr w:rsidR="00D662F4" w:rsidRPr="00247082" w14:paraId="74C62187" w14:textId="77777777" w:rsidTr="00E46A30">
        <w:tc>
          <w:tcPr>
            <w:tcW w:w="558" w:type="dxa"/>
          </w:tcPr>
          <w:p w14:paraId="5B57C6AD" w14:textId="2D1DA111" w:rsidR="00D662F4" w:rsidRPr="00247082" w:rsidRDefault="00124CD8" w:rsidP="0028722A">
            <w:pPr>
              <w:jc w:val="center"/>
              <w:rPr>
                <w:rFonts w:ascii="Arial" w:hAnsi="Arial" w:cs="Arial"/>
                <w:sz w:val="20"/>
                <w:szCs w:val="20"/>
              </w:rPr>
            </w:pPr>
            <w:r>
              <w:rPr>
                <w:rFonts w:ascii="Arial" w:hAnsi="Arial" w:cs="Arial"/>
                <w:sz w:val="20"/>
                <w:szCs w:val="20"/>
              </w:rPr>
              <w:t>3</w:t>
            </w:r>
          </w:p>
        </w:tc>
        <w:tc>
          <w:tcPr>
            <w:tcW w:w="2811" w:type="dxa"/>
          </w:tcPr>
          <w:p w14:paraId="516DC3F9" w14:textId="33048D1D" w:rsidR="00D662F4" w:rsidRPr="00247082" w:rsidRDefault="00D662F4" w:rsidP="0028722A">
            <w:pPr>
              <w:rPr>
                <w:rFonts w:ascii="Arial" w:hAnsi="Arial" w:cs="Arial"/>
                <w:sz w:val="20"/>
                <w:szCs w:val="20"/>
              </w:rPr>
            </w:pPr>
            <w:r w:rsidRPr="00247082">
              <w:rPr>
                <w:rFonts w:ascii="Arial" w:hAnsi="Arial" w:cs="Arial"/>
                <w:sz w:val="20"/>
                <w:szCs w:val="20"/>
              </w:rPr>
              <w:t xml:space="preserve">Monitorowanie działań realizowanych w </w:t>
            </w:r>
            <w:r w:rsidR="00E806B1" w:rsidRPr="00247082">
              <w:rPr>
                <w:rFonts w:ascii="Arial" w:hAnsi="Arial" w:cs="Arial"/>
                <w:sz w:val="20"/>
                <w:szCs w:val="20"/>
              </w:rPr>
              <w:t>K</w:t>
            </w:r>
            <w:r w:rsidR="00E806B1">
              <w:rPr>
                <w:rFonts w:ascii="Arial" w:hAnsi="Arial" w:cs="Arial"/>
                <w:sz w:val="20"/>
                <w:szCs w:val="20"/>
              </w:rPr>
              <w:t xml:space="preserve">omendzie </w:t>
            </w:r>
            <w:r w:rsidR="00E806B1" w:rsidRPr="00247082">
              <w:rPr>
                <w:rFonts w:ascii="Arial" w:hAnsi="Arial" w:cs="Arial"/>
                <w:sz w:val="20"/>
                <w:szCs w:val="20"/>
              </w:rPr>
              <w:t>M</w:t>
            </w:r>
            <w:r w:rsidR="00E806B1">
              <w:rPr>
                <w:rFonts w:ascii="Arial" w:hAnsi="Arial" w:cs="Arial"/>
                <w:sz w:val="20"/>
                <w:szCs w:val="20"/>
              </w:rPr>
              <w:t>iejskiej</w:t>
            </w:r>
            <w:r w:rsidR="00E806B1" w:rsidRPr="00247082">
              <w:rPr>
                <w:rFonts w:ascii="Arial" w:hAnsi="Arial" w:cs="Arial"/>
                <w:sz w:val="20"/>
                <w:szCs w:val="20"/>
              </w:rPr>
              <w:t xml:space="preserve"> P</w:t>
            </w:r>
            <w:r w:rsidR="00E806B1">
              <w:rPr>
                <w:rFonts w:ascii="Arial" w:hAnsi="Arial" w:cs="Arial"/>
                <w:sz w:val="20"/>
                <w:szCs w:val="20"/>
              </w:rPr>
              <w:t xml:space="preserve">aństwowej </w:t>
            </w:r>
            <w:r w:rsidR="00E806B1" w:rsidRPr="00247082">
              <w:rPr>
                <w:rFonts w:ascii="Arial" w:hAnsi="Arial" w:cs="Arial"/>
                <w:sz w:val="20"/>
                <w:szCs w:val="20"/>
              </w:rPr>
              <w:t>S</w:t>
            </w:r>
            <w:r w:rsidR="00E806B1">
              <w:rPr>
                <w:rFonts w:ascii="Arial" w:hAnsi="Arial" w:cs="Arial"/>
                <w:sz w:val="20"/>
                <w:szCs w:val="20"/>
              </w:rPr>
              <w:t xml:space="preserve">traży </w:t>
            </w:r>
            <w:r w:rsidR="00E806B1" w:rsidRPr="00247082">
              <w:rPr>
                <w:rFonts w:ascii="Arial" w:hAnsi="Arial" w:cs="Arial"/>
                <w:sz w:val="20"/>
                <w:szCs w:val="20"/>
              </w:rPr>
              <w:t>P</w:t>
            </w:r>
            <w:r w:rsidR="00E806B1">
              <w:rPr>
                <w:rFonts w:ascii="Arial" w:hAnsi="Arial" w:cs="Arial"/>
                <w:sz w:val="20"/>
                <w:szCs w:val="20"/>
              </w:rPr>
              <w:t>ożarnej w Jaworznie</w:t>
            </w:r>
            <w:r w:rsidR="00E806B1" w:rsidRPr="00247082">
              <w:rPr>
                <w:rFonts w:ascii="Arial" w:hAnsi="Arial" w:cs="Arial"/>
                <w:sz w:val="20"/>
                <w:szCs w:val="20"/>
              </w:rPr>
              <w:t xml:space="preserve"> </w:t>
            </w:r>
            <w:r w:rsidRPr="00247082">
              <w:rPr>
                <w:rFonts w:ascii="Arial" w:hAnsi="Arial" w:cs="Arial"/>
                <w:sz w:val="20"/>
                <w:szCs w:val="20"/>
              </w:rPr>
              <w:t>na rzecz dostępności osobom ze szczególnymi potrzebami</w:t>
            </w:r>
          </w:p>
        </w:tc>
        <w:tc>
          <w:tcPr>
            <w:tcW w:w="1729" w:type="dxa"/>
          </w:tcPr>
          <w:p w14:paraId="7B03FB39" w14:textId="77777777" w:rsidR="00D662F4" w:rsidRPr="00247082" w:rsidRDefault="00D662F4" w:rsidP="0028722A">
            <w:pPr>
              <w:rPr>
                <w:rFonts w:ascii="Arial" w:hAnsi="Arial" w:cs="Arial"/>
                <w:sz w:val="20"/>
                <w:szCs w:val="20"/>
              </w:rPr>
            </w:pPr>
            <w:r w:rsidRPr="00247082">
              <w:rPr>
                <w:rFonts w:ascii="Arial" w:hAnsi="Arial" w:cs="Arial"/>
                <w:sz w:val="20"/>
                <w:szCs w:val="20"/>
              </w:rPr>
              <w:t>Koordynator ds. dostępności</w:t>
            </w:r>
          </w:p>
        </w:tc>
        <w:tc>
          <w:tcPr>
            <w:tcW w:w="2948" w:type="dxa"/>
          </w:tcPr>
          <w:p w14:paraId="62C9BCC1" w14:textId="0CBF0169" w:rsidR="00D662F4" w:rsidRPr="00247082" w:rsidRDefault="00D662F4" w:rsidP="0028722A">
            <w:pPr>
              <w:rPr>
                <w:rFonts w:ascii="Arial" w:hAnsi="Arial" w:cs="Arial"/>
                <w:sz w:val="20"/>
                <w:szCs w:val="20"/>
              </w:rPr>
            </w:pPr>
            <w:r w:rsidRPr="00247082">
              <w:rPr>
                <w:rFonts w:ascii="Arial" w:hAnsi="Arial" w:cs="Arial"/>
                <w:sz w:val="20"/>
                <w:szCs w:val="20"/>
              </w:rPr>
              <w:t xml:space="preserve">Współpraca z kierownikami </w:t>
            </w:r>
            <w:r w:rsidR="00305185">
              <w:rPr>
                <w:rFonts w:ascii="Arial" w:hAnsi="Arial" w:cs="Arial"/>
                <w:sz w:val="20"/>
                <w:szCs w:val="20"/>
              </w:rPr>
              <w:t xml:space="preserve">oraz naczelnikiem </w:t>
            </w:r>
            <w:r w:rsidRPr="00247082">
              <w:rPr>
                <w:rFonts w:ascii="Arial" w:hAnsi="Arial" w:cs="Arial"/>
                <w:sz w:val="20"/>
                <w:szCs w:val="20"/>
              </w:rPr>
              <w:t xml:space="preserve">komórek organizacyjnych </w:t>
            </w:r>
            <w:r w:rsidR="00D15FBA" w:rsidRPr="00247082">
              <w:rPr>
                <w:rFonts w:ascii="Arial" w:hAnsi="Arial" w:cs="Arial"/>
                <w:sz w:val="20"/>
                <w:szCs w:val="20"/>
              </w:rPr>
              <w:t>K</w:t>
            </w:r>
            <w:r w:rsidR="00D15FBA">
              <w:rPr>
                <w:rFonts w:ascii="Arial" w:hAnsi="Arial" w:cs="Arial"/>
                <w:sz w:val="20"/>
                <w:szCs w:val="20"/>
              </w:rPr>
              <w:t xml:space="preserve">omendy </w:t>
            </w:r>
            <w:r w:rsidR="00D15FBA" w:rsidRPr="00247082">
              <w:rPr>
                <w:rFonts w:ascii="Arial" w:hAnsi="Arial" w:cs="Arial"/>
                <w:sz w:val="20"/>
                <w:szCs w:val="20"/>
              </w:rPr>
              <w:t>M</w:t>
            </w:r>
            <w:r w:rsidR="00D15FBA">
              <w:rPr>
                <w:rFonts w:ascii="Arial" w:hAnsi="Arial" w:cs="Arial"/>
                <w:sz w:val="20"/>
                <w:szCs w:val="20"/>
              </w:rPr>
              <w:t>iejskiej</w:t>
            </w:r>
            <w:r w:rsidR="00D15FBA" w:rsidRPr="00247082">
              <w:rPr>
                <w:rFonts w:ascii="Arial" w:hAnsi="Arial" w:cs="Arial"/>
                <w:sz w:val="20"/>
                <w:szCs w:val="20"/>
              </w:rPr>
              <w:t xml:space="preserve"> P</w:t>
            </w:r>
            <w:r w:rsidR="00D15FBA">
              <w:rPr>
                <w:rFonts w:ascii="Arial" w:hAnsi="Arial" w:cs="Arial"/>
                <w:sz w:val="20"/>
                <w:szCs w:val="20"/>
              </w:rPr>
              <w:t xml:space="preserve">aństwowej </w:t>
            </w:r>
            <w:r w:rsidR="00D15FBA" w:rsidRPr="00247082">
              <w:rPr>
                <w:rFonts w:ascii="Arial" w:hAnsi="Arial" w:cs="Arial"/>
                <w:sz w:val="20"/>
                <w:szCs w:val="20"/>
              </w:rPr>
              <w:t>S</w:t>
            </w:r>
            <w:r w:rsidR="00D15FBA">
              <w:rPr>
                <w:rFonts w:ascii="Arial" w:hAnsi="Arial" w:cs="Arial"/>
                <w:sz w:val="20"/>
                <w:szCs w:val="20"/>
              </w:rPr>
              <w:t xml:space="preserve">traży </w:t>
            </w:r>
            <w:r w:rsidR="00D15FBA" w:rsidRPr="00247082">
              <w:rPr>
                <w:rFonts w:ascii="Arial" w:hAnsi="Arial" w:cs="Arial"/>
                <w:sz w:val="20"/>
                <w:szCs w:val="20"/>
              </w:rPr>
              <w:t>P</w:t>
            </w:r>
            <w:r w:rsidR="00D15FBA">
              <w:rPr>
                <w:rFonts w:ascii="Arial" w:hAnsi="Arial" w:cs="Arial"/>
                <w:sz w:val="20"/>
                <w:szCs w:val="20"/>
              </w:rPr>
              <w:t>ożarnej w Jaworznie</w:t>
            </w:r>
          </w:p>
        </w:tc>
        <w:tc>
          <w:tcPr>
            <w:tcW w:w="1276" w:type="dxa"/>
          </w:tcPr>
          <w:p w14:paraId="39A92356" w14:textId="269BA13A" w:rsidR="00124CD8" w:rsidRPr="00E46A30" w:rsidRDefault="00124CD8" w:rsidP="00124CD8">
            <w:pPr>
              <w:rPr>
                <w:rFonts w:ascii="Arial" w:hAnsi="Arial" w:cs="Arial"/>
                <w:sz w:val="20"/>
                <w:szCs w:val="20"/>
              </w:rPr>
            </w:pPr>
            <w:r>
              <w:rPr>
                <w:rFonts w:ascii="Arial" w:hAnsi="Arial" w:cs="Arial"/>
                <w:sz w:val="20"/>
                <w:szCs w:val="20"/>
              </w:rPr>
              <w:t>D</w:t>
            </w:r>
            <w:r w:rsidRPr="00E46A30">
              <w:rPr>
                <w:rFonts w:ascii="Arial" w:hAnsi="Arial" w:cs="Arial"/>
                <w:sz w:val="20"/>
                <w:szCs w:val="20"/>
              </w:rPr>
              <w:t>ziałanie</w:t>
            </w:r>
          </w:p>
          <w:p w14:paraId="28BD5F8D" w14:textId="77777777" w:rsidR="00124CD8" w:rsidRPr="00E46A30" w:rsidRDefault="00124CD8" w:rsidP="00124CD8">
            <w:pPr>
              <w:rPr>
                <w:rFonts w:ascii="Arial" w:hAnsi="Arial" w:cs="Arial"/>
                <w:sz w:val="20"/>
                <w:szCs w:val="20"/>
              </w:rPr>
            </w:pPr>
            <w:r w:rsidRPr="00E46A30">
              <w:rPr>
                <w:rFonts w:ascii="Arial" w:hAnsi="Arial" w:cs="Arial"/>
                <w:sz w:val="20"/>
                <w:szCs w:val="20"/>
              </w:rPr>
              <w:t>ciągłe</w:t>
            </w:r>
          </w:p>
          <w:p w14:paraId="705B2C79" w14:textId="04077EBD" w:rsidR="00D662F4" w:rsidRPr="00247082" w:rsidRDefault="00124CD8" w:rsidP="00124CD8">
            <w:pPr>
              <w:rPr>
                <w:rFonts w:ascii="Arial" w:hAnsi="Arial" w:cs="Arial"/>
                <w:sz w:val="20"/>
                <w:szCs w:val="20"/>
              </w:rPr>
            </w:pPr>
            <w:r w:rsidRPr="00E46A30">
              <w:rPr>
                <w:rFonts w:ascii="Arial" w:hAnsi="Arial" w:cs="Arial"/>
                <w:sz w:val="20"/>
                <w:szCs w:val="20"/>
              </w:rPr>
              <w:t>do IX.2027r.</w:t>
            </w:r>
          </w:p>
        </w:tc>
      </w:tr>
      <w:tr w:rsidR="00E46A30" w:rsidRPr="00247082" w14:paraId="305C5413" w14:textId="77777777" w:rsidTr="00E46A30">
        <w:tc>
          <w:tcPr>
            <w:tcW w:w="558" w:type="dxa"/>
          </w:tcPr>
          <w:p w14:paraId="42BF573F" w14:textId="2E95DC52" w:rsidR="00E46A30" w:rsidRDefault="00124CD8" w:rsidP="0028722A">
            <w:pPr>
              <w:jc w:val="center"/>
              <w:rPr>
                <w:rFonts w:ascii="Arial" w:hAnsi="Arial" w:cs="Arial"/>
                <w:sz w:val="20"/>
                <w:szCs w:val="20"/>
              </w:rPr>
            </w:pPr>
            <w:r>
              <w:rPr>
                <w:rFonts w:ascii="Arial" w:hAnsi="Arial" w:cs="Arial"/>
                <w:sz w:val="20"/>
                <w:szCs w:val="20"/>
              </w:rPr>
              <w:t>4</w:t>
            </w:r>
          </w:p>
        </w:tc>
        <w:tc>
          <w:tcPr>
            <w:tcW w:w="2811" w:type="dxa"/>
          </w:tcPr>
          <w:p w14:paraId="5697CFA1" w14:textId="77777777" w:rsidR="00E46A30" w:rsidRPr="00E46A30" w:rsidRDefault="00E46A30" w:rsidP="00E46A30">
            <w:pPr>
              <w:rPr>
                <w:rFonts w:ascii="Arial" w:hAnsi="Arial" w:cs="Arial"/>
                <w:sz w:val="20"/>
                <w:szCs w:val="20"/>
              </w:rPr>
            </w:pPr>
            <w:r w:rsidRPr="00E46A30">
              <w:rPr>
                <w:rFonts w:ascii="Arial" w:hAnsi="Arial" w:cs="Arial"/>
                <w:sz w:val="20"/>
                <w:szCs w:val="20"/>
              </w:rPr>
              <w:t>Dostosowanie</w:t>
            </w:r>
          </w:p>
          <w:p w14:paraId="1905331A" w14:textId="77777777" w:rsidR="00E46A30" w:rsidRPr="00E46A30" w:rsidRDefault="00E46A30" w:rsidP="00E46A30">
            <w:pPr>
              <w:rPr>
                <w:rFonts w:ascii="Arial" w:hAnsi="Arial" w:cs="Arial"/>
                <w:sz w:val="20"/>
                <w:szCs w:val="20"/>
              </w:rPr>
            </w:pPr>
            <w:r w:rsidRPr="00E46A30">
              <w:rPr>
                <w:rFonts w:ascii="Arial" w:hAnsi="Arial" w:cs="Arial"/>
                <w:sz w:val="20"/>
                <w:szCs w:val="20"/>
              </w:rPr>
              <w:t>dokumentów</w:t>
            </w:r>
          </w:p>
          <w:p w14:paraId="77862E3B" w14:textId="77777777" w:rsidR="00E46A30" w:rsidRPr="00E46A30" w:rsidRDefault="00E46A30" w:rsidP="00E46A30">
            <w:pPr>
              <w:rPr>
                <w:rFonts w:ascii="Arial" w:hAnsi="Arial" w:cs="Arial"/>
                <w:sz w:val="20"/>
                <w:szCs w:val="20"/>
              </w:rPr>
            </w:pPr>
            <w:r w:rsidRPr="00E46A30">
              <w:rPr>
                <w:rFonts w:ascii="Arial" w:hAnsi="Arial" w:cs="Arial"/>
                <w:sz w:val="20"/>
                <w:szCs w:val="20"/>
              </w:rPr>
              <w:t>elektronicznych do</w:t>
            </w:r>
          </w:p>
          <w:p w14:paraId="71A879B4" w14:textId="77777777" w:rsidR="00E46A30" w:rsidRPr="00E46A30" w:rsidRDefault="00E46A30" w:rsidP="00E46A30">
            <w:pPr>
              <w:rPr>
                <w:rFonts w:ascii="Arial" w:hAnsi="Arial" w:cs="Arial"/>
                <w:sz w:val="20"/>
                <w:szCs w:val="20"/>
              </w:rPr>
            </w:pPr>
            <w:r w:rsidRPr="00E46A30">
              <w:rPr>
                <w:rFonts w:ascii="Arial" w:hAnsi="Arial" w:cs="Arial"/>
                <w:sz w:val="20"/>
                <w:szCs w:val="20"/>
              </w:rPr>
              <w:t>wymagań ustawy z dnia</w:t>
            </w:r>
          </w:p>
          <w:p w14:paraId="6751DA5C" w14:textId="77777777" w:rsidR="00E46A30" w:rsidRPr="00E46A30" w:rsidRDefault="00E46A30" w:rsidP="00E46A30">
            <w:pPr>
              <w:rPr>
                <w:rFonts w:ascii="Arial" w:hAnsi="Arial" w:cs="Arial"/>
                <w:sz w:val="20"/>
                <w:szCs w:val="20"/>
              </w:rPr>
            </w:pPr>
            <w:r w:rsidRPr="00E46A30">
              <w:rPr>
                <w:rFonts w:ascii="Arial" w:hAnsi="Arial" w:cs="Arial"/>
                <w:sz w:val="20"/>
                <w:szCs w:val="20"/>
              </w:rPr>
              <w:t>4 kwietnia 2019 r. o</w:t>
            </w:r>
          </w:p>
          <w:p w14:paraId="4A32F1E2" w14:textId="77777777" w:rsidR="00E46A30" w:rsidRPr="00E46A30" w:rsidRDefault="00E46A30" w:rsidP="00E46A30">
            <w:pPr>
              <w:rPr>
                <w:rFonts w:ascii="Arial" w:hAnsi="Arial" w:cs="Arial"/>
                <w:sz w:val="20"/>
                <w:szCs w:val="20"/>
              </w:rPr>
            </w:pPr>
            <w:r w:rsidRPr="00E46A30">
              <w:rPr>
                <w:rFonts w:ascii="Arial" w:hAnsi="Arial" w:cs="Arial"/>
                <w:sz w:val="20"/>
                <w:szCs w:val="20"/>
              </w:rPr>
              <w:t>dostępności cyfrowej</w:t>
            </w:r>
          </w:p>
          <w:p w14:paraId="1F764B9D" w14:textId="77777777" w:rsidR="00E46A30" w:rsidRPr="00E46A30" w:rsidRDefault="00E46A30" w:rsidP="00E46A30">
            <w:pPr>
              <w:rPr>
                <w:rFonts w:ascii="Arial" w:hAnsi="Arial" w:cs="Arial"/>
                <w:sz w:val="20"/>
                <w:szCs w:val="20"/>
              </w:rPr>
            </w:pPr>
            <w:r w:rsidRPr="00E46A30">
              <w:rPr>
                <w:rFonts w:ascii="Arial" w:hAnsi="Arial" w:cs="Arial"/>
                <w:sz w:val="20"/>
                <w:szCs w:val="20"/>
              </w:rPr>
              <w:t>stron internetowych i</w:t>
            </w:r>
          </w:p>
          <w:p w14:paraId="183F77B7" w14:textId="77777777" w:rsidR="00E46A30" w:rsidRPr="00E46A30" w:rsidRDefault="00E46A30" w:rsidP="00E46A30">
            <w:pPr>
              <w:rPr>
                <w:rFonts w:ascii="Arial" w:hAnsi="Arial" w:cs="Arial"/>
                <w:sz w:val="20"/>
                <w:szCs w:val="20"/>
              </w:rPr>
            </w:pPr>
            <w:r w:rsidRPr="00E46A30">
              <w:rPr>
                <w:rFonts w:ascii="Arial" w:hAnsi="Arial" w:cs="Arial"/>
                <w:sz w:val="20"/>
                <w:szCs w:val="20"/>
              </w:rPr>
              <w:t>aplikacji mobilnych</w:t>
            </w:r>
          </w:p>
          <w:p w14:paraId="4182E56D" w14:textId="55E06B5D" w:rsidR="00E46A30" w:rsidRPr="00247082" w:rsidRDefault="00E46A30" w:rsidP="00E46A30">
            <w:pPr>
              <w:rPr>
                <w:rFonts w:ascii="Arial" w:hAnsi="Arial" w:cs="Arial"/>
                <w:sz w:val="20"/>
                <w:szCs w:val="20"/>
              </w:rPr>
            </w:pPr>
            <w:r w:rsidRPr="00E46A30">
              <w:rPr>
                <w:rFonts w:ascii="Arial" w:hAnsi="Arial" w:cs="Arial"/>
                <w:sz w:val="20"/>
                <w:szCs w:val="20"/>
              </w:rPr>
              <w:t>podmiotów publicznych</w:t>
            </w:r>
          </w:p>
        </w:tc>
        <w:tc>
          <w:tcPr>
            <w:tcW w:w="1729" w:type="dxa"/>
          </w:tcPr>
          <w:p w14:paraId="20AC5C13" w14:textId="77777777" w:rsidR="00E46A30" w:rsidRPr="00E46A30" w:rsidRDefault="00E46A30" w:rsidP="00E46A30">
            <w:pPr>
              <w:rPr>
                <w:rFonts w:ascii="Arial" w:hAnsi="Arial" w:cs="Arial"/>
                <w:sz w:val="20"/>
                <w:szCs w:val="20"/>
              </w:rPr>
            </w:pPr>
            <w:r w:rsidRPr="00E46A30">
              <w:rPr>
                <w:rFonts w:ascii="Arial" w:hAnsi="Arial" w:cs="Arial"/>
                <w:sz w:val="20"/>
                <w:szCs w:val="20"/>
              </w:rPr>
              <w:t>Osoba</w:t>
            </w:r>
          </w:p>
          <w:p w14:paraId="0F550C89" w14:textId="77777777" w:rsidR="00E46A30" w:rsidRPr="00E46A30" w:rsidRDefault="00E46A30" w:rsidP="00E46A30">
            <w:pPr>
              <w:rPr>
                <w:rFonts w:ascii="Arial" w:hAnsi="Arial" w:cs="Arial"/>
                <w:sz w:val="20"/>
                <w:szCs w:val="20"/>
              </w:rPr>
            </w:pPr>
            <w:r w:rsidRPr="00E46A30">
              <w:rPr>
                <w:rFonts w:ascii="Arial" w:hAnsi="Arial" w:cs="Arial"/>
                <w:sz w:val="20"/>
                <w:szCs w:val="20"/>
              </w:rPr>
              <w:t>odpowiedzialna</w:t>
            </w:r>
          </w:p>
          <w:p w14:paraId="4CCEB01F" w14:textId="77777777" w:rsidR="00E46A30" w:rsidRPr="00E46A30" w:rsidRDefault="00E46A30" w:rsidP="00E46A30">
            <w:pPr>
              <w:rPr>
                <w:rFonts w:ascii="Arial" w:hAnsi="Arial" w:cs="Arial"/>
                <w:sz w:val="20"/>
                <w:szCs w:val="20"/>
              </w:rPr>
            </w:pPr>
            <w:r w:rsidRPr="00E46A30">
              <w:rPr>
                <w:rFonts w:ascii="Arial" w:hAnsi="Arial" w:cs="Arial"/>
                <w:sz w:val="20"/>
                <w:szCs w:val="20"/>
              </w:rPr>
              <w:t>za dostępność</w:t>
            </w:r>
          </w:p>
          <w:p w14:paraId="55A862C2" w14:textId="6320F445" w:rsidR="00E46A30" w:rsidRPr="00247082" w:rsidRDefault="00E46A30" w:rsidP="00E46A30">
            <w:pPr>
              <w:rPr>
                <w:rFonts w:ascii="Arial" w:hAnsi="Arial" w:cs="Arial"/>
                <w:sz w:val="20"/>
                <w:szCs w:val="20"/>
              </w:rPr>
            </w:pPr>
            <w:r w:rsidRPr="00E46A30">
              <w:rPr>
                <w:rFonts w:ascii="Arial" w:hAnsi="Arial" w:cs="Arial"/>
                <w:sz w:val="20"/>
                <w:szCs w:val="20"/>
              </w:rPr>
              <w:t>cyfrową</w:t>
            </w:r>
            <w:r>
              <w:rPr>
                <w:rFonts w:ascii="Arial" w:hAnsi="Arial" w:cs="Arial"/>
                <w:sz w:val="20"/>
                <w:szCs w:val="20"/>
              </w:rPr>
              <w:t xml:space="preserve"> oraz odpowiedzialna za umieszczanie dokumentów na stronie internetowej</w:t>
            </w:r>
          </w:p>
        </w:tc>
        <w:tc>
          <w:tcPr>
            <w:tcW w:w="2948" w:type="dxa"/>
          </w:tcPr>
          <w:p w14:paraId="49B0FA3E" w14:textId="50C15E19" w:rsidR="00E46A30" w:rsidRPr="00E46A30" w:rsidRDefault="00E46A30" w:rsidP="00E46A30">
            <w:pPr>
              <w:rPr>
                <w:rFonts w:ascii="Arial" w:hAnsi="Arial" w:cs="Arial"/>
                <w:sz w:val="20"/>
                <w:szCs w:val="20"/>
              </w:rPr>
            </w:pPr>
            <w:r>
              <w:rPr>
                <w:rFonts w:ascii="Arial" w:hAnsi="Arial" w:cs="Arial"/>
                <w:sz w:val="20"/>
                <w:szCs w:val="20"/>
              </w:rPr>
              <w:t>Osoba</w:t>
            </w:r>
            <w:r w:rsidRPr="00E46A30">
              <w:rPr>
                <w:rFonts w:ascii="Arial" w:hAnsi="Arial" w:cs="Arial"/>
                <w:sz w:val="20"/>
                <w:szCs w:val="20"/>
              </w:rPr>
              <w:t xml:space="preserve"> realizując</w:t>
            </w:r>
            <w:r>
              <w:rPr>
                <w:rFonts w:ascii="Arial" w:hAnsi="Arial" w:cs="Arial"/>
                <w:sz w:val="20"/>
                <w:szCs w:val="20"/>
              </w:rPr>
              <w:t>a</w:t>
            </w:r>
            <w:r w:rsidRPr="00E46A30">
              <w:rPr>
                <w:rFonts w:ascii="Arial" w:hAnsi="Arial" w:cs="Arial"/>
                <w:sz w:val="20"/>
                <w:szCs w:val="20"/>
              </w:rPr>
              <w:t xml:space="preserve"> zadania</w:t>
            </w:r>
          </w:p>
          <w:p w14:paraId="4847789F" w14:textId="0F0E22D6" w:rsidR="00E46A30" w:rsidRPr="00E46A30" w:rsidRDefault="00E46A30" w:rsidP="00E46A30">
            <w:pPr>
              <w:rPr>
                <w:rFonts w:ascii="Arial" w:hAnsi="Arial" w:cs="Arial"/>
                <w:sz w:val="20"/>
                <w:szCs w:val="20"/>
              </w:rPr>
            </w:pPr>
            <w:r w:rsidRPr="00E46A30">
              <w:rPr>
                <w:rFonts w:ascii="Arial" w:hAnsi="Arial" w:cs="Arial"/>
                <w:sz w:val="20"/>
                <w:szCs w:val="20"/>
              </w:rPr>
              <w:t xml:space="preserve">w </w:t>
            </w:r>
            <w:r>
              <w:rPr>
                <w:rFonts w:ascii="Arial" w:hAnsi="Arial" w:cs="Arial"/>
                <w:sz w:val="20"/>
                <w:szCs w:val="20"/>
              </w:rPr>
              <w:t xml:space="preserve">zakresie dostępności cyfrowej oraz odpowiedzialna za umieszczanie dokumentów na stronie internetowej </w:t>
            </w:r>
            <w:r w:rsidRPr="00E46A30">
              <w:rPr>
                <w:rFonts w:ascii="Arial" w:hAnsi="Arial" w:cs="Arial"/>
                <w:sz w:val="20"/>
                <w:szCs w:val="20"/>
              </w:rPr>
              <w:t>będ</w:t>
            </w:r>
            <w:r>
              <w:rPr>
                <w:rFonts w:ascii="Arial" w:hAnsi="Arial" w:cs="Arial"/>
                <w:sz w:val="20"/>
                <w:szCs w:val="20"/>
              </w:rPr>
              <w:t xml:space="preserve">zie </w:t>
            </w:r>
            <w:r w:rsidRPr="00E46A30">
              <w:rPr>
                <w:rFonts w:ascii="Arial" w:hAnsi="Arial" w:cs="Arial"/>
                <w:sz w:val="20"/>
                <w:szCs w:val="20"/>
              </w:rPr>
              <w:t>odpowiedzialn</w:t>
            </w:r>
            <w:r>
              <w:rPr>
                <w:rFonts w:ascii="Arial" w:hAnsi="Arial" w:cs="Arial"/>
                <w:sz w:val="20"/>
                <w:szCs w:val="20"/>
              </w:rPr>
              <w:t>a</w:t>
            </w:r>
            <w:r w:rsidRPr="00E46A30">
              <w:rPr>
                <w:rFonts w:ascii="Arial" w:hAnsi="Arial" w:cs="Arial"/>
                <w:sz w:val="20"/>
                <w:szCs w:val="20"/>
              </w:rPr>
              <w:t xml:space="preserve"> za dostosowanie</w:t>
            </w:r>
          </w:p>
          <w:p w14:paraId="78EB406D" w14:textId="77777777" w:rsidR="00E46A30" w:rsidRPr="00E46A30" w:rsidRDefault="00E46A30" w:rsidP="00E46A30">
            <w:pPr>
              <w:rPr>
                <w:rFonts w:ascii="Arial" w:hAnsi="Arial" w:cs="Arial"/>
                <w:sz w:val="20"/>
                <w:szCs w:val="20"/>
              </w:rPr>
            </w:pPr>
            <w:r w:rsidRPr="00E46A30">
              <w:rPr>
                <w:rFonts w:ascii="Arial" w:hAnsi="Arial" w:cs="Arial"/>
                <w:sz w:val="20"/>
                <w:szCs w:val="20"/>
              </w:rPr>
              <w:t>wytworzonych dokumentów</w:t>
            </w:r>
          </w:p>
          <w:p w14:paraId="74139F8A" w14:textId="77777777" w:rsidR="00E46A30" w:rsidRPr="00E46A30" w:rsidRDefault="00E46A30" w:rsidP="00E46A30">
            <w:pPr>
              <w:rPr>
                <w:rFonts w:ascii="Arial" w:hAnsi="Arial" w:cs="Arial"/>
                <w:sz w:val="20"/>
                <w:szCs w:val="20"/>
              </w:rPr>
            </w:pPr>
            <w:r w:rsidRPr="00E46A30">
              <w:rPr>
                <w:rFonts w:ascii="Arial" w:hAnsi="Arial" w:cs="Arial"/>
                <w:sz w:val="20"/>
                <w:szCs w:val="20"/>
              </w:rPr>
              <w:t>elektronicznych, aby zapewniały</w:t>
            </w:r>
          </w:p>
          <w:p w14:paraId="2FDC5A69" w14:textId="77777777" w:rsidR="00E46A30" w:rsidRPr="00E46A30" w:rsidRDefault="00E46A30" w:rsidP="00E46A30">
            <w:pPr>
              <w:rPr>
                <w:rFonts w:ascii="Arial" w:hAnsi="Arial" w:cs="Arial"/>
                <w:sz w:val="20"/>
                <w:szCs w:val="20"/>
              </w:rPr>
            </w:pPr>
            <w:r w:rsidRPr="00E46A30">
              <w:rPr>
                <w:rFonts w:ascii="Arial" w:hAnsi="Arial" w:cs="Arial"/>
                <w:sz w:val="20"/>
                <w:szCs w:val="20"/>
              </w:rPr>
              <w:t>one wymagania dostępności</w:t>
            </w:r>
          </w:p>
          <w:p w14:paraId="33852990" w14:textId="77777777" w:rsidR="00E46A30" w:rsidRPr="00E46A30" w:rsidRDefault="00E46A30" w:rsidP="00E46A30">
            <w:pPr>
              <w:rPr>
                <w:rFonts w:ascii="Arial" w:hAnsi="Arial" w:cs="Arial"/>
                <w:sz w:val="20"/>
                <w:szCs w:val="20"/>
              </w:rPr>
            </w:pPr>
            <w:r w:rsidRPr="00E46A30">
              <w:rPr>
                <w:rFonts w:ascii="Arial" w:hAnsi="Arial" w:cs="Arial"/>
                <w:sz w:val="20"/>
                <w:szCs w:val="20"/>
              </w:rPr>
              <w:t>cyfrowej – były odczytywane</w:t>
            </w:r>
          </w:p>
          <w:p w14:paraId="169854BA" w14:textId="77777777" w:rsidR="00E46A30" w:rsidRPr="00E46A30" w:rsidRDefault="00E46A30" w:rsidP="00E46A30">
            <w:pPr>
              <w:rPr>
                <w:rFonts w:ascii="Arial" w:hAnsi="Arial" w:cs="Arial"/>
                <w:sz w:val="20"/>
                <w:szCs w:val="20"/>
              </w:rPr>
            </w:pPr>
            <w:r w:rsidRPr="00E46A30">
              <w:rPr>
                <w:rFonts w:ascii="Arial" w:hAnsi="Arial" w:cs="Arial"/>
                <w:sz w:val="20"/>
                <w:szCs w:val="20"/>
              </w:rPr>
              <w:t>przez programy, czytniki, z</w:t>
            </w:r>
          </w:p>
          <w:p w14:paraId="6CF72E1F" w14:textId="77777777" w:rsidR="00E46A30" w:rsidRPr="00E46A30" w:rsidRDefault="00E46A30" w:rsidP="00E46A30">
            <w:pPr>
              <w:rPr>
                <w:rFonts w:ascii="Arial" w:hAnsi="Arial" w:cs="Arial"/>
                <w:sz w:val="20"/>
                <w:szCs w:val="20"/>
              </w:rPr>
            </w:pPr>
            <w:r w:rsidRPr="00E46A30">
              <w:rPr>
                <w:rFonts w:ascii="Arial" w:hAnsi="Arial" w:cs="Arial"/>
                <w:sz w:val="20"/>
                <w:szCs w:val="20"/>
              </w:rPr>
              <w:t>których korzystają osoby z</w:t>
            </w:r>
          </w:p>
          <w:p w14:paraId="61B15132" w14:textId="77777777" w:rsidR="00E46A30" w:rsidRPr="00E46A30" w:rsidRDefault="00E46A30" w:rsidP="00E46A30">
            <w:pPr>
              <w:rPr>
                <w:rFonts w:ascii="Arial" w:hAnsi="Arial" w:cs="Arial"/>
                <w:sz w:val="20"/>
                <w:szCs w:val="20"/>
              </w:rPr>
            </w:pPr>
            <w:r w:rsidRPr="00E46A30">
              <w:rPr>
                <w:rFonts w:ascii="Arial" w:hAnsi="Arial" w:cs="Arial"/>
                <w:sz w:val="20"/>
                <w:szCs w:val="20"/>
              </w:rPr>
              <w:t>niepełnosprawnością wzroku.</w:t>
            </w:r>
          </w:p>
          <w:p w14:paraId="6A84E7C4" w14:textId="77777777" w:rsidR="00E46A30" w:rsidRPr="00E46A30" w:rsidRDefault="00E46A30" w:rsidP="00E46A30">
            <w:pPr>
              <w:rPr>
                <w:rFonts w:ascii="Arial" w:hAnsi="Arial" w:cs="Arial"/>
                <w:sz w:val="20"/>
                <w:szCs w:val="20"/>
              </w:rPr>
            </w:pPr>
            <w:r w:rsidRPr="00E46A30">
              <w:rPr>
                <w:rFonts w:ascii="Arial" w:hAnsi="Arial" w:cs="Arial"/>
                <w:sz w:val="20"/>
                <w:szCs w:val="20"/>
              </w:rPr>
              <w:t>Zalecenia – szkolenie wstępne</w:t>
            </w:r>
          </w:p>
          <w:p w14:paraId="07BC4D08" w14:textId="77777777" w:rsidR="00E46A30" w:rsidRPr="00E46A30" w:rsidRDefault="00E46A30" w:rsidP="00E46A30">
            <w:pPr>
              <w:rPr>
                <w:rFonts w:ascii="Arial" w:hAnsi="Arial" w:cs="Arial"/>
                <w:sz w:val="20"/>
                <w:szCs w:val="20"/>
              </w:rPr>
            </w:pPr>
            <w:r w:rsidRPr="00E46A30">
              <w:rPr>
                <w:rFonts w:ascii="Arial" w:hAnsi="Arial" w:cs="Arial"/>
                <w:sz w:val="20"/>
                <w:szCs w:val="20"/>
              </w:rPr>
              <w:t>oraz przeprowadzenie szkolenia</w:t>
            </w:r>
          </w:p>
          <w:p w14:paraId="37E1965A" w14:textId="22EFABB1" w:rsidR="00E46A30" w:rsidRPr="00247082" w:rsidRDefault="00E46A30" w:rsidP="00E46A30">
            <w:pPr>
              <w:rPr>
                <w:rFonts w:ascii="Arial" w:hAnsi="Arial" w:cs="Arial"/>
                <w:sz w:val="20"/>
                <w:szCs w:val="20"/>
              </w:rPr>
            </w:pPr>
            <w:r w:rsidRPr="00E46A30">
              <w:rPr>
                <w:rFonts w:ascii="Arial" w:hAnsi="Arial" w:cs="Arial"/>
                <w:sz w:val="20"/>
                <w:szCs w:val="20"/>
              </w:rPr>
              <w:t>przypominającego</w:t>
            </w:r>
          </w:p>
        </w:tc>
        <w:tc>
          <w:tcPr>
            <w:tcW w:w="1276" w:type="dxa"/>
          </w:tcPr>
          <w:p w14:paraId="1E74E1FF" w14:textId="658E39E0" w:rsidR="00E46A30" w:rsidRPr="00E46A30" w:rsidRDefault="00124CD8" w:rsidP="00E46A30">
            <w:pPr>
              <w:rPr>
                <w:rFonts w:ascii="Arial" w:hAnsi="Arial" w:cs="Arial"/>
                <w:sz w:val="20"/>
                <w:szCs w:val="20"/>
              </w:rPr>
            </w:pPr>
            <w:r>
              <w:rPr>
                <w:rFonts w:ascii="Arial" w:hAnsi="Arial" w:cs="Arial"/>
                <w:sz w:val="20"/>
                <w:szCs w:val="20"/>
              </w:rPr>
              <w:t>D</w:t>
            </w:r>
            <w:r w:rsidR="00E46A30" w:rsidRPr="00E46A30">
              <w:rPr>
                <w:rFonts w:ascii="Arial" w:hAnsi="Arial" w:cs="Arial"/>
                <w:sz w:val="20"/>
                <w:szCs w:val="20"/>
              </w:rPr>
              <w:t>ziałanie</w:t>
            </w:r>
          </w:p>
          <w:p w14:paraId="050EC47D" w14:textId="77777777" w:rsidR="00E46A30" w:rsidRPr="00E46A30" w:rsidRDefault="00E46A30" w:rsidP="00E46A30">
            <w:pPr>
              <w:rPr>
                <w:rFonts w:ascii="Arial" w:hAnsi="Arial" w:cs="Arial"/>
                <w:sz w:val="20"/>
                <w:szCs w:val="20"/>
              </w:rPr>
            </w:pPr>
            <w:r w:rsidRPr="00E46A30">
              <w:rPr>
                <w:rFonts w:ascii="Arial" w:hAnsi="Arial" w:cs="Arial"/>
                <w:sz w:val="20"/>
                <w:szCs w:val="20"/>
              </w:rPr>
              <w:t>ciągłe</w:t>
            </w:r>
          </w:p>
          <w:p w14:paraId="6451C76C" w14:textId="76F13104" w:rsidR="00E46A30" w:rsidRPr="00247082" w:rsidRDefault="00E46A30" w:rsidP="00E46A30">
            <w:pPr>
              <w:rPr>
                <w:rFonts w:ascii="Arial" w:hAnsi="Arial" w:cs="Arial"/>
                <w:sz w:val="20"/>
                <w:szCs w:val="20"/>
              </w:rPr>
            </w:pPr>
            <w:r w:rsidRPr="00E46A30">
              <w:rPr>
                <w:rFonts w:ascii="Arial" w:hAnsi="Arial" w:cs="Arial"/>
                <w:sz w:val="20"/>
                <w:szCs w:val="20"/>
              </w:rPr>
              <w:t>do IX.2027r.</w:t>
            </w:r>
          </w:p>
        </w:tc>
      </w:tr>
      <w:tr w:rsidR="00E46A30" w:rsidRPr="00247082" w14:paraId="526B39D1" w14:textId="77777777" w:rsidTr="00E46A30">
        <w:tc>
          <w:tcPr>
            <w:tcW w:w="558" w:type="dxa"/>
          </w:tcPr>
          <w:p w14:paraId="5FAA6605" w14:textId="46321074" w:rsidR="00E46A30" w:rsidRDefault="00124CD8" w:rsidP="0028722A">
            <w:pPr>
              <w:jc w:val="center"/>
              <w:rPr>
                <w:rFonts w:ascii="Arial" w:hAnsi="Arial" w:cs="Arial"/>
                <w:sz w:val="20"/>
                <w:szCs w:val="20"/>
              </w:rPr>
            </w:pPr>
            <w:r>
              <w:rPr>
                <w:rFonts w:ascii="Arial" w:hAnsi="Arial" w:cs="Arial"/>
                <w:sz w:val="20"/>
                <w:szCs w:val="20"/>
              </w:rPr>
              <w:t>5</w:t>
            </w:r>
          </w:p>
        </w:tc>
        <w:tc>
          <w:tcPr>
            <w:tcW w:w="2811" w:type="dxa"/>
          </w:tcPr>
          <w:p w14:paraId="25B49120" w14:textId="77777777" w:rsidR="00E46A30" w:rsidRPr="00E46A30" w:rsidRDefault="00E46A30" w:rsidP="00E46A30">
            <w:pPr>
              <w:rPr>
                <w:rFonts w:ascii="Arial" w:hAnsi="Arial" w:cs="Arial"/>
                <w:sz w:val="20"/>
                <w:szCs w:val="20"/>
              </w:rPr>
            </w:pPr>
            <w:r w:rsidRPr="00E46A30">
              <w:rPr>
                <w:rFonts w:ascii="Arial" w:hAnsi="Arial" w:cs="Arial"/>
                <w:sz w:val="20"/>
                <w:szCs w:val="20"/>
              </w:rPr>
              <w:t>Wzrost świadomości</w:t>
            </w:r>
          </w:p>
          <w:p w14:paraId="1B303F23" w14:textId="77777777" w:rsidR="00E46A30" w:rsidRPr="00E46A30" w:rsidRDefault="00E46A30" w:rsidP="00E46A30">
            <w:pPr>
              <w:rPr>
                <w:rFonts w:ascii="Arial" w:hAnsi="Arial" w:cs="Arial"/>
                <w:sz w:val="20"/>
                <w:szCs w:val="20"/>
              </w:rPr>
            </w:pPr>
            <w:r w:rsidRPr="00E46A30">
              <w:rPr>
                <w:rFonts w:ascii="Arial" w:hAnsi="Arial" w:cs="Arial"/>
                <w:sz w:val="20"/>
                <w:szCs w:val="20"/>
              </w:rPr>
              <w:t>funkcjonariuszy i</w:t>
            </w:r>
          </w:p>
          <w:p w14:paraId="24F2D245" w14:textId="77777777" w:rsidR="00E46A30" w:rsidRPr="00E46A30" w:rsidRDefault="00E46A30" w:rsidP="00E46A30">
            <w:pPr>
              <w:rPr>
                <w:rFonts w:ascii="Arial" w:hAnsi="Arial" w:cs="Arial"/>
                <w:sz w:val="20"/>
                <w:szCs w:val="20"/>
              </w:rPr>
            </w:pPr>
            <w:r w:rsidRPr="00E46A30">
              <w:rPr>
                <w:rFonts w:ascii="Arial" w:hAnsi="Arial" w:cs="Arial"/>
                <w:sz w:val="20"/>
                <w:szCs w:val="20"/>
              </w:rPr>
              <w:t>pracowników Komendy</w:t>
            </w:r>
          </w:p>
          <w:p w14:paraId="12796F85" w14:textId="77777777" w:rsidR="00E46A30" w:rsidRPr="00E46A30" w:rsidRDefault="00E46A30" w:rsidP="00E46A30">
            <w:pPr>
              <w:rPr>
                <w:rFonts w:ascii="Arial" w:hAnsi="Arial" w:cs="Arial"/>
                <w:sz w:val="20"/>
                <w:szCs w:val="20"/>
              </w:rPr>
            </w:pPr>
            <w:r w:rsidRPr="00E46A30">
              <w:rPr>
                <w:rFonts w:ascii="Arial" w:hAnsi="Arial" w:cs="Arial"/>
                <w:sz w:val="20"/>
                <w:szCs w:val="20"/>
              </w:rPr>
              <w:t>na temat różnych</w:t>
            </w:r>
          </w:p>
          <w:p w14:paraId="57B7FB9C" w14:textId="77777777" w:rsidR="00E46A30" w:rsidRPr="00E46A30" w:rsidRDefault="00E46A30" w:rsidP="00E46A30">
            <w:pPr>
              <w:rPr>
                <w:rFonts w:ascii="Arial" w:hAnsi="Arial" w:cs="Arial"/>
                <w:sz w:val="20"/>
                <w:szCs w:val="20"/>
              </w:rPr>
            </w:pPr>
            <w:r w:rsidRPr="00E46A30">
              <w:rPr>
                <w:rFonts w:ascii="Arial" w:hAnsi="Arial" w:cs="Arial"/>
                <w:sz w:val="20"/>
                <w:szCs w:val="20"/>
              </w:rPr>
              <w:t>rodzajów</w:t>
            </w:r>
          </w:p>
          <w:p w14:paraId="483C75A6" w14:textId="77777777" w:rsidR="00E46A30" w:rsidRPr="00E46A30" w:rsidRDefault="00E46A30" w:rsidP="00E46A30">
            <w:pPr>
              <w:rPr>
                <w:rFonts w:ascii="Arial" w:hAnsi="Arial" w:cs="Arial"/>
                <w:sz w:val="20"/>
                <w:szCs w:val="20"/>
              </w:rPr>
            </w:pPr>
            <w:r w:rsidRPr="00E46A30">
              <w:rPr>
                <w:rFonts w:ascii="Arial" w:hAnsi="Arial" w:cs="Arial"/>
                <w:sz w:val="20"/>
                <w:szCs w:val="20"/>
              </w:rPr>
              <w:t>niepełnosprawności oraz</w:t>
            </w:r>
          </w:p>
          <w:p w14:paraId="527A434F" w14:textId="77777777" w:rsidR="00E46A30" w:rsidRPr="00E46A30" w:rsidRDefault="00E46A30" w:rsidP="00E46A30">
            <w:pPr>
              <w:rPr>
                <w:rFonts w:ascii="Arial" w:hAnsi="Arial" w:cs="Arial"/>
                <w:sz w:val="20"/>
                <w:szCs w:val="20"/>
              </w:rPr>
            </w:pPr>
            <w:r w:rsidRPr="00E46A30">
              <w:rPr>
                <w:rFonts w:ascii="Arial" w:hAnsi="Arial" w:cs="Arial"/>
                <w:sz w:val="20"/>
                <w:szCs w:val="20"/>
              </w:rPr>
              <w:t xml:space="preserve">prawidłowych </w:t>
            </w:r>
            <w:proofErr w:type="spellStart"/>
            <w:r w:rsidRPr="00E46A30">
              <w:rPr>
                <w:rFonts w:ascii="Arial" w:hAnsi="Arial" w:cs="Arial"/>
                <w:sz w:val="20"/>
                <w:szCs w:val="20"/>
              </w:rPr>
              <w:t>zachowań</w:t>
            </w:r>
            <w:proofErr w:type="spellEnd"/>
          </w:p>
          <w:p w14:paraId="37751E04" w14:textId="77777777" w:rsidR="00E46A30" w:rsidRPr="00E46A30" w:rsidRDefault="00E46A30" w:rsidP="00E46A30">
            <w:pPr>
              <w:rPr>
                <w:rFonts w:ascii="Arial" w:hAnsi="Arial" w:cs="Arial"/>
                <w:sz w:val="20"/>
                <w:szCs w:val="20"/>
              </w:rPr>
            </w:pPr>
            <w:r w:rsidRPr="00E46A30">
              <w:rPr>
                <w:rFonts w:ascii="Arial" w:hAnsi="Arial" w:cs="Arial"/>
                <w:sz w:val="20"/>
                <w:szCs w:val="20"/>
              </w:rPr>
              <w:t>w kontakcie z osobami</w:t>
            </w:r>
          </w:p>
          <w:p w14:paraId="2718AFD3" w14:textId="5F9A5D45" w:rsidR="00E46A30" w:rsidRPr="00E46A30" w:rsidRDefault="00E46A30" w:rsidP="00E46A30">
            <w:pPr>
              <w:rPr>
                <w:rFonts w:ascii="Arial" w:hAnsi="Arial" w:cs="Arial"/>
                <w:sz w:val="20"/>
                <w:szCs w:val="20"/>
              </w:rPr>
            </w:pPr>
            <w:r w:rsidRPr="00E46A30">
              <w:rPr>
                <w:rFonts w:ascii="Arial" w:hAnsi="Arial" w:cs="Arial"/>
                <w:sz w:val="20"/>
                <w:szCs w:val="20"/>
              </w:rPr>
              <w:t>z niepełnosprawnością</w:t>
            </w:r>
          </w:p>
        </w:tc>
        <w:tc>
          <w:tcPr>
            <w:tcW w:w="1729" w:type="dxa"/>
          </w:tcPr>
          <w:p w14:paraId="791DFB9A" w14:textId="67A45F0F" w:rsidR="00E46A30" w:rsidRPr="00E46A30" w:rsidRDefault="00E46A30" w:rsidP="00E46A30">
            <w:pPr>
              <w:rPr>
                <w:rFonts w:ascii="Arial" w:hAnsi="Arial" w:cs="Arial"/>
                <w:sz w:val="20"/>
                <w:szCs w:val="20"/>
              </w:rPr>
            </w:pPr>
            <w:r w:rsidRPr="00247082">
              <w:rPr>
                <w:rFonts w:ascii="Arial" w:hAnsi="Arial" w:cs="Arial"/>
                <w:sz w:val="20"/>
                <w:szCs w:val="20"/>
              </w:rPr>
              <w:t>Koordynator ds. dostępności</w:t>
            </w:r>
          </w:p>
        </w:tc>
        <w:tc>
          <w:tcPr>
            <w:tcW w:w="2948" w:type="dxa"/>
          </w:tcPr>
          <w:p w14:paraId="22444DA7" w14:textId="77777777" w:rsidR="00E46A30" w:rsidRPr="00E46A30" w:rsidRDefault="00E46A30" w:rsidP="00E46A30">
            <w:pPr>
              <w:rPr>
                <w:rFonts w:ascii="Arial" w:hAnsi="Arial" w:cs="Arial"/>
                <w:sz w:val="20"/>
                <w:szCs w:val="20"/>
              </w:rPr>
            </w:pPr>
            <w:r w:rsidRPr="00E46A30">
              <w:rPr>
                <w:rFonts w:ascii="Arial" w:hAnsi="Arial" w:cs="Arial"/>
                <w:sz w:val="20"/>
                <w:szCs w:val="20"/>
              </w:rPr>
              <w:t>Szkolenie wstępne z zakresu</w:t>
            </w:r>
          </w:p>
          <w:p w14:paraId="3163D1B7" w14:textId="77777777" w:rsidR="00E46A30" w:rsidRPr="00E46A30" w:rsidRDefault="00E46A30" w:rsidP="00E46A30">
            <w:pPr>
              <w:rPr>
                <w:rFonts w:ascii="Arial" w:hAnsi="Arial" w:cs="Arial"/>
                <w:sz w:val="20"/>
                <w:szCs w:val="20"/>
              </w:rPr>
            </w:pPr>
            <w:r w:rsidRPr="00E46A30">
              <w:rPr>
                <w:rFonts w:ascii="Arial" w:hAnsi="Arial" w:cs="Arial"/>
                <w:sz w:val="20"/>
                <w:szCs w:val="20"/>
              </w:rPr>
              <w:t>zapewniania dostępności</w:t>
            </w:r>
          </w:p>
          <w:p w14:paraId="5D712F59" w14:textId="77777777" w:rsidR="00E46A30" w:rsidRPr="00E46A30" w:rsidRDefault="00E46A30" w:rsidP="00E46A30">
            <w:pPr>
              <w:rPr>
                <w:rFonts w:ascii="Arial" w:hAnsi="Arial" w:cs="Arial"/>
                <w:sz w:val="20"/>
                <w:szCs w:val="20"/>
              </w:rPr>
            </w:pPr>
            <w:r w:rsidRPr="00E46A30">
              <w:rPr>
                <w:rFonts w:ascii="Arial" w:hAnsi="Arial" w:cs="Arial"/>
                <w:sz w:val="20"/>
                <w:szCs w:val="20"/>
              </w:rPr>
              <w:t>osobom ze szczególnymi</w:t>
            </w:r>
          </w:p>
          <w:p w14:paraId="5A324950" w14:textId="77777777" w:rsidR="00E46A30" w:rsidRPr="00E46A30" w:rsidRDefault="00E46A30" w:rsidP="00E46A30">
            <w:pPr>
              <w:rPr>
                <w:rFonts w:ascii="Arial" w:hAnsi="Arial" w:cs="Arial"/>
                <w:sz w:val="20"/>
                <w:szCs w:val="20"/>
              </w:rPr>
            </w:pPr>
            <w:r w:rsidRPr="00E46A30">
              <w:rPr>
                <w:rFonts w:ascii="Arial" w:hAnsi="Arial" w:cs="Arial"/>
                <w:sz w:val="20"/>
                <w:szCs w:val="20"/>
              </w:rPr>
              <w:t>potrzebami - różne rodzaje</w:t>
            </w:r>
          </w:p>
          <w:p w14:paraId="5633760D" w14:textId="77777777" w:rsidR="00E46A30" w:rsidRPr="00E46A30" w:rsidRDefault="00E46A30" w:rsidP="00E46A30">
            <w:pPr>
              <w:rPr>
                <w:rFonts w:ascii="Arial" w:hAnsi="Arial" w:cs="Arial"/>
                <w:sz w:val="20"/>
                <w:szCs w:val="20"/>
              </w:rPr>
            </w:pPr>
            <w:r w:rsidRPr="00E46A30">
              <w:rPr>
                <w:rFonts w:ascii="Arial" w:hAnsi="Arial" w:cs="Arial"/>
                <w:sz w:val="20"/>
                <w:szCs w:val="20"/>
              </w:rPr>
              <w:t>niepełnosprawności oraz</w:t>
            </w:r>
          </w:p>
          <w:p w14:paraId="0F44B175" w14:textId="77777777" w:rsidR="00E46A30" w:rsidRPr="00E46A30" w:rsidRDefault="00E46A30" w:rsidP="00E46A30">
            <w:pPr>
              <w:rPr>
                <w:rFonts w:ascii="Arial" w:hAnsi="Arial" w:cs="Arial"/>
                <w:sz w:val="20"/>
                <w:szCs w:val="20"/>
              </w:rPr>
            </w:pPr>
            <w:r w:rsidRPr="00E46A30">
              <w:rPr>
                <w:rFonts w:ascii="Arial" w:hAnsi="Arial" w:cs="Arial"/>
                <w:sz w:val="20"/>
                <w:szCs w:val="20"/>
              </w:rPr>
              <w:t>prawidłowe zachowanie w</w:t>
            </w:r>
          </w:p>
          <w:p w14:paraId="59589C16" w14:textId="77777777" w:rsidR="00E46A30" w:rsidRPr="00E46A30" w:rsidRDefault="00E46A30" w:rsidP="00E46A30">
            <w:pPr>
              <w:rPr>
                <w:rFonts w:ascii="Arial" w:hAnsi="Arial" w:cs="Arial"/>
                <w:sz w:val="20"/>
                <w:szCs w:val="20"/>
              </w:rPr>
            </w:pPr>
            <w:r w:rsidRPr="00E46A30">
              <w:rPr>
                <w:rFonts w:ascii="Arial" w:hAnsi="Arial" w:cs="Arial"/>
                <w:sz w:val="20"/>
                <w:szCs w:val="20"/>
              </w:rPr>
              <w:t>kontakcie z osobami</w:t>
            </w:r>
          </w:p>
          <w:p w14:paraId="3768D5E1" w14:textId="77777777" w:rsidR="00E46A30" w:rsidRPr="00E46A30" w:rsidRDefault="00E46A30" w:rsidP="00E46A30">
            <w:pPr>
              <w:rPr>
                <w:rFonts w:ascii="Arial" w:hAnsi="Arial" w:cs="Arial"/>
                <w:sz w:val="20"/>
                <w:szCs w:val="20"/>
              </w:rPr>
            </w:pPr>
            <w:r w:rsidRPr="00E46A30">
              <w:rPr>
                <w:rFonts w:ascii="Arial" w:hAnsi="Arial" w:cs="Arial"/>
                <w:sz w:val="20"/>
                <w:szCs w:val="20"/>
              </w:rPr>
              <w:t>z niepełnosprawnością.</w:t>
            </w:r>
          </w:p>
          <w:p w14:paraId="4BE1E311" w14:textId="77777777" w:rsidR="00E46A30" w:rsidRPr="00E46A30" w:rsidRDefault="00E46A30" w:rsidP="00E46A30">
            <w:pPr>
              <w:rPr>
                <w:rFonts w:ascii="Arial" w:hAnsi="Arial" w:cs="Arial"/>
                <w:sz w:val="20"/>
                <w:szCs w:val="20"/>
              </w:rPr>
            </w:pPr>
            <w:r w:rsidRPr="00E46A30">
              <w:rPr>
                <w:rFonts w:ascii="Arial" w:hAnsi="Arial" w:cs="Arial"/>
                <w:sz w:val="20"/>
                <w:szCs w:val="20"/>
              </w:rPr>
              <w:t>Szkolenie cykliczne dla</w:t>
            </w:r>
          </w:p>
          <w:p w14:paraId="33D0E436" w14:textId="77777777" w:rsidR="00E46A30" w:rsidRPr="00E46A30" w:rsidRDefault="00E46A30" w:rsidP="00E46A30">
            <w:pPr>
              <w:rPr>
                <w:rFonts w:ascii="Arial" w:hAnsi="Arial" w:cs="Arial"/>
                <w:sz w:val="20"/>
                <w:szCs w:val="20"/>
              </w:rPr>
            </w:pPr>
            <w:r w:rsidRPr="00E46A30">
              <w:rPr>
                <w:rFonts w:ascii="Arial" w:hAnsi="Arial" w:cs="Arial"/>
                <w:sz w:val="20"/>
                <w:szCs w:val="20"/>
              </w:rPr>
              <w:t>funkcjonariuszy i pracowników</w:t>
            </w:r>
          </w:p>
          <w:p w14:paraId="0E4A4DDE" w14:textId="3FF91435" w:rsidR="00E46A30" w:rsidRDefault="00E46A30" w:rsidP="00E46A30">
            <w:pPr>
              <w:rPr>
                <w:rFonts w:ascii="Arial" w:hAnsi="Arial" w:cs="Arial"/>
                <w:sz w:val="20"/>
                <w:szCs w:val="20"/>
              </w:rPr>
            </w:pPr>
            <w:r w:rsidRPr="00E46A30">
              <w:rPr>
                <w:rFonts w:ascii="Arial" w:hAnsi="Arial" w:cs="Arial"/>
                <w:sz w:val="20"/>
                <w:szCs w:val="20"/>
              </w:rPr>
              <w:t>cywilnych (min co 4 lata)</w:t>
            </w:r>
          </w:p>
        </w:tc>
        <w:tc>
          <w:tcPr>
            <w:tcW w:w="1276" w:type="dxa"/>
          </w:tcPr>
          <w:p w14:paraId="1CF43CBF" w14:textId="2420CC66" w:rsidR="00E46A30" w:rsidRPr="00E46A30" w:rsidRDefault="00124CD8" w:rsidP="00E46A30">
            <w:pPr>
              <w:rPr>
                <w:rFonts w:ascii="Arial" w:hAnsi="Arial" w:cs="Arial"/>
                <w:sz w:val="20"/>
                <w:szCs w:val="20"/>
              </w:rPr>
            </w:pPr>
            <w:r>
              <w:rPr>
                <w:rFonts w:ascii="Arial" w:hAnsi="Arial" w:cs="Arial"/>
                <w:sz w:val="20"/>
                <w:szCs w:val="20"/>
              </w:rPr>
              <w:t>D</w:t>
            </w:r>
            <w:r w:rsidR="00E46A30" w:rsidRPr="00E46A30">
              <w:rPr>
                <w:rFonts w:ascii="Arial" w:hAnsi="Arial" w:cs="Arial"/>
                <w:sz w:val="20"/>
                <w:szCs w:val="20"/>
              </w:rPr>
              <w:t>ziałanie</w:t>
            </w:r>
          </w:p>
          <w:p w14:paraId="60CB1A97" w14:textId="77777777" w:rsidR="00E46A30" w:rsidRPr="00E46A30" w:rsidRDefault="00E46A30" w:rsidP="00E46A30">
            <w:pPr>
              <w:rPr>
                <w:rFonts w:ascii="Arial" w:hAnsi="Arial" w:cs="Arial"/>
                <w:sz w:val="20"/>
                <w:szCs w:val="20"/>
              </w:rPr>
            </w:pPr>
            <w:r w:rsidRPr="00E46A30">
              <w:rPr>
                <w:rFonts w:ascii="Arial" w:hAnsi="Arial" w:cs="Arial"/>
                <w:sz w:val="20"/>
                <w:szCs w:val="20"/>
              </w:rPr>
              <w:t>ciągłe</w:t>
            </w:r>
          </w:p>
          <w:p w14:paraId="5399E822" w14:textId="0F743BA8" w:rsidR="00E46A30" w:rsidRPr="00E46A30" w:rsidRDefault="00E46A30" w:rsidP="00E46A30">
            <w:pPr>
              <w:rPr>
                <w:rFonts w:ascii="Arial" w:hAnsi="Arial" w:cs="Arial"/>
                <w:sz w:val="20"/>
                <w:szCs w:val="20"/>
              </w:rPr>
            </w:pPr>
            <w:r w:rsidRPr="00E46A30">
              <w:rPr>
                <w:rFonts w:ascii="Arial" w:hAnsi="Arial" w:cs="Arial"/>
                <w:sz w:val="20"/>
                <w:szCs w:val="20"/>
              </w:rPr>
              <w:t>do IX.2027r.</w:t>
            </w:r>
          </w:p>
        </w:tc>
      </w:tr>
      <w:tr w:rsidR="00124CD8" w:rsidRPr="00247082" w14:paraId="0D0500AB" w14:textId="77777777" w:rsidTr="00E46A30">
        <w:tc>
          <w:tcPr>
            <w:tcW w:w="558" w:type="dxa"/>
          </w:tcPr>
          <w:p w14:paraId="3EBB026A" w14:textId="13F764D5" w:rsidR="00124CD8" w:rsidRDefault="00124CD8" w:rsidP="0028722A">
            <w:pPr>
              <w:jc w:val="center"/>
              <w:rPr>
                <w:rFonts w:ascii="Arial" w:hAnsi="Arial" w:cs="Arial"/>
                <w:sz w:val="20"/>
                <w:szCs w:val="20"/>
              </w:rPr>
            </w:pPr>
            <w:r>
              <w:rPr>
                <w:rFonts w:ascii="Arial" w:hAnsi="Arial" w:cs="Arial"/>
                <w:sz w:val="20"/>
                <w:szCs w:val="20"/>
              </w:rPr>
              <w:lastRenderedPageBreak/>
              <w:t>6</w:t>
            </w:r>
          </w:p>
        </w:tc>
        <w:tc>
          <w:tcPr>
            <w:tcW w:w="2811" w:type="dxa"/>
          </w:tcPr>
          <w:p w14:paraId="27586796" w14:textId="7C34C904" w:rsidR="00124CD8" w:rsidRPr="00E46A30" w:rsidRDefault="00124CD8" w:rsidP="00E46A30">
            <w:pPr>
              <w:rPr>
                <w:rFonts w:ascii="Arial" w:hAnsi="Arial" w:cs="Arial"/>
                <w:sz w:val="20"/>
                <w:szCs w:val="20"/>
              </w:rPr>
            </w:pPr>
            <w:r>
              <w:rPr>
                <w:rFonts w:ascii="Arial" w:hAnsi="Arial" w:cs="Arial"/>
                <w:sz w:val="20"/>
                <w:szCs w:val="20"/>
              </w:rPr>
              <w:t xml:space="preserve">Uzupełnienie </w:t>
            </w:r>
            <w:r w:rsidR="0035302B">
              <w:rPr>
                <w:rFonts w:ascii="Arial" w:hAnsi="Arial" w:cs="Arial"/>
                <w:sz w:val="20"/>
                <w:szCs w:val="20"/>
              </w:rPr>
              <w:t>strony internetowej o film z działalności Komendy przetłumaczony na polski język migowy</w:t>
            </w:r>
          </w:p>
        </w:tc>
        <w:tc>
          <w:tcPr>
            <w:tcW w:w="1729" w:type="dxa"/>
          </w:tcPr>
          <w:p w14:paraId="4ED1B65C" w14:textId="77777777" w:rsidR="0035302B" w:rsidRPr="00E46A30" w:rsidRDefault="0035302B" w:rsidP="0035302B">
            <w:pPr>
              <w:rPr>
                <w:rFonts w:ascii="Arial" w:hAnsi="Arial" w:cs="Arial"/>
                <w:sz w:val="20"/>
                <w:szCs w:val="20"/>
              </w:rPr>
            </w:pPr>
            <w:r w:rsidRPr="00E46A30">
              <w:rPr>
                <w:rFonts w:ascii="Arial" w:hAnsi="Arial" w:cs="Arial"/>
                <w:sz w:val="20"/>
                <w:szCs w:val="20"/>
              </w:rPr>
              <w:t>Osoba</w:t>
            </w:r>
          </w:p>
          <w:p w14:paraId="5E4DD963" w14:textId="77777777" w:rsidR="0035302B" w:rsidRPr="00E46A30" w:rsidRDefault="0035302B" w:rsidP="0035302B">
            <w:pPr>
              <w:rPr>
                <w:rFonts w:ascii="Arial" w:hAnsi="Arial" w:cs="Arial"/>
                <w:sz w:val="20"/>
                <w:szCs w:val="20"/>
              </w:rPr>
            </w:pPr>
            <w:r w:rsidRPr="00E46A30">
              <w:rPr>
                <w:rFonts w:ascii="Arial" w:hAnsi="Arial" w:cs="Arial"/>
                <w:sz w:val="20"/>
                <w:szCs w:val="20"/>
              </w:rPr>
              <w:t>odpowiedzialna</w:t>
            </w:r>
          </w:p>
          <w:p w14:paraId="6B998F5E" w14:textId="77777777" w:rsidR="0035302B" w:rsidRPr="00E46A30" w:rsidRDefault="0035302B" w:rsidP="0035302B">
            <w:pPr>
              <w:rPr>
                <w:rFonts w:ascii="Arial" w:hAnsi="Arial" w:cs="Arial"/>
                <w:sz w:val="20"/>
                <w:szCs w:val="20"/>
              </w:rPr>
            </w:pPr>
            <w:r w:rsidRPr="00E46A30">
              <w:rPr>
                <w:rFonts w:ascii="Arial" w:hAnsi="Arial" w:cs="Arial"/>
                <w:sz w:val="20"/>
                <w:szCs w:val="20"/>
              </w:rPr>
              <w:t>za dostępność</w:t>
            </w:r>
          </w:p>
          <w:p w14:paraId="058ABF7C" w14:textId="7D1DF245" w:rsidR="00124CD8" w:rsidRPr="00247082" w:rsidRDefault="0035302B" w:rsidP="0035302B">
            <w:pPr>
              <w:rPr>
                <w:rFonts w:ascii="Arial" w:hAnsi="Arial" w:cs="Arial"/>
                <w:sz w:val="20"/>
                <w:szCs w:val="20"/>
              </w:rPr>
            </w:pPr>
            <w:r w:rsidRPr="00E46A30">
              <w:rPr>
                <w:rFonts w:ascii="Arial" w:hAnsi="Arial" w:cs="Arial"/>
                <w:sz w:val="20"/>
                <w:szCs w:val="20"/>
              </w:rPr>
              <w:t>cyfrową</w:t>
            </w:r>
          </w:p>
        </w:tc>
        <w:tc>
          <w:tcPr>
            <w:tcW w:w="2948" w:type="dxa"/>
          </w:tcPr>
          <w:p w14:paraId="36E0B14B" w14:textId="293B622D" w:rsidR="00124CD8" w:rsidRPr="00E46A30" w:rsidRDefault="00E62656" w:rsidP="00E46A30">
            <w:pPr>
              <w:rPr>
                <w:rFonts w:ascii="Arial" w:hAnsi="Arial" w:cs="Arial"/>
                <w:sz w:val="20"/>
                <w:szCs w:val="20"/>
              </w:rPr>
            </w:pPr>
            <w:r>
              <w:rPr>
                <w:rFonts w:ascii="Arial" w:hAnsi="Arial" w:cs="Arial"/>
                <w:sz w:val="20"/>
                <w:szCs w:val="20"/>
              </w:rPr>
              <w:t>Zlecenie firmie zewnętrznej oraz umieszczenie na stronie internetowej filmu z działalności Komendy przetłumaczony na polski język migowy</w:t>
            </w:r>
          </w:p>
        </w:tc>
        <w:tc>
          <w:tcPr>
            <w:tcW w:w="1276" w:type="dxa"/>
          </w:tcPr>
          <w:p w14:paraId="64FE5B64" w14:textId="564FC03F" w:rsidR="00124CD8" w:rsidRPr="00E46A30" w:rsidRDefault="00C742D3" w:rsidP="00E46A30">
            <w:pPr>
              <w:rPr>
                <w:rFonts w:ascii="Arial" w:hAnsi="Arial" w:cs="Arial"/>
                <w:sz w:val="20"/>
                <w:szCs w:val="20"/>
              </w:rPr>
            </w:pPr>
            <w:r>
              <w:rPr>
                <w:rFonts w:ascii="Arial" w:hAnsi="Arial" w:cs="Arial"/>
                <w:sz w:val="20"/>
                <w:szCs w:val="20"/>
              </w:rPr>
              <w:t>Do IX.2026r.</w:t>
            </w:r>
          </w:p>
        </w:tc>
      </w:tr>
    </w:tbl>
    <w:p w14:paraId="41192267" w14:textId="77777777" w:rsidR="00B245B5" w:rsidRPr="001A7CA9" w:rsidRDefault="00B245B5" w:rsidP="00B245B5">
      <w:pPr>
        <w:autoSpaceDE w:val="0"/>
        <w:autoSpaceDN w:val="0"/>
        <w:adjustRightInd w:val="0"/>
        <w:spacing w:after="0" w:line="240" w:lineRule="auto"/>
        <w:rPr>
          <w:rFonts w:ascii="Arial" w:hAnsi="Arial" w:cs="Arial"/>
          <w:bCs/>
        </w:rPr>
      </w:pPr>
    </w:p>
    <w:p w14:paraId="16AD5645" w14:textId="77777777" w:rsidR="00B245B5" w:rsidRPr="001A7CA9" w:rsidRDefault="00B245B5" w:rsidP="00B245B5">
      <w:pPr>
        <w:pStyle w:val="Akapitzlist"/>
        <w:numPr>
          <w:ilvl w:val="0"/>
          <w:numId w:val="3"/>
        </w:numPr>
        <w:autoSpaceDE w:val="0"/>
        <w:autoSpaceDN w:val="0"/>
        <w:adjustRightInd w:val="0"/>
        <w:spacing w:after="0" w:line="240" w:lineRule="auto"/>
        <w:rPr>
          <w:rFonts w:ascii="Arial" w:hAnsi="Arial" w:cs="Arial"/>
          <w:b/>
          <w:bCs/>
        </w:rPr>
      </w:pPr>
      <w:r w:rsidRPr="001A7CA9">
        <w:rPr>
          <w:rFonts w:ascii="Arial" w:hAnsi="Arial" w:cs="Arial"/>
          <w:b/>
          <w:bCs/>
        </w:rPr>
        <w:t>Monitoring i koordynacja</w:t>
      </w:r>
    </w:p>
    <w:p w14:paraId="6E2661ED" w14:textId="77777777" w:rsidR="00B245B5" w:rsidRPr="001A7CA9" w:rsidRDefault="00B245B5" w:rsidP="00B245B5">
      <w:pPr>
        <w:autoSpaceDE w:val="0"/>
        <w:autoSpaceDN w:val="0"/>
        <w:adjustRightInd w:val="0"/>
        <w:spacing w:after="0" w:line="240" w:lineRule="auto"/>
        <w:rPr>
          <w:rFonts w:ascii="Arial" w:hAnsi="Arial" w:cs="Arial"/>
          <w:b/>
          <w:bCs/>
        </w:rPr>
      </w:pPr>
    </w:p>
    <w:p w14:paraId="0BC78960" w14:textId="27E53636" w:rsidR="00B245B5" w:rsidRPr="001A7CA9" w:rsidRDefault="00124CD8" w:rsidP="00B245B5">
      <w:pPr>
        <w:autoSpaceDE w:val="0"/>
        <w:autoSpaceDN w:val="0"/>
        <w:adjustRightInd w:val="0"/>
        <w:spacing w:after="0" w:line="240" w:lineRule="auto"/>
        <w:rPr>
          <w:rFonts w:ascii="Arial" w:hAnsi="Arial" w:cs="Arial"/>
          <w:bCs/>
        </w:rPr>
      </w:pPr>
      <w:r>
        <w:rPr>
          <w:rFonts w:ascii="Arial" w:hAnsi="Arial" w:cs="Arial"/>
          <w:bCs/>
        </w:rPr>
        <w:t>1</w:t>
      </w:r>
      <w:r w:rsidR="00B245B5" w:rsidRPr="001A7CA9">
        <w:rPr>
          <w:rFonts w:ascii="Arial" w:hAnsi="Arial" w:cs="Arial"/>
          <w:bCs/>
        </w:rPr>
        <w:t>. Monitoring realizacji Planu prowadzony będzie przez Koordynatora do spra</w:t>
      </w:r>
      <w:r w:rsidR="008F13A6">
        <w:rPr>
          <w:rFonts w:ascii="Arial" w:hAnsi="Arial" w:cs="Arial"/>
          <w:bCs/>
        </w:rPr>
        <w:t xml:space="preserve">w </w:t>
      </w:r>
      <w:r w:rsidR="00B245B5" w:rsidRPr="001A7CA9">
        <w:rPr>
          <w:rFonts w:ascii="Arial" w:hAnsi="Arial" w:cs="Arial"/>
          <w:bCs/>
        </w:rPr>
        <w:t>dostępności.</w:t>
      </w:r>
    </w:p>
    <w:p w14:paraId="3F326845" w14:textId="286B8034" w:rsidR="00B245B5" w:rsidRPr="00124CD8" w:rsidRDefault="00124CD8" w:rsidP="00B245B5">
      <w:pPr>
        <w:autoSpaceDE w:val="0"/>
        <w:autoSpaceDN w:val="0"/>
        <w:adjustRightInd w:val="0"/>
        <w:spacing w:after="0" w:line="240" w:lineRule="auto"/>
        <w:rPr>
          <w:rFonts w:ascii="Arial" w:hAnsi="Arial" w:cs="Arial"/>
          <w:bCs/>
        </w:rPr>
      </w:pPr>
      <w:r>
        <w:rPr>
          <w:rFonts w:ascii="Arial" w:hAnsi="Arial" w:cs="Arial"/>
          <w:bCs/>
        </w:rPr>
        <w:t>2</w:t>
      </w:r>
      <w:r w:rsidR="00B245B5" w:rsidRPr="001A7CA9">
        <w:rPr>
          <w:rFonts w:ascii="Arial" w:hAnsi="Arial" w:cs="Arial"/>
          <w:bCs/>
        </w:rPr>
        <w:t xml:space="preserve">. </w:t>
      </w:r>
      <w:r w:rsidR="00B245B5" w:rsidRPr="00124CD8">
        <w:rPr>
          <w:rFonts w:ascii="Arial" w:hAnsi="Arial" w:cs="Arial"/>
          <w:bCs/>
        </w:rPr>
        <w:t>Koordynator ds. dostępności może formułować wnioski w zakresie stanu realizacji</w:t>
      </w:r>
      <w:r w:rsidR="008F13A6">
        <w:rPr>
          <w:rFonts w:ascii="Arial" w:hAnsi="Arial" w:cs="Arial"/>
          <w:bCs/>
        </w:rPr>
        <w:t xml:space="preserve"> </w:t>
      </w:r>
      <w:r w:rsidR="00B245B5" w:rsidRPr="00124CD8">
        <w:rPr>
          <w:rFonts w:ascii="Arial" w:hAnsi="Arial" w:cs="Arial"/>
          <w:bCs/>
        </w:rPr>
        <w:t>działań wynikających z przyjętego planu i kierować je do właściwych komórek</w:t>
      </w:r>
      <w:r w:rsidR="008F13A6">
        <w:rPr>
          <w:rFonts w:ascii="Arial" w:hAnsi="Arial" w:cs="Arial"/>
          <w:bCs/>
        </w:rPr>
        <w:t xml:space="preserve"> </w:t>
      </w:r>
      <w:r w:rsidR="00B245B5" w:rsidRPr="00124CD8">
        <w:rPr>
          <w:rFonts w:ascii="Arial" w:hAnsi="Arial" w:cs="Arial"/>
          <w:bCs/>
        </w:rPr>
        <w:t>organizacyjnych.</w:t>
      </w:r>
    </w:p>
    <w:p w14:paraId="145A25ED" w14:textId="3E25E2BD" w:rsidR="00B245B5" w:rsidRPr="00124CD8" w:rsidRDefault="00124CD8" w:rsidP="00B245B5">
      <w:pPr>
        <w:autoSpaceDE w:val="0"/>
        <w:autoSpaceDN w:val="0"/>
        <w:adjustRightInd w:val="0"/>
        <w:spacing w:after="0" w:line="240" w:lineRule="auto"/>
        <w:rPr>
          <w:rFonts w:ascii="Arial" w:hAnsi="Arial" w:cs="Arial"/>
          <w:bCs/>
        </w:rPr>
      </w:pPr>
      <w:r w:rsidRPr="00124CD8">
        <w:rPr>
          <w:rFonts w:ascii="Arial" w:hAnsi="Arial" w:cs="Arial"/>
          <w:bCs/>
        </w:rPr>
        <w:t>3</w:t>
      </w:r>
      <w:r w:rsidR="00B245B5" w:rsidRPr="00124CD8">
        <w:rPr>
          <w:rFonts w:ascii="Arial" w:hAnsi="Arial" w:cs="Arial"/>
          <w:bCs/>
        </w:rPr>
        <w:t>. Wdrożenie zadań ujętych w planie na rzecz poprawy zapewniania dostępności Komendy</w:t>
      </w:r>
      <w:r w:rsidR="008F13A6">
        <w:rPr>
          <w:rFonts w:ascii="Arial" w:hAnsi="Arial" w:cs="Arial"/>
          <w:bCs/>
        </w:rPr>
        <w:t xml:space="preserve"> </w:t>
      </w:r>
      <w:r w:rsidRPr="00124CD8">
        <w:rPr>
          <w:rFonts w:ascii="Arial" w:hAnsi="Arial" w:cs="Arial"/>
        </w:rPr>
        <w:t>Miejskiej Państwowej Straży Pożarnej w Jaworznie</w:t>
      </w:r>
      <w:r w:rsidRPr="00124CD8">
        <w:rPr>
          <w:rFonts w:ascii="Arial" w:hAnsi="Arial" w:cs="Arial"/>
          <w:bCs/>
        </w:rPr>
        <w:t xml:space="preserve"> </w:t>
      </w:r>
      <w:r w:rsidR="00B245B5" w:rsidRPr="00124CD8">
        <w:rPr>
          <w:rFonts w:ascii="Arial" w:hAnsi="Arial" w:cs="Arial"/>
          <w:bCs/>
        </w:rPr>
        <w:t>dla osób ze szczególnymi potrzebami na</w:t>
      </w:r>
      <w:r w:rsidR="008F13A6">
        <w:rPr>
          <w:rFonts w:ascii="Arial" w:hAnsi="Arial" w:cs="Arial"/>
          <w:bCs/>
        </w:rPr>
        <w:t xml:space="preserve"> </w:t>
      </w:r>
      <w:r w:rsidR="00B245B5" w:rsidRPr="00124CD8">
        <w:rPr>
          <w:rFonts w:ascii="Arial" w:hAnsi="Arial" w:cs="Arial"/>
          <w:bCs/>
        </w:rPr>
        <w:t>lata 2025-2028 uzależnione jest od dostępnych środków finansowych.</w:t>
      </w:r>
    </w:p>
    <w:p w14:paraId="2E0331A9" w14:textId="171C09C8" w:rsidR="00B245B5" w:rsidRPr="001A7CA9" w:rsidRDefault="00E62656" w:rsidP="00B245B5">
      <w:pPr>
        <w:autoSpaceDE w:val="0"/>
        <w:autoSpaceDN w:val="0"/>
        <w:adjustRightInd w:val="0"/>
        <w:spacing w:after="0" w:line="240" w:lineRule="auto"/>
        <w:rPr>
          <w:rFonts w:ascii="Arial" w:hAnsi="Arial" w:cs="Arial"/>
          <w:bCs/>
        </w:rPr>
      </w:pPr>
      <w:r>
        <w:rPr>
          <w:rFonts w:ascii="Arial" w:hAnsi="Arial" w:cs="Arial"/>
          <w:bCs/>
        </w:rPr>
        <w:t>4</w:t>
      </w:r>
      <w:r w:rsidR="00B245B5" w:rsidRPr="00124CD8">
        <w:rPr>
          <w:rFonts w:ascii="Arial" w:hAnsi="Arial" w:cs="Arial"/>
          <w:bCs/>
        </w:rPr>
        <w:t xml:space="preserve">. Zgodnie z zapisami </w:t>
      </w:r>
      <w:r w:rsidR="008F13A6">
        <w:rPr>
          <w:rFonts w:ascii="Arial" w:hAnsi="Arial" w:cs="Arial"/>
          <w:bCs/>
        </w:rPr>
        <w:t>u</w:t>
      </w:r>
      <w:r w:rsidR="00B245B5" w:rsidRPr="00124CD8">
        <w:rPr>
          <w:rFonts w:ascii="Arial" w:hAnsi="Arial" w:cs="Arial"/>
          <w:bCs/>
        </w:rPr>
        <w:t xml:space="preserve">stawy art. 11 Komenda </w:t>
      </w:r>
      <w:r w:rsidRPr="00124CD8">
        <w:rPr>
          <w:rFonts w:ascii="Arial" w:hAnsi="Arial" w:cs="Arial"/>
        </w:rPr>
        <w:t>Miejsk</w:t>
      </w:r>
      <w:r>
        <w:rPr>
          <w:rFonts w:ascii="Arial" w:hAnsi="Arial" w:cs="Arial"/>
        </w:rPr>
        <w:t>a</w:t>
      </w:r>
      <w:r w:rsidRPr="00124CD8">
        <w:rPr>
          <w:rFonts w:ascii="Arial" w:hAnsi="Arial" w:cs="Arial"/>
        </w:rPr>
        <w:t xml:space="preserve"> Państwowej Straży Pożarnej </w:t>
      </w:r>
      <w:r w:rsidR="008F13A6">
        <w:rPr>
          <w:rFonts w:ascii="Arial" w:hAnsi="Arial" w:cs="Arial"/>
        </w:rPr>
        <w:br/>
      </w:r>
      <w:r w:rsidRPr="00124CD8">
        <w:rPr>
          <w:rFonts w:ascii="Arial" w:hAnsi="Arial" w:cs="Arial"/>
        </w:rPr>
        <w:t>w Jaworznie</w:t>
      </w:r>
      <w:r w:rsidR="00B245B5" w:rsidRPr="00124CD8">
        <w:rPr>
          <w:rFonts w:ascii="Arial" w:hAnsi="Arial" w:cs="Arial"/>
          <w:bCs/>
        </w:rPr>
        <w:t>, najpóźniej</w:t>
      </w:r>
      <w:r>
        <w:rPr>
          <w:rFonts w:ascii="Arial" w:hAnsi="Arial" w:cs="Arial"/>
          <w:bCs/>
        </w:rPr>
        <w:t xml:space="preserve"> </w:t>
      </w:r>
      <w:r w:rsidR="00B245B5" w:rsidRPr="00124CD8">
        <w:rPr>
          <w:rFonts w:ascii="Arial" w:hAnsi="Arial" w:cs="Arial"/>
          <w:bCs/>
        </w:rPr>
        <w:t>do 31 marca 2029 roku przygotuje raport o stanie zapewniania</w:t>
      </w:r>
      <w:r w:rsidR="008F13A6">
        <w:rPr>
          <w:rFonts w:ascii="Arial" w:hAnsi="Arial" w:cs="Arial"/>
          <w:bCs/>
        </w:rPr>
        <w:t xml:space="preserve"> </w:t>
      </w:r>
      <w:r w:rsidR="00B245B5" w:rsidRPr="00124CD8">
        <w:rPr>
          <w:rFonts w:ascii="Arial" w:hAnsi="Arial" w:cs="Arial"/>
          <w:bCs/>
        </w:rPr>
        <w:t>dostępności osobom ze</w:t>
      </w:r>
      <w:r>
        <w:rPr>
          <w:rFonts w:ascii="Arial" w:hAnsi="Arial" w:cs="Arial"/>
          <w:bCs/>
        </w:rPr>
        <w:t xml:space="preserve"> </w:t>
      </w:r>
      <w:r w:rsidR="00B245B5" w:rsidRPr="00124CD8">
        <w:rPr>
          <w:rFonts w:ascii="Arial" w:hAnsi="Arial" w:cs="Arial"/>
          <w:bCs/>
        </w:rPr>
        <w:t>szczególnymi potrzebami. Raport zostanie opublikowany na stronie</w:t>
      </w:r>
      <w:r w:rsidR="008F13A6">
        <w:rPr>
          <w:rFonts w:ascii="Arial" w:hAnsi="Arial" w:cs="Arial"/>
          <w:bCs/>
        </w:rPr>
        <w:t xml:space="preserve"> </w:t>
      </w:r>
      <w:r w:rsidR="00B245B5" w:rsidRPr="00124CD8">
        <w:rPr>
          <w:rFonts w:ascii="Arial" w:hAnsi="Arial" w:cs="Arial"/>
          <w:bCs/>
        </w:rPr>
        <w:t>BIP Komendy</w:t>
      </w:r>
      <w:r>
        <w:rPr>
          <w:rFonts w:ascii="Arial" w:hAnsi="Arial" w:cs="Arial"/>
          <w:bCs/>
        </w:rPr>
        <w:t xml:space="preserve"> </w:t>
      </w:r>
      <w:r w:rsidRPr="00124CD8">
        <w:rPr>
          <w:rFonts w:ascii="Arial" w:hAnsi="Arial" w:cs="Arial"/>
        </w:rPr>
        <w:t>Miejskiej Państwowej Straży Pożarnej w Jaworznie</w:t>
      </w:r>
      <w:r w:rsidR="00B245B5" w:rsidRPr="001A7CA9">
        <w:rPr>
          <w:rFonts w:ascii="Arial" w:hAnsi="Arial" w:cs="Arial"/>
          <w:bCs/>
        </w:rPr>
        <w:t>.</w:t>
      </w:r>
    </w:p>
    <w:p w14:paraId="2AD55E0D" w14:textId="77777777" w:rsidR="00B245B5" w:rsidRPr="001A7CA9" w:rsidRDefault="00B245B5" w:rsidP="00B245B5">
      <w:pPr>
        <w:autoSpaceDE w:val="0"/>
        <w:autoSpaceDN w:val="0"/>
        <w:adjustRightInd w:val="0"/>
        <w:spacing w:after="0" w:line="240" w:lineRule="auto"/>
        <w:rPr>
          <w:rFonts w:ascii="Arial" w:hAnsi="Arial" w:cs="Arial"/>
          <w:bCs/>
        </w:rPr>
      </w:pPr>
    </w:p>
    <w:p w14:paraId="6A27C1F5" w14:textId="77777777" w:rsidR="00B245B5" w:rsidRPr="001A7CA9" w:rsidRDefault="00B245B5" w:rsidP="00B245B5">
      <w:pPr>
        <w:autoSpaceDE w:val="0"/>
        <w:autoSpaceDN w:val="0"/>
        <w:adjustRightInd w:val="0"/>
        <w:spacing w:after="0" w:line="240" w:lineRule="auto"/>
        <w:rPr>
          <w:rFonts w:ascii="Arial" w:hAnsi="Arial" w:cs="Arial"/>
          <w:bCs/>
        </w:rPr>
      </w:pPr>
    </w:p>
    <w:bookmarkEnd w:id="2"/>
    <w:p w14:paraId="00C86A30" w14:textId="77777777" w:rsidR="0094470B" w:rsidRPr="001A7CA9" w:rsidRDefault="0094470B">
      <w:pPr>
        <w:rPr>
          <w:rFonts w:ascii="Arial" w:hAnsi="Arial" w:cs="Arial"/>
        </w:rPr>
      </w:pPr>
    </w:p>
    <w:sectPr w:rsidR="0094470B" w:rsidRPr="001A7CA9" w:rsidSect="00244497">
      <w:footerReference w:type="default" r:id="rId8"/>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B168" w14:textId="77777777" w:rsidR="00356AE8" w:rsidRDefault="00356AE8" w:rsidP="003E2788">
      <w:pPr>
        <w:spacing w:after="0" w:line="240" w:lineRule="auto"/>
      </w:pPr>
      <w:r>
        <w:separator/>
      </w:r>
    </w:p>
  </w:endnote>
  <w:endnote w:type="continuationSeparator" w:id="0">
    <w:p w14:paraId="6E29780B" w14:textId="77777777" w:rsidR="00356AE8" w:rsidRDefault="00356AE8" w:rsidP="003E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528474"/>
      <w:docPartObj>
        <w:docPartGallery w:val="Page Numbers (Bottom of Page)"/>
        <w:docPartUnique/>
      </w:docPartObj>
    </w:sdtPr>
    <w:sdtEndPr/>
    <w:sdtContent>
      <w:p w14:paraId="7EA1DE11" w14:textId="4E83A530" w:rsidR="003E2788" w:rsidRDefault="003E2788">
        <w:pPr>
          <w:pStyle w:val="Stopka"/>
          <w:jc w:val="right"/>
        </w:pPr>
        <w:r>
          <w:fldChar w:fldCharType="begin"/>
        </w:r>
        <w:r>
          <w:instrText>PAGE   \* MERGEFORMAT</w:instrText>
        </w:r>
        <w:r>
          <w:fldChar w:fldCharType="separate"/>
        </w:r>
        <w:r>
          <w:t>2</w:t>
        </w:r>
        <w:r>
          <w:fldChar w:fldCharType="end"/>
        </w:r>
      </w:p>
    </w:sdtContent>
  </w:sdt>
  <w:p w14:paraId="46852914" w14:textId="77777777" w:rsidR="003E2788" w:rsidRDefault="003E27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37FA" w14:textId="77777777" w:rsidR="00356AE8" w:rsidRDefault="00356AE8" w:rsidP="003E2788">
      <w:pPr>
        <w:spacing w:after="0" w:line="240" w:lineRule="auto"/>
      </w:pPr>
      <w:r>
        <w:separator/>
      </w:r>
    </w:p>
  </w:footnote>
  <w:footnote w:type="continuationSeparator" w:id="0">
    <w:p w14:paraId="196D94B2" w14:textId="77777777" w:rsidR="00356AE8" w:rsidRDefault="00356AE8" w:rsidP="003E2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1D22"/>
    <w:multiLevelType w:val="hybridMultilevel"/>
    <w:tmpl w:val="C3841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992808"/>
    <w:multiLevelType w:val="hybridMultilevel"/>
    <w:tmpl w:val="7764DAF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DB0341"/>
    <w:multiLevelType w:val="hybridMultilevel"/>
    <w:tmpl w:val="920AF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8140712">
    <w:abstractNumId w:val="0"/>
  </w:num>
  <w:num w:numId="2" w16cid:durableId="1899825818">
    <w:abstractNumId w:val="2"/>
  </w:num>
  <w:num w:numId="3" w16cid:durableId="132605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0B"/>
    <w:rsid w:val="000A593B"/>
    <w:rsid w:val="000C34AF"/>
    <w:rsid w:val="000F7B65"/>
    <w:rsid w:val="00116153"/>
    <w:rsid w:val="00124CD8"/>
    <w:rsid w:val="00155B9F"/>
    <w:rsid w:val="001774CF"/>
    <w:rsid w:val="001A7CA9"/>
    <w:rsid w:val="00233214"/>
    <w:rsid w:val="00244497"/>
    <w:rsid w:val="00247082"/>
    <w:rsid w:val="00305185"/>
    <w:rsid w:val="0033285C"/>
    <w:rsid w:val="0035302B"/>
    <w:rsid w:val="00356AE8"/>
    <w:rsid w:val="003C070C"/>
    <w:rsid w:val="003E2788"/>
    <w:rsid w:val="003E2F20"/>
    <w:rsid w:val="004227F8"/>
    <w:rsid w:val="004933A3"/>
    <w:rsid w:val="004F276B"/>
    <w:rsid w:val="0059330C"/>
    <w:rsid w:val="0062340F"/>
    <w:rsid w:val="00693D10"/>
    <w:rsid w:val="00695E19"/>
    <w:rsid w:val="006D29B2"/>
    <w:rsid w:val="00724A16"/>
    <w:rsid w:val="008F13A6"/>
    <w:rsid w:val="00936774"/>
    <w:rsid w:val="0094470B"/>
    <w:rsid w:val="00AD7F26"/>
    <w:rsid w:val="00B245B5"/>
    <w:rsid w:val="00C742D3"/>
    <w:rsid w:val="00D15FBA"/>
    <w:rsid w:val="00D662F4"/>
    <w:rsid w:val="00DD1716"/>
    <w:rsid w:val="00DE09C2"/>
    <w:rsid w:val="00E04645"/>
    <w:rsid w:val="00E46A30"/>
    <w:rsid w:val="00E62656"/>
    <w:rsid w:val="00E7444A"/>
    <w:rsid w:val="00E806B1"/>
    <w:rsid w:val="00EE1603"/>
    <w:rsid w:val="00F57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6379"/>
  <w15:chartTrackingRefBased/>
  <w15:docId w15:val="{3E39EF5D-B6BF-4022-9C73-371A331E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470B"/>
    <w:pPr>
      <w:ind w:left="720"/>
      <w:contextualSpacing/>
    </w:pPr>
  </w:style>
  <w:style w:type="paragraph" w:styleId="Nagwek">
    <w:name w:val="header"/>
    <w:basedOn w:val="Normalny"/>
    <w:link w:val="NagwekZnak"/>
    <w:uiPriority w:val="99"/>
    <w:unhideWhenUsed/>
    <w:rsid w:val="003E27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788"/>
  </w:style>
  <w:style w:type="paragraph" w:styleId="Stopka">
    <w:name w:val="footer"/>
    <w:basedOn w:val="Normalny"/>
    <w:link w:val="StopkaZnak"/>
    <w:uiPriority w:val="99"/>
    <w:unhideWhenUsed/>
    <w:rsid w:val="003E27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788"/>
  </w:style>
  <w:style w:type="paragraph" w:customStyle="1" w:styleId="dane1">
    <w:name w:val="dane1"/>
    <w:basedOn w:val="Normalny"/>
    <w:link w:val="dane1Znak"/>
    <w:qFormat/>
    <w:rsid w:val="001774CF"/>
    <w:pPr>
      <w:spacing w:after="0" w:line="276" w:lineRule="auto"/>
    </w:pPr>
    <w:rPr>
      <w:rFonts w:ascii="Lato" w:hAnsi="Lato"/>
      <w:sz w:val="24"/>
    </w:rPr>
  </w:style>
  <w:style w:type="character" w:customStyle="1" w:styleId="dane1Znak">
    <w:name w:val="dane1 Znak"/>
    <w:basedOn w:val="Domylnaczcionkaakapitu"/>
    <w:link w:val="dane1"/>
    <w:rsid w:val="001774CF"/>
    <w:rPr>
      <w:rFonts w:ascii="Lato" w:hAnsi="Lato"/>
      <w:sz w:val="24"/>
    </w:rPr>
  </w:style>
  <w:style w:type="table" w:styleId="Tabela-Siatka">
    <w:name w:val="Table Grid"/>
    <w:basedOn w:val="Standardowy"/>
    <w:uiPriority w:val="39"/>
    <w:rsid w:val="00D6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E829-38A4-4472-A9A4-8BA4D990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1152</Words>
  <Characters>6914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Chechelski</dc:creator>
  <cp:keywords/>
  <dc:description/>
  <cp:lastModifiedBy>p ppp</cp:lastModifiedBy>
  <cp:revision>20</cp:revision>
  <cp:lastPrinted>2021-09-22T13:32:00Z</cp:lastPrinted>
  <dcterms:created xsi:type="dcterms:W3CDTF">2025-06-13T05:09:00Z</dcterms:created>
  <dcterms:modified xsi:type="dcterms:W3CDTF">2025-06-17T06:05:00Z</dcterms:modified>
</cp:coreProperties>
</file>