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D1EF8" w:rsidRPr="00D861F9" w:rsidTr="00613E3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861F9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138FF" w:rsidRPr="00D861F9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D1EF8" w:rsidRPr="00D861F9" w:rsidRDefault="009D1EF8" w:rsidP="001C5816">
            <w:pPr>
              <w:jc w:val="center"/>
              <w:rPr>
                <w:rFonts w:ascii="Calibri" w:hAnsi="Calibri"/>
              </w:rPr>
            </w:pPr>
            <w:r w:rsidRPr="00D861F9">
              <w:rPr>
                <w:rFonts w:ascii="Calibri" w:hAnsi="Calibri"/>
              </w:rPr>
              <w:t>DEPARTAMENT ZDROWIA</w:t>
            </w:r>
          </w:p>
        </w:tc>
      </w:tr>
      <w:tr w:rsidR="009D1EF8" w:rsidRPr="00D861F9" w:rsidTr="00812E70">
        <w:trPr>
          <w:trHeight w:val="31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</w:rPr>
              <w:t>MSW</w:t>
            </w:r>
            <w:r w:rsidR="00D138FF" w:rsidRPr="00D861F9">
              <w:rPr>
                <w:rFonts w:ascii="Calibri" w:hAnsi="Calibri"/>
                <w:b/>
                <w:bCs/>
              </w:rPr>
              <w:t>iA</w:t>
            </w:r>
            <w:r w:rsidRPr="00D861F9">
              <w:rPr>
                <w:rFonts w:ascii="Calibri" w:hAnsi="Calibri"/>
                <w:b/>
                <w:bCs/>
              </w:rPr>
              <w:t>-32</w:t>
            </w:r>
          </w:p>
          <w:p w:rsidR="00F00BC5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Sprawozdanie z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iałalności ambulatoryjnej samo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ielnych publicznych zakładów opieki zdrowotnej</w:t>
            </w:r>
          </w:p>
          <w:p w:rsidR="009D1EF8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00BC5" w:rsidRPr="00D861F9">
              <w:rPr>
                <w:rFonts w:ascii="Calibri" w:hAnsi="Calibri"/>
                <w:b/>
                <w:bCs/>
                <w:sz w:val="22"/>
                <w:szCs w:val="22"/>
              </w:rPr>
              <w:t>oraz Państwowego Instytutu Medycznego MSWiA</w:t>
            </w:r>
          </w:p>
        </w:tc>
      </w:tr>
      <w:tr w:rsidR="00812E70" w:rsidRPr="00D861F9" w:rsidTr="001838B8">
        <w:trPr>
          <w:trHeight w:val="31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2E70" w:rsidRPr="00D861F9" w:rsidRDefault="00272B39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za rok 202</w:t>
            </w:r>
            <w:r w:rsidR="009A57F1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9D1EF8" w:rsidRPr="00D861F9" w:rsidTr="00613E3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6E2EB0" w:rsidP="005D23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Termin p</w:t>
            </w:r>
            <w:r w:rsidR="00BE1450" w:rsidRPr="00D861F9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5D233D" w:rsidRPr="00D861F9">
              <w:rPr>
                <w:rFonts w:ascii="Calibri" w:hAnsi="Calibri"/>
                <w:sz w:val="20"/>
                <w:szCs w:val="20"/>
              </w:rPr>
              <w:t>10</w:t>
            </w:r>
            <w:r w:rsidR="0025399F" w:rsidRPr="00D861F9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9A57F1">
              <w:rPr>
                <w:rFonts w:ascii="Calibri" w:hAnsi="Calibri"/>
                <w:sz w:val="20"/>
                <w:szCs w:val="20"/>
              </w:rPr>
              <w:t>6</w:t>
            </w:r>
            <w:r w:rsidR="004948EF" w:rsidRPr="00D861F9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D1EF8" w:rsidRPr="00D861F9" w:rsidTr="00CA718B">
        <w:trPr>
          <w:trHeight w:val="45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  <w:p w:rsidR="00CF4D84" w:rsidRPr="00D861F9" w:rsidRDefault="00CF4D8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974B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D1EF8" w:rsidRPr="00D861F9" w:rsidTr="00CA718B">
        <w:trPr>
          <w:trHeight w:val="396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974B74" w:rsidRPr="00D861F9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7D1F45" w:rsidRPr="00D861F9" w:rsidRDefault="007D1F4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1EF8" w:rsidRPr="00D861F9" w:rsidTr="00613E3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084DDC" w:rsidRPr="00D861F9" w:rsidRDefault="00084DDC" w:rsidP="00084DD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D861F9">
        <w:rPr>
          <w:rFonts w:ascii="Calibri" w:hAnsi="Calibri" w:cs="Arial"/>
          <w:sz w:val="20"/>
          <w:szCs w:val="20"/>
        </w:rPr>
        <w:t>(</w:t>
      </w:r>
      <w:r w:rsidR="000938F5" w:rsidRPr="00D861F9">
        <w:rPr>
          <w:rFonts w:ascii="Calibri" w:hAnsi="Calibri" w:cs="Arial"/>
          <w:sz w:val="20"/>
          <w:szCs w:val="20"/>
        </w:rPr>
        <w:t>Dz. U. z 202</w:t>
      </w:r>
      <w:r w:rsidR="005D233D" w:rsidRPr="00D861F9">
        <w:rPr>
          <w:rFonts w:ascii="Calibri" w:hAnsi="Calibri" w:cs="Arial"/>
          <w:sz w:val="20"/>
          <w:szCs w:val="20"/>
        </w:rPr>
        <w:t>3</w:t>
      </w:r>
      <w:r w:rsidR="00F667B3" w:rsidRPr="00D861F9">
        <w:rPr>
          <w:rFonts w:ascii="Calibri" w:hAnsi="Calibri" w:cs="Arial"/>
          <w:sz w:val="20"/>
          <w:szCs w:val="20"/>
        </w:rPr>
        <w:t xml:space="preserve"> r. poz. </w:t>
      </w:r>
      <w:r w:rsidR="005D233D" w:rsidRPr="00D861F9">
        <w:rPr>
          <w:rFonts w:ascii="Calibri" w:hAnsi="Calibri" w:cs="Arial"/>
          <w:sz w:val="20"/>
          <w:szCs w:val="20"/>
        </w:rPr>
        <w:t>773</w:t>
      </w:r>
      <w:r w:rsidR="0025399F" w:rsidRPr="00D861F9">
        <w:rPr>
          <w:rFonts w:ascii="Calibri" w:hAnsi="Calibri" w:cs="Arial"/>
          <w:sz w:val="20"/>
          <w:szCs w:val="20"/>
        </w:rPr>
        <w:t>, z późn.zm.</w:t>
      </w:r>
      <w:r w:rsidRPr="00D861F9">
        <w:rPr>
          <w:rFonts w:ascii="Calibri" w:hAnsi="Calibri" w:cs="Arial"/>
          <w:sz w:val="20"/>
          <w:szCs w:val="20"/>
        </w:rPr>
        <w:t>)</w:t>
      </w:r>
      <w:r w:rsidR="00272B39" w:rsidRPr="00D861F9">
        <w:rPr>
          <w:rFonts w:ascii="Calibri" w:hAnsi="Calibri" w:cs="Arial"/>
          <w:sz w:val="20"/>
          <w:szCs w:val="20"/>
        </w:rPr>
        <w:t xml:space="preserve">. </w:t>
      </w:r>
      <w:r w:rsidRPr="00D861F9">
        <w:rPr>
          <w:rFonts w:ascii="Calibri" w:hAnsi="Calibri" w:cs="Arial"/>
          <w:sz w:val="20"/>
          <w:szCs w:val="20"/>
        </w:rPr>
        <w:t xml:space="preserve"> </w:t>
      </w:r>
    </w:p>
    <w:p w:rsidR="009D1EF8" w:rsidRPr="00D861F9" w:rsidRDefault="009D1EF8" w:rsidP="009D1EF8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01E96" w:rsidRPr="00D861F9" w:rsidRDefault="00F01E96" w:rsidP="00F01E96">
      <w:pPr>
        <w:rPr>
          <w:rFonts w:ascii="Calibri" w:hAnsi="Calibri"/>
          <w:sz w:val="16"/>
        </w:rPr>
      </w:pPr>
    </w:p>
    <w:p w:rsidR="00AE1BFE" w:rsidRPr="00D861F9" w:rsidRDefault="00AE1BFE" w:rsidP="00AE1BFE">
      <w:pPr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Definicje:</w:t>
      </w:r>
    </w:p>
    <w:p w:rsidR="00AE1BFE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Porada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lekarza, lekarza dentystę, lub psychologa.</w:t>
      </w:r>
    </w:p>
    <w:p w:rsidR="006F28D2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Wizyta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osobę wykonującą inny zawód medyczny niż lekarz, lekarz dentysta lub psycholog.</w:t>
      </w:r>
    </w:p>
    <w:p w:rsidR="00AE1BFE" w:rsidRPr="00D861F9" w:rsidRDefault="00AE1BFE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DF54E9" w:rsidRPr="00D861F9" w:rsidRDefault="00DF54E9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3C2C19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1. Dane ogólne</w:t>
      </w:r>
    </w:p>
    <w:p w:rsidR="002415AE" w:rsidRPr="00D861F9" w:rsidRDefault="002415AE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1. </w:t>
      </w:r>
      <w:r w:rsidR="005E6BB0" w:rsidRPr="00D861F9">
        <w:rPr>
          <w:rFonts w:ascii="Calibri" w:hAnsi="Calibri"/>
          <w:b/>
          <w:bCs/>
          <w:sz w:val="22"/>
          <w:szCs w:val="22"/>
        </w:rPr>
        <w:t>Przystosowanie jednostki do potrzeb osób niepełnosprawnych</w:t>
      </w:r>
    </w:p>
    <w:p w:rsidR="00CA718B" w:rsidRPr="00D861F9" w:rsidRDefault="005E6BB0" w:rsidP="00CA718B">
      <w:pPr>
        <w:outlineLvl w:val="0"/>
        <w:rPr>
          <w:rFonts w:ascii="Calibri" w:hAnsi="Calibri"/>
          <w:b/>
          <w:bCs/>
          <w:color w:val="FF0000"/>
          <w:sz w:val="14"/>
          <w:szCs w:val="20"/>
        </w:rPr>
      </w:pPr>
      <w:r w:rsidRPr="00D861F9">
        <w:rPr>
          <w:rFonts w:ascii="Calibri" w:hAnsi="Calibri"/>
          <w:bCs/>
          <w:sz w:val="20"/>
          <w:szCs w:val="22"/>
        </w:rPr>
        <w:t>Proszę zaznaczyć rodzaj przystosowania</w:t>
      </w:r>
      <w:r w:rsidR="002104CB" w:rsidRPr="00D861F9">
        <w:rPr>
          <w:rFonts w:ascii="Calibri" w:hAnsi="Calibri"/>
          <w:bCs/>
          <w:sz w:val="20"/>
          <w:szCs w:val="22"/>
        </w:rPr>
        <w:t xml:space="preserve"> do potrzeb osób niepełnosprawnych w jednostce sprawozdawczej</w:t>
      </w:r>
      <w:r w:rsidRPr="00D861F9">
        <w:rPr>
          <w:rFonts w:ascii="Calibri" w:hAnsi="Calibri"/>
          <w:bCs/>
          <w:sz w:val="20"/>
          <w:szCs w:val="22"/>
        </w:rPr>
        <w:t>. Można zaznaczyć więcej niż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90"/>
      </w:tblGrid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Drzwi wejściowe do budynku automatycznie otwierane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Winda/y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toalety przystosowane dla osób niepełnosprawnych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słabowidzących i niewidomych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CA718B" w:rsidRPr="00D861F9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EB5917" w:rsidRPr="00D861F9" w:rsidRDefault="00CA0BCE" w:rsidP="006F28D2">
      <w:pPr>
        <w:outlineLvl w:val="0"/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sz w:val="20"/>
          <w:szCs w:val="20"/>
          <w:vertAlign w:val="superscript"/>
        </w:rPr>
        <w:t>1)</w:t>
      </w:r>
      <w:r w:rsidRPr="00D861F9">
        <w:rPr>
          <w:rFonts w:ascii="Calibri" w:hAnsi="Calibri"/>
          <w:bCs/>
          <w:sz w:val="20"/>
          <w:szCs w:val="22"/>
        </w:rPr>
        <w:t xml:space="preserve">spełniające wymagania określone w rozporządzeniu Ministra </w:t>
      </w:r>
      <w:r w:rsidR="00FD0809" w:rsidRPr="00D861F9">
        <w:rPr>
          <w:rFonts w:ascii="Calibri" w:hAnsi="Calibri"/>
          <w:bCs/>
          <w:sz w:val="20"/>
          <w:szCs w:val="22"/>
        </w:rPr>
        <w:t>Infrastruktury</w:t>
      </w:r>
      <w:r w:rsidRPr="00D861F9">
        <w:rPr>
          <w:rFonts w:ascii="Calibri" w:hAnsi="Calibri"/>
          <w:bCs/>
          <w:sz w:val="20"/>
          <w:szCs w:val="22"/>
        </w:rPr>
        <w:t xml:space="preserve"> z dnia </w:t>
      </w:r>
      <w:r w:rsidR="00600399" w:rsidRPr="00D861F9">
        <w:rPr>
          <w:rFonts w:ascii="Calibri" w:hAnsi="Calibri"/>
          <w:bCs/>
          <w:sz w:val="20"/>
          <w:szCs w:val="22"/>
        </w:rPr>
        <w:t>31</w:t>
      </w:r>
      <w:r w:rsidRPr="00D861F9">
        <w:rPr>
          <w:rFonts w:ascii="Calibri" w:hAnsi="Calibri"/>
          <w:bCs/>
          <w:sz w:val="20"/>
          <w:szCs w:val="22"/>
        </w:rPr>
        <w:t xml:space="preserve"> </w:t>
      </w:r>
      <w:r w:rsidR="00600399" w:rsidRPr="00D861F9">
        <w:rPr>
          <w:rFonts w:ascii="Calibri" w:hAnsi="Calibri"/>
          <w:bCs/>
          <w:sz w:val="20"/>
          <w:szCs w:val="22"/>
        </w:rPr>
        <w:t>stycznia</w:t>
      </w:r>
      <w:r w:rsidRPr="00D861F9">
        <w:rPr>
          <w:rFonts w:ascii="Calibri" w:hAnsi="Calibri"/>
          <w:bCs/>
          <w:sz w:val="20"/>
          <w:szCs w:val="22"/>
        </w:rPr>
        <w:t xml:space="preserve"> 2002 r. w sprawie warunków technicznych, jakim powinny odpowiadać budynki i ich usytuowanie </w:t>
      </w:r>
      <w:r w:rsidR="00FD0809" w:rsidRPr="00D861F9">
        <w:rPr>
          <w:rFonts w:ascii="Calibri" w:hAnsi="Calibri"/>
          <w:bCs/>
          <w:sz w:val="20"/>
          <w:szCs w:val="22"/>
        </w:rPr>
        <w:t>(Dz. U. z 2022</w:t>
      </w:r>
      <w:r w:rsidRPr="00D861F9">
        <w:rPr>
          <w:rFonts w:ascii="Calibri" w:hAnsi="Calibri"/>
          <w:bCs/>
          <w:sz w:val="20"/>
          <w:szCs w:val="22"/>
        </w:rPr>
        <w:t xml:space="preserve"> r. poz. 1</w:t>
      </w:r>
      <w:r w:rsidR="00FD0809" w:rsidRPr="00D861F9">
        <w:rPr>
          <w:rFonts w:ascii="Calibri" w:hAnsi="Calibri"/>
          <w:bCs/>
          <w:sz w:val="20"/>
          <w:szCs w:val="22"/>
        </w:rPr>
        <w:t>225</w:t>
      </w:r>
      <w:r w:rsidRPr="00D861F9">
        <w:rPr>
          <w:rFonts w:ascii="Calibri" w:hAnsi="Calibri"/>
          <w:bCs/>
          <w:sz w:val="20"/>
          <w:szCs w:val="22"/>
        </w:rPr>
        <w:t>)</w:t>
      </w:r>
    </w:p>
    <w:p w:rsidR="00CA0BCE" w:rsidRPr="00D861F9" w:rsidRDefault="00CA0BCE" w:rsidP="006F28D2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2. Opieka profilaktyczna nad matką i dzieckiem</w:t>
      </w:r>
    </w:p>
    <w:p w:rsidR="006F28D2" w:rsidRPr="00D861F9" w:rsidRDefault="006F28D2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2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kobietą</w:t>
      </w:r>
    </w:p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6F28D2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Badania cytodiagnostyczne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podać liczbę kobiet zbadanych cytologicznie lub cytohormonalnie, a nie liczbę pobrań materiału.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540"/>
        <w:gridCol w:w="1688"/>
        <w:gridCol w:w="2693"/>
      </w:tblGrid>
      <w:tr w:rsidR="006F28D2" w:rsidRPr="00D861F9" w:rsidTr="001456BC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2E3F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w tym 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</w:tr>
      <w:tr w:rsidR="006F28D2" w:rsidRPr="00D861F9" w:rsidTr="00720F98">
        <w:trPr>
          <w:trHeight w:val="138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cytologicznie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cytohormonalnie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EB5917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6F28D2" w:rsidRPr="00D861F9">
        <w:rPr>
          <w:rFonts w:ascii="Calibri" w:hAnsi="Calibri"/>
          <w:b/>
          <w:sz w:val="20"/>
          <w:szCs w:val="20"/>
        </w:rPr>
        <w:lastRenderedPageBreak/>
        <w:t>b) Opieka profilaktyczna nad kobietą w ciąży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tabeli należy podać liczbę porad profilaktycznych udzielonych kobietom w ciąży objętych opieką, dla których w poradni prowadzona jest karta przebiegu ciąży.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994"/>
        <w:gridCol w:w="539"/>
        <w:gridCol w:w="2409"/>
      </w:tblGrid>
      <w:tr w:rsidR="006F28D2" w:rsidRPr="00D861F9" w:rsidTr="00AD170E">
        <w:trPr>
          <w:trHeight w:val="284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6F28D2" w:rsidRPr="00D861F9" w:rsidTr="00DF54E9">
        <w:trPr>
          <w:trHeight w:val="94"/>
        </w:trPr>
        <w:tc>
          <w:tcPr>
            <w:tcW w:w="6204" w:type="dxa"/>
            <w:gridSpan w:val="3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porad udzielonych kobietom w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w ciąży objętych opieką poradni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5DC6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F97AC0">
              <w:rPr>
                <w:rFonts w:ascii="Calibri" w:hAnsi="Calibri"/>
                <w:sz w:val="20"/>
                <w:szCs w:val="20"/>
              </w:rPr>
              <w:t>0</w:t>
            </w:r>
            <w:r w:rsidRPr="00D861F9">
              <w:rPr>
                <w:rFonts w:ascii="Calibri" w:hAnsi="Calibri"/>
                <w:sz w:val="20"/>
                <w:szCs w:val="20"/>
              </w:rPr>
              <w:t>2 liczba kobiet w ciąży objętych opieką po raz pierwszy w okresie sprawozdawczym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4B5DC6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 w:val="restart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tego liczba kobiet, które zgłosiły się do poradni po raz pierwszy</w:t>
            </w: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do 10.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 10. do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powyżej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74B74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974B74" w:rsidRPr="00D861F9" w:rsidRDefault="00974B74" w:rsidP="00EB591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0212EC">
              <w:rPr>
                <w:rFonts w:ascii="Calibri" w:hAnsi="Calibri"/>
                <w:sz w:val="20"/>
                <w:szCs w:val="20"/>
              </w:rPr>
              <w:t>0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2 liczba kobiet przyjmujących suplementy żelaza </w:t>
            </w:r>
            <w:r w:rsidR="00EB5917" w:rsidRPr="00D861F9">
              <w:rPr>
                <w:rFonts w:ascii="Calibri" w:hAnsi="Calibri"/>
                <w:sz w:val="20"/>
                <w:szCs w:val="20"/>
              </w:rPr>
              <w:t>lub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kwasu foliowego (wskaźnik WHO PR4)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74B74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74B74" w:rsidRPr="00D861F9" w:rsidRDefault="00974B74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</w:p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3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dziećmi i młodzieżą</w:t>
      </w:r>
    </w:p>
    <w:p w:rsidR="006F28D2" w:rsidRPr="00D861F9" w:rsidRDefault="006F28D2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tym dziale proszę nie wykazywać porad udzielonych dzieciom chorym.</w:t>
      </w:r>
    </w:p>
    <w:p w:rsidR="006F28D2" w:rsidRPr="00D861F9" w:rsidRDefault="006F28D2" w:rsidP="007D683C">
      <w:pPr>
        <w:rPr>
          <w:rFonts w:ascii="Calibri" w:hAnsi="Calibri"/>
          <w:bCs/>
          <w:sz w:val="22"/>
          <w:szCs w:val="22"/>
        </w:rPr>
      </w:pPr>
    </w:p>
    <w:p w:rsidR="006F28D2" w:rsidRPr="00D861F9" w:rsidRDefault="0073650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a) P</w:t>
      </w:r>
      <w:r w:rsidR="006F28D2" w:rsidRPr="00D861F9">
        <w:rPr>
          <w:rFonts w:ascii="Calibri" w:hAnsi="Calibri"/>
          <w:b/>
          <w:bCs/>
          <w:sz w:val="20"/>
          <w:szCs w:val="22"/>
        </w:rPr>
        <w:t>orady patronażowe oraz badania bilansowe (w tym przesiewowe) niemowlą</w:t>
      </w:r>
      <w:r w:rsidR="00D7554A" w:rsidRPr="00D861F9">
        <w:rPr>
          <w:rFonts w:ascii="Calibri" w:hAnsi="Calibri"/>
          <w:b/>
          <w:bCs/>
          <w:sz w:val="20"/>
          <w:szCs w:val="22"/>
        </w:rPr>
        <w:t>t</w:t>
      </w:r>
      <w:r w:rsidRPr="00D861F9">
        <w:rPr>
          <w:rFonts w:ascii="Calibri" w:hAnsi="Calibri"/>
          <w:b/>
          <w:bCs/>
          <w:sz w:val="20"/>
          <w:szCs w:val="22"/>
        </w:rPr>
        <w:t xml:space="preserve"> (lekarskie)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61"/>
        <w:gridCol w:w="1554"/>
        <w:gridCol w:w="1507"/>
        <w:gridCol w:w="1504"/>
        <w:gridCol w:w="1504"/>
        <w:gridCol w:w="1501"/>
      </w:tblGrid>
      <w:tr w:rsidR="00987723" w:rsidRPr="00D861F9" w:rsidTr="00EA605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Wiek</w:t>
            </w:r>
          </w:p>
        </w:tc>
        <w:tc>
          <w:tcPr>
            <w:tcW w:w="7570" w:type="dxa"/>
            <w:gridSpan w:val="5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niemowląt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podlegających badaniu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zbadanych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 tym karmionych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wyłącznie piersią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mieszanie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sztucznie</w:t>
            </w:r>
          </w:p>
        </w:tc>
      </w:tr>
      <w:tr w:rsidR="00987723" w:rsidRPr="00D861F9" w:rsidTr="00EA6059">
        <w:tc>
          <w:tcPr>
            <w:tcW w:w="2966" w:type="dxa"/>
            <w:gridSpan w:val="2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4 tydzień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2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6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9.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12.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b) Wizyty patronażowe położnych 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(pielęgniarek) u niemowląt </w:t>
      </w:r>
      <w:r w:rsidR="00C366CF" w:rsidRPr="00D861F9">
        <w:rPr>
          <w:rFonts w:ascii="Calibri" w:hAnsi="Calibri"/>
          <w:b/>
          <w:bCs/>
          <w:sz w:val="20"/>
          <w:szCs w:val="22"/>
        </w:rPr>
        <w:t>do 6</w:t>
      </w:r>
      <w:r w:rsidRPr="00D861F9">
        <w:rPr>
          <w:rFonts w:ascii="Calibri" w:hAnsi="Calibri"/>
          <w:b/>
          <w:bCs/>
          <w:sz w:val="20"/>
          <w:szCs w:val="22"/>
        </w:rPr>
        <w:t xml:space="preserve">. </w:t>
      </w:r>
      <w:r w:rsidR="00C366CF" w:rsidRPr="00D861F9">
        <w:rPr>
          <w:rFonts w:ascii="Calibri" w:hAnsi="Calibri"/>
          <w:b/>
          <w:bCs/>
          <w:sz w:val="20"/>
          <w:szCs w:val="22"/>
        </w:rPr>
        <w:t>tygodnia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 życia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"/>
        <w:gridCol w:w="2235"/>
        <w:gridCol w:w="1774"/>
        <w:gridCol w:w="1939"/>
      </w:tblGrid>
      <w:tr w:rsidR="00224500" w:rsidRPr="00D861F9" w:rsidTr="00AD170E">
        <w:trPr>
          <w:jc w:val="center"/>
        </w:trPr>
        <w:tc>
          <w:tcPr>
            <w:tcW w:w="4588" w:type="dxa"/>
            <w:gridSpan w:val="2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noworodków zarejestrowanych w okresie sprawozdawczym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w wieku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4 doba życia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0F1296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6 tydzień życia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224500" w:rsidRPr="00D861F9" w:rsidTr="00AD170E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24500" w:rsidRPr="00D861F9" w:rsidRDefault="00224500" w:rsidP="00B026E9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</w:t>
            </w:r>
            <w:r w:rsidR="00B026E9" w:rsidRPr="00D861F9">
              <w:rPr>
                <w:rFonts w:ascii="Calibri" w:hAnsi="Calibri"/>
                <w:bCs/>
                <w:sz w:val="20"/>
                <w:szCs w:val="22"/>
              </w:rPr>
              <w:t xml:space="preserve"> (gabinet)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 xml:space="preserve"> pielęgniarki/położnej POZ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24500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4500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c) Wizyty patronażowe oraz testy przesiewowe u niemowląt </w:t>
      </w:r>
      <w:r w:rsidR="000F126C" w:rsidRPr="00D861F9">
        <w:rPr>
          <w:rFonts w:ascii="Calibri" w:hAnsi="Calibri"/>
          <w:b/>
          <w:bCs/>
          <w:sz w:val="20"/>
          <w:szCs w:val="22"/>
        </w:rPr>
        <w:t>wykonane przez pielęgniarki do 1. roku życia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64"/>
        <w:gridCol w:w="939"/>
        <w:gridCol w:w="1476"/>
        <w:gridCol w:w="1062"/>
        <w:gridCol w:w="1384"/>
        <w:gridCol w:w="1955"/>
      </w:tblGrid>
      <w:tr w:rsidR="00B026E9" w:rsidRPr="00D861F9" w:rsidTr="00AD170E"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ogółem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tego wizyty patronażowe w zakresie wykrywania zaburzeń rozwoju w wieku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26E9" w:rsidRPr="00D861F9" w:rsidRDefault="00C366CF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kol. 2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wizyta instruktażowa w 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>4 miesiącu życia</w:t>
            </w:r>
          </w:p>
        </w:tc>
      </w:tr>
      <w:tr w:rsidR="00B026E9" w:rsidRPr="00D861F9" w:rsidTr="00AD170E"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do 6. miesiąca życia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9</w:t>
            </w:r>
            <w:r w:rsidR="000F1296" w:rsidRPr="00D861F9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miesiąc życia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12. miesiąc życia</w:t>
            </w: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026E9" w:rsidRPr="00D861F9" w:rsidTr="00AD170E">
        <w:tc>
          <w:tcPr>
            <w:tcW w:w="3720" w:type="dxa"/>
            <w:gridSpan w:val="2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B026E9" w:rsidRPr="00D861F9" w:rsidTr="00AD170E">
        <w:tc>
          <w:tcPr>
            <w:tcW w:w="3256" w:type="dxa"/>
            <w:shd w:val="clear" w:color="auto" w:fill="auto"/>
            <w:vAlign w:val="center"/>
          </w:tcPr>
          <w:p w:rsidR="00B026E9" w:rsidRPr="00D861F9" w:rsidRDefault="00B026E9" w:rsidP="00D304A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 (gabinet) pielęgniarki POZ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B026E9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B026E9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d) Porady profilaktyczne udzielone dzieciom do lat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9"/>
        <w:gridCol w:w="2336"/>
        <w:gridCol w:w="1677"/>
        <w:gridCol w:w="2323"/>
      </w:tblGrid>
      <w:tr w:rsidR="00226327" w:rsidRPr="00D861F9" w:rsidTr="00AD170E">
        <w:tc>
          <w:tcPr>
            <w:tcW w:w="4200" w:type="dxa"/>
            <w:gridSpan w:val="2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dzieci w wieku do lat 3 zarejestrowanych w poradni w dniu 31.12.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porad profilaktycznych</w:t>
            </w:r>
          </w:p>
        </w:tc>
      </w:tr>
      <w:tr w:rsidR="00226327" w:rsidRPr="00D861F9" w:rsidTr="00AD170E">
        <w:tc>
          <w:tcPr>
            <w:tcW w:w="4200" w:type="dxa"/>
            <w:gridSpan w:val="2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E67F9E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udzielonych dzieciom </w:t>
            </w:r>
            <w:r w:rsidR="00E67F9E" w:rsidRPr="00D861F9">
              <w:rPr>
                <w:rFonts w:ascii="Calibri" w:hAnsi="Calibri"/>
                <w:b/>
                <w:bCs/>
                <w:sz w:val="20"/>
                <w:szCs w:val="22"/>
              </w:rPr>
              <w:t>w wieku do 1 roku</w:t>
            </w:r>
          </w:p>
        </w:tc>
      </w:tr>
      <w:tr w:rsidR="00226327" w:rsidRPr="00D861F9" w:rsidTr="00AD170E">
        <w:tc>
          <w:tcPr>
            <w:tcW w:w="42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EF6B7F" w:rsidRPr="00D861F9" w:rsidTr="00AD170E">
        <w:tc>
          <w:tcPr>
            <w:tcW w:w="3681" w:type="dxa"/>
            <w:shd w:val="clear" w:color="auto" w:fill="auto"/>
            <w:vAlign w:val="center"/>
          </w:tcPr>
          <w:p w:rsidR="00EF6B7F" w:rsidRPr="00D861F9" w:rsidRDefault="00D37AE6" w:rsidP="0050210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EF6B7F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6327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F54E9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br w:type="page"/>
      </w:r>
      <w:r w:rsidR="00D7554A" w:rsidRPr="00D861F9">
        <w:rPr>
          <w:rFonts w:ascii="Calibri" w:hAnsi="Calibri"/>
          <w:b/>
          <w:bCs/>
          <w:sz w:val="20"/>
          <w:szCs w:val="22"/>
        </w:rPr>
        <w:lastRenderedPageBreak/>
        <w:t>e) Profilaktyczne badania lekarskie (bilans zdrowia) dzieci i młodzieży</w:t>
      </w:r>
    </w:p>
    <w:p w:rsidR="00D7554A" w:rsidRPr="00D861F9" w:rsidRDefault="00D7554A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kolumnie 2 należy wykazywać tylko te dzieci, które zostały zbadane w terminie (zgodnie  z programem badań profilaktycznych). Proszę nie wykazywać badań wykonanych w roku następnym.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29"/>
        <w:gridCol w:w="1456"/>
        <w:gridCol w:w="1134"/>
        <w:gridCol w:w="1910"/>
        <w:gridCol w:w="1800"/>
      </w:tblGrid>
      <w:tr w:rsidR="00071BD4" w:rsidRPr="00D861F9" w:rsidTr="00E34340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Wiek / klasa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zba dzieci podlegających badaniu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dzieci zbadanych</w:t>
            </w: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liczba uczniów zbadanych na terenie szkoły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zakwalifikowano do grup dyspanseryjnych</w:t>
            </w:r>
          </w:p>
        </w:tc>
      </w:tr>
      <w:tr w:rsidR="00071BD4" w:rsidRPr="00D861F9" w:rsidTr="00E34340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 lat (tylko u dziecka nieodbywającego przygotowania przedszkolnego)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Roczne obowiązkowe przygotowanie przedszkolne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Klasa III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4B5DC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Klasa 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>VII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4B5DC6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 k</w:t>
            </w:r>
            <w:r w:rsidR="00071BD4" w:rsidRPr="00D861F9">
              <w:rPr>
                <w:rFonts w:ascii="Calibri" w:hAnsi="Calibri"/>
                <w:sz w:val="20"/>
                <w:szCs w:val="20"/>
              </w:rPr>
              <w:t>lasa szkoły ponad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Ostatnia klasa szkoły pon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adpodstawowej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 xml:space="preserve"> do ukończenia 19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roku życia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</w:p>
    <w:p w:rsidR="007D683C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</w:t>
      </w:r>
      <w:r w:rsidR="007D683C" w:rsidRPr="00D861F9">
        <w:rPr>
          <w:rFonts w:ascii="Calibri" w:hAnsi="Calibri"/>
          <w:b/>
          <w:bCs/>
          <w:sz w:val="22"/>
          <w:szCs w:val="22"/>
        </w:rPr>
        <w:t xml:space="preserve"> </w:t>
      </w:r>
      <w:r w:rsidRPr="00D861F9">
        <w:rPr>
          <w:rFonts w:ascii="Calibri" w:hAnsi="Calibri"/>
          <w:b/>
          <w:bCs/>
          <w:sz w:val="22"/>
          <w:szCs w:val="22"/>
        </w:rPr>
        <w:t>3</w:t>
      </w:r>
      <w:r w:rsidR="00D563FF" w:rsidRPr="00D861F9">
        <w:rPr>
          <w:rFonts w:ascii="Calibri" w:hAnsi="Calibri"/>
          <w:b/>
          <w:bCs/>
          <w:sz w:val="22"/>
          <w:szCs w:val="22"/>
        </w:rPr>
        <w:t>. Podstawowa opieka zdrowotna</w:t>
      </w:r>
    </w:p>
    <w:p w:rsidR="007D683C" w:rsidRPr="00D861F9" w:rsidRDefault="007D683C" w:rsidP="007D683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podstawowej opieki zdrowotnej, w przychodniach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p w:rsidR="00D621A0" w:rsidRPr="00D861F9" w:rsidRDefault="00D621A0" w:rsidP="007D683C">
      <w:pPr>
        <w:jc w:val="both"/>
        <w:rPr>
          <w:rFonts w:ascii="Calibri" w:hAnsi="Calibri"/>
          <w:sz w:val="10"/>
          <w:szCs w:val="20"/>
        </w:rPr>
      </w:pPr>
    </w:p>
    <w:p w:rsidR="007D683C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4.</w:t>
      </w:r>
      <w:r w:rsidR="00D563FF" w:rsidRPr="00D861F9">
        <w:rPr>
          <w:rFonts w:ascii="Calibri" w:hAnsi="Calibri"/>
          <w:b/>
          <w:bCs/>
          <w:sz w:val="22"/>
          <w:szCs w:val="20"/>
        </w:rPr>
        <w:t xml:space="preserve"> Zatrudnienie</w:t>
      </w:r>
      <w:r w:rsidR="002519A2" w:rsidRPr="00D861F9">
        <w:rPr>
          <w:rFonts w:ascii="Calibri" w:hAnsi="Calibri"/>
          <w:b/>
          <w:bCs/>
          <w:sz w:val="22"/>
          <w:szCs w:val="20"/>
        </w:rPr>
        <w:t xml:space="preserve"> (w osobach, stan w dniu 31.12.)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4"/>
        <w:gridCol w:w="993"/>
        <w:gridCol w:w="992"/>
        <w:gridCol w:w="1843"/>
        <w:gridCol w:w="1842"/>
        <w:gridCol w:w="1843"/>
      </w:tblGrid>
      <w:tr w:rsidR="002E3B55" w:rsidRPr="00D861F9" w:rsidTr="00C879DB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poradni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520" w:type="dxa"/>
            <w:gridSpan w:val="4"/>
          </w:tcPr>
          <w:p w:rsidR="002E3B55" w:rsidRPr="00D861F9" w:rsidRDefault="002E3B55" w:rsidP="007D3A4D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(w osobach)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3B55" w:rsidRPr="00D861F9" w:rsidRDefault="002E3B55" w:rsidP="002519A2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pełnozatrudnieni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cywilnoprawnej</w:t>
            </w:r>
          </w:p>
        </w:tc>
      </w:tr>
      <w:tr w:rsidR="002E3B55" w:rsidRPr="00D861F9" w:rsidTr="00C879DB">
        <w:tc>
          <w:tcPr>
            <w:tcW w:w="2830" w:type="dxa"/>
            <w:gridSpan w:val="2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2E3B55" w:rsidRPr="00D861F9" w:rsidTr="00C879DB">
        <w:tc>
          <w:tcPr>
            <w:tcW w:w="2376" w:type="dxa"/>
            <w:shd w:val="clear" w:color="auto" w:fill="auto"/>
            <w:vAlign w:val="center"/>
          </w:tcPr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</w:t>
            </w:r>
          </w:p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POZ (0010-0013)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E3B55" w:rsidRPr="00D861F9" w:rsidRDefault="00C879DB" w:rsidP="002E3B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2E3B55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sz w:val="18"/>
          <w:szCs w:val="18"/>
        </w:rPr>
        <w:t xml:space="preserve"> Liczba poradni (gabinetów) lekarza POZ powinna odpowiadać zapisom w regulaminie organizacyjnym SP ZOZ MSW</w:t>
      </w:r>
      <w:r w:rsidR="005E75DB" w:rsidRPr="00D861F9">
        <w:rPr>
          <w:rFonts w:ascii="Calibri" w:hAnsi="Calibri"/>
          <w:sz w:val="18"/>
          <w:szCs w:val="18"/>
        </w:rPr>
        <w:t>iA</w:t>
      </w:r>
      <w:r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="0032486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</w:p>
    <w:p w:rsidR="00D563FF" w:rsidRPr="00D861F9" w:rsidRDefault="003C2C19" w:rsidP="00D563FF">
      <w:pPr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5.</w:t>
      </w:r>
      <w:r w:rsidR="00D304A2" w:rsidRPr="00D861F9">
        <w:rPr>
          <w:rFonts w:ascii="Calibri" w:hAnsi="Calibri"/>
          <w:b/>
          <w:bCs/>
          <w:sz w:val="22"/>
          <w:szCs w:val="20"/>
        </w:rPr>
        <w:t xml:space="preserve"> </w:t>
      </w:r>
      <w:r w:rsidRPr="00D861F9">
        <w:rPr>
          <w:rFonts w:ascii="Calibri" w:hAnsi="Calibri"/>
          <w:b/>
          <w:bCs/>
          <w:sz w:val="22"/>
          <w:szCs w:val="20"/>
        </w:rPr>
        <w:t>Porady udzielone przez lekarzy POZ</w:t>
      </w:r>
      <w:r w:rsidR="00FA3BCD" w:rsidRPr="00D861F9">
        <w:rPr>
          <w:rFonts w:ascii="Calibri" w:hAnsi="Calibri"/>
          <w:bCs/>
          <w:sz w:val="22"/>
          <w:szCs w:val="20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3"/>
        <w:gridCol w:w="1396"/>
        <w:gridCol w:w="1414"/>
        <w:gridCol w:w="1399"/>
        <w:gridCol w:w="1417"/>
        <w:gridCol w:w="1469"/>
      </w:tblGrid>
      <w:tr w:rsidR="00D563FF" w:rsidRPr="00D861F9" w:rsidTr="00AD170E">
        <w:trPr>
          <w:trHeight w:val="284"/>
        </w:trPr>
        <w:tc>
          <w:tcPr>
            <w:tcW w:w="3441" w:type="dxa"/>
            <w:gridSpan w:val="2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 ogółem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DF34EA" w:rsidRPr="00D861F9" w:rsidTr="00AD170E">
        <w:trPr>
          <w:trHeight w:val="284"/>
        </w:trPr>
        <w:tc>
          <w:tcPr>
            <w:tcW w:w="3441" w:type="dxa"/>
            <w:gridSpan w:val="2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domowe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4F4803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pełnopłatne</w:t>
            </w:r>
          </w:p>
        </w:tc>
      </w:tr>
      <w:tr w:rsidR="007C356C" w:rsidRPr="00D861F9" w:rsidTr="00AD170E">
        <w:trPr>
          <w:trHeight w:val="284"/>
        </w:trPr>
        <w:tc>
          <w:tcPr>
            <w:tcW w:w="3441" w:type="dxa"/>
            <w:gridSpan w:val="2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5</w:t>
            </w: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Ogółem, w tym u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ielone: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dzieciom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ieży do lat 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810B8D" w:rsidP="00D563F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</w:rPr>
              <w:t>obietom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kobietom w ciąży w zakresie opieki profilaktycznej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X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613E3A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r w:rsidR="00FA3BCD" w:rsidRPr="00D861F9">
        <w:rPr>
          <w:rFonts w:ascii="Calibri" w:hAnsi="Calibri"/>
          <w:bCs/>
          <w:sz w:val="18"/>
          <w:szCs w:val="18"/>
        </w:rPr>
        <w:t>Porady udzielone w ramach nocnej i świątecznej opieki zdrowotnej należy wykazywać w części 8 dziale 13</w:t>
      </w:r>
    </w:p>
    <w:p w:rsidR="00D621A0" w:rsidRPr="00D861F9" w:rsidRDefault="00FA3BCD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2)</w:t>
      </w:r>
      <w:r w:rsidR="004F4803" w:rsidRPr="00D861F9">
        <w:rPr>
          <w:rFonts w:ascii="Calibri" w:hAnsi="Calibri"/>
          <w:bCs/>
          <w:sz w:val="18"/>
          <w:szCs w:val="18"/>
          <w:vertAlign w:val="superscript"/>
        </w:rPr>
        <w:t xml:space="preserve"> </w:t>
      </w:r>
      <w:r w:rsidR="00613E3A" w:rsidRPr="00D861F9">
        <w:rPr>
          <w:rFonts w:ascii="Calibri" w:hAnsi="Calibri"/>
          <w:bCs/>
          <w:sz w:val="18"/>
          <w:szCs w:val="18"/>
        </w:rPr>
        <w:t>Osobom płci żeńskiej bez względu na wiek.</w:t>
      </w:r>
    </w:p>
    <w:p w:rsidR="004F4803" w:rsidRPr="00D861F9" w:rsidRDefault="004F4803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4F4803" w:rsidRPr="00D861F9" w:rsidRDefault="004F4803">
      <w:pPr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</w:rPr>
        <w:br w:type="page"/>
      </w:r>
    </w:p>
    <w:p w:rsidR="00184B9B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lastRenderedPageBreak/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6. </w:t>
      </w:r>
      <w:r w:rsidRPr="00D861F9">
        <w:rPr>
          <w:rFonts w:ascii="Calibri" w:hAnsi="Calibri"/>
          <w:b/>
          <w:sz w:val="22"/>
          <w:szCs w:val="20"/>
        </w:rPr>
        <w:t>Zadeklarowani do lekarzy podstawowej opieki zdrowotnej</w:t>
      </w:r>
      <w:r w:rsidR="0024265A" w:rsidRPr="00D861F9">
        <w:rPr>
          <w:rFonts w:ascii="Calibri" w:hAnsi="Calibri"/>
          <w:b/>
          <w:sz w:val="22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94"/>
        <w:gridCol w:w="2636"/>
        <w:gridCol w:w="2633"/>
      </w:tblGrid>
      <w:tr w:rsidR="00AC7E1B" w:rsidRPr="00D861F9" w:rsidTr="007C356C">
        <w:tc>
          <w:tcPr>
            <w:tcW w:w="5267" w:type="dxa"/>
            <w:gridSpan w:val="2"/>
            <w:vMerge w:val="restart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zadeklarowanych (zgodnie ze złożonymi deklaracjami)</w:t>
            </w:r>
          </w:p>
        </w:tc>
      </w:tr>
      <w:tr w:rsidR="00AC7E1B" w:rsidRPr="00D861F9" w:rsidTr="007C356C">
        <w:tc>
          <w:tcPr>
            <w:tcW w:w="5267" w:type="dxa"/>
            <w:gridSpan w:val="2"/>
            <w:vMerge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 wieku 0-18 lat</w:t>
            </w:r>
          </w:p>
        </w:tc>
      </w:tr>
      <w:tr w:rsidR="00AC7E1B" w:rsidRPr="00D861F9" w:rsidTr="007C356C">
        <w:tc>
          <w:tcPr>
            <w:tcW w:w="5267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</w:tr>
      <w:tr w:rsidR="00AC7E1B" w:rsidRPr="00D861F9" w:rsidTr="007C356C">
        <w:tc>
          <w:tcPr>
            <w:tcW w:w="4673" w:type="dxa"/>
            <w:shd w:val="clear" w:color="auto" w:fill="auto"/>
            <w:vAlign w:val="center"/>
          </w:tcPr>
          <w:p w:rsidR="00AC7E1B" w:rsidRPr="00D861F9" w:rsidRDefault="00AC7E1B" w:rsidP="00AC7E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AC7E1B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</w:p>
    <w:p w:rsidR="003C2C19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7. </w:t>
      </w:r>
      <w:r w:rsidRPr="00D861F9">
        <w:rPr>
          <w:rFonts w:ascii="Calibri" w:hAnsi="Calibri"/>
          <w:b/>
          <w:sz w:val="22"/>
          <w:szCs w:val="20"/>
        </w:rPr>
        <w:t>Leczeni przez lekarzy POZ z powodu chorób przewlekłych – wymagający opieki czynnej</w:t>
      </w:r>
    </w:p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wykazać tylko te osoby, które z powodu choroby przewlekłej, narażenia na działanie szkodliwych czynników lub stanu fizjologicznego, wymagają syst</w:t>
      </w:r>
      <w:r w:rsidR="00D01046" w:rsidRPr="00D861F9">
        <w:rPr>
          <w:rFonts w:ascii="Calibri" w:hAnsi="Calibri"/>
          <w:sz w:val="20"/>
          <w:szCs w:val="20"/>
        </w:rPr>
        <w:t>ematycznej kontroli lekarskiej</w:t>
      </w:r>
      <w:r w:rsidR="00D304A2" w:rsidRPr="00D861F9">
        <w:rPr>
          <w:rFonts w:ascii="Calibri" w:hAnsi="Calibri"/>
          <w:sz w:val="20"/>
          <w:szCs w:val="20"/>
        </w:rPr>
        <w:t>.</w:t>
      </w:r>
    </w:p>
    <w:p w:rsidR="00D304A2" w:rsidRPr="00D861F9" w:rsidRDefault="00D304A2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Liczba dzieci i młodzieży objętych opieką czynną</w:t>
      </w:r>
      <w:r w:rsidR="0024265A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559"/>
        <w:gridCol w:w="567"/>
        <w:gridCol w:w="567"/>
        <w:gridCol w:w="567"/>
        <w:gridCol w:w="709"/>
        <w:gridCol w:w="709"/>
        <w:gridCol w:w="2999"/>
      </w:tblGrid>
      <w:tr w:rsidR="00D37AE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31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D37AE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7AE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7AE6" w:rsidRPr="00D861F9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D37AE6" w:rsidP="00D37AE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D37AE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4E9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b) Liczba schorzeń rozpoznanych u dzieci i młodzieży objętych opieką czynną</w:t>
      </w:r>
      <w:r w:rsidR="002F32F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8"/>
        <w:gridCol w:w="113"/>
        <w:gridCol w:w="2505"/>
        <w:gridCol w:w="425"/>
        <w:gridCol w:w="1418"/>
        <w:gridCol w:w="567"/>
        <w:gridCol w:w="567"/>
        <w:gridCol w:w="567"/>
        <w:gridCol w:w="708"/>
        <w:gridCol w:w="709"/>
        <w:gridCol w:w="2007"/>
      </w:tblGrid>
      <w:tr w:rsidR="00541981" w:rsidRPr="00D861F9" w:rsidTr="00021186">
        <w:tc>
          <w:tcPr>
            <w:tcW w:w="4219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311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0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 raz pierwszy w okresie sprawozdawczym</w:t>
            </w:r>
          </w:p>
        </w:tc>
      </w:tr>
      <w:tr w:rsidR="00D304A2" w:rsidRPr="00D861F9" w:rsidTr="00021186">
        <w:tc>
          <w:tcPr>
            <w:tcW w:w="4219" w:type="dxa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0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2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A05C9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</w:t>
            </w:r>
            <w:r w:rsidR="002F32F6" w:rsidRPr="00D861F9">
              <w:rPr>
                <w:rFonts w:ascii="Calibri" w:hAnsi="Calibri"/>
                <w:sz w:val="20"/>
                <w:szCs w:val="20"/>
              </w:rPr>
              <w:t xml:space="preserve"> D50-D59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Upośledzenie umysłowe F70-F79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Padaczka G40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Dziecięce porażenie mózgowe G80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refrakcji i akomodacji oka H52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Alergie</w:t>
            </w: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dychawica oskrzelowa J45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pokarmowe K52.2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skórne L27.2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Zniekształcenia kręgosłupa M40-M41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moczowego N00-N23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Wady rozwojowe</w:t>
            </w: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nerwowego Q00-Q07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krążenia Q20-Q28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586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narządów płciowych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(Q50-Q56)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650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aberracje chromosomowe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(Q90-Q99)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rozwoju R62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fizycznego R62.8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psychomotorycznego R62.0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Trwałe uszkodzenia narządu ruchu R26.2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(niż wymienione powyżej) schorzeniami wymagający opieki czynnej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AC7E1B" w:rsidRPr="00D861F9">
        <w:rPr>
          <w:rFonts w:ascii="Calibri" w:hAnsi="Calibri"/>
          <w:b/>
          <w:sz w:val="20"/>
          <w:szCs w:val="20"/>
        </w:rPr>
        <w:lastRenderedPageBreak/>
        <w:t>c) Liczba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709"/>
        <w:gridCol w:w="709"/>
        <w:gridCol w:w="708"/>
        <w:gridCol w:w="851"/>
        <w:gridCol w:w="2999"/>
      </w:tblGrid>
      <w:tr w:rsidR="000F129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0F129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F129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0F1296" w:rsidRPr="00D861F9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7C356C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0F129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d) Liczba schorzeń rozpoznanych u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3034"/>
        <w:gridCol w:w="426"/>
        <w:gridCol w:w="1417"/>
        <w:gridCol w:w="709"/>
        <w:gridCol w:w="709"/>
        <w:gridCol w:w="708"/>
        <w:gridCol w:w="851"/>
        <w:gridCol w:w="1870"/>
      </w:tblGrid>
      <w:tr w:rsidR="000F1296" w:rsidRPr="00D861F9" w:rsidTr="00021186">
        <w:tc>
          <w:tcPr>
            <w:tcW w:w="4503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</w:t>
            </w:r>
            <w:r w:rsidR="00D304A2" w:rsidRPr="00D861F9">
              <w:rPr>
                <w:rFonts w:ascii="Calibri" w:hAnsi="Calibri"/>
                <w:b/>
                <w:sz w:val="20"/>
                <w:szCs w:val="20"/>
              </w:rPr>
              <w:t xml:space="preserve"> raz pierwszy w okresie sprawoz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dawczym</w:t>
            </w:r>
          </w:p>
        </w:tc>
      </w:tr>
      <w:tr w:rsidR="00D304A2" w:rsidRPr="00D861F9" w:rsidTr="00021186">
        <w:tc>
          <w:tcPr>
            <w:tcW w:w="4503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87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5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Gruźlica A15-19, B90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leczeni insuliną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 D50-D64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obwodowego układu nerwowego G50-G59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krążenia I00-I99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przewlekła choroba reumatyczna I05-I09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naczyń mózgowych I60-I69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niedokrwienna choroba serca I20-I25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wiersza 15</w:t>
            </w:r>
            <w:r w:rsidR="00474D94" w:rsidRPr="00D861F9">
              <w:rPr>
                <w:rFonts w:ascii="Calibri" w:hAnsi="Calibri"/>
                <w:sz w:val="20"/>
                <w:szCs w:val="20"/>
              </w:rPr>
              <w:t xml:space="preserve"> przebyty zawał serca I25.2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Przewlekły nieżyt oskrzeli, dychawica oskrzelowa J40-J47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Przewlekłe choroby układu trawiennego K25-K93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474D94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mięśniowo-kostnego i tkanki łącznej M00-M99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schorzeniami wymagający opieki czynnej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184B9B" w:rsidRPr="00D861F9" w:rsidRDefault="00184B9B" w:rsidP="00D621A0">
      <w:pPr>
        <w:jc w:val="both"/>
        <w:rPr>
          <w:rFonts w:ascii="Calibri" w:hAnsi="Calibri"/>
          <w:sz w:val="20"/>
          <w:szCs w:val="20"/>
        </w:rPr>
      </w:pPr>
    </w:p>
    <w:p w:rsidR="00D621A0" w:rsidRPr="00D861F9" w:rsidRDefault="00D621A0" w:rsidP="00D621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 Dział </w:t>
      </w:r>
      <w:r w:rsidR="00E27BA2" w:rsidRPr="00D861F9">
        <w:rPr>
          <w:rFonts w:ascii="Calibri" w:hAnsi="Calibri"/>
          <w:b/>
          <w:bCs/>
          <w:sz w:val="22"/>
          <w:szCs w:val="22"/>
        </w:rPr>
        <w:t>8</w:t>
      </w:r>
      <w:r w:rsidRPr="00D861F9">
        <w:rPr>
          <w:rFonts w:ascii="Calibri" w:hAnsi="Calibri"/>
          <w:b/>
          <w:bCs/>
          <w:sz w:val="22"/>
          <w:szCs w:val="22"/>
        </w:rPr>
        <w:t>. Działalność pielęgniarek podstawowej opieki zdrowotnej i położnych podstawowej opieki zdrowotnej</w:t>
      </w:r>
    </w:p>
    <w:p w:rsidR="00D621A0" w:rsidRPr="00D861F9" w:rsidRDefault="00D621A0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Podstawą do wypełnienia tego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iału jest ewidencja osób, nad którymi sprawuje opiekę pielęgniarka POZ lub położna POZ w miejscu ich zamieszkania.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900"/>
      </w:tblGrid>
      <w:tr w:rsidR="00D621A0" w:rsidRPr="00D861F9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D621A0" w:rsidRPr="00D861F9" w:rsidTr="00BF63A0">
        <w:trPr>
          <w:trHeight w:val="163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Pielęgniarki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pielęgniarską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pielęgniarek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Położne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położnej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położnych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21A0" w:rsidRPr="00D861F9" w:rsidRDefault="00D621A0" w:rsidP="00D621A0">
      <w:pPr>
        <w:rPr>
          <w:rFonts w:ascii="Calibri" w:hAnsi="Calibri"/>
          <w:sz w:val="20"/>
          <w:szCs w:val="20"/>
        </w:rPr>
      </w:pPr>
    </w:p>
    <w:p w:rsidR="00D621A0" w:rsidRPr="00D861F9" w:rsidRDefault="00D621A0" w:rsidP="00AF2B7D">
      <w:pPr>
        <w:outlineLvl w:val="0"/>
        <w:rPr>
          <w:rFonts w:ascii="Calibri" w:hAnsi="Calibri"/>
          <w:b/>
          <w:bCs/>
          <w:color w:val="FF0000"/>
          <w:sz w:val="20"/>
          <w:szCs w:val="20"/>
        </w:rPr>
        <w:sectPr w:rsidR="00D621A0" w:rsidRPr="00D861F9" w:rsidSect="00D563FF">
          <w:pgSz w:w="11906" w:h="16838"/>
          <w:pgMar w:top="680" w:right="680" w:bottom="902" w:left="680" w:header="709" w:footer="709" w:gutter="0"/>
          <w:cols w:space="708"/>
          <w:docGrid w:linePitch="360"/>
        </w:sectPr>
      </w:pPr>
    </w:p>
    <w:p w:rsidR="00D01046" w:rsidRPr="00D861F9" w:rsidRDefault="00D01046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4. </w:t>
      </w:r>
      <w:r w:rsidRPr="00D861F9">
        <w:rPr>
          <w:rFonts w:ascii="Calibri" w:hAnsi="Calibri"/>
          <w:b/>
          <w:bCs/>
          <w:sz w:val="22"/>
          <w:szCs w:val="22"/>
        </w:rPr>
        <w:t>Ambulatoryjna opieka specjalistyczna</w:t>
      </w:r>
      <w:r w:rsidR="00FA3BCD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AF2B7D" w:rsidRPr="00D861F9" w:rsidRDefault="00D621A0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9</w:t>
      </w:r>
      <w:r w:rsidR="00AF2B7D" w:rsidRPr="00D861F9">
        <w:rPr>
          <w:rFonts w:ascii="Calibri" w:hAnsi="Calibri"/>
          <w:b/>
          <w:bCs/>
          <w:sz w:val="22"/>
          <w:szCs w:val="22"/>
        </w:rPr>
        <w:t xml:space="preserve">. Zatrudnienie i </w:t>
      </w:r>
      <w:smartTag w:uri="urn:schemas-microsoft-com:office:smarttags" w:element="PersonName">
        <w:r w:rsidR="00AF2B7D" w:rsidRPr="00D861F9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AF2B7D" w:rsidRPr="00D861F9">
        <w:rPr>
          <w:rFonts w:ascii="Calibri" w:hAnsi="Calibri"/>
          <w:b/>
          <w:bCs/>
          <w:sz w:val="22"/>
          <w:szCs w:val="22"/>
        </w:rPr>
        <w:t>iałalność</w:t>
      </w:r>
    </w:p>
    <w:p w:rsidR="00AF2B7D" w:rsidRPr="00D861F9" w:rsidRDefault="00AF2B7D" w:rsidP="00AF2B7D">
      <w:pPr>
        <w:jc w:val="both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</w:t>
      </w:r>
      <w:r w:rsidR="00D01046" w:rsidRPr="00D861F9">
        <w:rPr>
          <w:rFonts w:ascii="Calibri" w:hAnsi="Calibri"/>
          <w:sz w:val="20"/>
          <w:szCs w:val="20"/>
        </w:rPr>
        <w:t xml:space="preserve">ambulatoryjnej opieki </w:t>
      </w:r>
      <w:r w:rsidRPr="00D861F9">
        <w:rPr>
          <w:rFonts w:ascii="Calibri" w:hAnsi="Calibri"/>
          <w:sz w:val="20"/>
          <w:szCs w:val="20"/>
        </w:rPr>
        <w:t xml:space="preserve">specjalistycznej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11"/>
        <w:gridCol w:w="922"/>
        <w:gridCol w:w="909"/>
        <w:gridCol w:w="1229"/>
        <w:gridCol w:w="1205"/>
        <w:gridCol w:w="1114"/>
        <w:gridCol w:w="788"/>
        <w:gridCol w:w="992"/>
        <w:gridCol w:w="993"/>
        <w:gridCol w:w="1134"/>
        <w:gridCol w:w="1275"/>
        <w:gridCol w:w="993"/>
        <w:gridCol w:w="1134"/>
      </w:tblGrid>
      <w:tr w:rsidR="0025081C" w:rsidRPr="00D861F9" w:rsidTr="00586CF4">
        <w:tc>
          <w:tcPr>
            <w:tcW w:w="19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Kod resortowy i 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poradni 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5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i lekarzy dentystów</w:t>
            </w:r>
          </w:p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(w osobach)</w:t>
            </w:r>
          </w:p>
        </w:tc>
        <w:tc>
          <w:tcPr>
            <w:tcW w:w="7309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ielono porad w ciągu roku</w:t>
            </w:r>
          </w:p>
        </w:tc>
      </w:tr>
      <w:tr w:rsidR="0025081C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FA3BCD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AB7814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pełno-zatrudnieni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cywilno-prawnej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ieży do lat 18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3822D5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obietom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766284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3822D5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814" w:rsidRPr="00D861F9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pełno-płatnych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badania </w:t>
            </w: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profilak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-tyczne</w:t>
            </w:r>
          </w:p>
        </w:tc>
      </w:tr>
      <w:tr w:rsidR="00AB7814" w:rsidRPr="00D861F9" w:rsidTr="00F50B36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stan w dniu 31.12.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lekarskie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stomatologiczne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porady specjalistyczne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FA3BCD" w:rsidP="00FA3BCD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Porady udzielone w ramach nocnej i</w:t>
      </w:r>
      <w:r w:rsidR="00762259" w:rsidRPr="00D861F9">
        <w:rPr>
          <w:rFonts w:ascii="Calibri" w:hAnsi="Calibri"/>
          <w:bCs/>
          <w:sz w:val="18"/>
          <w:szCs w:val="18"/>
        </w:rPr>
        <w:t xml:space="preserve"> świątecznej opieki zdrowotnej</w:t>
      </w:r>
      <w:r w:rsidRPr="00D861F9">
        <w:rPr>
          <w:rFonts w:ascii="Calibri" w:hAnsi="Calibri"/>
          <w:bCs/>
          <w:sz w:val="18"/>
          <w:szCs w:val="18"/>
        </w:rPr>
        <w:t xml:space="preserve"> należy wykazywać w części 8 dziale 13</w:t>
      </w:r>
    </w:p>
    <w:p w:rsidR="00AF2B7D" w:rsidRPr="00D861F9" w:rsidRDefault="00FA3BCD" w:rsidP="00AF2B7D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Proszę wpisać VIII część kodu resortowego zgodnie z kodami resortowymi poradni zarejestrowanych w Rejestrze Podmiotów Wykonujących Działalność Leczniczą i </w:t>
      </w:r>
      <w:smartTag w:uri="urn:schemas-microsoft-com:office:smarttags" w:element="PersonName">
        <w:r w:rsidR="00AF2B7D" w:rsidRPr="00D861F9">
          <w:rPr>
            <w:rFonts w:ascii="Calibri" w:hAnsi="Calibri"/>
            <w:sz w:val="18"/>
            <w:szCs w:val="18"/>
          </w:rPr>
          <w:t>dz</w:t>
        </w:r>
      </w:smartTag>
      <w:r w:rsidR="00AF2B7D" w:rsidRPr="00D861F9">
        <w:rPr>
          <w:rFonts w:ascii="Calibri" w:hAnsi="Calibri"/>
          <w:sz w:val="18"/>
          <w:szCs w:val="18"/>
        </w:rPr>
        <w:t>iałających w danym roku sprawozdawczym w strukturze jednostki sprawozdającej.</w:t>
      </w:r>
    </w:p>
    <w:p w:rsidR="00BA0B5F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</w:t>
      </w:r>
      <w:r w:rsidR="00BA0B5F" w:rsidRPr="00D861F9">
        <w:rPr>
          <w:rFonts w:ascii="Calibri" w:hAnsi="Calibri"/>
          <w:sz w:val="18"/>
          <w:szCs w:val="18"/>
        </w:rPr>
        <w:t>Liczba poradni specjalistycznych powinna odpowiadać zapisom w regulaminie organizacyjnym SP ZOZ MSW</w:t>
      </w:r>
      <w:r w:rsidR="00D138FF" w:rsidRPr="00D861F9">
        <w:rPr>
          <w:rFonts w:ascii="Calibri" w:hAnsi="Calibri"/>
          <w:sz w:val="18"/>
          <w:szCs w:val="18"/>
        </w:rPr>
        <w:t>iA</w:t>
      </w:r>
      <w:r w:rsidR="00BA0B5F"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AF2B7D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</w:t>
      </w:r>
      <w:r w:rsidR="00BA0B5F" w:rsidRPr="00D861F9">
        <w:rPr>
          <w:rFonts w:ascii="Calibri" w:hAnsi="Calibri"/>
          <w:sz w:val="18"/>
          <w:szCs w:val="18"/>
          <w:vertAlign w:val="superscript"/>
        </w:rPr>
        <w:t xml:space="preserve">) </w:t>
      </w:r>
      <w:r w:rsidR="00AF2B7D"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613E3A" w:rsidRPr="00D861F9" w:rsidRDefault="00FA3BCD" w:rsidP="00872E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</w:t>
      </w:r>
      <w:r w:rsidR="00613E3A" w:rsidRPr="00D861F9">
        <w:rPr>
          <w:rFonts w:ascii="Calibri" w:hAnsi="Calibri"/>
          <w:bCs/>
          <w:sz w:val="18"/>
          <w:szCs w:val="18"/>
          <w:vertAlign w:val="superscript"/>
        </w:rPr>
        <w:t>)</w:t>
      </w:r>
      <w:r w:rsidR="00613E3A" w:rsidRPr="00D861F9">
        <w:rPr>
          <w:rFonts w:ascii="Calibri" w:hAnsi="Calibri"/>
          <w:bCs/>
          <w:sz w:val="18"/>
          <w:szCs w:val="18"/>
        </w:rPr>
        <w:t xml:space="preserve"> Osobom płci żeńskiej bez względu na wiek.</w:t>
      </w:r>
    </w:p>
    <w:p w:rsidR="00766284" w:rsidRPr="00D861F9" w:rsidRDefault="00766284" w:rsidP="00766284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6)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766284" w:rsidRPr="00D861F9" w:rsidRDefault="00766284" w:rsidP="00872EA0">
      <w:pPr>
        <w:outlineLvl w:val="0"/>
        <w:rPr>
          <w:rFonts w:ascii="Calibri" w:hAnsi="Calibri"/>
          <w:bCs/>
          <w:sz w:val="18"/>
          <w:szCs w:val="18"/>
        </w:rPr>
        <w:sectPr w:rsidR="00766284" w:rsidRPr="00D861F9" w:rsidSect="00D621A0">
          <w:pgSz w:w="16838" w:h="11906" w:orient="landscape"/>
          <w:pgMar w:top="680" w:right="680" w:bottom="680" w:left="902" w:header="709" w:footer="709" w:gutter="0"/>
          <w:cols w:space="708"/>
          <w:docGrid w:linePitch="360"/>
        </w:sectPr>
      </w:pPr>
    </w:p>
    <w:p w:rsidR="00D01046" w:rsidRPr="00D861F9" w:rsidRDefault="00D01046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5. </w:t>
      </w:r>
      <w:r w:rsidRPr="00D861F9">
        <w:rPr>
          <w:rFonts w:ascii="Calibri" w:hAnsi="Calibri"/>
          <w:b/>
          <w:bCs/>
          <w:sz w:val="22"/>
          <w:szCs w:val="22"/>
        </w:rPr>
        <w:t xml:space="preserve">Działalność 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DB7FD0" w:rsidRPr="00D861F9" w:rsidRDefault="00D22247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10</w:t>
      </w:r>
      <w:r w:rsidRPr="00D861F9">
        <w:rPr>
          <w:rFonts w:ascii="Calibri" w:hAnsi="Calibri"/>
          <w:b/>
          <w:bCs/>
          <w:sz w:val="22"/>
          <w:szCs w:val="22"/>
        </w:rPr>
        <w:t xml:space="preserve">. Działalność </w:t>
      </w:r>
      <w:r w:rsidR="00F20DBC" w:rsidRPr="00D861F9">
        <w:rPr>
          <w:rFonts w:ascii="Calibri" w:hAnsi="Calibri"/>
          <w:b/>
          <w:bCs/>
          <w:sz w:val="22"/>
          <w:szCs w:val="22"/>
        </w:rPr>
        <w:t xml:space="preserve">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="00F20DBC"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B91F48" w:rsidRPr="00D861F9" w:rsidRDefault="00B91F48" w:rsidP="0022206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742"/>
        <w:gridCol w:w="416"/>
        <w:gridCol w:w="1361"/>
        <w:gridCol w:w="1242"/>
        <w:gridCol w:w="1399"/>
      </w:tblGrid>
      <w:tr w:rsidR="00F711AD" w:rsidRPr="00D861F9" w:rsidTr="005F0DF9">
        <w:trPr>
          <w:trHeight w:val="284"/>
        </w:trPr>
        <w:tc>
          <w:tcPr>
            <w:tcW w:w="5798" w:type="dxa"/>
            <w:gridSpan w:val="3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aj ośrodka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Miejsca (stan w dniu 31.12)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Osobodni</w:t>
            </w:r>
          </w:p>
        </w:tc>
      </w:tr>
      <w:tr w:rsidR="00F711AD" w:rsidRPr="00D861F9" w:rsidTr="003F17CF">
        <w:trPr>
          <w:trHeight w:val="284"/>
        </w:trPr>
        <w:tc>
          <w:tcPr>
            <w:tcW w:w="5798" w:type="dxa"/>
            <w:gridSpan w:val="3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Kontrakt z NFZ</w:t>
            </w: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27503" w:rsidRPr="00D861F9" w:rsidTr="00BB3755">
        <w:trPr>
          <w:trHeight w:val="14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F20DBC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  <w:vAlign w:val="center"/>
          </w:tcPr>
          <w:p w:rsidR="00F20DBC" w:rsidRPr="00D861F9" w:rsidRDefault="00F20DBC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Opieka psychiatryczna</w:t>
            </w:r>
          </w:p>
        </w:tc>
      </w:tr>
      <w:tr w:rsidR="00F20DB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iały psychiatryczne razem (2700-2715)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0DBC" w:rsidRPr="00D861F9" w:rsidRDefault="00E27503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F0DF9" w:rsidRPr="00D861F9" w:rsidRDefault="005F0DF9" w:rsidP="003915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  <w:r w:rsidR="0045567F" w:rsidRPr="00D861F9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(ogólny) (2700)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ienny </w:t>
            </w:r>
            <w:r w:rsidR="00B221F5" w:rsidRPr="00D861F9">
              <w:rPr>
                <w:rFonts w:ascii="Calibri" w:hAnsi="Calibri"/>
                <w:sz w:val="20"/>
                <w:szCs w:val="20"/>
              </w:rPr>
              <w:t xml:space="preserve">psychiatryczny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dla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ieci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ieży (2701)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(2702)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dla dzieci i młodzieży (2703)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643DD8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643DD8" w:rsidRPr="00D861F9">
              <w:rPr>
                <w:rFonts w:ascii="Calibri" w:hAnsi="Calibri"/>
                <w:sz w:val="20"/>
                <w:szCs w:val="20"/>
              </w:rPr>
              <w:t xml:space="preserve">ienny zaburzeń nerwicowych </w:t>
            </w:r>
            <w:r w:rsidRPr="00D861F9">
              <w:rPr>
                <w:rFonts w:ascii="Calibri" w:hAnsi="Calibri"/>
                <w:sz w:val="20"/>
                <w:szCs w:val="20"/>
              </w:rPr>
              <w:t>(2706-2707)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643DD8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alzheimerowski (2710)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ienny terapii uzależnienia od alkoholu (2712-2713)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 terapii uzależnienia od środków psychoaktywnych (2714-2715)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D0104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Zespoły leczenia środowiskowego 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(</w:t>
            </w:r>
            <w:r w:rsidRPr="00D861F9">
              <w:rPr>
                <w:rFonts w:ascii="Calibri" w:hAnsi="Calibri"/>
                <w:sz w:val="20"/>
                <w:szCs w:val="20"/>
              </w:rPr>
              <w:t>domowego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)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(2730-2735)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 xml:space="preserve">iały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ienne ogólne</w:t>
            </w:r>
          </w:p>
        </w:tc>
      </w:tr>
      <w:tr w:rsidR="00511D1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Zespół domowej dializoterapii otrzewnowej (2130-2131)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11D1C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11D1C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11964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Długoterminowa opieka domowa (2140-2143)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11964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1964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11964" w:rsidP="0071196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Rehabilitacja domowa (2146-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2147)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Dzienny ośrodek opieki geriatrycznej (2200)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1882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91882" w:rsidRPr="00D861F9" w:rsidRDefault="00791882" w:rsidP="005F0DF9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Geriatryczny zespół opieki domowej (2202)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91882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91882" w:rsidRPr="00D861F9" w:rsidRDefault="00D57723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91882" w:rsidP="0079188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środek rehabilitacji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leczniczej </w:t>
            </w:r>
            <w:smartTag w:uri="urn:schemas-microsoft-com:office:smarttags" w:element="PersonName">
              <w:r w:rsidR="005F0DF9"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5F0DF9" w:rsidRPr="00D861F9">
              <w:rPr>
                <w:rFonts w:ascii="Calibri" w:hAnsi="Calibri"/>
                <w:sz w:val="20"/>
                <w:szCs w:val="20"/>
              </w:rPr>
              <w:t>iennej (2300)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rehabilitacji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leczniczej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dziennej dla dzieci (2301)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kardiologicznej (2302-2303)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pulmonologicznej (2304-2305)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dziennej (2312-2313)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(2314-2315)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 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D0104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20DBC" w:rsidRPr="00D861F9" w:rsidRDefault="00F20DBC" w:rsidP="00F20DBC">
      <w:pPr>
        <w:rPr>
          <w:rFonts w:ascii="Calibri" w:hAnsi="Calibri"/>
          <w:sz w:val="20"/>
          <w:szCs w:val="20"/>
        </w:rPr>
      </w:pPr>
    </w:p>
    <w:p w:rsidR="00B91F48" w:rsidRPr="00D861F9" w:rsidRDefault="00B91F48" w:rsidP="00F20DBC">
      <w:pPr>
        <w:rPr>
          <w:rFonts w:ascii="Calibri" w:hAnsi="Calibri"/>
          <w:sz w:val="20"/>
          <w:szCs w:val="20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6.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11.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>Tabeli nie wypełniają przychodnie przyszpitalne. Wszystkie dializy wykonane w szpitalu powinny być wykazane w sprawozdaniu MSWiA-43. W tym dziale proszę wykazać także stanowiska przewoźne oraz dializy wykonane w domu. Proszę nie wykazywać dializ otrzewnowych.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"/>
        <w:gridCol w:w="1402"/>
      </w:tblGrid>
      <w:tr w:rsidR="00907BFC" w:rsidRPr="00D861F9" w:rsidTr="00FB6EEB">
        <w:trPr>
          <w:trHeight w:val="34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Ogółem</w:t>
            </w:r>
          </w:p>
        </w:tc>
      </w:tr>
      <w:tr w:rsidR="00907BFC" w:rsidRPr="00D861F9" w:rsidTr="00FB6EEB">
        <w:trPr>
          <w:trHeight w:val="121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b/>
          <w:bCs/>
          <w:sz w:val="22"/>
          <w:szCs w:val="22"/>
        </w:rPr>
        <w:br w:type="page"/>
      </w: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7. Sprzęt medyczny (stan w dniu 31.12.)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12. Sprzęt medyczny (stan w dniu 31.12.)</w:t>
      </w:r>
    </w:p>
    <w:p w:rsidR="00252342" w:rsidRPr="00D861F9" w:rsidRDefault="00252342" w:rsidP="00EA2B86">
      <w:pPr>
        <w:jc w:val="both"/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 xml:space="preserve">Proszę wykazać sprzęt będący własnością </w:t>
      </w:r>
      <w:r w:rsidR="00EA2B86" w:rsidRPr="00D861F9">
        <w:rPr>
          <w:rFonts w:ascii="Calibri" w:hAnsi="Calibri"/>
          <w:bCs/>
          <w:sz w:val="20"/>
          <w:szCs w:val="20"/>
        </w:rPr>
        <w:t>zakładu leczniczego</w:t>
      </w:r>
      <w:r w:rsidRPr="00D861F9">
        <w:rPr>
          <w:rFonts w:ascii="Calibri" w:hAnsi="Calibri"/>
          <w:bCs/>
          <w:sz w:val="20"/>
          <w:szCs w:val="20"/>
        </w:rPr>
        <w:t xml:space="preserve"> (jednostki) wykonującego działalność leczniczą w rodzaju ambulatoryjne świadczenia zdrowotne</w:t>
      </w:r>
      <w:r w:rsidR="00766857" w:rsidRPr="00D861F9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</w:t>
      </w:r>
      <w:r w:rsidR="00EA2B86" w:rsidRPr="00D861F9">
        <w:rPr>
          <w:rFonts w:ascii="Calibri" w:hAnsi="Calibri"/>
          <w:bCs/>
          <w:sz w:val="20"/>
          <w:szCs w:val="20"/>
        </w:rPr>
        <w:t>.</w:t>
      </w:r>
      <w:r w:rsidR="00766857" w:rsidRPr="00D861F9">
        <w:rPr>
          <w:rFonts w:ascii="Calibri" w:hAnsi="Calibri"/>
          <w:bCs/>
          <w:sz w:val="20"/>
          <w:szCs w:val="20"/>
        </w:rPr>
        <w:t xml:space="preserve"> Proszę nie wykazywać tych samych danych w sprawozdaniu MSWiA-43. </w:t>
      </w:r>
      <w:r w:rsidR="00EA2B86" w:rsidRPr="00D861F9">
        <w:rPr>
          <w:rFonts w:ascii="Calibri" w:hAnsi="Calibri"/>
          <w:bCs/>
          <w:sz w:val="20"/>
          <w:szCs w:val="20"/>
        </w:rPr>
        <w:t xml:space="preserve"> </w:t>
      </w:r>
    </w:p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10762" w:type="dxa"/>
        <w:tblLook w:val="04A0" w:firstRow="1" w:lastRow="0" w:firstColumn="1" w:lastColumn="0" w:noHBand="0" w:noVBand="1"/>
      </w:tblPr>
      <w:tblGrid>
        <w:gridCol w:w="5379"/>
        <w:gridCol w:w="425"/>
        <w:gridCol w:w="1843"/>
        <w:gridCol w:w="3115"/>
      </w:tblGrid>
      <w:tr w:rsidR="00EA59E4" w:rsidRPr="00D861F9" w:rsidTr="002F2D6D">
        <w:trPr>
          <w:trHeight w:val="505"/>
        </w:trPr>
        <w:tc>
          <w:tcPr>
            <w:tcW w:w="5804" w:type="dxa"/>
            <w:gridSpan w:val="2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3115" w:type="dxa"/>
            <w:vAlign w:val="center"/>
          </w:tcPr>
          <w:p w:rsidR="00EA59E4" w:rsidRPr="00D861F9" w:rsidRDefault="00EA59E4" w:rsidP="006133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badań</w:t>
            </w:r>
            <w:r w:rsidR="006133BB" w:rsidRPr="00D861F9">
              <w:rPr>
                <w:rFonts w:asciiTheme="minorHAnsi" w:hAnsiTheme="minorHAnsi" w:cstheme="minorHAnsi"/>
                <w:b/>
                <w:sz w:val="20"/>
              </w:rPr>
              <w:t xml:space="preserve"> wykonanych w ciągu okresu sprawozdawczego</w:t>
            </w:r>
          </w:p>
        </w:tc>
      </w:tr>
      <w:tr w:rsidR="00EB1A4C" w:rsidRPr="00D861F9" w:rsidTr="002F2D6D">
        <w:trPr>
          <w:trHeight w:val="93"/>
        </w:trPr>
        <w:tc>
          <w:tcPr>
            <w:tcW w:w="5804" w:type="dxa"/>
            <w:gridSpan w:val="2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15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Medycyna nuklearna</w:t>
            </w:r>
          </w:p>
        </w:tc>
      </w:tr>
      <w:tr w:rsidR="00EB1A4C" w:rsidRPr="00D861F9" w:rsidTr="002F2D6D">
        <w:trPr>
          <w:trHeight w:val="262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</w:rPr>
              <w:t>Gammakamera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PET-CT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PET-MR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00BE" w:rsidRPr="00D861F9" w:rsidTr="005773A5">
        <w:trPr>
          <w:trHeight w:val="262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ind w:left="26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Diagnostyka obrazowa</w:t>
            </w: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Scyntygraf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Mammograf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7093F" w:rsidRPr="00D861F9" w:rsidTr="002F2D6D">
        <w:trPr>
          <w:trHeight w:val="245"/>
        </w:trPr>
        <w:tc>
          <w:tcPr>
            <w:tcW w:w="5379" w:type="dxa"/>
            <w:vAlign w:val="center"/>
          </w:tcPr>
          <w:p w:rsidR="00F7093F" w:rsidRPr="00D861F9" w:rsidRDefault="008B552F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Stacjonarny aparat RTG</w:t>
            </w:r>
          </w:p>
        </w:tc>
        <w:tc>
          <w:tcPr>
            <w:tcW w:w="425" w:type="dxa"/>
            <w:vAlign w:val="center"/>
          </w:tcPr>
          <w:p w:rsidR="00F7093F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843" w:type="dxa"/>
            <w:vAlign w:val="center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AB6ADB" w:rsidRPr="00D861F9" w:rsidRDefault="00AB6ADB" w:rsidP="00AB6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Pracownie badań czynnościowych</w:t>
            </w: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:rsidR="00AB6ADB" w:rsidRPr="00D861F9" w:rsidRDefault="00223E48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:rsidR="00AB6ADB" w:rsidRPr="00D861F9" w:rsidRDefault="00AB6ADB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200BE" w:rsidRPr="00D861F9" w:rsidRDefault="007200BE" w:rsidP="007200BE">
      <w:pPr>
        <w:rPr>
          <w:rFonts w:ascii="Calibri" w:hAnsi="Calibri"/>
          <w:sz w:val="20"/>
          <w:szCs w:val="20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4"/>
        <w:gridCol w:w="423"/>
        <w:gridCol w:w="1804"/>
        <w:gridCol w:w="3174"/>
      </w:tblGrid>
      <w:tr w:rsidR="00841A51" w:rsidRPr="00D861F9" w:rsidTr="005950A9">
        <w:trPr>
          <w:trHeight w:val="503"/>
        </w:trPr>
        <w:tc>
          <w:tcPr>
            <w:tcW w:w="5787" w:type="dxa"/>
            <w:gridSpan w:val="2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4" w:type="dxa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4" w:type="dxa"/>
            <w:vAlign w:val="center"/>
          </w:tcPr>
          <w:p w:rsidR="00752F87" w:rsidRPr="00D861F9" w:rsidRDefault="00841A51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B65B25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badań</w:t>
            </w:r>
          </w:p>
          <w:p w:rsidR="00841A51" w:rsidRPr="00D861F9" w:rsidRDefault="00B65B25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841A5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EB1A4C" w:rsidRPr="00D861F9" w:rsidTr="005950A9">
        <w:tc>
          <w:tcPr>
            <w:tcW w:w="5787" w:type="dxa"/>
            <w:gridSpan w:val="2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operacyjne i śródoperacyjne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4C3BE2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Litotrypte</w:t>
            </w:r>
            <w:r w:rsidR="007200BE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5471B0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EB1A4C" w:rsidRPr="00D861F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hemodynamiczne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Jednopłaszczyznowy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Dwupłaszczyznowy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Radioterapia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5471B0" w:rsidRPr="00D861F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102F16" w:rsidP="007A368D">
      <w:pPr>
        <w:pStyle w:val="Akapitzlist"/>
        <w:numPr>
          <w:ilvl w:val="0"/>
          <w:numId w:val="3"/>
        </w:numPr>
        <w:ind w:left="567" w:hanging="425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5"/>
        <w:gridCol w:w="420"/>
        <w:gridCol w:w="1805"/>
        <w:gridCol w:w="3175"/>
      </w:tblGrid>
      <w:tr w:rsidR="00102F16" w:rsidRPr="00D861F9" w:rsidTr="005950A9">
        <w:trPr>
          <w:trHeight w:val="503"/>
        </w:trPr>
        <w:tc>
          <w:tcPr>
            <w:tcW w:w="5785" w:type="dxa"/>
            <w:gridSpan w:val="2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5" w:type="dxa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5" w:type="dxa"/>
            <w:vAlign w:val="center"/>
          </w:tcPr>
          <w:p w:rsidR="00102F16" w:rsidRPr="00D861F9" w:rsidRDefault="007C6DFA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pacjentów poddanych terapii przy użyciu respiratora</w:t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950A9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 ciągu okresu sprawozdawczego</w:t>
            </w:r>
          </w:p>
        </w:tc>
      </w:tr>
      <w:tr w:rsidR="00102F16" w:rsidRPr="00D861F9" w:rsidTr="005950A9">
        <w:tc>
          <w:tcPr>
            <w:tcW w:w="5785" w:type="dxa"/>
            <w:gridSpan w:val="2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102F16" w:rsidRPr="00D861F9" w:rsidTr="005950A9">
        <w:tc>
          <w:tcPr>
            <w:tcW w:w="536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Respirator</w:t>
            </w:r>
          </w:p>
        </w:tc>
        <w:tc>
          <w:tcPr>
            <w:tcW w:w="420" w:type="dxa"/>
            <w:vAlign w:val="center"/>
          </w:tcPr>
          <w:p w:rsidR="00102F16" w:rsidRPr="00D861F9" w:rsidRDefault="005B7EFC" w:rsidP="005B7EFC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102F16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B86" w:rsidRPr="00D861F9" w:rsidRDefault="00EA2B86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br w:type="page"/>
      </w:r>
    </w:p>
    <w:p w:rsidR="00FA3BCD" w:rsidRPr="00D861F9" w:rsidRDefault="00FA3BCD" w:rsidP="00FA3BCD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8. Nocna i świąteczna opieka zdrowotna</w:t>
      </w:r>
    </w:p>
    <w:p w:rsidR="00FA3BCD" w:rsidRPr="00D861F9" w:rsidRDefault="00FA3BCD" w:rsidP="00252342">
      <w:pPr>
        <w:rPr>
          <w:rFonts w:ascii="Calibri" w:hAnsi="Calibri"/>
          <w:b/>
          <w:bCs/>
          <w:sz w:val="22"/>
          <w:szCs w:val="22"/>
          <w:vertAlign w:val="superscript"/>
        </w:rPr>
      </w:pPr>
      <w:r w:rsidRPr="00D861F9">
        <w:rPr>
          <w:rFonts w:ascii="Calibri" w:hAnsi="Calibri"/>
          <w:b/>
          <w:bCs/>
          <w:sz w:val="22"/>
          <w:szCs w:val="22"/>
        </w:rPr>
        <w:t>Dział 13. Nocna i świąteczna opieka zdrowotna</w:t>
      </w:r>
      <w:r w:rsidR="00DD0400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366553" w:rsidRPr="00D861F9" w:rsidRDefault="00366553" w:rsidP="00DD0400">
      <w:pPr>
        <w:rPr>
          <w:rFonts w:ascii="Calibri" w:hAnsi="Calibri"/>
          <w:sz w:val="18"/>
          <w:szCs w:val="18"/>
          <w:vertAlign w:val="superscript"/>
        </w:rPr>
      </w:pPr>
    </w:p>
    <w:tbl>
      <w:tblPr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377"/>
        <w:gridCol w:w="1019"/>
        <w:gridCol w:w="782"/>
        <w:gridCol w:w="1224"/>
        <w:gridCol w:w="993"/>
        <w:gridCol w:w="1134"/>
        <w:gridCol w:w="1011"/>
      </w:tblGrid>
      <w:tr w:rsidR="00CD1D52" w:rsidRPr="00D861F9" w:rsidTr="00CF4D84">
        <w:trPr>
          <w:trHeight w:val="213"/>
        </w:trPr>
        <w:tc>
          <w:tcPr>
            <w:tcW w:w="4341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366553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Rodzaj poradni</w:t>
            </w:r>
          </w:p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</w:t>
            </w:r>
            <w:r w:rsidR="00CF4D84"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poradni    (stan w dniu 31.12.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Porady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D477C" w:rsidRPr="00D861F9" w:rsidTr="00CF4D84">
        <w:trPr>
          <w:trHeight w:val="223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 liczby ogółem</w:t>
            </w:r>
          </w:p>
        </w:tc>
      </w:tr>
      <w:tr w:rsidR="004D477C" w:rsidRPr="00D861F9" w:rsidTr="00CF4D84">
        <w:trPr>
          <w:trHeight w:val="661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dzieciom i młodzieży w wieku do 18 lat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kobietom</w:t>
            </w:r>
            <w:r w:rsidRPr="00D861F9">
              <w:rPr>
                <w:rFonts w:asciiTheme="minorHAnsi" w:hAnsiTheme="minorHAnsi" w:cstheme="minorHAnsi"/>
                <w:b/>
                <w:strike/>
                <w:sz w:val="20"/>
                <w:szCs w:val="20"/>
                <w:vertAlign w:val="superscript"/>
              </w:rPr>
              <w:t>4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CF4D84" w:rsidP="00CF4D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ełno</w:t>
            </w:r>
            <w:r w:rsidR="00EE799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płatnych</w:t>
            </w:r>
          </w:p>
        </w:tc>
      </w:tr>
      <w:tr w:rsidR="004D477C" w:rsidRPr="00D861F9" w:rsidTr="00CF4D84">
        <w:trPr>
          <w:trHeight w:val="213"/>
        </w:trPr>
        <w:tc>
          <w:tcPr>
            <w:tcW w:w="434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4D477C" w:rsidRPr="00D861F9" w:rsidTr="0008618D">
        <w:trPr>
          <w:trHeight w:val="213"/>
        </w:trPr>
        <w:tc>
          <w:tcPr>
            <w:tcW w:w="19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Poradnia (gabinet) nocnej i świątecznej opieki zdrowotnej (0016-0017)</w:t>
            </w:r>
            <w:r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Poradnie/porady ogółem</w:t>
            </w:r>
            <w:r w:rsidR="00CF4D84" w:rsidRPr="00D861F9">
              <w:rPr>
                <w:rFonts w:asciiTheme="minorHAnsi" w:hAnsiTheme="minorHAnsi" w:cstheme="minorHAnsi"/>
                <w:sz w:val="20"/>
                <w:szCs w:val="20"/>
              </w:rPr>
              <w:t>, z tego: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4D477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446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0E4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warunkach ambulatoryjnych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13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domu pacjenta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32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765EA" w:rsidRPr="00D861F9">
              <w:rPr>
                <w:rFonts w:asciiTheme="minorHAnsi" w:hAnsiTheme="minorHAnsi" w:cstheme="minorHAnsi"/>
                <w:sz w:val="20"/>
                <w:szCs w:val="20"/>
              </w:rPr>
              <w:t>teleporady</w:t>
            </w:r>
            <w:r w:rsidR="006471C3"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0400" w:rsidRPr="00D861F9" w:rsidRDefault="00CF4D84" w:rsidP="00DD0400">
      <w:pPr>
        <w:rPr>
          <w:rFonts w:ascii="Calibri" w:hAnsi="Calibri"/>
          <w:sz w:val="18"/>
          <w:szCs w:val="18"/>
          <w:shd w:val="clear" w:color="auto" w:fill="FFFF00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="00DD040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="00DD0400" w:rsidRPr="00D861F9">
        <w:rPr>
          <w:rFonts w:ascii="Calibri" w:hAnsi="Calibri"/>
          <w:bCs/>
          <w:sz w:val="18"/>
          <w:szCs w:val="18"/>
        </w:rPr>
        <w:t xml:space="preserve">Świadczenia w zakresie podstawowej opieki zdrowotnej udzielane w godzinach od 18 do 8 dnia następnego oraz całodobowo w dni ustawowo wolne od pracy. </w:t>
      </w:r>
    </w:p>
    <w:p w:rsidR="00BF252B" w:rsidRPr="00D861F9" w:rsidRDefault="00DD0400" w:rsidP="00DD0400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Pr="00D861F9">
        <w:rPr>
          <w:rFonts w:ascii="Calibri" w:hAnsi="Calibri"/>
          <w:sz w:val="18"/>
          <w:szCs w:val="18"/>
        </w:rPr>
        <w:t> Kody według rozporządzenia Ministra</w:t>
      </w:r>
      <w:r w:rsidR="004918AE" w:rsidRPr="00D861F9">
        <w:rPr>
          <w:rFonts w:ascii="Calibri" w:hAnsi="Calibri"/>
          <w:sz w:val="18"/>
          <w:szCs w:val="18"/>
        </w:rPr>
        <w:t xml:space="preserve"> Zdrowia z dnia 17 maja 2012 r.</w:t>
      </w:r>
      <w:r w:rsidRPr="00D861F9">
        <w:rPr>
          <w:rFonts w:ascii="Calibri" w:hAnsi="Calibri"/>
          <w:sz w:val="18"/>
          <w:szCs w:val="18"/>
        </w:rPr>
        <w:t xml:space="preserve"> w sprawie systemu resortowych kodów identyfikacyjnych oraz szczegółowego sposobu ich nadawania (Dz. U. </w:t>
      </w:r>
      <w:r w:rsidR="004918AE" w:rsidRPr="00D861F9">
        <w:rPr>
          <w:rFonts w:ascii="Calibri" w:hAnsi="Calibri"/>
          <w:sz w:val="18"/>
          <w:szCs w:val="18"/>
        </w:rPr>
        <w:t xml:space="preserve">z 2019 r. </w:t>
      </w:r>
      <w:r w:rsidRPr="00D861F9">
        <w:rPr>
          <w:rFonts w:ascii="Calibri" w:hAnsi="Calibri"/>
          <w:sz w:val="18"/>
          <w:szCs w:val="18"/>
        </w:rPr>
        <w:t>poz.</w:t>
      </w:r>
      <w:r w:rsidR="004918AE" w:rsidRPr="00D861F9">
        <w:rPr>
          <w:rFonts w:ascii="Calibri" w:hAnsi="Calibri"/>
          <w:sz w:val="18"/>
          <w:szCs w:val="18"/>
        </w:rPr>
        <w:t xml:space="preserve"> 173</w:t>
      </w:r>
      <w:r w:rsidRPr="00D861F9">
        <w:rPr>
          <w:rFonts w:ascii="Calibri" w:hAnsi="Calibri"/>
          <w:sz w:val="18"/>
          <w:szCs w:val="18"/>
        </w:rPr>
        <w:t>)</w:t>
      </w:r>
      <w:r w:rsidR="00BF252B" w:rsidRPr="00D861F9">
        <w:rPr>
          <w:rFonts w:ascii="Calibri" w:hAnsi="Calibri"/>
          <w:sz w:val="18"/>
          <w:szCs w:val="18"/>
        </w:rPr>
        <w:t>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sz w:val="18"/>
          <w:szCs w:val="18"/>
        </w:rPr>
        <w:t xml:space="preserve"> Łącznie z poradami nocnej i świątecznej opieki zdrowotnej udzielonymi w ramach </w:t>
      </w:r>
      <w:proofErr w:type="spellStart"/>
      <w:r w:rsidRPr="00D861F9">
        <w:rPr>
          <w:rFonts w:ascii="Calibri" w:hAnsi="Calibri"/>
          <w:sz w:val="18"/>
          <w:szCs w:val="18"/>
        </w:rPr>
        <w:t>podkontraktów</w:t>
      </w:r>
      <w:proofErr w:type="spellEnd"/>
      <w:r w:rsidRPr="00D861F9">
        <w:rPr>
          <w:rFonts w:ascii="Calibri" w:hAnsi="Calibri"/>
          <w:sz w:val="18"/>
          <w:szCs w:val="18"/>
        </w:rPr>
        <w:t xml:space="preserve"> ze szpitalem na wykonywanie tych porad.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4)</w:t>
      </w:r>
      <w:r w:rsidRPr="00D861F9">
        <w:rPr>
          <w:rFonts w:ascii="Calibri" w:hAnsi="Calibri"/>
          <w:sz w:val="18"/>
          <w:szCs w:val="18"/>
        </w:rPr>
        <w:t> Porady udzielone osobom płci żeńskiej bez względu na wiek.</w:t>
      </w:r>
    </w:p>
    <w:p w:rsidR="006471C3" w:rsidRPr="00D861F9" w:rsidRDefault="006471C3" w:rsidP="006471C3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bookmarkStart w:id="0" w:name="_GoBack"/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</w:t>
      </w:r>
      <w:bookmarkEnd w:id="0"/>
      <w:r w:rsidRPr="00D861F9">
        <w:rPr>
          <w:rFonts w:ascii="Calibri" w:hAnsi="Calibri"/>
          <w:bCs/>
          <w:sz w:val="18"/>
          <w:szCs w:val="18"/>
        </w:rPr>
        <w:t>wykorzystaniem połączenia telefonicznego lub innych systemów teleinformatycznych.</w:t>
      </w:r>
    </w:p>
    <w:p w:rsidR="006471C3" w:rsidRPr="00D861F9" w:rsidRDefault="006471C3" w:rsidP="00DD0400">
      <w:pPr>
        <w:rPr>
          <w:rFonts w:ascii="Calibri" w:hAnsi="Calibri"/>
          <w:sz w:val="18"/>
          <w:szCs w:val="18"/>
        </w:rPr>
      </w:pPr>
    </w:p>
    <w:p w:rsidR="00222060" w:rsidRPr="00D861F9" w:rsidRDefault="00222060" w:rsidP="0022206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C7FC7" w:rsidRPr="00D861F9" w:rsidRDefault="008C7FC7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p w:rsidR="00B91F48" w:rsidRPr="00D861F9" w:rsidRDefault="00B91F48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22247" w:rsidRPr="00D861F9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22247" w:rsidRPr="00812E70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22247" w:rsidRPr="00812E70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13B68" w:rsidRPr="00812E70" w:rsidRDefault="00913B68" w:rsidP="006145F3">
      <w:pPr>
        <w:rPr>
          <w:rFonts w:ascii="Calibri" w:hAnsi="Calibri"/>
        </w:rPr>
      </w:pPr>
    </w:p>
    <w:sectPr w:rsidR="00913B68" w:rsidRPr="00812E70" w:rsidSect="00D22247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8AD"/>
    <w:multiLevelType w:val="hybridMultilevel"/>
    <w:tmpl w:val="DCA09C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32684F"/>
    <w:multiLevelType w:val="hybridMultilevel"/>
    <w:tmpl w:val="577CA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6B98"/>
    <w:rsid w:val="00021186"/>
    <w:rsid w:val="000212EC"/>
    <w:rsid w:val="00025188"/>
    <w:rsid w:val="00025E85"/>
    <w:rsid w:val="00053437"/>
    <w:rsid w:val="00055249"/>
    <w:rsid w:val="00055993"/>
    <w:rsid w:val="00056369"/>
    <w:rsid w:val="00061291"/>
    <w:rsid w:val="00061D9D"/>
    <w:rsid w:val="00071BD4"/>
    <w:rsid w:val="000734A5"/>
    <w:rsid w:val="00074974"/>
    <w:rsid w:val="00084DDC"/>
    <w:rsid w:val="0008618D"/>
    <w:rsid w:val="000903D5"/>
    <w:rsid w:val="000938F5"/>
    <w:rsid w:val="000A30A7"/>
    <w:rsid w:val="000A3331"/>
    <w:rsid w:val="000A5BEC"/>
    <w:rsid w:val="000B14C8"/>
    <w:rsid w:val="000B365B"/>
    <w:rsid w:val="000C0120"/>
    <w:rsid w:val="000D5150"/>
    <w:rsid w:val="000E3875"/>
    <w:rsid w:val="000E4F46"/>
    <w:rsid w:val="000F126C"/>
    <w:rsid w:val="000F1296"/>
    <w:rsid w:val="000F151B"/>
    <w:rsid w:val="00102F16"/>
    <w:rsid w:val="00115F68"/>
    <w:rsid w:val="00122C7B"/>
    <w:rsid w:val="00130768"/>
    <w:rsid w:val="001329B4"/>
    <w:rsid w:val="001456BC"/>
    <w:rsid w:val="001512E7"/>
    <w:rsid w:val="0015174D"/>
    <w:rsid w:val="001838B8"/>
    <w:rsid w:val="00184555"/>
    <w:rsid w:val="00184B9B"/>
    <w:rsid w:val="0018732F"/>
    <w:rsid w:val="00192F5A"/>
    <w:rsid w:val="001A6C54"/>
    <w:rsid w:val="001C5816"/>
    <w:rsid w:val="001E3CD5"/>
    <w:rsid w:val="001F28B5"/>
    <w:rsid w:val="002104CB"/>
    <w:rsid w:val="00220077"/>
    <w:rsid w:val="00222060"/>
    <w:rsid w:val="00223E48"/>
    <w:rsid w:val="00224500"/>
    <w:rsid w:val="00226327"/>
    <w:rsid w:val="0023502E"/>
    <w:rsid w:val="00237008"/>
    <w:rsid w:val="002415AE"/>
    <w:rsid w:val="0024265A"/>
    <w:rsid w:val="0025081C"/>
    <w:rsid w:val="002519A2"/>
    <w:rsid w:val="00252342"/>
    <w:rsid w:val="0025399F"/>
    <w:rsid w:val="002540B6"/>
    <w:rsid w:val="002727C1"/>
    <w:rsid w:val="00272B39"/>
    <w:rsid w:val="00273A83"/>
    <w:rsid w:val="002765EA"/>
    <w:rsid w:val="00277B3A"/>
    <w:rsid w:val="002836CB"/>
    <w:rsid w:val="00286976"/>
    <w:rsid w:val="00287674"/>
    <w:rsid w:val="002A27DD"/>
    <w:rsid w:val="002E3B55"/>
    <w:rsid w:val="002E3F3D"/>
    <w:rsid w:val="002F2D6D"/>
    <w:rsid w:val="002F32F6"/>
    <w:rsid w:val="0030006E"/>
    <w:rsid w:val="00324860"/>
    <w:rsid w:val="00344B3A"/>
    <w:rsid w:val="0034715A"/>
    <w:rsid w:val="003575C7"/>
    <w:rsid w:val="00357E3C"/>
    <w:rsid w:val="00360260"/>
    <w:rsid w:val="00366553"/>
    <w:rsid w:val="00380C2C"/>
    <w:rsid w:val="003822D5"/>
    <w:rsid w:val="003844FE"/>
    <w:rsid w:val="003915F4"/>
    <w:rsid w:val="003917A7"/>
    <w:rsid w:val="003922B6"/>
    <w:rsid w:val="003923CD"/>
    <w:rsid w:val="003A0A4D"/>
    <w:rsid w:val="003C2C19"/>
    <w:rsid w:val="003C3439"/>
    <w:rsid w:val="003D1106"/>
    <w:rsid w:val="003E3B69"/>
    <w:rsid w:val="003F17CF"/>
    <w:rsid w:val="003F2133"/>
    <w:rsid w:val="00413B35"/>
    <w:rsid w:val="00416827"/>
    <w:rsid w:val="00435562"/>
    <w:rsid w:val="00440B7D"/>
    <w:rsid w:val="00441E0D"/>
    <w:rsid w:val="00447BC1"/>
    <w:rsid w:val="00450575"/>
    <w:rsid w:val="0045567F"/>
    <w:rsid w:val="00464A1A"/>
    <w:rsid w:val="00474D94"/>
    <w:rsid w:val="00476AA3"/>
    <w:rsid w:val="00477CF9"/>
    <w:rsid w:val="004918AE"/>
    <w:rsid w:val="00493898"/>
    <w:rsid w:val="004948EF"/>
    <w:rsid w:val="004A362B"/>
    <w:rsid w:val="004B5404"/>
    <w:rsid w:val="004B5DC6"/>
    <w:rsid w:val="004C3BE2"/>
    <w:rsid w:val="004D477C"/>
    <w:rsid w:val="004D792D"/>
    <w:rsid w:val="004E7B3F"/>
    <w:rsid w:val="004F3283"/>
    <w:rsid w:val="004F4803"/>
    <w:rsid w:val="004F6984"/>
    <w:rsid w:val="00501E00"/>
    <w:rsid w:val="00502105"/>
    <w:rsid w:val="00506F8E"/>
    <w:rsid w:val="00511D1C"/>
    <w:rsid w:val="005157AD"/>
    <w:rsid w:val="005239BA"/>
    <w:rsid w:val="00527B6A"/>
    <w:rsid w:val="00527D84"/>
    <w:rsid w:val="00531E3B"/>
    <w:rsid w:val="005367B9"/>
    <w:rsid w:val="00541971"/>
    <w:rsid w:val="00541981"/>
    <w:rsid w:val="00541B69"/>
    <w:rsid w:val="005471B0"/>
    <w:rsid w:val="005545C1"/>
    <w:rsid w:val="005641DC"/>
    <w:rsid w:val="00566C84"/>
    <w:rsid w:val="0057053E"/>
    <w:rsid w:val="00572DEA"/>
    <w:rsid w:val="005773A5"/>
    <w:rsid w:val="00586CF4"/>
    <w:rsid w:val="005950A9"/>
    <w:rsid w:val="005975CE"/>
    <w:rsid w:val="005A05B6"/>
    <w:rsid w:val="005A05C9"/>
    <w:rsid w:val="005B7EFC"/>
    <w:rsid w:val="005D233D"/>
    <w:rsid w:val="005D30AD"/>
    <w:rsid w:val="005D4C5B"/>
    <w:rsid w:val="005E6BB0"/>
    <w:rsid w:val="005E75DB"/>
    <w:rsid w:val="005E791B"/>
    <w:rsid w:val="005F0DF9"/>
    <w:rsid w:val="005F5182"/>
    <w:rsid w:val="005F7BB6"/>
    <w:rsid w:val="00600399"/>
    <w:rsid w:val="0060200C"/>
    <w:rsid w:val="00602BEA"/>
    <w:rsid w:val="00606A04"/>
    <w:rsid w:val="00612BEC"/>
    <w:rsid w:val="006133BB"/>
    <w:rsid w:val="00613E3A"/>
    <w:rsid w:val="006145F3"/>
    <w:rsid w:val="00615F16"/>
    <w:rsid w:val="00616E0E"/>
    <w:rsid w:val="00621628"/>
    <w:rsid w:val="00631DF9"/>
    <w:rsid w:val="00633B3A"/>
    <w:rsid w:val="00643DD8"/>
    <w:rsid w:val="006471C3"/>
    <w:rsid w:val="00647B74"/>
    <w:rsid w:val="00686DAB"/>
    <w:rsid w:val="00690E9F"/>
    <w:rsid w:val="006A3990"/>
    <w:rsid w:val="006A7EF4"/>
    <w:rsid w:val="006A7EF7"/>
    <w:rsid w:val="006C0774"/>
    <w:rsid w:val="006C1ECD"/>
    <w:rsid w:val="006D1742"/>
    <w:rsid w:val="006E124A"/>
    <w:rsid w:val="006E2EB0"/>
    <w:rsid w:val="006E600A"/>
    <w:rsid w:val="006F28D2"/>
    <w:rsid w:val="00711964"/>
    <w:rsid w:val="007200BE"/>
    <w:rsid w:val="00720F98"/>
    <w:rsid w:val="00724DEF"/>
    <w:rsid w:val="0073494A"/>
    <w:rsid w:val="0073650A"/>
    <w:rsid w:val="007377B6"/>
    <w:rsid w:val="0074288E"/>
    <w:rsid w:val="00752F87"/>
    <w:rsid w:val="00762259"/>
    <w:rsid w:val="00763DBE"/>
    <w:rsid w:val="00766284"/>
    <w:rsid w:val="00766857"/>
    <w:rsid w:val="007752EF"/>
    <w:rsid w:val="00780FFD"/>
    <w:rsid w:val="0078145E"/>
    <w:rsid w:val="007871C5"/>
    <w:rsid w:val="00791882"/>
    <w:rsid w:val="00793080"/>
    <w:rsid w:val="007A368D"/>
    <w:rsid w:val="007A44D5"/>
    <w:rsid w:val="007B18B8"/>
    <w:rsid w:val="007C356C"/>
    <w:rsid w:val="007C6D13"/>
    <w:rsid w:val="007C6DFA"/>
    <w:rsid w:val="007D1F45"/>
    <w:rsid w:val="007D3A4D"/>
    <w:rsid w:val="007D5752"/>
    <w:rsid w:val="007D683C"/>
    <w:rsid w:val="007E25CE"/>
    <w:rsid w:val="007E56D9"/>
    <w:rsid w:val="007E62EF"/>
    <w:rsid w:val="007F5CF3"/>
    <w:rsid w:val="00801BD6"/>
    <w:rsid w:val="00810B8D"/>
    <w:rsid w:val="00812E70"/>
    <w:rsid w:val="00813BF6"/>
    <w:rsid w:val="0081472C"/>
    <w:rsid w:val="00827627"/>
    <w:rsid w:val="00841A51"/>
    <w:rsid w:val="00842A14"/>
    <w:rsid w:val="00851F32"/>
    <w:rsid w:val="008708F5"/>
    <w:rsid w:val="00872EA0"/>
    <w:rsid w:val="00890CF4"/>
    <w:rsid w:val="00890E3B"/>
    <w:rsid w:val="00890F5B"/>
    <w:rsid w:val="00891673"/>
    <w:rsid w:val="008A52AC"/>
    <w:rsid w:val="008B1399"/>
    <w:rsid w:val="008B552F"/>
    <w:rsid w:val="008B7074"/>
    <w:rsid w:val="008C7FC7"/>
    <w:rsid w:val="008D2A78"/>
    <w:rsid w:val="008F4B6C"/>
    <w:rsid w:val="00904018"/>
    <w:rsid w:val="0090450E"/>
    <w:rsid w:val="00907BFC"/>
    <w:rsid w:val="00913B68"/>
    <w:rsid w:val="00916D44"/>
    <w:rsid w:val="00926D2B"/>
    <w:rsid w:val="00936FE8"/>
    <w:rsid w:val="00944FB0"/>
    <w:rsid w:val="009507EB"/>
    <w:rsid w:val="00953B18"/>
    <w:rsid w:val="00965056"/>
    <w:rsid w:val="00972D16"/>
    <w:rsid w:val="00974B74"/>
    <w:rsid w:val="009863F5"/>
    <w:rsid w:val="00987723"/>
    <w:rsid w:val="00987B0A"/>
    <w:rsid w:val="0099670A"/>
    <w:rsid w:val="009A0612"/>
    <w:rsid w:val="009A57F1"/>
    <w:rsid w:val="009B05F1"/>
    <w:rsid w:val="009B62F7"/>
    <w:rsid w:val="009D1EF8"/>
    <w:rsid w:val="009D39B4"/>
    <w:rsid w:val="00A01B07"/>
    <w:rsid w:val="00A154FF"/>
    <w:rsid w:val="00A17130"/>
    <w:rsid w:val="00A31881"/>
    <w:rsid w:val="00A361B6"/>
    <w:rsid w:val="00A36955"/>
    <w:rsid w:val="00A36F8E"/>
    <w:rsid w:val="00A541FF"/>
    <w:rsid w:val="00A60853"/>
    <w:rsid w:val="00A65788"/>
    <w:rsid w:val="00A81347"/>
    <w:rsid w:val="00A96840"/>
    <w:rsid w:val="00AA10C5"/>
    <w:rsid w:val="00AA5612"/>
    <w:rsid w:val="00AA699B"/>
    <w:rsid w:val="00AB3827"/>
    <w:rsid w:val="00AB6ADB"/>
    <w:rsid w:val="00AB7814"/>
    <w:rsid w:val="00AB7F6D"/>
    <w:rsid w:val="00AC21B3"/>
    <w:rsid w:val="00AC55E4"/>
    <w:rsid w:val="00AC7E1B"/>
    <w:rsid w:val="00AD0DED"/>
    <w:rsid w:val="00AD170E"/>
    <w:rsid w:val="00AE1BFE"/>
    <w:rsid w:val="00AF1146"/>
    <w:rsid w:val="00AF2B7D"/>
    <w:rsid w:val="00B026E9"/>
    <w:rsid w:val="00B05CFD"/>
    <w:rsid w:val="00B13ED2"/>
    <w:rsid w:val="00B164C7"/>
    <w:rsid w:val="00B21855"/>
    <w:rsid w:val="00B221F5"/>
    <w:rsid w:val="00B4502F"/>
    <w:rsid w:val="00B558F4"/>
    <w:rsid w:val="00B57A41"/>
    <w:rsid w:val="00B65B25"/>
    <w:rsid w:val="00B74DA6"/>
    <w:rsid w:val="00B878A2"/>
    <w:rsid w:val="00B9186C"/>
    <w:rsid w:val="00B91F48"/>
    <w:rsid w:val="00BA0B5F"/>
    <w:rsid w:val="00BB2710"/>
    <w:rsid w:val="00BB3755"/>
    <w:rsid w:val="00BC13E1"/>
    <w:rsid w:val="00BD587A"/>
    <w:rsid w:val="00BE1450"/>
    <w:rsid w:val="00BE449B"/>
    <w:rsid w:val="00BF252B"/>
    <w:rsid w:val="00BF31F3"/>
    <w:rsid w:val="00BF63A0"/>
    <w:rsid w:val="00C020B9"/>
    <w:rsid w:val="00C0280B"/>
    <w:rsid w:val="00C06A08"/>
    <w:rsid w:val="00C10AC6"/>
    <w:rsid w:val="00C156A5"/>
    <w:rsid w:val="00C220FA"/>
    <w:rsid w:val="00C366CF"/>
    <w:rsid w:val="00C413DC"/>
    <w:rsid w:val="00C4586F"/>
    <w:rsid w:val="00C63292"/>
    <w:rsid w:val="00C80360"/>
    <w:rsid w:val="00C82918"/>
    <w:rsid w:val="00C879DB"/>
    <w:rsid w:val="00CA0BCE"/>
    <w:rsid w:val="00CA718B"/>
    <w:rsid w:val="00CB05B0"/>
    <w:rsid w:val="00CB0C64"/>
    <w:rsid w:val="00CB5361"/>
    <w:rsid w:val="00CC378D"/>
    <w:rsid w:val="00CD1D52"/>
    <w:rsid w:val="00CD243D"/>
    <w:rsid w:val="00CD26B5"/>
    <w:rsid w:val="00CD32E3"/>
    <w:rsid w:val="00CD7CD8"/>
    <w:rsid w:val="00CE4A73"/>
    <w:rsid w:val="00CE6EA1"/>
    <w:rsid w:val="00CF12F8"/>
    <w:rsid w:val="00CF4D84"/>
    <w:rsid w:val="00D01046"/>
    <w:rsid w:val="00D10D21"/>
    <w:rsid w:val="00D138FF"/>
    <w:rsid w:val="00D22247"/>
    <w:rsid w:val="00D304A2"/>
    <w:rsid w:val="00D339A8"/>
    <w:rsid w:val="00D37AE6"/>
    <w:rsid w:val="00D400D1"/>
    <w:rsid w:val="00D554A1"/>
    <w:rsid w:val="00D563FF"/>
    <w:rsid w:val="00D57723"/>
    <w:rsid w:val="00D621A0"/>
    <w:rsid w:val="00D7073B"/>
    <w:rsid w:val="00D70AEC"/>
    <w:rsid w:val="00D7554A"/>
    <w:rsid w:val="00D861F9"/>
    <w:rsid w:val="00D95349"/>
    <w:rsid w:val="00D97387"/>
    <w:rsid w:val="00DA6F83"/>
    <w:rsid w:val="00DB7FD0"/>
    <w:rsid w:val="00DD0400"/>
    <w:rsid w:val="00DD180A"/>
    <w:rsid w:val="00DD1AFE"/>
    <w:rsid w:val="00DD79D3"/>
    <w:rsid w:val="00DE3E06"/>
    <w:rsid w:val="00DE4E21"/>
    <w:rsid w:val="00DE56B0"/>
    <w:rsid w:val="00DE7D7E"/>
    <w:rsid w:val="00DF34EA"/>
    <w:rsid w:val="00DF54E9"/>
    <w:rsid w:val="00E04963"/>
    <w:rsid w:val="00E12B7E"/>
    <w:rsid w:val="00E22EB4"/>
    <w:rsid w:val="00E27503"/>
    <w:rsid w:val="00E27BA2"/>
    <w:rsid w:val="00E34340"/>
    <w:rsid w:val="00E45CDD"/>
    <w:rsid w:val="00E475B3"/>
    <w:rsid w:val="00E476AE"/>
    <w:rsid w:val="00E67F9E"/>
    <w:rsid w:val="00E71E80"/>
    <w:rsid w:val="00E82E58"/>
    <w:rsid w:val="00E91A3E"/>
    <w:rsid w:val="00E928E5"/>
    <w:rsid w:val="00E97ED5"/>
    <w:rsid w:val="00EA2B86"/>
    <w:rsid w:val="00EA3F82"/>
    <w:rsid w:val="00EA4362"/>
    <w:rsid w:val="00EA59E4"/>
    <w:rsid w:val="00EA6059"/>
    <w:rsid w:val="00EB1A4C"/>
    <w:rsid w:val="00EB5917"/>
    <w:rsid w:val="00EC4EC0"/>
    <w:rsid w:val="00EC727F"/>
    <w:rsid w:val="00ED35FB"/>
    <w:rsid w:val="00EE10E7"/>
    <w:rsid w:val="00EE7991"/>
    <w:rsid w:val="00EF26F4"/>
    <w:rsid w:val="00EF36FF"/>
    <w:rsid w:val="00EF6B7F"/>
    <w:rsid w:val="00EF7300"/>
    <w:rsid w:val="00F00BC5"/>
    <w:rsid w:val="00F01E96"/>
    <w:rsid w:val="00F07195"/>
    <w:rsid w:val="00F1753E"/>
    <w:rsid w:val="00F20175"/>
    <w:rsid w:val="00F20DBC"/>
    <w:rsid w:val="00F30A20"/>
    <w:rsid w:val="00F32A55"/>
    <w:rsid w:val="00F36FCD"/>
    <w:rsid w:val="00F41832"/>
    <w:rsid w:val="00F50B36"/>
    <w:rsid w:val="00F50C39"/>
    <w:rsid w:val="00F5620A"/>
    <w:rsid w:val="00F56619"/>
    <w:rsid w:val="00F667B3"/>
    <w:rsid w:val="00F7093F"/>
    <w:rsid w:val="00F711AD"/>
    <w:rsid w:val="00F75D30"/>
    <w:rsid w:val="00F90AF6"/>
    <w:rsid w:val="00F97AC0"/>
    <w:rsid w:val="00FA3BCD"/>
    <w:rsid w:val="00FB174A"/>
    <w:rsid w:val="00FB3F67"/>
    <w:rsid w:val="00FB4EF3"/>
    <w:rsid w:val="00FB6EEB"/>
    <w:rsid w:val="00FC4DFD"/>
    <w:rsid w:val="00FD0809"/>
    <w:rsid w:val="00FD4A67"/>
    <w:rsid w:val="00FE31A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DBED-8DC9-444F-9F80-33C501A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kumentu">
    <w:name w:val="Plan dokumentu"/>
    <w:basedOn w:val="Normalny"/>
    <w:semiHidden/>
    <w:rsid w:val="00872E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bulatory">
    <w:name w:val="tabulatory"/>
    <w:basedOn w:val="Domylnaczcionkaakapitu"/>
    <w:rsid w:val="00621628"/>
  </w:style>
  <w:style w:type="paragraph" w:styleId="Tekstdymka">
    <w:name w:val="Balloon Text"/>
    <w:basedOn w:val="Normalny"/>
    <w:semiHidden/>
    <w:rsid w:val="007E56D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22C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2C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C7B"/>
  </w:style>
  <w:style w:type="paragraph" w:styleId="Tematkomentarza">
    <w:name w:val="annotation subject"/>
    <w:basedOn w:val="Tekstkomentarza"/>
    <w:next w:val="Tekstkomentarza"/>
    <w:link w:val="TematkomentarzaZnak"/>
    <w:rsid w:val="00122C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22C7B"/>
    <w:rPr>
      <w:b/>
      <w:bCs/>
    </w:rPr>
  </w:style>
  <w:style w:type="character" w:customStyle="1" w:styleId="highlight">
    <w:name w:val="highlight"/>
    <w:rsid w:val="00AA5612"/>
  </w:style>
  <w:style w:type="table" w:styleId="Tabela-Siatka1">
    <w:name w:val="Table Grid 1"/>
    <w:basedOn w:val="Standardowy"/>
    <w:rsid w:val="004918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6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774C-DADB-4889-9CC5-05D0685D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9</Pages>
  <Words>2645</Words>
  <Characters>15873</Characters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2024-09-10T10:42:00Z</cp:lastPrinted>
  <dcterms:created xsi:type="dcterms:W3CDTF">2020-11-25T12:40:00Z</dcterms:created>
  <dcterms:modified xsi:type="dcterms:W3CDTF">2024-09-10T10:50:00Z</dcterms:modified>
</cp:coreProperties>
</file>