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8A" w:rsidRPr="0093528A" w:rsidRDefault="0093528A" w:rsidP="0093528A">
      <w:pPr>
        <w:spacing w:after="12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352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</w:t>
      </w:r>
      <w:r w:rsidR="00035707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:rsidR="0093528A" w:rsidRDefault="0093528A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BFE" w:rsidRPr="00626F21" w:rsidRDefault="00300937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FE" w:rsidRPr="00626F2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</w:t>
      </w:r>
      <w:r w:rsidR="00362EED">
        <w:rPr>
          <w:rFonts w:ascii="Times New Roman" w:hAnsi="Times New Roman" w:cs="Times New Roman"/>
          <w:sz w:val="24"/>
          <w:szCs w:val="24"/>
        </w:rPr>
        <w:t>,</w:t>
      </w:r>
      <w:r w:rsidR="00362EED" w:rsidRPr="00EE6B89">
        <w:rPr>
          <w:rFonts w:ascii="Times New Roman" w:hAnsi="Times New Roman" w:cs="Times New Roman"/>
          <w:sz w:val="24"/>
          <w:szCs w:val="24"/>
        </w:rPr>
        <w:t xml:space="preserve"> </w:t>
      </w:r>
      <w:r w:rsidR="00362EED">
        <w:rPr>
          <w:rFonts w:ascii="Times New Roman" w:hAnsi="Times New Roman" w:cs="Times New Roman"/>
          <w:sz w:val="24"/>
          <w:szCs w:val="24"/>
        </w:rPr>
        <w:t>d</w:t>
      </w:r>
      <w:r w:rsidRPr="00EE6B89">
        <w:rPr>
          <w:rFonts w:ascii="Times New Roman" w:hAnsi="Times New Roman" w:cs="Times New Roman"/>
          <w:sz w:val="24"/>
          <w:szCs w:val="24"/>
        </w:rPr>
        <w:t>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</w:t>
      </w:r>
      <w:r w:rsidRPr="00DF79F4">
        <w:rPr>
          <w:rFonts w:ascii="Times New Roman" w:hAnsi="Times New Roman" w:cs="Times New Roman"/>
          <w:sz w:val="24"/>
          <w:szCs w:val="24"/>
        </w:rPr>
        <w:t xml:space="preserve">osobowe </w:t>
      </w:r>
      <w:r w:rsidR="00036473" w:rsidRPr="00DF79F4">
        <w:rPr>
          <w:rFonts w:ascii="Times New Roman" w:hAnsi="Times New Roman" w:cs="Times New Roman"/>
          <w:sz w:val="24"/>
          <w:szCs w:val="24"/>
        </w:rPr>
        <w:t>zostaną</w:t>
      </w:r>
      <w:r w:rsidR="00362EED" w:rsidRPr="00DF79F4">
        <w:rPr>
          <w:rFonts w:ascii="Times New Roman" w:hAnsi="Times New Roman" w:cs="Times New Roman"/>
          <w:sz w:val="24"/>
          <w:szCs w:val="24"/>
        </w:rPr>
        <w:t xml:space="preserve"> zarchiwizowane zgodnie z Instrukcją kancelaryjną obowiązującą w </w:t>
      </w:r>
      <w:r w:rsidR="00CA09ED">
        <w:rPr>
          <w:rFonts w:ascii="Times New Roman" w:hAnsi="Times New Roman" w:cs="Times New Roman"/>
          <w:sz w:val="24"/>
          <w:szCs w:val="24"/>
        </w:rPr>
        <w:t>Ministerstwie Sprawiedliwości</w:t>
      </w:r>
      <w:r w:rsidR="00362EED" w:rsidRPr="00DF79F4">
        <w:rPr>
          <w:rFonts w:ascii="Times New Roman" w:hAnsi="Times New Roman" w:cs="Times New Roman"/>
          <w:sz w:val="24"/>
          <w:szCs w:val="24"/>
        </w:rPr>
        <w:t>.</w:t>
      </w:r>
    </w:p>
    <w:p w:rsidR="00570C04" w:rsidRPr="00DF79F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9F4">
        <w:rPr>
          <w:rFonts w:ascii="Times New Roman" w:hAnsi="Times New Roman" w:cs="Times New Roman"/>
          <w:bCs/>
          <w:sz w:val="24"/>
          <w:szCs w:val="24"/>
        </w:rPr>
        <w:t xml:space="preserve">W przypadku wycofania zgody na przetwarzanie danych osobowych zgodnie z pkt 6 lub rezygnacji z udziału w postępowaniu konkursowym, </w:t>
      </w:r>
      <w:r w:rsidR="00036473" w:rsidRPr="00DF79F4">
        <w:rPr>
          <w:rFonts w:ascii="Times New Roman" w:hAnsi="Times New Roman" w:cs="Times New Roman"/>
          <w:bCs/>
          <w:sz w:val="24"/>
          <w:szCs w:val="24"/>
        </w:rPr>
        <w:t xml:space="preserve"> oraz w stosunku do osób, które nie zostaną wyłonione w drodze procedury, da</w:t>
      </w:r>
      <w:r w:rsidRPr="00DF79F4">
        <w:rPr>
          <w:rFonts w:ascii="Times New Roman" w:hAnsi="Times New Roman" w:cs="Times New Roman"/>
          <w:bCs/>
          <w:sz w:val="24"/>
          <w:szCs w:val="24"/>
        </w:rPr>
        <w:t xml:space="preserve">ne osobowe zostaną niezwłocznie usunięte, a zgłoszenie wraz z przedłożonymi dokumentami, zostanie odesłane pocztą na podany adres korespondencyjny lub zostanie udostępnione do odbioru osobistego w siedzibie Ministerstwa Sprawiedliwości.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FE"/>
    <w:rsid w:val="00034089"/>
    <w:rsid w:val="00035707"/>
    <w:rsid w:val="00036473"/>
    <w:rsid w:val="00133DB8"/>
    <w:rsid w:val="001B7579"/>
    <w:rsid w:val="00285F7F"/>
    <w:rsid w:val="00300937"/>
    <w:rsid w:val="00362EED"/>
    <w:rsid w:val="003D3FA7"/>
    <w:rsid w:val="00570C04"/>
    <w:rsid w:val="007F3392"/>
    <w:rsid w:val="0093528A"/>
    <w:rsid w:val="00A12BFE"/>
    <w:rsid w:val="00A73EEB"/>
    <w:rsid w:val="00AA2678"/>
    <w:rsid w:val="00CA09ED"/>
    <w:rsid w:val="00D3217C"/>
    <w:rsid w:val="00DB29E4"/>
    <w:rsid w:val="00DE7E32"/>
    <w:rsid w:val="00DF79F4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937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F7F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F7F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9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Natkowski Mateusz</cp:lastModifiedBy>
  <cp:revision>1</cp:revision>
  <cp:lastPrinted>2022-11-30T11:13:00Z</cp:lastPrinted>
  <dcterms:created xsi:type="dcterms:W3CDTF">2022-12-16T15:29:00Z</dcterms:created>
  <dcterms:modified xsi:type="dcterms:W3CDTF">2022-12-16T15:29:00Z</dcterms:modified>
</cp:coreProperties>
</file>