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DD29" w14:textId="77777777" w:rsidR="00C97729" w:rsidRPr="009C6375" w:rsidRDefault="00C97729" w:rsidP="00C97729">
      <w:pPr>
        <w:autoSpaceDE w:val="0"/>
        <w:autoSpaceDN w:val="0"/>
        <w:adjustRightInd w:val="0"/>
        <w:spacing w:after="0" w:line="276" w:lineRule="auto"/>
        <w:rPr>
          <w:rFonts w:ascii="Lato" w:hAnsi="Lato" w:cs="Times New Roman"/>
          <w:b/>
          <w:bCs/>
        </w:rPr>
      </w:pPr>
      <w:r w:rsidRPr="009C6375">
        <w:rPr>
          <w:rFonts w:ascii="Lato" w:hAnsi="Lato"/>
          <w:noProof/>
          <w:lang w:eastAsia="pl-PL"/>
        </w:rPr>
        <w:drawing>
          <wp:anchor distT="0" distB="0" distL="114300" distR="114300" simplePos="0" relativeHeight="251662336" behindDoc="1" locked="0" layoutInCell="1" allowOverlap="1" wp14:anchorId="5D391EBE" wp14:editId="735D4E5D">
            <wp:simplePos x="0" y="0"/>
            <wp:positionH relativeFrom="margin">
              <wp:posOffset>4826157</wp:posOffset>
            </wp:positionH>
            <wp:positionV relativeFrom="paragraph">
              <wp:posOffset>120650</wp:posOffset>
            </wp:positionV>
            <wp:extent cx="974725" cy="93535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margin">
              <wp14:pctWidth>0</wp14:pctWidth>
            </wp14:sizeRelH>
            <wp14:sizeRelV relativeFrom="margin">
              <wp14:pctHeight>0</wp14:pctHeight>
            </wp14:sizeRelV>
          </wp:anchor>
        </w:drawing>
      </w:r>
      <w:r w:rsidRPr="009C6375">
        <w:rPr>
          <w:rFonts w:ascii="Lato" w:hAnsi="Lato"/>
          <w:noProof/>
          <w:lang w:eastAsia="pl-PL"/>
        </w:rPr>
        <w:drawing>
          <wp:anchor distT="0" distB="0" distL="114300" distR="114300" simplePos="0" relativeHeight="251661312" behindDoc="0" locked="0" layoutInCell="1" allowOverlap="1" wp14:anchorId="5D9442D7" wp14:editId="1BD51217">
            <wp:simplePos x="0" y="0"/>
            <wp:positionH relativeFrom="column">
              <wp:posOffset>-425417</wp:posOffset>
            </wp:positionH>
            <wp:positionV relativeFrom="paragraph">
              <wp:posOffset>421</wp:posOffset>
            </wp:positionV>
            <wp:extent cx="3645535" cy="1064895"/>
            <wp:effectExtent l="0" t="0" r="0" b="0"/>
            <wp:wrapThrough wrapText="bothSides">
              <wp:wrapPolygon edited="0">
                <wp:start x="2709" y="2318"/>
                <wp:lineTo x="1467" y="3864"/>
                <wp:lineTo x="677" y="6569"/>
                <wp:lineTo x="1129" y="17002"/>
                <wp:lineTo x="3048" y="18161"/>
                <wp:lineTo x="5192" y="18934"/>
                <wp:lineTo x="20769" y="18934"/>
                <wp:lineTo x="20881" y="9660"/>
                <wp:lineTo x="18737" y="8887"/>
                <wp:lineTo x="18060" y="5023"/>
                <wp:lineTo x="3160" y="2318"/>
                <wp:lineTo x="2709" y="2318"/>
              </wp:wrapPolygon>
            </wp:wrapThrough>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5535" cy="1064895"/>
                    </a:xfrm>
                    <a:prstGeom prst="rect">
                      <a:avLst/>
                    </a:prstGeom>
                    <a:noFill/>
                  </pic:spPr>
                </pic:pic>
              </a:graphicData>
            </a:graphic>
            <wp14:sizeRelH relativeFrom="page">
              <wp14:pctWidth>0</wp14:pctWidth>
            </wp14:sizeRelH>
            <wp14:sizeRelV relativeFrom="page">
              <wp14:pctHeight>0</wp14:pctHeight>
            </wp14:sizeRelV>
          </wp:anchor>
        </w:drawing>
      </w:r>
    </w:p>
    <w:p w14:paraId="410623EB" w14:textId="77777777" w:rsidR="00C97729" w:rsidRPr="009C6375" w:rsidRDefault="00C97729" w:rsidP="00C97729">
      <w:pPr>
        <w:autoSpaceDE w:val="0"/>
        <w:autoSpaceDN w:val="0"/>
        <w:adjustRightInd w:val="0"/>
        <w:spacing w:after="0" w:line="276" w:lineRule="auto"/>
        <w:jc w:val="center"/>
        <w:rPr>
          <w:rFonts w:ascii="Lato" w:hAnsi="Lato" w:cs="Times New Roman"/>
          <w:b/>
          <w:bCs/>
        </w:rPr>
      </w:pPr>
    </w:p>
    <w:p w14:paraId="239CC6CA" w14:textId="77777777" w:rsidR="00C97729" w:rsidRPr="009C6375" w:rsidRDefault="00C97729" w:rsidP="00C97729">
      <w:pPr>
        <w:pStyle w:val="Nagwek"/>
        <w:rPr>
          <w:rFonts w:ascii="Lato" w:hAnsi="Lato"/>
        </w:rPr>
      </w:pPr>
    </w:p>
    <w:p w14:paraId="5082FF36" w14:textId="77777777" w:rsidR="00C97729" w:rsidRPr="009C6375" w:rsidRDefault="00C97729" w:rsidP="00C97729">
      <w:pPr>
        <w:jc w:val="center"/>
        <w:rPr>
          <w:rFonts w:ascii="Lato" w:hAnsi="Lato" w:cs="Times New Roman"/>
          <w:b/>
          <w:bCs/>
        </w:rPr>
      </w:pPr>
    </w:p>
    <w:p w14:paraId="4C858D90" w14:textId="77777777" w:rsidR="00C97729" w:rsidRPr="009C6375" w:rsidRDefault="00C97729" w:rsidP="00C97729">
      <w:pPr>
        <w:jc w:val="right"/>
        <w:rPr>
          <w:rFonts w:ascii="Lato" w:hAnsi="Lato" w:cs="Times New Roman"/>
          <w:b/>
          <w:bCs/>
        </w:rPr>
      </w:pPr>
    </w:p>
    <w:p w14:paraId="3A94AA13" w14:textId="77777777" w:rsidR="00C97729" w:rsidRPr="009C6375" w:rsidRDefault="00C97729" w:rsidP="00C97729">
      <w:pPr>
        <w:jc w:val="right"/>
        <w:rPr>
          <w:rFonts w:ascii="Lato" w:hAnsi="Lato" w:cs="Times New Roman"/>
          <w:b/>
          <w:bCs/>
        </w:rPr>
      </w:pPr>
    </w:p>
    <w:p w14:paraId="744D6FCB" w14:textId="77777777" w:rsidR="00C97729" w:rsidRPr="009C6375" w:rsidRDefault="00C97729" w:rsidP="00C97729">
      <w:pPr>
        <w:jc w:val="right"/>
        <w:rPr>
          <w:rFonts w:ascii="Lato" w:hAnsi="Lato" w:cs="Times New Roman"/>
          <w:b/>
          <w:bCs/>
        </w:rPr>
      </w:pPr>
    </w:p>
    <w:p w14:paraId="59C6B73B" w14:textId="77777777" w:rsidR="00C97729" w:rsidRPr="009C6375" w:rsidRDefault="00C97729" w:rsidP="00C97729">
      <w:pPr>
        <w:jc w:val="right"/>
        <w:rPr>
          <w:rFonts w:ascii="Lato" w:hAnsi="Lato" w:cs="Times New Roman"/>
          <w:b/>
          <w:bCs/>
        </w:rPr>
      </w:pPr>
    </w:p>
    <w:p w14:paraId="37702F45" w14:textId="77777777" w:rsidR="00C97729" w:rsidRPr="009C6375" w:rsidRDefault="00C97729" w:rsidP="00C97729">
      <w:pPr>
        <w:jc w:val="right"/>
        <w:rPr>
          <w:rFonts w:ascii="Lato" w:hAnsi="Lato" w:cs="Times New Roman"/>
          <w:b/>
          <w:bCs/>
        </w:rPr>
      </w:pPr>
    </w:p>
    <w:p w14:paraId="65D245ED" w14:textId="77777777" w:rsidR="00C97729" w:rsidRPr="009C6375" w:rsidRDefault="00C97729" w:rsidP="00C97729">
      <w:pPr>
        <w:jc w:val="center"/>
        <w:rPr>
          <w:rFonts w:ascii="Lato" w:hAnsi="Lato" w:cs="Times New Roman"/>
          <w:b/>
          <w:bCs/>
        </w:rPr>
      </w:pPr>
      <w:r w:rsidRPr="009C6375">
        <w:rPr>
          <w:rFonts w:ascii="Lato" w:hAnsi="Lato" w:cs="Times New Roman"/>
          <w:b/>
          <w:bCs/>
        </w:rPr>
        <w:t xml:space="preserve">REGULAMIN </w:t>
      </w:r>
    </w:p>
    <w:p w14:paraId="4ED18976" w14:textId="77777777" w:rsidR="00C97729" w:rsidRPr="009C6375" w:rsidRDefault="00C97729" w:rsidP="00C97729">
      <w:pPr>
        <w:jc w:val="center"/>
        <w:rPr>
          <w:rFonts w:ascii="Lato" w:hAnsi="Lato" w:cs="Times New Roman"/>
          <w:b/>
          <w:bCs/>
        </w:rPr>
      </w:pPr>
      <w:r w:rsidRPr="009C6375">
        <w:rPr>
          <w:rFonts w:ascii="Lato" w:hAnsi="Lato" w:cs="Times New Roman"/>
          <w:b/>
          <w:bCs/>
        </w:rPr>
        <w:t>OTWARTEGO KONKURSU OFERT</w:t>
      </w:r>
    </w:p>
    <w:p w14:paraId="3E46CE11" w14:textId="1B13057B" w:rsidR="00C97729" w:rsidRPr="000C69D9" w:rsidRDefault="00C97729" w:rsidP="002E472F">
      <w:pPr>
        <w:jc w:val="center"/>
        <w:rPr>
          <w:rFonts w:ascii="Lato" w:hAnsi="Lato" w:cs="Times New Roman"/>
          <w:b/>
          <w:bCs/>
        </w:rPr>
      </w:pPr>
      <w:r w:rsidRPr="009C6375">
        <w:rPr>
          <w:rFonts w:ascii="Lato" w:hAnsi="Lato" w:cs="Times New Roman"/>
          <w:b/>
          <w:bCs/>
        </w:rPr>
        <w:t>pn. „</w:t>
      </w:r>
      <w:r w:rsidR="002E472F" w:rsidRPr="000C69D9">
        <w:rPr>
          <w:rFonts w:ascii="Lato" w:hAnsi="Lato" w:cs="Times New Roman"/>
          <w:b/>
          <w:bCs/>
        </w:rPr>
        <w:t>Akademia Wsparcia – krajowy system wspierania rozwoju opieki wczesnodziecięcej w Polsce</w:t>
      </w:r>
      <w:r w:rsidR="00251FFA" w:rsidRPr="000C69D9">
        <w:rPr>
          <w:rFonts w:ascii="Lato" w:hAnsi="Lato" w:cs="Times New Roman"/>
          <w:b/>
          <w:bCs/>
        </w:rPr>
        <w:t xml:space="preserve"> </w:t>
      </w:r>
      <w:r w:rsidR="002E472F" w:rsidRPr="000C69D9">
        <w:rPr>
          <w:rFonts w:ascii="Lato" w:hAnsi="Lato" w:cs="Times New Roman"/>
          <w:b/>
          <w:bCs/>
        </w:rPr>
        <w:t>- 2024-2026”</w:t>
      </w:r>
    </w:p>
    <w:p w14:paraId="3D5C4143" w14:textId="77777777" w:rsidR="00C97729" w:rsidRPr="000C69D9" w:rsidRDefault="00C97729" w:rsidP="00C97729">
      <w:pPr>
        <w:rPr>
          <w:rFonts w:ascii="Lato" w:hAnsi="Lato" w:cs="Times New Roman"/>
          <w:b/>
          <w:bCs/>
        </w:rPr>
      </w:pPr>
    </w:p>
    <w:p w14:paraId="17406E13" w14:textId="77777777" w:rsidR="00C97729" w:rsidRPr="009C6375" w:rsidRDefault="00C97729" w:rsidP="00C97729">
      <w:pPr>
        <w:rPr>
          <w:rFonts w:ascii="Lato" w:hAnsi="Lato"/>
        </w:rPr>
      </w:pPr>
    </w:p>
    <w:p w14:paraId="1DCB945D" w14:textId="77777777" w:rsidR="00C97729" w:rsidRPr="009C6375" w:rsidRDefault="00C97729" w:rsidP="00C97729">
      <w:pPr>
        <w:rPr>
          <w:rFonts w:ascii="Lato" w:hAnsi="Lato"/>
        </w:rPr>
      </w:pPr>
    </w:p>
    <w:p w14:paraId="260775E0" w14:textId="77777777" w:rsidR="00C97729" w:rsidRPr="009C6375" w:rsidRDefault="00C97729" w:rsidP="00C97729">
      <w:pPr>
        <w:rPr>
          <w:rFonts w:ascii="Lato" w:hAnsi="Lato"/>
        </w:rPr>
      </w:pPr>
    </w:p>
    <w:p w14:paraId="0741CDCC" w14:textId="77777777" w:rsidR="00C97729" w:rsidRPr="009C6375" w:rsidRDefault="00C97729" w:rsidP="00C97729">
      <w:pPr>
        <w:rPr>
          <w:rFonts w:ascii="Lato" w:hAnsi="Lato"/>
        </w:rPr>
      </w:pPr>
    </w:p>
    <w:p w14:paraId="0280C02A" w14:textId="77777777" w:rsidR="00C97729" w:rsidRPr="009C6375" w:rsidRDefault="00C97729" w:rsidP="00C97729">
      <w:pPr>
        <w:rPr>
          <w:rFonts w:ascii="Lato" w:hAnsi="Lato"/>
        </w:rPr>
      </w:pPr>
    </w:p>
    <w:p w14:paraId="2058AF73" w14:textId="77777777" w:rsidR="00C97729" w:rsidRPr="009C6375" w:rsidRDefault="00C97729" w:rsidP="00C97729">
      <w:pPr>
        <w:rPr>
          <w:rFonts w:ascii="Lato" w:hAnsi="Lato"/>
        </w:rPr>
      </w:pPr>
    </w:p>
    <w:p w14:paraId="054F9E5C" w14:textId="77777777" w:rsidR="00C97729" w:rsidRPr="009C6375" w:rsidRDefault="00C97729" w:rsidP="00C97729">
      <w:pPr>
        <w:jc w:val="center"/>
        <w:rPr>
          <w:rFonts w:ascii="Lato" w:hAnsi="Lato" w:cs="Times New Roman"/>
          <w:b/>
          <w:bCs/>
        </w:rPr>
      </w:pPr>
    </w:p>
    <w:p w14:paraId="5A7ACFCA" w14:textId="77777777" w:rsidR="00C97729" w:rsidRPr="009C6375" w:rsidRDefault="00C97729" w:rsidP="00C97729">
      <w:pPr>
        <w:jc w:val="center"/>
        <w:rPr>
          <w:rFonts w:ascii="Lato" w:hAnsi="Lato" w:cs="Times New Roman"/>
          <w:b/>
          <w:bCs/>
        </w:rPr>
      </w:pPr>
    </w:p>
    <w:p w14:paraId="34826435" w14:textId="77777777" w:rsidR="00C97729" w:rsidRPr="009C6375" w:rsidRDefault="00C97729" w:rsidP="00C97729">
      <w:pPr>
        <w:jc w:val="center"/>
        <w:rPr>
          <w:rFonts w:ascii="Lato" w:hAnsi="Lato" w:cs="Times New Roman"/>
          <w:b/>
          <w:bCs/>
        </w:rPr>
      </w:pPr>
    </w:p>
    <w:p w14:paraId="094B0758" w14:textId="77777777" w:rsidR="00C97729" w:rsidRPr="009C6375" w:rsidRDefault="00C97729" w:rsidP="00C97729">
      <w:pPr>
        <w:rPr>
          <w:rFonts w:ascii="Lato" w:hAnsi="Lato" w:cs="Times New Roman"/>
          <w:b/>
          <w:bCs/>
        </w:rPr>
      </w:pPr>
    </w:p>
    <w:p w14:paraId="1E657664" w14:textId="77777777" w:rsidR="00C97729" w:rsidRPr="009C6375" w:rsidRDefault="00C97729" w:rsidP="00C97729">
      <w:pPr>
        <w:jc w:val="center"/>
        <w:rPr>
          <w:rFonts w:ascii="Lato" w:hAnsi="Lato" w:cs="Times New Roman"/>
          <w:b/>
          <w:bCs/>
        </w:rPr>
      </w:pPr>
      <w:r w:rsidRPr="009C6375">
        <w:rPr>
          <w:rFonts w:ascii="Lato" w:hAnsi="Lato" w:cs="Times New Roman"/>
          <w:b/>
          <w:bCs/>
        </w:rPr>
        <w:t xml:space="preserve">Warszawa, 2024 r. </w:t>
      </w:r>
      <w:r w:rsidRPr="009C6375">
        <w:rPr>
          <w:rFonts w:ascii="Lato" w:hAnsi="Lato" w:cs="Times New Roman"/>
          <w:b/>
          <w:bCs/>
        </w:rPr>
        <w:br w:type="page"/>
      </w:r>
    </w:p>
    <w:sdt>
      <w:sdtPr>
        <w:rPr>
          <w:rFonts w:ascii="Lato" w:hAnsi="Lato" w:cstheme="minorBidi"/>
          <w:b w:val="0"/>
          <w:bCs w:val="0"/>
          <w:color w:val="auto"/>
          <w:sz w:val="22"/>
          <w:szCs w:val="22"/>
          <w:lang w:eastAsia="en-US"/>
        </w:rPr>
        <w:id w:val="-1877233454"/>
        <w:docPartObj>
          <w:docPartGallery w:val="Table of Contents"/>
          <w:docPartUnique/>
        </w:docPartObj>
      </w:sdtPr>
      <w:sdtEndPr/>
      <w:sdtContent>
        <w:p w14:paraId="357B8F61" w14:textId="77777777" w:rsidR="00C97729" w:rsidRPr="009C6375" w:rsidRDefault="00C97729" w:rsidP="00C97729">
          <w:pPr>
            <w:pStyle w:val="Nagwekspisutreci"/>
            <w:tabs>
              <w:tab w:val="left" w:pos="3900"/>
            </w:tabs>
            <w:rPr>
              <w:rFonts w:ascii="Lato" w:hAnsi="Lato"/>
              <w:color w:val="auto"/>
              <w:sz w:val="22"/>
              <w:szCs w:val="22"/>
            </w:rPr>
          </w:pPr>
          <w:r w:rsidRPr="009C6375">
            <w:rPr>
              <w:rFonts w:ascii="Lato" w:hAnsi="Lato"/>
              <w:color w:val="auto"/>
              <w:sz w:val="22"/>
              <w:szCs w:val="22"/>
            </w:rPr>
            <w:t>Spis treści</w:t>
          </w:r>
          <w:r w:rsidRPr="009C6375">
            <w:rPr>
              <w:rFonts w:ascii="Lato" w:hAnsi="Lato"/>
              <w:color w:val="auto"/>
              <w:sz w:val="22"/>
              <w:szCs w:val="22"/>
            </w:rPr>
            <w:tab/>
          </w:r>
        </w:p>
        <w:p w14:paraId="16701E14" w14:textId="6C626EF6" w:rsidR="00B57A0B" w:rsidRDefault="00C97729">
          <w:pPr>
            <w:pStyle w:val="Spistreci1"/>
            <w:tabs>
              <w:tab w:val="right" w:leader="dot" w:pos="9204"/>
            </w:tabs>
            <w:rPr>
              <w:rFonts w:eastAsiaTheme="minorEastAsia"/>
              <w:noProof/>
              <w:lang w:eastAsia="pl-PL"/>
            </w:rPr>
          </w:pPr>
          <w:r w:rsidRPr="009C6375">
            <w:rPr>
              <w:rFonts w:ascii="Lato" w:hAnsi="Lato"/>
              <w:bCs/>
            </w:rPr>
            <w:fldChar w:fldCharType="begin"/>
          </w:r>
          <w:r w:rsidRPr="009C6375">
            <w:rPr>
              <w:rFonts w:ascii="Lato" w:hAnsi="Lato"/>
              <w:bCs/>
            </w:rPr>
            <w:instrText xml:space="preserve"> TOC \o "1-3" \h \z \u </w:instrText>
          </w:r>
          <w:r w:rsidRPr="009C6375">
            <w:rPr>
              <w:rFonts w:ascii="Lato" w:hAnsi="Lato"/>
              <w:bCs/>
            </w:rPr>
            <w:fldChar w:fldCharType="separate"/>
          </w:r>
          <w:hyperlink w:anchor="_Toc175832852" w:history="1">
            <w:r w:rsidR="00B57A0B" w:rsidRPr="002E0AF8">
              <w:rPr>
                <w:rStyle w:val="Hipercze"/>
                <w:rFonts w:ascii="Lato" w:hAnsi="Lato"/>
                <w:noProof/>
              </w:rPr>
              <w:t>DEFINICJE I SKRÓTY</w:t>
            </w:r>
            <w:r w:rsidR="00B57A0B">
              <w:rPr>
                <w:noProof/>
                <w:webHidden/>
              </w:rPr>
              <w:tab/>
            </w:r>
            <w:r w:rsidR="00B57A0B">
              <w:rPr>
                <w:noProof/>
                <w:webHidden/>
              </w:rPr>
              <w:fldChar w:fldCharType="begin"/>
            </w:r>
            <w:r w:rsidR="00B57A0B">
              <w:rPr>
                <w:noProof/>
                <w:webHidden/>
              </w:rPr>
              <w:instrText xml:space="preserve"> PAGEREF _Toc175832852 \h </w:instrText>
            </w:r>
            <w:r w:rsidR="00B57A0B">
              <w:rPr>
                <w:noProof/>
                <w:webHidden/>
              </w:rPr>
            </w:r>
            <w:r w:rsidR="00B57A0B">
              <w:rPr>
                <w:noProof/>
                <w:webHidden/>
              </w:rPr>
              <w:fldChar w:fldCharType="separate"/>
            </w:r>
            <w:r w:rsidR="00B57A0B">
              <w:rPr>
                <w:noProof/>
                <w:webHidden/>
              </w:rPr>
              <w:t>3</w:t>
            </w:r>
            <w:r w:rsidR="00B57A0B">
              <w:rPr>
                <w:noProof/>
                <w:webHidden/>
              </w:rPr>
              <w:fldChar w:fldCharType="end"/>
            </w:r>
          </w:hyperlink>
        </w:p>
        <w:p w14:paraId="663EB450" w14:textId="0FEB285D" w:rsidR="00B57A0B" w:rsidRDefault="0076196A">
          <w:pPr>
            <w:pStyle w:val="Spistreci1"/>
            <w:tabs>
              <w:tab w:val="right" w:leader="dot" w:pos="9204"/>
            </w:tabs>
            <w:rPr>
              <w:rFonts w:eastAsiaTheme="minorEastAsia"/>
              <w:noProof/>
              <w:lang w:eastAsia="pl-PL"/>
            </w:rPr>
          </w:pPr>
          <w:hyperlink w:anchor="_Toc175832853" w:history="1">
            <w:r w:rsidR="00B57A0B" w:rsidRPr="002E0AF8">
              <w:rPr>
                <w:rStyle w:val="Hipercze"/>
                <w:rFonts w:ascii="Lato" w:hAnsi="Lato"/>
                <w:noProof/>
              </w:rPr>
              <w:t>CZĘŚĆ A – ZASADY PRZYZNAWANIA DOTACJI</w:t>
            </w:r>
            <w:r w:rsidR="00B57A0B">
              <w:rPr>
                <w:noProof/>
                <w:webHidden/>
              </w:rPr>
              <w:tab/>
            </w:r>
            <w:r w:rsidR="00B57A0B">
              <w:rPr>
                <w:noProof/>
                <w:webHidden/>
              </w:rPr>
              <w:fldChar w:fldCharType="begin"/>
            </w:r>
            <w:r w:rsidR="00B57A0B">
              <w:rPr>
                <w:noProof/>
                <w:webHidden/>
              </w:rPr>
              <w:instrText xml:space="preserve"> PAGEREF _Toc175832853 \h </w:instrText>
            </w:r>
            <w:r w:rsidR="00B57A0B">
              <w:rPr>
                <w:noProof/>
                <w:webHidden/>
              </w:rPr>
            </w:r>
            <w:r w:rsidR="00B57A0B">
              <w:rPr>
                <w:noProof/>
                <w:webHidden/>
              </w:rPr>
              <w:fldChar w:fldCharType="separate"/>
            </w:r>
            <w:r w:rsidR="00B57A0B">
              <w:rPr>
                <w:noProof/>
                <w:webHidden/>
              </w:rPr>
              <w:t>4</w:t>
            </w:r>
            <w:r w:rsidR="00B57A0B">
              <w:rPr>
                <w:noProof/>
                <w:webHidden/>
              </w:rPr>
              <w:fldChar w:fldCharType="end"/>
            </w:r>
          </w:hyperlink>
        </w:p>
        <w:p w14:paraId="0E98531B" w14:textId="5EB457D5" w:rsidR="00B57A0B" w:rsidRDefault="0076196A">
          <w:pPr>
            <w:pStyle w:val="Spistreci2"/>
            <w:rPr>
              <w:rFonts w:eastAsiaTheme="minorEastAsia"/>
              <w:noProof/>
              <w:lang w:eastAsia="pl-PL"/>
            </w:rPr>
          </w:pPr>
          <w:hyperlink w:anchor="_Toc175832854" w:history="1">
            <w:r w:rsidR="00B57A0B" w:rsidRPr="002E0AF8">
              <w:rPr>
                <w:rStyle w:val="Hipercze"/>
                <w:rFonts w:ascii="Lato" w:hAnsi="Lato"/>
                <w:noProof/>
              </w:rPr>
              <w:t>I. CEL I ZAKRES ZADAŃ MOŻLIWYCH DO REALIZACJI W RAMACH OTWARTEGO KONKURSU OFERT pn. Akademia Wsparcia – krajowy system wspierania rozwoju opieki wczesnodziecięcej w Polsce– 2024-2026</w:t>
            </w:r>
            <w:r w:rsidR="00B57A0B">
              <w:rPr>
                <w:noProof/>
                <w:webHidden/>
              </w:rPr>
              <w:tab/>
            </w:r>
            <w:r w:rsidR="00B57A0B">
              <w:rPr>
                <w:noProof/>
                <w:webHidden/>
              </w:rPr>
              <w:fldChar w:fldCharType="begin"/>
            </w:r>
            <w:r w:rsidR="00B57A0B">
              <w:rPr>
                <w:noProof/>
                <w:webHidden/>
              </w:rPr>
              <w:instrText xml:space="preserve"> PAGEREF _Toc175832854 \h </w:instrText>
            </w:r>
            <w:r w:rsidR="00B57A0B">
              <w:rPr>
                <w:noProof/>
                <w:webHidden/>
              </w:rPr>
            </w:r>
            <w:r w:rsidR="00B57A0B">
              <w:rPr>
                <w:noProof/>
                <w:webHidden/>
              </w:rPr>
              <w:fldChar w:fldCharType="separate"/>
            </w:r>
            <w:r w:rsidR="00B57A0B">
              <w:rPr>
                <w:noProof/>
                <w:webHidden/>
              </w:rPr>
              <w:t>4</w:t>
            </w:r>
            <w:r w:rsidR="00B57A0B">
              <w:rPr>
                <w:noProof/>
                <w:webHidden/>
              </w:rPr>
              <w:fldChar w:fldCharType="end"/>
            </w:r>
          </w:hyperlink>
        </w:p>
        <w:p w14:paraId="04B8F7D2" w14:textId="474C7998" w:rsidR="00B57A0B" w:rsidRDefault="0076196A">
          <w:pPr>
            <w:pStyle w:val="Spistreci3"/>
            <w:tabs>
              <w:tab w:val="right" w:leader="dot" w:pos="9204"/>
            </w:tabs>
            <w:rPr>
              <w:rFonts w:eastAsiaTheme="minorEastAsia"/>
              <w:noProof/>
              <w:lang w:eastAsia="pl-PL"/>
            </w:rPr>
          </w:pPr>
          <w:hyperlink w:anchor="_Toc175832855" w:history="1">
            <w:r w:rsidR="00B57A0B" w:rsidRPr="002E0AF8">
              <w:rPr>
                <w:rStyle w:val="Hipercze"/>
                <w:rFonts w:ascii="Lato" w:hAnsi="Lato"/>
                <w:noProof/>
              </w:rPr>
              <w:t>CELE KONKURSU I PRIORYTETY</w:t>
            </w:r>
            <w:r w:rsidR="00B57A0B">
              <w:rPr>
                <w:noProof/>
                <w:webHidden/>
              </w:rPr>
              <w:tab/>
            </w:r>
            <w:r w:rsidR="00B57A0B">
              <w:rPr>
                <w:noProof/>
                <w:webHidden/>
              </w:rPr>
              <w:fldChar w:fldCharType="begin"/>
            </w:r>
            <w:r w:rsidR="00B57A0B">
              <w:rPr>
                <w:noProof/>
                <w:webHidden/>
              </w:rPr>
              <w:instrText xml:space="preserve"> PAGEREF _Toc175832855 \h </w:instrText>
            </w:r>
            <w:r w:rsidR="00B57A0B">
              <w:rPr>
                <w:noProof/>
                <w:webHidden/>
              </w:rPr>
            </w:r>
            <w:r w:rsidR="00B57A0B">
              <w:rPr>
                <w:noProof/>
                <w:webHidden/>
              </w:rPr>
              <w:fldChar w:fldCharType="separate"/>
            </w:r>
            <w:r w:rsidR="00B57A0B">
              <w:rPr>
                <w:noProof/>
                <w:webHidden/>
              </w:rPr>
              <w:t>4</w:t>
            </w:r>
            <w:r w:rsidR="00B57A0B">
              <w:rPr>
                <w:noProof/>
                <w:webHidden/>
              </w:rPr>
              <w:fldChar w:fldCharType="end"/>
            </w:r>
          </w:hyperlink>
        </w:p>
        <w:p w14:paraId="4707F1EE" w14:textId="62EC48AF" w:rsidR="00B57A0B" w:rsidRDefault="0076196A">
          <w:pPr>
            <w:pStyle w:val="Spistreci2"/>
            <w:rPr>
              <w:rFonts w:eastAsiaTheme="minorEastAsia"/>
              <w:noProof/>
              <w:lang w:eastAsia="pl-PL"/>
            </w:rPr>
          </w:pPr>
          <w:hyperlink w:anchor="_Toc175832856" w:history="1">
            <w:r w:rsidR="00B57A0B" w:rsidRPr="002E0AF8">
              <w:rPr>
                <w:rStyle w:val="Hipercze"/>
                <w:rFonts w:ascii="Lato" w:hAnsi="Lato"/>
                <w:noProof/>
              </w:rPr>
              <w:t>II. KTO MOŻE UBIEGAĆ SIĘ O PRZYZNANIE DOTACJI W RAMACH OTWARTEGO KONKURSU OFERT pn. Akademia Wsparcia – krajowy system wspierania rozwoju opieki wczesnodziecięcej w Polsce – 2024-2026</w:t>
            </w:r>
            <w:r w:rsidR="00B57A0B">
              <w:rPr>
                <w:noProof/>
                <w:webHidden/>
              </w:rPr>
              <w:tab/>
            </w:r>
            <w:r w:rsidR="00B57A0B">
              <w:rPr>
                <w:noProof/>
                <w:webHidden/>
              </w:rPr>
              <w:fldChar w:fldCharType="begin"/>
            </w:r>
            <w:r w:rsidR="00B57A0B">
              <w:rPr>
                <w:noProof/>
                <w:webHidden/>
              </w:rPr>
              <w:instrText xml:space="preserve"> PAGEREF _Toc175832856 \h </w:instrText>
            </w:r>
            <w:r w:rsidR="00B57A0B">
              <w:rPr>
                <w:noProof/>
                <w:webHidden/>
              </w:rPr>
            </w:r>
            <w:r w:rsidR="00B57A0B">
              <w:rPr>
                <w:noProof/>
                <w:webHidden/>
              </w:rPr>
              <w:fldChar w:fldCharType="separate"/>
            </w:r>
            <w:r w:rsidR="00B57A0B">
              <w:rPr>
                <w:noProof/>
                <w:webHidden/>
              </w:rPr>
              <w:t>5</w:t>
            </w:r>
            <w:r w:rsidR="00B57A0B">
              <w:rPr>
                <w:noProof/>
                <w:webHidden/>
              </w:rPr>
              <w:fldChar w:fldCharType="end"/>
            </w:r>
          </w:hyperlink>
        </w:p>
        <w:p w14:paraId="16D90B9C" w14:textId="234BDC6F" w:rsidR="00B57A0B" w:rsidRDefault="0076196A">
          <w:pPr>
            <w:pStyle w:val="Spistreci3"/>
            <w:tabs>
              <w:tab w:val="left" w:pos="880"/>
              <w:tab w:val="right" w:leader="dot" w:pos="9204"/>
            </w:tabs>
            <w:rPr>
              <w:rFonts w:eastAsiaTheme="minorEastAsia"/>
              <w:noProof/>
              <w:lang w:eastAsia="pl-PL"/>
            </w:rPr>
          </w:pPr>
          <w:hyperlink w:anchor="_Toc175832857"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PODMIOTY UPRAWNIONE</w:t>
            </w:r>
            <w:r w:rsidR="00B57A0B">
              <w:rPr>
                <w:noProof/>
                <w:webHidden/>
              </w:rPr>
              <w:tab/>
            </w:r>
            <w:r w:rsidR="00B57A0B">
              <w:rPr>
                <w:noProof/>
                <w:webHidden/>
              </w:rPr>
              <w:fldChar w:fldCharType="begin"/>
            </w:r>
            <w:r w:rsidR="00B57A0B">
              <w:rPr>
                <w:noProof/>
                <w:webHidden/>
              </w:rPr>
              <w:instrText xml:space="preserve"> PAGEREF _Toc175832857 \h </w:instrText>
            </w:r>
            <w:r w:rsidR="00B57A0B">
              <w:rPr>
                <w:noProof/>
                <w:webHidden/>
              </w:rPr>
            </w:r>
            <w:r w:rsidR="00B57A0B">
              <w:rPr>
                <w:noProof/>
                <w:webHidden/>
              </w:rPr>
              <w:fldChar w:fldCharType="separate"/>
            </w:r>
            <w:r w:rsidR="00B57A0B">
              <w:rPr>
                <w:noProof/>
                <w:webHidden/>
              </w:rPr>
              <w:t>5</w:t>
            </w:r>
            <w:r w:rsidR="00B57A0B">
              <w:rPr>
                <w:noProof/>
                <w:webHidden/>
              </w:rPr>
              <w:fldChar w:fldCharType="end"/>
            </w:r>
          </w:hyperlink>
        </w:p>
        <w:p w14:paraId="1F9F127A" w14:textId="741E151F" w:rsidR="00B57A0B" w:rsidRDefault="0076196A">
          <w:pPr>
            <w:pStyle w:val="Spistreci2"/>
            <w:rPr>
              <w:rFonts w:eastAsiaTheme="minorEastAsia"/>
              <w:noProof/>
              <w:lang w:eastAsia="pl-PL"/>
            </w:rPr>
          </w:pPr>
          <w:hyperlink w:anchor="_Toc175832858" w:history="1">
            <w:r w:rsidR="00B57A0B" w:rsidRPr="002E0AF8">
              <w:rPr>
                <w:rStyle w:val="Hipercze"/>
                <w:rFonts w:ascii="Lato" w:hAnsi="Lato"/>
                <w:noProof/>
              </w:rPr>
              <w:t>III. ŚRODKI FINANSOWE PRZEZNACZONE NA REALIZACJĘ ZADAŃ PUBLICZNYCH I OKRES REALIZACJI ZADAŃ</w:t>
            </w:r>
            <w:r w:rsidR="00B57A0B">
              <w:rPr>
                <w:noProof/>
                <w:webHidden/>
              </w:rPr>
              <w:tab/>
            </w:r>
            <w:r w:rsidR="00B57A0B">
              <w:rPr>
                <w:noProof/>
                <w:webHidden/>
              </w:rPr>
              <w:fldChar w:fldCharType="begin"/>
            </w:r>
            <w:r w:rsidR="00B57A0B">
              <w:rPr>
                <w:noProof/>
                <w:webHidden/>
              </w:rPr>
              <w:instrText xml:space="preserve"> PAGEREF _Toc175832858 \h </w:instrText>
            </w:r>
            <w:r w:rsidR="00B57A0B">
              <w:rPr>
                <w:noProof/>
                <w:webHidden/>
              </w:rPr>
            </w:r>
            <w:r w:rsidR="00B57A0B">
              <w:rPr>
                <w:noProof/>
                <w:webHidden/>
              </w:rPr>
              <w:fldChar w:fldCharType="separate"/>
            </w:r>
            <w:r w:rsidR="00B57A0B">
              <w:rPr>
                <w:noProof/>
                <w:webHidden/>
              </w:rPr>
              <w:t>6</w:t>
            </w:r>
            <w:r w:rsidR="00B57A0B">
              <w:rPr>
                <w:noProof/>
                <w:webHidden/>
              </w:rPr>
              <w:fldChar w:fldCharType="end"/>
            </w:r>
          </w:hyperlink>
        </w:p>
        <w:p w14:paraId="34948BA4" w14:textId="561F7AD6" w:rsidR="00B57A0B" w:rsidRDefault="0076196A">
          <w:pPr>
            <w:pStyle w:val="Spistreci3"/>
            <w:tabs>
              <w:tab w:val="left" w:pos="880"/>
              <w:tab w:val="right" w:leader="dot" w:pos="9204"/>
            </w:tabs>
            <w:rPr>
              <w:rFonts w:eastAsiaTheme="minorEastAsia"/>
              <w:noProof/>
              <w:lang w:eastAsia="pl-PL"/>
            </w:rPr>
          </w:pPr>
          <w:hyperlink w:anchor="_Toc175832859"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ŚRODKI PRZEZNACZONE NA REALIZACJĘ ZADANIA PUBLICZNEGO W RAMACH PRIORYTETÓW</w:t>
            </w:r>
            <w:r w:rsidR="00B57A0B">
              <w:rPr>
                <w:noProof/>
                <w:webHidden/>
              </w:rPr>
              <w:tab/>
            </w:r>
            <w:r w:rsidR="00B57A0B">
              <w:rPr>
                <w:noProof/>
                <w:webHidden/>
              </w:rPr>
              <w:fldChar w:fldCharType="begin"/>
            </w:r>
            <w:r w:rsidR="00B57A0B">
              <w:rPr>
                <w:noProof/>
                <w:webHidden/>
              </w:rPr>
              <w:instrText xml:space="preserve"> PAGEREF _Toc175832859 \h </w:instrText>
            </w:r>
            <w:r w:rsidR="00B57A0B">
              <w:rPr>
                <w:noProof/>
                <w:webHidden/>
              </w:rPr>
            </w:r>
            <w:r w:rsidR="00B57A0B">
              <w:rPr>
                <w:noProof/>
                <w:webHidden/>
              </w:rPr>
              <w:fldChar w:fldCharType="separate"/>
            </w:r>
            <w:r w:rsidR="00B57A0B">
              <w:rPr>
                <w:noProof/>
                <w:webHidden/>
              </w:rPr>
              <w:t>6</w:t>
            </w:r>
            <w:r w:rsidR="00B57A0B">
              <w:rPr>
                <w:noProof/>
                <w:webHidden/>
              </w:rPr>
              <w:fldChar w:fldCharType="end"/>
            </w:r>
          </w:hyperlink>
        </w:p>
        <w:p w14:paraId="41BDEAB2" w14:textId="279ECD64" w:rsidR="00B57A0B" w:rsidRDefault="0076196A">
          <w:pPr>
            <w:pStyle w:val="Spistreci3"/>
            <w:tabs>
              <w:tab w:val="left" w:pos="880"/>
              <w:tab w:val="right" w:leader="dot" w:pos="9204"/>
            </w:tabs>
            <w:rPr>
              <w:rFonts w:eastAsiaTheme="minorEastAsia"/>
              <w:noProof/>
              <w:lang w:eastAsia="pl-PL"/>
            </w:rPr>
          </w:pPr>
          <w:hyperlink w:anchor="_Toc175832861" w:history="1">
            <w:r w:rsidR="00B57A0B" w:rsidRPr="002E0AF8">
              <w:rPr>
                <w:rStyle w:val="Hipercze"/>
                <w:rFonts w:ascii="Lato" w:hAnsi="Lato"/>
                <w:noProof/>
                <w14:scene3d>
                  <w14:camera w14:prst="orthographicFront"/>
                  <w14:lightRig w14:rig="threePt" w14:dir="t">
                    <w14:rot w14:lat="0" w14:lon="0" w14:rev="0"/>
                  </w14:lightRig>
                </w14:scene3d>
              </w:rPr>
              <w:t>2.</w:t>
            </w:r>
            <w:r w:rsidR="00B57A0B">
              <w:rPr>
                <w:rFonts w:eastAsiaTheme="minorEastAsia"/>
                <w:noProof/>
                <w:lang w:eastAsia="pl-PL"/>
              </w:rPr>
              <w:tab/>
            </w:r>
            <w:r w:rsidR="00B57A0B" w:rsidRPr="002E0AF8">
              <w:rPr>
                <w:rStyle w:val="Hipercze"/>
                <w:rFonts w:ascii="Lato" w:hAnsi="Lato"/>
                <w:noProof/>
              </w:rPr>
              <w:t>ZASADY PRZYZNAWANIA DOTACJI</w:t>
            </w:r>
            <w:r w:rsidR="00B57A0B">
              <w:rPr>
                <w:noProof/>
                <w:webHidden/>
              </w:rPr>
              <w:tab/>
            </w:r>
            <w:r w:rsidR="00B57A0B">
              <w:rPr>
                <w:noProof/>
                <w:webHidden/>
              </w:rPr>
              <w:fldChar w:fldCharType="begin"/>
            </w:r>
            <w:r w:rsidR="00B57A0B">
              <w:rPr>
                <w:noProof/>
                <w:webHidden/>
              </w:rPr>
              <w:instrText xml:space="preserve"> PAGEREF _Toc175832861 \h </w:instrText>
            </w:r>
            <w:r w:rsidR="00B57A0B">
              <w:rPr>
                <w:noProof/>
                <w:webHidden/>
              </w:rPr>
            </w:r>
            <w:r w:rsidR="00B57A0B">
              <w:rPr>
                <w:noProof/>
                <w:webHidden/>
              </w:rPr>
              <w:fldChar w:fldCharType="separate"/>
            </w:r>
            <w:r w:rsidR="00B57A0B">
              <w:rPr>
                <w:noProof/>
                <w:webHidden/>
              </w:rPr>
              <w:t>7</w:t>
            </w:r>
            <w:r w:rsidR="00B57A0B">
              <w:rPr>
                <w:noProof/>
                <w:webHidden/>
              </w:rPr>
              <w:fldChar w:fldCharType="end"/>
            </w:r>
          </w:hyperlink>
        </w:p>
        <w:p w14:paraId="2DE17985" w14:textId="1FED7AA1" w:rsidR="00B57A0B" w:rsidRDefault="0076196A">
          <w:pPr>
            <w:pStyle w:val="Spistreci3"/>
            <w:tabs>
              <w:tab w:val="left" w:pos="880"/>
              <w:tab w:val="right" w:leader="dot" w:pos="9204"/>
            </w:tabs>
            <w:rPr>
              <w:rFonts w:eastAsiaTheme="minorEastAsia"/>
              <w:noProof/>
              <w:lang w:eastAsia="pl-PL"/>
            </w:rPr>
          </w:pPr>
          <w:hyperlink w:anchor="_Toc175832862" w:history="1">
            <w:r w:rsidR="00B57A0B" w:rsidRPr="002E0AF8">
              <w:rPr>
                <w:rStyle w:val="Hipercze"/>
                <w:rFonts w:ascii="Lato" w:hAnsi="Lato"/>
                <w:noProof/>
                <w14:scene3d>
                  <w14:camera w14:prst="orthographicFront"/>
                  <w14:lightRig w14:rig="threePt" w14:dir="t">
                    <w14:rot w14:lat="0" w14:lon="0" w14:rev="0"/>
                  </w14:lightRig>
                </w14:scene3d>
              </w:rPr>
              <w:t>3.</w:t>
            </w:r>
            <w:r w:rsidR="00B57A0B">
              <w:rPr>
                <w:rFonts w:eastAsiaTheme="minorEastAsia"/>
                <w:noProof/>
                <w:lang w:eastAsia="pl-PL"/>
              </w:rPr>
              <w:tab/>
            </w:r>
            <w:r w:rsidR="00B57A0B" w:rsidRPr="002E0AF8">
              <w:rPr>
                <w:rStyle w:val="Hipercze"/>
                <w:rFonts w:ascii="Lato" w:hAnsi="Lato"/>
                <w:noProof/>
              </w:rPr>
              <w:t>OKRES REALIZACJI ZADAŃ</w:t>
            </w:r>
            <w:r w:rsidR="00B57A0B">
              <w:rPr>
                <w:noProof/>
                <w:webHidden/>
              </w:rPr>
              <w:tab/>
            </w:r>
            <w:r w:rsidR="00B57A0B">
              <w:rPr>
                <w:noProof/>
                <w:webHidden/>
              </w:rPr>
              <w:fldChar w:fldCharType="begin"/>
            </w:r>
            <w:r w:rsidR="00B57A0B">
              <w:rPr>
                <w:noProof/>
                <w:webHidden/>
              </w:rPr>
              <w:instrText xml:space="preserve"> PAGEREF _Toc175832862 \h </w:instrText>
            </w:r>
            <w:r w:rsidR="00B57A0B">
              <w:rPr>
                <w:noProof/>
                <w:webHidden/>
              </w:rPr>
            </w:r>
            <w:r w:rsidR="00B57A0B">
              <w:rPr>
                <w:noProof/>
                <w:webHidden/>
              </w:rPr>
              <w:fldChar w:fldCharType="separate"/>
            </w:r>
            <w:r w:rsidR="00B57A0B">
              <w:rPr>
                <w:noProof/>
                <w:webHidden/>
              </w:rPr>
              <w:t>7</w:t>
            </w:r>
            <w:r w:rsidR="00B57A0B">
              <w:rPr>
                <w:noProof/>
                <w:webHidden/>
              </w:rPr>
              <w:fldChar w:fldCharType="end"/>
            </w:r>
          </w:hyperlink>
        </w:p>
        <w:p w14:paraId="3DFFA867" w14:textId="6E5C28FB" w:rsidR="00B57A0B" w:rsidRDefault="0076196A">
          <w:pPr>
            <w:pStyle w:val="Spistreci3"/>
            <w:tabs>
              <w:tab w:val="left" w:pos="880"/>
              <w:tab w:val="right" w:leader="dot" w:pos="9204"/>
            </w:tabs>
            <w:rPr>
              <w:rFonts w:eastAsiaTheme="minorEastAsia"/>
              <w:noProof/>
              <w:lang w:eastAsia="pl-PL"/>
            </w:rPr>
          </w:pPr>
          <w:hyperlink w:anchor="_Toc175832863" w:history="1">
            <w:r w:rsidR="00B57A0B" w:rsidRPr="002E0AF8">
              <w:rPr>
                <w:rStyle w:val="Hipercze"/>
                <w:rFonts w:ascii="Lato" w:hAnsi="Lato"/>
                <w:noProof/>
                <w14:scene3d>
                  <w14:camera w14:prst="orthographicFront"/>
                  <w14:lightRig w14:rig="threePt" w14:dir="t">
                    <w14:rot w14:lat="0" w14:lon="0" w14:rev="0"/>
                  </w14:lightRig>
                </w14:scene3d>
              </w:rPr>
              <w:t>4.</w:t>
            </w:r>
            <w:r w:rsidR="00B57A0B">
              <w:rPr>
                <w:rFonts w:eastAsiaTheme="minorEastAsia"/>
                <w:noProof/>
                <w:lang w:eastAsia="pl-PL"/>
              </w:rPr>
              <w:tab/>
            </w:r>
            <w:r w:rsidR="00B57A0B" w:rsidRPr="002E0AF8">
              <w:rPr>
                <w:rStyle w:val="Hipercze"/>
                <w:rFonts w:ascii="Lato" w:hAnsi="Lato"/>
                <w:noProof/>
              </w:rPr>
              <w:t>WYDATKI KWALIFIKOWALNE</w:t>
            </w:r>
            <w:r w:rsidR="00B57A0B">
              <w:rPr>
                <w:noProof/>
                <w:webHidden/>
              </w:rPr>
              <w:tab/>
            </w:r>
            <w:r w:rsidR="00B57A0B">
              <w:rPr>
                <w:noProof/>
                <w:webHidden/>
              </w:rPr>
              <w:fldChar w:fldCharType="begin"/>
            </w:r>
            <w:r w:rsidR="00B57A0B">
              <w:rPr>
                <w:noProof/>
                <w:webHidden/>
              </w:rPr>
              <w:instrText xml:space="preserve"> PAGEREF _Toc175832863 \h </w:instrText>
            </w:r>
            <w:r w:rsidR="00B57A0B">
              <w:rPr>
                <w:noProof/>
                <w:webHidden/>
              </w:rPr>
            </w:r>
            <w:r w:rsidR="00B57A0B">
              <w:rPr>
                <w:noProof/>
                <w:webHidden/>
              </w:rPr>
              <w:fldChar w:fldCharType="separate"/>
            </w:r>
            <w:r w:rsidR="00B57A0B">
              <w:rPr>
                <w:noProof/>
                <w:webHidden/>
              </w:rPr>
              <w:t>7</w:t>
            </w:r>
            <w:r w:rsidR="00B57A0B">
              <w:rPr>
                <w:noProof/>
                <w:webHidden/>
              </w:rPr>
              <w:fldChar w:fldCharType="end"/>
            </w:r>
          </w:hyperlink>
        </w:p>
        <w:p w14:paraId="13EC3D08" w14:textId="61B916B5" w:rsidR="00B57A0B" w:rsidRDefault="0076196A">
          <w:pPr>
            <w:pStyle w:val="Spistreci3"/>
            <w:tabs>
              <w:tab w:val="left" w:pos="880"/>
              <w:tab w:val="right" w:leader="dot" w:pos="9204"/>
            </w:tabs>
            <w:rPr>
              <w:rFonts w:eastAsiaTheme="minorEastAsia"/>
              <w:noProof/>
              <w:lang w:eastAsia="pl-PL"/>
            </w:rPr>
          </w:pPr>
          <w:hyperlink w:anchor="_Toc175832864" w:history="1">
            <w:r w:rsidR="00B57A0B" w:rsidRPr="002E0AF8">
              <w:rPr>
                <w:rStyle w:val="Hipercze"/>
                <w:rFonts w:ascii="Lato" w:hAnsi="Lato"/>
                <w:noProof/>
                <w14:scene3d>
                  <w14:camera w14:prst="orthographicFront"/>
                  <w14:lightRig w14:rig="threePt" w14:dir="t">
                    <w14:rot w14:lat="0" w14:lon="0" w14:rev="0"/>
                  </w14:lightRig>
                </w14:scene3d>
              </w:rPr>
              <w:t>5.</w:t>
            </w:r>
            <w:r w:rsidR="00B57A0B">
              <w:rPr>
                <w:rFonts w:eastAsiaTheme="minorEastAsia"/>
                <w:noProof/>
                <w:lang w:eastAsia="pl-PL"/>
              </w:rPr>
              <w:tab/>
            </w:r>
            <w:r w:rsidR="00B57A0B" w:rsidRPr="002E0AF8">
              <w:rPr>
                <w:rStyle w:val="Hipercze"/>
                <w:rFonts w:ascii="Lato" w:hAnsi="Lato"/>
                <w:noProof/>
              </w:rPr>
              <w:t>KOSZTY NIEKWALIFIKOWALNE</w:t>
            </w:r>
            <w:r w:rsidR="00B57A0B">
              <w:rPr>
                <w:noProof/>
                <w:webHidden/>
              </w:rPr>
              <w:tab/>
            </w:r>
            <w:r w:rsidR="00B57A0B">
              <w:rPr>
                <w:noProof/>
                <w:webHidden/>
              </w:rPr>
              <w:fldChar w:fldCharType="begin"/>
            </w:r>
            <w:r w:rsidR="00B57A0B">
              <w:rPr>
                <w:noProof/>
                <w:webHidden/>
              </w:rPr>
              <w:instrText xml:space="preserve"> PAGEREF _Toc175832864 \h </w:instrText>
            </w:r>
            <w:r w:rsidR="00B57A0B">
              <w:rPr>
                <w:noProof/>
                <w:webHidden/>
              </w:rPr>
            </w:r>
            <w:r w:rsidR="00B57A0B">
              <w:rPr>
                <w:noProof/>
                <w:webHidden/>
              </w:rPr>
              <w:fldChar w:fldCharType="separate"/>
            </w:r>
            <w:r w:rsidR="00B57A0B">
              <w:rPr>
                <w:noProof/>
                <w:webHidden/>
              </w:rPr>
              <w:t>8</w:t>
            </w:r>
            <w:r w:rsidR="00B57A0B">
              <w:rPr>
                <w:noProof/>
                <w:webHidden/>
              </w:rPr>
              <w:fldChar w:fldCharType="end"/>
            </w:r>
          </w:hyperlink>
        </w:p>
        <w:p w14:paraId="68EE0590" w14:textId="70A489D5" w:rsidR="00B57A0B" w:rsidRDefault="0076196A">
          <w:pPr>
            <w:pStyle w:val="Spistreci3"/>
            <w:tabs>
              <w:tab w:val="left" w:pos="880"/>
              <w:tab w:val="right" w:leader="dot" w:pos="9204"/>
            </w:tabs>
            <w:rPr>
              <w:rFonts w:eastAsiaTheme="minorEastAsia"/>
              <w:noProof/>
              <w:lang w:eastAsia="pl-PL"/>
            </w:rPr>
          </w:pPr>
          <w:hyperlink w:anchor="_Toc175832865" w:history="1">
            <w:r w:rsidR="00B57A0B" w:rsidRPr="002E0AF8">
              <w:rPr>
                <w:rStyle w:val="Hipercze"/>
                <w:rFonts w:ascii="Lato" w:hAnsi="Lato"/>
                <w:noProof/>
                <w14:scene3d>
                  <w14:camera w14:prst="orthographicFront"/>
                  <w14:lightRig w14:rig="threePt" w14:dir="t">
                    <w14:rot w14:lat="0" w14:lon="0" w14:rev="0"/>
                  </w14:lightRig>
                </w14:scene3d>
              </w:rPr>
              <w:t>6.</w:t>
            </w:r>
            <w:r w:rsidR="00B57A0B">
              <w:rPr>
                <w:rFonts w:eastAsiaTheme="minorEastAsia"/>
                <w:noProof/>
                <w:lang w:eastAsia="pl-PL"/>
              </w:rPr>
              <w:tab/>
            </w:r>
            <w:r w:rsidR="00B57A0B" w:rsidRPr="002E0AF8">
              <w:rPr>
                <w:rStyle w:val="Hipercze"/>
                <w:rFonts w:ascii="Lato" w:hAnsi="Lato"/>
                <w:noProof/>
              </w:rPr>
              <w:t>KWALIFIKOWALNOŚĆ PODATKU VAT</w:t>
            </w:r>
            <w:r w:rsidR="00B57A0B">
              <w:rPr>
                <w:noProof/>
                <w:webHidden/>
              </w:rPr>
              <w:tab/>
            </w:r>
            <w:r w:rsidR="00B57A0B">
              <w:rPr>
                <w:noProof/>
                <w:webHidden/>
              </w:rPr>
              <w:fldChar w:fldCharType="begin"/>
            </w:r>
            <w:r w:rsidR="00B57A0B">
              <w:rPr>
                <w:noProof/>
                <w:webHidden/>
              </w:rPr>
              <w:instrText xml:space="preserve"> PAGEREF _Toc175832865 \h </w:instrText>
            </w:r>
            <w:r w:rsidR="00B57A0B">
              <w:rPr>
                <w:noProof/>
                <w:webHidden/>
              </w:rPr>
            </w:r>
            <w:r w:rsidR="00B57A0B">
              <w:rPr>
                <w:noProof/>
                <w:webHidden/>
              </w:rPr>
              <w:fldChar w:fldCharType="separate"/>
            </w:r>
            <w:r w:rsidR="00B57A0B">
              <w:rPr>
                <w:noProof/>
                <w:webHidden/>
              </w:rPr>
              <w:t>9</w:t>
            </w:r>
            <w:r w:rsidR="00B57A0B">
              <w:rPr>
                <w:noProof/>
                <w:webHidden/>
              </w:rPr>
              <w:fldChar w:fldCharType="end"/>
            </w:r>
          </w:hyperlink>
        </w:p>
        <w:p w14:paraId="0E586538" w14:textId="629DBF7D" w:rsidR="00B57A0B" w:rsidRDefault="0076196A">
          <w:pPr>
            <w:pStyle w:val="Spistreci2"/>
            <w:rPr>
              <w:rFonts w:eastAsiaTheme="minorEastAsia"/>
              <w:noProof/>
              <w:lang w:eastAsia="pl-PL"/>
            </w:rPr>
          </w:pPr>
          <w:hyperlink w:anchor="_Toc175832866" w:history="1">
            <w:r w:rsidR="00B57A0B" w:rsidRPr="002E0AF8">
              <w:rPr>
                <w:rStyle w:val="Hipercze"/>
                <w:rFonts w:ascii="Lato" w:hAnsi="Lato"/>
                <w:noProof/>
              </w:rPr>
              <w:t>IV. JAK UBIEGAĆ SIĘ O PRZYZNANIE DOTACJI</w:t>
            </w:r>
            <w:r w:rsidR="00B57A0B">
              <w:rPr>
                <w:noProof/>
                <w:webHidden/>
              </w:rPr>
              <w:tab/>
            </w:r>
            <w:r w:rsidR="00B57A0B">
              <w:rPr>
                <w:noProof/>
                <w:webHidden/>
              </w:rPr>
              <w:fldChar w:fldCharType="begin"/>
            </w:r>
            <w:r w:rsidR="00B57A0B">
              <w:rPr>
                <w:noProof/>
                <w:webHidden/>
              </w:rPr>
              <w:instrText xml:space="preserve"> PAGEREF _Toc175832866 \h </w:instrText>
            </w:r>
            <w:r w:rsidR="00B57A0B">
              <w:rPr>
                <w:noProof/>
                <w:webHidden/>
              </w:rPr>
            </w:r>
            <w:r w:rsidR="00B57A0B">
              <w:rPr>
                <w:noProof/>
                <w:webHidden/>
              </w:rPr>
              <w:fldChar w:fldCharType="separate"/>
            </w:r>
            <w:r w:rsidR="00B57A0B">
              <w:rPr>
                <w:noProof/>
                <w:webHidden/>
              </w:rPr>
              <w:t>9</w:t>
            </w:r>
            <w:r w:rsidR="00B57A0B">
              <w:rPr>
                <w:noProof/>
                <w:webHidden/>
              </w:rPr>
              <w:fldChar w:fldCharType="end"/>
            </w:r>
          </w:hyperlink>
        </w:p>
        <w:p w14:paraId="702FCB24" w14:textId="550B1C69" w:rsidR="00B57A0B" w:rsidRDefault="0076196A">
          <w:pPr>
            <w:pStyle w:val="Spistreci3"/>
            <w:tabs>
              <w:tab w:val="left" w:pos="880"/>
              <w:tab w:val="right" w:leader="dot" w:pos="9204"/>
            </w:tabs>
            <w:rPr>
              <w:rFonts w:eastAsiaTheme="minorEastAsia"/>
              <w:noProof/>
              <w:lang w:eastAsia="pl-PL"/>
            </w:rPr>
          </w:pPr>
          <w:hyperlink w:anchor="_Toc175832867"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OGŁOSZENIE KONKURSU</w:t>
            </w:r>
            <w:r w:rsidR="00B57A0B">
              <w:rPr>
                <w:noProof/>
                <w:webHidden/>
              </w:rPr>
              <w:tab/>
            </w:r>
            <w:r w:rsidR="00B57A0B">
              <w:rPr>
                <w:noProof/>
                <w:webHidden/>
              </w:rPr>
              <w:fldChar w:fldCharType="begin"/>
            </w:r>
            <w:r w:rsidR="00B57A0B">
              <w:rPr>
                <w:noProof/>
                <w:webHidden/>
              </w:rPr>
              <w:instrText xml:space="preserve"> PAGEREF _Toc175832867 \h </w:instrText>
            </w:r>
            <w:r w:rsidR="00B57A0B">
              <w:rPr>
                <w:noProof/>
                <w:webHidden/>
              </w:rPr>
            </w:r>
            <w:r w:rsidR="00B57A0B">
              <w:rPr>
                <w:noProof/>
                <w:webHidden/>
              </w:rPr>
              <w:fldChar w:fldCharType="separate"/>
            </w:r>
            <w:r w:rsidR="00B57A0B">
              <w:rPr>
                <w:noProof/>
                <w:webHidden/>
              </w:rPr>
              <w:t>9</w:t>
            </w:r>
            <w:r w:rsidR="00B57A0B">
              <w:rPr>
                <w:noProof/>
                <w:webHidden/>
              </w:rPr>
              <w:fldChar w:fldCharType="end"/>
            </w:r>
          </w:hyperlink>
        </w:p>
        <w:p w14:paraId="74910DF3" w14:textId="440790CB" w:rsidR="00B57A0B" w:rsidRDefault="0076196A">
          <w:pPr>
            <w:pStyle w:val="Spistreci3"/>
            <w:tabs>
              <w:tab w:val="left" w:pos="880"/>
              <w:tab w:val="right" w:leader="dot" w:pos="9204"/>
            </w:tabs>
            <w:rPr>
              <w:rFonts w:eastAsiaTheme="minorEastAsia"/>
              <w:noProof/>
              <w:lang w:eastAsia="pl-PL"/>
            </w:rPr>
          </w:pPr>
          <w:hyperlink w:anchor="_Toc175832868" w:history="1">
            <w:r w:rsidR="00B57A0B" w:rsidRPr="002E0AF8">
              <w:rPr>
                <w:rStyle w:val="Hipercze"/>
                <w:rFonts w:ascii="Lato" w:hAnsi="Lato"/>
                <w:noProof/>
                <w14:scene3d>
                  <w14:camera w14:prst="orthographicFront"/>
                  <w14:lightRig w14:rig="threePt" w14:dir="t">
                    <w14:rot w14:lat="0" w14:lon="0" w14:rev="0"/>
                  </w14:lightRig>
                </w14:scene3d>
              </w:rPr>
              <w:t>2.</w:t>
            </w:r>
            <w:r w:rsidR="00B57A0B">
              <w:rPr>
                <w:rFonts w:eastAsiaTheme="minorEastAsia"/>
                <w:noProof/>
                <w:lang w:eastAsia="pl-PL"/>
              </w:rPr>
              <w:tab/>
            </w:r>
            <w:r w:rsidR="00B57A0B" w:rsidRPr="002E0AF8">
              <w:rPr>
                <w:rStyle w:val="Hipercze"/>
                <w:rFonts w:ascii="Lato" w:hAnsi="Lato"/>
                <w:noProof/>
              </w:rPr>
              <w:t>ZŁOŻENIE OFERTY</w:t>
            </w:r>
            <w:r w:rsidR="00B57A0B">
              <w:rPr>
                <w:noProof/>
                <w:webHidden/>
              </w:rPr>
              <w:tab/>
            </w:r>
            <w:r w:rsidR="00B57A0B">
              <w:rPr>
                <w:noProof/>
                <w:webHidden/>
              </w:rPr>
              <w:fldChar w:fldCharType="begin"/>
            </w:r>
            <w:r w:rsidR="00B57A0B">
              <w:rPr>
                <w:noProof/>
                <w:webHidden/>
              </w:rPr>
              <w:instrText xml:space="preserve"> PAGEREF _Toc175832868 \h </w:instrText>
            </w:r>
            <w:r w:rsidR="00B57A0B">
              <w:rPr>
                <w:noProof/>
                <w:webHidden/>
              </w:rPr>
            </w:r>
            <w:r w:rsidR="00B57A0B">
              <w:rPr>
                <w:noProof/>
                <w:webHidden/>
              </w:rPr>
              <w:fldChar w:fldCharType="separate"/>
            </w:r>
            <w:r w:rsidR="00B57A0B">
              <w:rPr>
                <w:noProof/>
                <w:webHidden/>
              </w:rPr>
              <w:t>9</w:t>
            </w:r>
            <w:r w:rsidR="00B57A0B">
              <w:rPr>
                <w:noProof/>
                <w:webHidden/>
              </w:rPr>
              <w:fldChar w:fldCharType="end"/>
            </w:r>
          </w:hyperlink>
        </w:p>
        <w:p w14:paraId="7BD11670" w14:textId="48066FDC" w:rsidR="00B57A0B" w:rsidRDefault="0076196A">
          <w:pPr>
            <w:pStyle w:val="Spistreci3"/>
            <w:tabs>
              <w:tab w:val="left" w:pos="880"/>
              <w:tab w:val="right" w:leader="dot" w:pos="9204"/>
            </w:tabs>
            <w:rPr>
              <w:rFonts w:eastAsiaTheme="minorEastAsia"/>
              <w:noProof/>
              <w:lang w:eastAsia="pl-PL"/>
            </w:rPr>
          </w:pPr>
          <w:hyperlink w:anchor="_Toc175832869" w:history="1">
            <w:r w:rsidR="00B57A0B" w:rsidRPr="002E0AF8">
              <w:rPr>
                <w:rStyle w:val="Hipercze"/>
                <w:rFonts w:ascii="Lato" w:hAnsi="Lato"/>
                <w:noProof/>
                <w14:scene3d>
                  <w14:camera w14:prst="orthographicFront"/>
                  <w14:lightRig w14:rig="threePt" w14:dir="t">
                    <w14:rot w14:lat="0" w14:lon="0" w14:rev="0"/>
                  </w14:lightRig>
                </w14:scene3d>
              </w:rPr>
              <w:t>3.</w:t>
            </w:r>
            <w:r w:rsidR="00B57A0B">
              <w:rPr>
                <w:rFonts w:eastAsiaTheme="minorEastAsia"/>
                <w:noProof/>
                <w:lang w:eastAsia="pl-PL"/>
              </w:rPr>
              <w:tab/>
            </w:r>
            <w:r w:rsidR="00B57A0B" w:rsidRPr="002E0AF8">
              <w:rPr>
                <w:rStyle w:val="Hipercze"/>
                <w:rFonts w:ascii="Lato" w:hAnsi="Lato"/>
                <w:noProof/>
              </w:rPr>
              <w:t>ZAŁĄCZNIKI I OŚWIADCZENIA</w:t>
            </w:r>
            <w:r w:rsidR="00B57A0B">
              <w:rPr>
                <w:noProof/>
                <w:webHidden/>
              </w:rPr>
              <w:tab/>
            </w:r>
            <w:r w:rsidR="00B57A0B">
              <w:rPr>
                <w:noProof/>
                <w:webHidden/>
              </w:rPr>
              <w:fldChar w:fldCharType="begin"/>
            </w:r>
            <w:r w:rsidR="00B57A0B">
              <w:rPr>
                <w:noProof/>
                <w:webHidden/>
              </w:rPr>
              <w:instrText xml:space="preserve"> PAGEREF _Toc175832869 \h </w:instrText>
            </w:r>
            <w:r w:rsidR="00B57A0B">
              <w:rPr>
                <w:noProof/>
                <w:webHidden/>
              </w:rPr>
            </w:r>
            <w:r w:rsidR="00B57A0B">
              <w:rPr>
                <w:noProof/>
                <w:webHidden/>
              </w:rPr>
              <w:fldChar w:fldCharType="separate"/>
            </w:r>
            <w:r w:rsidR="00B57A0B">
              <w:rPr>
                <w:noProof/>
                <w:webHidden/>
              </w:rPr>
              <w:t>10</w:t>
            </w:r>
            <w:r w:rsidR="00B57A0B">
              <w:rPr>
                <w:noProof/>
                <w:webHidden/>
              </w:rPr>
              <w:fldChar w:fldCharType="end"/>
            </w:r>
          </w:hyperlink>
        </w:p>
        <w:p w14:paraId="1F56CDEF" w14:textId="4B04DF53" w:rsidR="00B57A0B" w:rsidRDefault="0076196A">
          <w:pPr>
            <w:pStyle w:val="Spistreci2"/>
            <w:rPr>
              <w:rFonts w:eastAsiaTheme="minorEastAsia"/>
              <w:noProof/>
              <w:lang w:eastAsia="pl-PL"/>
            </w:rPr>
          </w:pPr>
          <w:hyperlink w:anchor="_Toc175832870" w:history="1">
            <w:r w:rsidR="00B57A0B" w:rsidRPr="002E0AF8">
              <w:rPr>
                <w:rStyle w:val="Hipercze"/>
                <w:rFonts w:ascii="Lato" w:hAnsi="Lato"/>
                <w:noProof/>
              </w:rPr>
              <w:t>V. PRIORYTETY</w:t>
            </w:r>
            <w:r w:rsidR="00B57A0B">
              <w:rPr>
                <w:noProof/>
                <w:webHidden/>
              </w:rPr>
              <w:tab/>
            </w:r>
            <w:r w:rsidR="00B57A0B">
              <w:rPr>
                <w:noProof/>
                <w:webHidden/>
              </w:rPr>
              <w:fldChar w:fldCharType="begin"/>
            </w:r>
            <w:r w:rsidR="00B57A0B">
              <w:rPr>
                <w:noProof/>
                <w:webHidden/>
              </w:rPr>
              <w:instrText xml:space="preserve"> PAGEREF _Toc175832870 \h </w:instrText>
            </w:r>
            <w:r w:rsidR="00B57A0B">
              <w:rPr>
                <w:noProof/>
                <w:webHidden/>
              </w:rPr>
            </w:r>
            <w:r w:rsidR="00B57A0B">
              <w:rPr>
                <w:noProof/>
                <w:webHidden/>
              </w:rPr>
              <w:fldChar w:fldCharType="separate"/>
            </w:r>
            <w:r w:rsidR="00B57A0B">
              <w:rPr>
                <w:noProof/>
                <w:webHidden/>
              </w:rPr>
              <w:t>10</w:t>
            </w:r>
            <w:r w:rsidR="00B57A0B">
              <w:rPr>
                <w:noProof/>
                <w:webHidden/>
              </w:rPr>
              <w:fldChar w:fldCharType="end"/>
            </w:r>
          </w:hyperlink>
        </w:p>
        <w:p w14:paraId="60271E6B" w14:textId="24F8A599" w:rsidR="00B57A0B" w:rsidRDefault="0076196A">
          <w:pPr>
            <w:pStyle w:val="Spistreci3"/>
            <w:tabs>
              <w:tab w:val="right" w:leader="dot" w:pos="9204"/>
            </w:tabs>
            <w:rPr>
              <w:rFonts w:eastAsiaTheme="minorEastAsia"/>
              <w:noProof/>
              <w:lang w:eastAsia="pl-PL"/>
            </w:rPr>
          </w:pPr>
          <w:hyperlink w:anchor="_Toc175832871" w:history="1">
            <w:r w:rsidR="00B57A0B" w:rsidRPr="002E0AF8">
              <w:rPr>
                <w:rStyle w:val="Hipercze"/>
                <w:rFonts w:ascii="Lato" w:hAnsi="Lato"/>
                <w:noProof/>
              </w:rPr>
              <w:t>PRIORYTET 1</w:t>
            </w:r>
            <w:r w:rsidR="00B57A0B">
              <w:rPr>
                <w:noProof/>
                <w:webHidden/>
              </w:rPr>
              <w:tab/>
            </w:r>
            <w:r w:rsidR="00B57A0B">
              <w:rPr>
                <w:noProof/>
                <w:webHidden/>
              </w:rPr>
              <w:fldChar w:fldCharType="begin"/>
            </w:r>
            <w:r w:rsidR="00B57A0B">
              <w:rPr>
                <w:noProof/>
                <w:webHidden/>
              </w:rPr>
              <w:instrText xml:space="preserve"> PAGEREF _Toc175832871 \h </w:instrText>
            </w:r>
            <w:r w:rsidR="00B57A0B">
              <w:rPr>
                <w:noProof/>
                <w:webHidden/>
              </w:rPr>
            </w:r>
            <w:r w:rsidR="00B57A0B">
              <w:rPr>
                <w:noProof/>
                <w:webHidden/>
              </w:rPr>
              <w:fldChar w:fldCharType="separate"/>
            </w:r>
            <w:r w:rsidR="00B57A0B">
              <w:rPr>
                <w:noProof/>
                <w:webHidden/>
              </w:rPr>
              <w:t>10</w:t>
            </w:r>
            <w:r w:rsidR="00B57A0B">
              <w:rPr>
                <w:noProof/>
                <w:webHidden/>
              </w:rPr>
              <w:fldChar w:fldCharType="end"/>
            </w:r>
          </w:hyperlink>
        </w:p>
        <w:p w14:paraId="57C6CB7B" w14:textId="527FAFA2" w:rsidR="00B57A0B" w:rsidRDefault="0076196A">
          <w:pPr>
            <w:pStyle w:val="Spistreci3"/>
            <w:tabs>
              <w:tab w:val="right" w:leader="dot" w:pos="9204"/>
            </w:tabs>
            <w:rPr>
              <w:rFonts w:eastAsiaTheme="minorEastAsia"/>
              <w:noProof/>
              <w:lang w:eastAsia="pl-PL"/>
            </w:rPr>
          </w:pPr>
          <w:hyperlink w:anchor="_Toc175832872" w:history="1">
            <w:r w:rsidR="00B57A0B" w:rsidRPr="002E0AF8">
              <w:rPr>
                <w:rStyle w:val="Hipercze"/>
                <w:rFonts w:ascii="Lato" w:hAnsi="Lato"/>
                <w:noProof/>
              </w:rPr>
              <w:t>PRIORYTET 2</w:t>
            </w:r>
            <w:r w:rsidR="00B57A0B">
              <w:rPr>
                <w:noProof/>
                <w:webHidden/>
              </w:rPr>
              <w:tab/>
            </w:r>
            <w:r w:rsidR="00B57A0B">
              <w:rPr>
                <w:noProof/>
                <w:webHidden/>
              </w:rPr>
              <w:fldChar w:fldCharType="begin"/>
            </w:r>
            <w:r w:rsidR="00B57A0B">
              <w:rPr>
                <w:noProof/>
                <w:webHidden/>
              </w:rPr>
              <w:instrText xml:space="preserve"> PAGEREF _Toc175832872 \h </w:instrText>
            </w:r>
            <w:r w:rsidR="00B57A0B">
              <w:rPr>
                <w:noProof/>
                <w:webHidden/>
              </w:rPr>
            </w:r>
            <w:r w:rsidR="00B57A0B">
              <w:rPr>
                <w:noProof/>
                <w:webHidden/>
              </w:rPr>
              <w:fldChar w:fldCharType="separate"/>
            </w:r>
            <w:r w:rsidR="00B57A0B">
              <w:rPr>
                <w:noProof/>
                <w:webHidden/>
              </w:rPr>
              <w:t>12</w:t>
            </w:r>
            <w:r w:rsidR="00B57A0B">
              <w:rPr>
                <w:noProof/>
                <w:webHidden/>
              </w:rPr>
              <w:fldChar w:fldCharType="end"/>
            </w:r>
          </w:hyperlink>
        </w:p>
        <w:p w14:paraId="00791B02" w14:textId="1C11674E" w:rsidR="00B57A0B" w:rsidRDefault="0076196A">
          <w:pPr>
            <w:pStyle w:val="Spistreci3"/>
            <w:tabs>
              <w:tab w:val="right" w:leader="dot" w:pos="9204"/>
            </w:tabs>
            <w:rPr>
              <w:rFonts w:eastAsiaTheme="minorEastAsia"/>
              <w:noProof/>
              <w:lang w:eastAsia="pl-PL"/>
            </w:rPr>
          </w:pPr>
          <w:hyperlink w:anchor="_Toc175832873" w:history="1">
            <w:r w:rsidR="00B57A0B" w:rsidRPr="002E0AF8">
              <w:rPr>
                <w:rStyle w:val="Hipercze"/>
                <w:rFonts w:ascii="Lato" w:hAnsi="Lato"/>
                <w:noProof/>
              </w:rPr>
              <w:t>PRIORYTET 3</w:t>
            </w:r>
            <w:r w:rsidR="00B57A0B">
              <w:rPr>
                <w:noProof/>
                <w:webHidden/>
              </w:rPr>
              <w:tab/>
            </w:r>
            <w:r w:rsidR="00B57A0B">
              <w:rPr>
                <w:noProof/>
                <w:webHidden/>
              </w:rPr>
              <w:fldChar w:fldCharType="begin"/>
            </w:r>
            <w:r w:rsidR="00B57A0B">
              <w:rPr>
                <w:noProof/>
                <w:webHidden/>
              </w:rPr>
              <w:instrText xml:space="preserve"> PAGEREF _Toc175832873 \h </w:instrText>
            </w:r>
            <w:r w:rsidR="00B57A0B">
              <w:rPr>
                <w:noProof/>
                <w:webHidden/>
              </w:rPr>
            </w:r>
            <w:r w:rsidR="00B57A0B">
              <w:rPr>
                <w:noProof/>
                <w:webHidden/>
              </w:rPr>
              <w:fldChar w:fldCharType="separate"/>
            </w:r>
            <w:r w:rsidR="00B57A0B">
              <w:rPr>
                <w:noProof/>
                <w:webHidden/>
              </w:rPr>
              <w:t>15</w:t>
            </w:r>
            <w:r w:rsidR="00B57A0B">
              <w:rPr>
                <w:noProof/>
                <w:webHidden/>
              </w:rPr>
              <w:fldChar w:fldCharType="end"/>
            </w:r>
          </w:hyperlink>
        </w:p>
        <w:p w14:paraId="410DCFBA" w14:textId="66DF1C4C" w:rsidR="00B57A0B" w:rsidRDefault="0076196A">
          <w:pPr>
            <w:pStyle w:val="Spistreci2"/>
            <w:rPr>
              <w:rFonts w:eastAsiaTheme="minorEastAsia"/>
              <w:noProof/>
              <w:lang w:eastAsia="pl-PL"/>
            </w:rPr>
          </w:pPr>
          <w:hyperlink w:anchor="_Toc175832874" w:history="1">
            <w:r w:rsidR="00B57A0B" w:rsidRPr="002E0AF8">
              <w:rPr>
                <w:rStyle w:val="Hipercze"/>
                <w:rFonts w:ascii="Lato" w:hAnsi="Lato"/>
                <w:noProof/>
              </w:rPr>
              <w:t>VI. PROCEDURA OCENY OFERT I PRZYZNAWANIA DOTACJI</w:t>
            </w:r>
            <w:r w:rsidR="00B57A0B">
              <w:rPr>
                <w:noProof/>
                <w:webHidden/>
              </w:rPr>
              <w:tab/>
            </w:r>
            <w:r w:rsidR="00B57A0B">
              <w:rPr>
                <w:noProof/>
                <w:webHidden/>
              </w:rPr>
              <w:fldChar w:fldCharType="begin"/>
            </w:r>
            <w:r w:rsidR="00B57A0B">
              <w:rPr>
                <w:noProof/>
                <w:webHidden/>
              </w:rPr>
              <w:instrText xml:space="preserve"> PAGEREF _Toc175832874 \h </w:instrText>
            </w:r>
            <w:r w:rsidR="00B57A0B">
              <w:rPr>
                <w:noProof/>
                <w:webHidden/>
              </w:rPr>
            </w:r>
            <w:r w:rsidR="00B57A0B">
              <w:rPr>
                <w:noProof/>
                <w:webHidden/>
              </w:rPr>
              <w:fldChar w:fldCharType="separate"/>
            </w:r>
            <w:r w:rsidR="00B57A0B">
              <w:rPr>
                <w:noProof/>
                <w:webHidden/>
              </w:rPr>
              <w:t>16</w:t>
            </w:r>
            <w:r w:rsidR="00B57A0B">
              <w:rPr>
                <w:noProof/>
                <w:webHidden/>
              </w:rPr>
              <w:fldChar w:fldCharType="end"/>
            </w:r>
          </w:hyperlink>
        </w:p>
        <w:p w14:paraId="49E6EEA8" w14:textId="648D4228" w:rsidR="00B57A0B" w:rsidRDefault="0076196A">
          <w:pPr>
            <w:pStyle w:val="Spistreci3"/>
            <w:tabs>
              <w:tab w:val="left" w:pos="880"/>
              <w:tab w:val="right" w:leader="dot" w:pos="9204"/>
            </w:tabs>
            <w:rPr>
              <w:rFonts w:eastAsiaTheme="minorEastAsia"/>
              <w:noProof/>
              <w:lang w:eastAsia="pl-PL"/>
            </w:rPr>
          </w:pPr>
          <w:hyperlink w:anchor="_Toc175832875"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OCENA FORMALNA</w:t>
            </w:r>
            <w:r w:rsidR="00B57A0B">
              <w:rPr>
                <w:noProof/>
                <w:webHidden/>
              </w:rPr>
              <w:tab/>
            </w:r>
            <w:r w:rsidR="00B57A0B">
              <w:rPr>
                <w:noProof/>
                <w:webHidden/>
              </w:rPr>
              <w:fldChar w:fldCharType="begin"/>
            </w:r>
            <w:r w:rsidR="00B57A0B">
              <w:rPr>
                <w:noProof/>
                <w:webHidden/>
              </w:rPr>
              <w:instrText xml:space="preserve"> PAGEREF _Toc175832875 \h </w:instrText>
            </w:r>
            <w:r w:rsidR="00B57A0B">
              <w:rPr>
                <w:noProof/>
                <w:webHidden/>
              </w:rPr>
            </w:r>
            <w:r w:rsidR="00B57A0B">
              <w:rPr>
                <w:noProof/>
                <w:webHidden/>
              </w:rPr>
              <w:fldChar w:fldCharType="separate"/>
            </w:r>
            <w:r w:rsidR="00B57A0B">
              <w:rPr>
                <w:noProof/>
                <w:webHidden/>
              </w:rPr>
              <w:t>16</w:t>
            </w:r>
            <w:r w:rsidR="00B57A0B">
              <w:rPr>
                <w:noProof/>
                <w:webHidden/>
              </w:rPr>
              <w:fldChar w:fldCharType="end"/>
            </w:r>
          </w:hyperlink>
        </w:p>
        <w:p w14:paraId="3B5E9167" w14:textId="784160AB" w:rsidR="00B57A0B" w:rsidRDefault="0076196A">
          <w:pPr>
            <w:pStyle w:val="Spistreci3"/>
            <w:tabs>
              <w:tab w:val="left" w:pos="880"/>
              <w:tab w:val="right" w:leader="dot" w:pos="9204"/>
            </w:tabs>
            <w:rPr>
              <w:rFonts w:eastAsiaTheme="minorEastAsia"/>
              <w:noProof/>
              <w:lang w:eastAsia="pl-PL"/>
            </w:rPr>
          </w:pPr>
          <w:hyperlink w:anchor="_Toc175832876" w:history="1">
            <w:r w:rsidR="00B57A0B" w:rsidRPr="002E0AF8">
              <w:rPr>
                <w:rStyle w:val="Hipercze"/>
                <w:rFonts w:ascii="Lato" w:hAnsi="Lato"/>
                <w:noProof/>
                <w14:scene3d>
                  <w14:camera w14:prst="orthographicFront"/>
                  <w14:lightRig w14:rig="threePt" w14:dir="t">
                    <w14:rot w14:lat="0" w14:lon="0" w14:rev="0"/>
                  </w14:lightRig>
                </w14:scene3d>
              </w:rPr>
              <w:t>2.</w:t>
            </w:r>
            <w:r w:rsidR="00B57A0B">
              <w:rPr>
                <w:rFonts w:eastAsiaTheme="minorEastAsia"/>
                <w:noProof/>
                <w:lang w:eastAsia="pl-PL"/>
              </w:rPr>
              <w:tab/>
            </w:r>
            <w:r w:rsidR="00B57A0B" w:rsidRPr="002E0AF8">
              <w:rPr>
                <w:rStyle w:val="Hipercze"/>
                <w:rFonts w:ascii="Lato" w:hAnsi="Lato"/>
                <w:noProof/>
              </w:rPr>
              <w:t>OCENA MERYTORYCZNA</w:t>
            </w:r>
            <w:r w:rsidR="00B57A0B">
              <w:rPr>
                <w:noProof/>
                <w:webHidden/>
              </w:rPr>
              <w:tab/>
            </w:r>
            <w:r w:rsidR="00B57A0B">
              <w:rPr>
                <w:noProof/>
                <w:webHidden/>
              </w:rPr>
              <w:fldChar w:fldCharType="begin"/>
            </w:r>
            <w:r w:rsidR="00B57A0B">
              <w:rPr>
                <w:noProof/>
                <w:webHidden/>
              </w:rPr>
              <w:instrText xml:space="preserve"> PAGEREF _Toc175832876 \h </w:instrText>
            </w:r>
            <w:r w:rsidR="00B57A0B">
              <w:rPr>
                <w:noProof/>
                <w:webHidden/>
              </w:rPr>
            </w:r>
            <w:r w:rsidR="00B57A0B">
              <w:rPr>
                <w:noProof/>
                <w:webHidden/>
              </w:rPr>
              <w:fldChar w:fldCharType="separate"/>
            </w:r>
            <w:r w:rsidR="00B57A0B">
              <w:rPr>
                <w:noProof/>
                <w:webHidden/>
              </w:rPr>
              <w:t>17</w:t>
            </w:r>
            <w:r w:rsidR="00B57A0B">
              <w:rPr>
                <w:noProof/>
                <w:webHidden/>
              </w:rPr>
              <w:fldChar w:fldCharType="end"/>
            </w:r>
          </w:hyperlink>
        </w:p>
        <w:p w14:paraId="35FCE540" w14:textId="4793FB1C" w:rsidR="00B57A0B" w:rsidRDefault="0076196A">
          <w:pPr>
            <w:pStyle w:val="Spistreci3"/>
            <w:tabs>
              <w:tab w:val="left" w:pos="880"/>
              <w:tab w:val="right" w:leader="dot" w:pos="9204"/>
            </w:tabs>
            <w:rPr>
              <w:rFonts w:eastAsiaTheme="minorEastAsia"/>
              <w:noProof/>
              <w:lang w:eastAsia="pl-PL"/>
            </w:rPr>
          </w:pPr>
          <w:hyperlink w:anchor="_Toc175832877" w:history="1">
            <w:r w:rsidR="00B57A0B" w:rsidRPr="002E0AF8">
              <w:rPr>
                <w:rStyle w:val="Hipercze"/>
                <w:rFonts w:ascii="Lato" w:hAnsi="Lato"/>
                <w:noProof/>
                <w14:scene3d>
                  <w14:camera w14:prst="orthographicFront"/>
                  <w14:lightRig w14:rig="threePt" w14:dir="t">
                    <w14:rot w14:lat="0" w14:lon="0" w14:rev="0"/>
                  </w14:lightRig>
                </w14:scene3d>
              </w:rPr>
              <w:t>3.</w:t>
            </w:r>
            <w:r w:rsidR="00B57A0B">
              <w:rPr>
                <w:rFonts w:eastAsiaTheme="minorEastAsia"/>
                <w:noProof/>
                <w:lang w:eastAsia="pl-PL"/>
              </w:rPr>
              <w:tab/>
            </w:r>
            <w:r w:rsidR="00B57A0B" w:rsidRPr="002E0AF8">
              <w:rPr>
                <w:rStyle w:val="Hipercze"/>
                <w:rFonts w:ascii="Lato" w:hAnsi="Lato"/>
                <w:noProof/>
              </w:rPr>
              <w:t>OGŁOSZENIE WYNIKÓW KONKURSU</w:t>
            </w:r>
            <w:r w:rsidR="00B57A0B">
              <w:rPr>
                <w:noProof/>
                <w:webHidden/>
              </w:rPr>
              <w:tab/>
            </w:r>
            <w:r w:rsidR="00B57A0B">
              <w:rPr>
                <w:noProof/>
                <w:webHidden/>
              </w:rPr>
              <w:fldChar w:fldCharType="begin"/>
            </w:r>
            <w:r w:rsidR="00B57A0B">
              <w:rPr>
                <w:noProof/>
                <w:webHidden/>
              </w:rPr>
              <w:instrText xml:space="preserve"> PAGEREF _Toc175832877 \h </w:instrText>
            </w:r>
            <w:r w:rsidR="00B57A0B">
              <w:rPr>
                <w:noProof/>
                <w:webHidden/>
              </w:rPr>
            </w:r>
            <w:r w:rsidR="00B57A0B">
              <w:rPr>
                <w:noProof/>
                <w:webHidden/>
              </w:rPr>
              <w:fldChar w:fldCharType="separate"/>
            </w:r>
            <w:r w:rsidR="00B57A0B">
              <w:rPr>
                <w:noProof/>
                <w:webHidden/>
              </w:rPr>
              <w:t>18</w:t>
            </w:r>
            <w:r w:rsidR="00B57A0B">
              <w:rPr>
                <w:noProof/>
                <w:webHidden/>
              </w:rPr>
              <w:fldChar w:fldCharType="end"/>
            </w:r>
          </w:hyperlink>
        </w:p>
        <w:p w14:paraId="41F39101" w14:textId="2D534872" w:rsidR="00B57A0B" w:rsidRDefault="0076196A">
          <w:pPr>
            <w:pStyle w:val="Spistreci3"/>
            <w:tabs>
              <w:tab w:val="left" w:pos="880"/>
              <w:tab w:val="right" w:leader="dot" w:pos="9204"/>
            </w:tabs>
            <w:rPr>
              <w:rFonts w:eastAsiaTheme="minorEastAsia"/>
              <w:noProof/>
              <w:lang w:eastAsia="pl-PL"/>
            </w:rPr>
          </w:pPr>
          <w:hyperlink w:anchor="_Toc175832878"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DOKUMENTY NIEZBĘDNE DO ZAWARCIA UMOWY</w:t>
            </w:r>
            <w:r w:rsidR="00B57A0B">
              <w:rPr>
                <w:noProof/>
                <w:webHidden/>
              </w:rPr>
              <w:tab/>
            </w:r>
            <w:r w:rsidR="00B57A0B">
              <w:rPr>
                <w:noProof/>
                <w:webHidden/>
              </w:rPr>
              <w:fldChar w:fldCharType="begin"/>
            </w:r>
            <w:r w:rsidR="00B57A0B">
              <w:rPr>
                <w:noProof/>
                <w:webHidden/>
              </w:rPr>
              <w:instrText xml:space="preserve"> PAGEREF _Toc175832878 \h </w:instrText>
            </w:r>
            <w:r w:rsidR="00B57A0B">
              <w:rPr>
                <w:noProof/>
                <w:webHidden/>
              </w:rPr>
            </w:r>
            <w:r w:rsidR="00B57A0B">
              <w:rPr>
                <w:noProof/>
                <w:webHidden/>
              </w:rPr>
              <w:fldChar w:fldCharType="separate"/>
            </w:r>
            <w:r w:rsidR="00B57A0B">
              <w:rPr>
                <w:noProof/>
                <w:webHidden/>
              </w:rPr>
              <w:t>19</w:t>
            </w:r>
            <w:r w:rsidR="00B57A0B">
              <w:rPr>
                <w:noProof/>
                <w:webHidden/>
              </w:rPr>
              <w:fldChar w:fldCharType="end"/>
            </w:r>
          </w:hyperlink>
        </w:p>
        <w:p w14:paraId="380EBB84" w14:textId="64F4A214" w:rsidR="00B57A0B" w:rsidRDefault="0076196A">
          <w:pPr>
            <w:pStyle w:val="Spistreci3"/>
            <w:tabs>
              <w:tab w:val="left" w:pos="880"/>
              <w:tab w:val="right" w:leader="dot" w:pos="9204"/>
            </w:tabs>
            <w:rPr>
              <w:rFonts w:eastAsiaTheme="minorEastAsia"/>
              <w:noProof/>
              <w:lang w:eastAsia="pl-PL"/>
            </w:rPr>
          </w:pPr>
          <w:hyperlink w:anchor="_Toc175832880" w:history="1">
            <w:r w:rsidR="00B57A0B" w:rsidRPr="002E0AF8">
              <w:rPr>
                <w:rStyle w:val="Hipercze"/>
                <w:rFonts w:ascii="Lato" w:hAnsi="Lato"/>
                <w:noProof/>
                <w14:scene3d>
                  <w14:camera w14:prst="orthographicFront"/>
                  <w14:lightRig w14:rig="threePt" w14:dir="t">
                    <w14:rot w14:lat="0" w14:lon="0" w14:rev="0"/>
                  </w14:lightRig>
                </w14:scene3d>
              </w:rPr>
              <w:t>2.</w:t>
            </w:r>
            <w:r w:rsidR="00B57A0B">
              <w:rPr>
                <w:rFonts w:eastAsiaTheme="minorEastAsia"/>
                <w:noProof/>
                <w:lang w:eastAsia="pl-PL"/>
              </w:rPr>
              <w:tab/>
            </w:r>
            <w:r w:rsidR="00B57A0B" w:rsidRPr="002E0AF8">
              <w:rPr>
                <w:rStyle w:val="Hipercze"/>
                <w:rFonts w:ascii="Lato" w:hAnsi="Lato"/>
                <w:noProof/>
              </w:rPr>
              <w:t>PROCEDURA ZAWARCIA UMOWY</w:t>
            </w:r>
            <w:r w:rsidR="00B57A0B">
              <w:rPr>
                <w:noProof/>
                <w:webHidden/>
              </w:rPr>
              <w:tab/>
            </w:r>
            <w:r w:rsidR="00B57A0B">
              <w:rPr>
                <w:noProof/>
                <w:webHidden/>
              </w:rPr>
              <w:fldChar w:fldCharType="begin"/>
            </w:r>
            <w:r w:rsidR="00B57A0B">
              <w:rPr>
                <w:noProof/>
                <w:webHidden/>
              </w:rPr>
              <w:instrText xml:space="preserve"> PAGEREF _Toc175832880 \h </w:instrText>
            </w:r>
            <w:r w:rsidR="00B57A0B">
              <w:rPr>
                <w:noProof/>
                <w:webHidden/>
              </w:rPr>
            </w:r>
            <w:r w:rsidR="00B57A0B">
              <w:rPr>
                <w:noProof/>
                <w:webHidden/>
              </w:rPr>
              <w:fldChar w:fldCharType="separate"/>
            </w:r>
            <w:r w:rsidR="00B57A0B">
              <w:rPr>
                <w:noProof/>
                <w:webHidden/>
              </w:rPr>
              <w:t>20</w:t>
            </w:r>
            <w:r w:rsidR="00B57A0B">
              <w:rPr>
                <w:noProof/>
                <w:webHidden/>
              </w:rPr>
              <w:fldChar w:fldCharType="end"/>
            </w:r>
          </w:hyperlink>
        </w:p>
        <w:p w14:paraId="283C7CDD" w14:textId="0FA52D25" w:rsidR="00B57A0B" w:rsidRDefault="0076196A">
          <w:pPr>
            <w:pStyle w:val="Spistreci2"/>
            <w:rPr>
              <w:rFonts w:eastAsiaTheme="minorEastAsia"/>
              <w:noProof/>
              <w:lang w:eastAsia="pl-PL"/>
            </w:rPr>
          </w:pPr>
          <w:hyperlink w:anchor="_Toc175832881" w:history="1">
            <w:r w:rsidR="00B57A0B" w:rsidRPr="002E0AF8">
              <w:rPr>
                <w:rStyle w:val="Hipercze"/>
                <w:rFonts w:ascii="Lato" w:hAnsi="Lato"/>
                <w:noProof/>
              </w:rPr>
              <w:t>VIII. REALIZACJA ZADANIA PUBLICZNEGO</w:t>
            </w:r>
            <w:r w:rsidR="00B57A0B">
              <w:rPr>
                <w:noProof/>
                <w:webHidden/>
              </w:rPr>
              <w:tab/>
            </w:r>
            <w:r w:rsidR="00B57A0B">
              <w:rPr>
                <w:noProof/>
                <w:webHidden/>
              </w:rPr>
              <w:fldChar w:fldCharType="begin"/>
            </w:r>
            <w:r w:rsidR="00B57A0B">
              <w:rPr>
                <w:noProof/>
                <w:webHidden/>
              </w:rPr>
              <w:instrText xml:space="preserve"> PAGEREF _Toc175832881 \h </w:instrText>
            </w:r>
            <w:r w:rsidR="00B57A0B">
              <w:rPr>
                <w:noProof/>
                <w:webHidden/>
              </w:rPr>
            </w:r>
            <w:r w:rsidR="00B57A0B">
              <w:rPr>
                <w:noProof/>
                <w:webHidden/>
              </w:rPr>
              <w:fldChar w:fldCharType="separate"/>
            </w:r>
            <w:r w:rsidR="00B57A0B">
              <w:rPr>
                <w:noProof/>
                <w:webHidden/>
              </w:rPr>
              <w:t>21</w:t>
            </w:r>
            <w:r w:rsidR="00B57A0B">
              <w:rPr>
                <w:noProof/>
                <w:webHidden/>
              </w:rPr>
              <w:fldChar w:fldCharType="end"/>
            </w:r>
          </w:hyperlink>
        </w:p>
        <w:p w14:paraId="338EEFD2" w14:textId="5CC57924" w:rsidR="00B57A0B" w:rsidRDefault="0076196A">
          <w:pPr>
            <w:pStyle w:val="Spistreci3"/>
            <w:tabs>
              <w:tab w:val="left" w:pos="880"/>
              <w:tab w:val="right" w:leader="dot" w:pos="9204"/>
            </w:tabs>
            <w:rPr>
              <w:rFonts w:eastAsiaTheme="minorEastAsia"/>
              <w:noProof/>
              <w:lang w:eastAsia="pl-PL"/>
            </w:rPr>
          </w:pPr>
          <w:hyperlink w:anchor="_Toc175832882" w:history="1">
            <w:r w:rsidR="00B57A0B" w:rsidRPr="002E0AF8">
              <w:rPr>
                <w:rStyle w:val="Hipercze"/>
                <w:rFonts w:ascii="Lato" w:hAnsi="Lato"/>
                <w:noProof/>
                <w14:scene3d>
                  <w14:camera w14:prst="orthographicFront"/>
                  <w14:lightRig w14:rig="threePt" w14:dir="t">
                    <w14:rot w14:lat="0" w14:lon="0" w14:rev="0"/>
                  </w14:lightRig>
                </w14:scene3d>
              </w:rPr>
              <w:t>1.</w:t>
            </w:r>
            <w:r w:rsidR="00B57A0B">
              <w:rPr>
                <w:rFonts w:eastAsiaTheme="minorEastAsia"/>
                <w:noProof/>
                <w:lang w:eastAsia="pl-PL"/>
              </w:rPr>
              <w:tab/>
            </w:r>
            <w:r w:rsidR="00B57A0B" w:rsidRPr="002E0AF8">
              <w:rPr>
                <w:rStyle w:val="Hipercze"/>
                <w:rFonts w:ascii="Lato" w:hAnsi="Lato"/>
                <w:noProof/>
              </w:rPr>
              <w:t>PRZETWARZANIE DANYCH OSOBOWYCH</w:t>
            </w:r>
            <w:r w:rsidR="00B57A0B">
              <w:rPr>
                <w:noProof/>
                <w:webHidden/>
              </w:rPr>
              <w:tab/>
            </w:r>
            <w:r w:rsidR="00B57A0B">
              <w:rPr>
                <w:noProof/>
                <w:webHidden/>
              </w:rPr>
              <w:fldChar w:fldCharType="begin"/>
            </w:r>
            <w:r w:rsidR="00B57A0B">
              <w:rPr>
                <w:noProof/>
                <w:webHidden/>
              </w:rPr>
              <w:instrText xml:space="preserve"> PAGEREF _Toc175832882 \h </w:instrText>
            </w:r>
            <w:r w:rsidR="00B57A0B">
              <w:rPr>
                <w:noProof/>
                <w:webHidden/>
              </w:rPr>
            </w:r>
            <w:r w:rsidR="00B57A0B">
              <w:rPr>
                <w:noProof/>
                <w:webHidden/>
              </w:rPr>
              <w:fldChar w:fldCharType="separate"/>
            </w:r>
            <w:r w:rsidR="00B57A0B">
              <w:rPr>
                <w:noProof/>
                <w:webHidden/>
              </w:rPr>
              <w:t>21</w:t>
            </w:r>
            <w:r w:rsidR="00B57A0B">
              <w:rPr>
                <w:noProof/>
                <w:webHidden/>
              </w:rPr>
              <w:fldChar w:fldCharType="end"/>
            </w:r>
          </w:hyperlink>
        </w:p>
        <w:p w14:paraId="0D931459" w14:textId="4F5E0976" w:rsidR="00B57A0B" w:rsidRDefault="0076196A">
          <w:pPr>
            <w:pStyle w:val="Spistreci3"/>
            <w:tabs>
              <w:tab w:val="left" w:pos="880"/>
              <w:tab w:val="right" w:leader="dot" w:pos="9204"/>
            </w:tabs>
            <w:rPr>
              <w:rFonts w:eastAsiaTheme="minorEastAsia"/>
              <w:noProof/>
              <w:lang w:eastAsia="pl-PL"/>
            </w:rPr>
          </w:pPr>
          <w:hyperlink w:anchor="_Toc175832883" w:history="1">
            <w:r w:rsidR="00B57A0B" w:rsidRPr="002E0AF8">
              <w:rPr>
                <w:rStyle w:val="Hipercze"/>
                <w:rFonts w:ascii="Lato" w:hAnsi="Lato"/>
                <w:noProof/>
                <w14:scene3d>
                  <w14:camera w14:prst="orthographicFront"/>
                  <w14:lightRig w14:rig="threePt" w14:dir="t">
                    <w14:rot w14:lat="0" w14:lon="0" w14:rev="0"/>
                  </w14:lightRig>
                </w14:scene3d>
              </w:rPr>
              <w:t>2.</w:t>
            </w:r>
            <w:r w:rsidR="00B57A0B">
              <w:rPr>
                <w:rFonts w:eastAsiaTheme="minorEastAsia"/>
                <w:noProof/>
                <w:lang w:eastAsia="pl-PL"/>
              </w:rPr>
              <w:tab/>
            </w:r>
            <w:r w:rsidR="00B57A0B" w:rsidRPr="002E0AF8">
              <w:rPr>
                <w:rStyle w:val="Hipercze"/>
                <w:rFonts w:ascii="Lato" w:hAnsi="Lato"/>
                <w:noProof/>
              </w:rPr>
              <w:t>DOPUSZCZALNOŚĆ ZMIAN W KOSZTORYSIE</w:t>
            </w:r>
            <w:r w:rsidR="00B57A0B">
              <w:rPr>
                <w:noProof/>
                <w:webHidden/>
              </w:rPr>
              <w:tab/>
            </w:r>
            <w:r w:rsidR="00B57A0B">
              <w:rPr>
                <w:noProof/>
                <w:webHidden/>
              </w:rPr>
              <w:fldChar w:fldCharType="begin"/>
            </w:r>
            <w:r w:rsidR="00B57A0B">
              <w:rPr>
                <w:noProof/>
                <w:webHidden/>
              </w:rPr>
              <w:instrText xml:space="preserve"> PAGEREF _Toc175832883 \h </w:instrText>
            </w:r>
            <w:r w:rsidR="00B57A0B">
              <w:rPr>
                <w:noProof/>
                <w:webHidden/>
              </w:rPr>
            </w:r>
            <w:r w:rsidR="00B57A0B">
              <w:rPr>
                <w:noProof/>
                <w:webHidden/>
              </w:rPr>
              <w:fldChar w:fldCharType="separate"/>
            </w:r>
            <w:r w:rsidR="00B57A0B">
              <w:rPr>
                <w:noProof/>
                <w:webHidden/>
              </w:rPr>
              <w:t>21</w:t>
            </w:r>
            <w:r w:rsidR="00B57A0B">
              <w:rPr>
                <w:noProof/>
                <w:webHidden/>
              </w:rPr>
              <w:fldChar w:fldCharType="end"/>
            </w:r>
          </w:hyperlink>
        </w:p>
        <w:p w14:paraId="5E8051A1" w14:textId="49D69D55" w:rsidR="00B57A0B" w:rsidRDefault="0076196A">
          <w:pPr>
            <w:pStyle w:val="Spistreci3"/>
            <w:tabs>
              <w:tab w:val="left" w:pos="880"/>
              <w:tab w:val="right" w:leader="dot" w:pos="9204"/>
            </w:tabs>
            <w:rPr>
              <w:rFonts w:eastAsiaTheme="minorEastAsia"/>
              <w:noProof/>
              <w:lang w:eastAsia="pl-PL"/>
            </w:rPr>
          </w:pPr>
          <w:hyperlink w:anchor="_Toc175832884" w:history="1">
            <w:r w:rsidR="00B57A0B" w:rsidRPr="002E0AF8">
              <w:rPr>
                <w:rStyle w:val="Hipercze"/>
                <w:rFonts w:ascii="Lato" w:hAnsi="Lato"/>
                <w:noProof/>
                <w14:scene3d>
                  <w14:camera w14:prst="orthographicFront"/>
                  <w14:lightRig w14:rig="threePt" w14:dir="t">
                    <w14:rot w14:lat="0" w14:lon="0" w14:rev="0"/>
                  </w14:lightRig>
                </w14:scene3d>
              </w:rPr>
              <w:t>3.</w:t>
            </w:r>
            <w:r w:rsidR="00B57A0B">
              <w:rPr>
                <w:rFonts w:eastAsiaTheme="minorEastAsia"/>
                <w:noProof/>
                <w:lang w:eastAsia="pl-PL"/>
              </w:rPr>
              <w:tab/>
            </w:r>
            <w:r w:rsidR="00B57A0B" w:rsidRPr="002E0AF8">
              <w:rPr>
                <w:rStyle w:val="Hipercze"/>
                <w:rFonts w:ascii="Lato" w:hAnsi="Lato"/>
                <w:noProof/>
              </w:rPr>
              <w:t>ZASADY ZMIANY TREŚCI UMOWY</w:t>
            </w:r>
            <w:r w:rsidR="00B57A0B">
              <w:rPr>
                <w:noProof/>
                <w:webHidden/>
              </w:rPr>
              <w:tab/>
            </w:r>
            <w:r w:rsidR="00B57A0B">
              <w:rPr>
                <w:noProof/>
                <w:webHidden/>
              </w:rPr>
              <w:fldChar w:fldCharType="begin"/>
            </w:r>
            <w:r w:rsidR="00B57A0B">
              <w:rPr>
                <w:noProof/>
                <w:webHidden/>
              </w:rPr>
              <w:instrText xml:space="preserve"> PAGEREF _Toc175832884 \h </w:instrText>
            </w:r>
            <w:r w:rsidR="00B57A0B">
              <w:rPr>
                <w:noProof/>
                <w:webHidden/>
              </w:rPr>
            </w:r>
            <w:r w:rsidR="00B57A0B">
              <w:rPr>
                <w:noProof/>
                <w:webHidden/>
              </w:rPr>
              <w:fldChar w:fldCharType="separate"/>
            </w:r>
            <w:r w:rsidR="00B57A0B">
              <w:rPr>
                <w:noProof/>
                <w:webHidden/>
              </w:rPr>
              <w:t>22</w:t>
            </w:r>
            <w:r w:rsidR="00B57A0B">
              <w:rPr>
                <w:noProof/>
                <w:webHidden/>
              </w:rPr>
              <w:fldChar w:fldCharType="end"/>
            </w:r>
          </w:hyperlink>
        </w:p>
        <w:p w14:paraId="7BC86946" w14:textId="290A1625" w:rsidR="00B57A0B" w:rsidRDefault="0076196A">
          <w:pPr>
            <w:pStyle w:val="Spistreci3"/>
            <w:tabs>
              <w:tab w:val="left" w:pos="880"/>
              <w:tab w:val="right" w:leader="dot" w:pos="9204"/>
            </w:tabs>
            <w:rPr>
              <w:rFonts w:eastAsiaTheme="minorEastAsia"/>
              <w:noProof/>
              <w:lang w:eastAsia="pl-PL"/>
            </w:rPr>
          </w:pPr>
          <w:hyperlink w:anchor="_Toc175832885" w:history="1">
            <w:r w:rsidR="00B57A0B" w:rsidRPr="002E0AF8">
              <w:rPr>
                <w:rStyle w:val="Hipercze"/>
                <w:rFonts w:ascii="Lato" w:hAnsi="Lato"/>
                <w:noProof/>
                <w14:scene3d>
                  <w14:camera w14:prst="orthographicFront"/>
                  <w14:lightRig w14:rig="threePt" w14:dir="t">
                    <w14:rot w14:lat="0" w14:lon="0" w14:rev="0"/>
                  </w14:lightRig>
                </w14:scene3d>
              </w:rPr>
              <w:t>4.</w:t>
            </w:r>
            <w:r w:rsidR="00B57A0B">
              <w:rPr>
                <w:rFonts w:eastAsiaTheme="minorEastAsia"/>
                <w:noProof/>
                <w:lang w:eastAsia="pl-PL"/>
              </w:rPr>
              <w:tab/>
            </w:r>
            <w:r w:rsidR="00B57A0B" w:rsidRPr="002E0AF8">
              <w:rPr>
                <w:rStyle w:val="Hipercze"/>
                <w:rFonts w:ascii="Lato" w:hAnsi="Lato"/>
                <w:noProof/>
              </w:rPr>
              <w:t>WYTYCZNE W ZAKRESIE WYPEŁNIANIA OBOWIĄZKÓW INFORMACYJNYCH</w:t>
            </w:r>
            <w:r w:rsidR="00B57A0B">
              <w:rPr>
                <w:noProof/>
                <w:webHidden/>
              </w:rPr>
              <w:tab/>
            </w:r>
            <w:r w:rsidR="00B57A0B">
              <w:rPr>
                <w:noProof/>
                <w:webHidden/>
              </w:rPr>
              <w:fldChar w:fldCharType="begin"/>
            </w:r>
            <w:r w:rsidR="00B57A0B">
              <w:rPr>
                <w:noProof/>
                <w:webHidden/>
              </w:rPr>
              <w:instrText xml:space="preserve"> PAGEREF _Toc175832885 \h </w:instrText>
            </w:r>
            <w:r w:rsidR="00B57A0B">
              <w:rPr>
                <w:noProof/>
                <w:webHidden/>
              </w:rPr>
            </w:r>
            <w:r w:rsidR="00B57A0B">
              <w:rPr>
                <w:noProof/>
                <w:webHidden/>
              </w:rPr>
              <w:fldChar w:fldCharType="separate"/>
            </w:r>
            <w:r w:rsidR="00B57A0B">
              <w:rPr>
                <w:noProof/>
                <w:webHidden/>
              </w:rPr>
              <w:t>23</w:t>
            </w:r>
            <w:r w:rsidR="00B57A0B">
              <w:rPr>
                <w:noProof/>
                <w:webHidden/>
              </w:rPr>
              <w:fldChar w:fldCharType="end"/>
            </w:r>
          </w:hyperlink>
        </w:p>
        <w:p w14:paraId="527B8FD3" w14:textId="04875E9C" w:rsidR="00B57A0B" w:rsidRDefault="0076196A">
          <w:pPr>
            <w:pStyle w:val="Spistreci2"/>
            <w:rPr>
              <w:rFonts w:eastAsiaTheme="minorEastAsia"/>
              <w:noProof/>
              <w:lang w:eastAsia="pl-PL"/>
            </w:rPr>
          </w:pPr>
          <w:hyperlink w:anchor="_Toc175832886" w:history="1">
            <w:r w:rsidR="00B57A0B" w:rsidRPr="002E0AF8">
              <w:rPr>
                <w:rStyle w:val="Hipercze"/>
                <w:rFonts w:ascii="Lato" w:hAnsi="Lato"/>
                <w:noProof/>
              </w:rPr>
              <w:t>IX. DYSPONOWANIE ŚRODKAMI UWOLNIONYMI</w:t>
            </w:r>
            <w:r w:rsidR="00B57A0B">
              <w:rPr>
                <w:noProof/>
                <w:webHidden/>
              </w:rPr>
              <w:tab/>
            </w:r>
            <w:r w:rsidR="00B57A0B">
              <w:rPr>
                <w:noProof/>
                <w:webHidden/>
              </w:rPr>
              <w:fldChar w:fldCharType="begin"/>
            </w:r>
            <w:r w:rsidR="00B57A0B">
              <w:rPr>
                <w:noProof/>
                <w:webHidden/>
              </w:rPr>
              <w:instrText xml:space="preserve"> PAGEREF _Toc175832886 \h </w:instrText>
            </w:r>
            <w:r w:rsidR="00B57A0B">
              <w:rPr>
                <w:noProof/>
                <w:webHidden/>
              </w:rPr>
            </w:r>
            <w:r w:rsidR="00B57A0B">
              <w:rPr>
                <w:noProof/>
                <w:webHidden/>
              </w:rPr>
              <w:fldChar w:fldCharType="separate"/>
            </w:r>
            <w:r w:rsidR="00B57A0B">
              <w:rPr>
                <w:noProof/>
                <w:webHidden/>
              </w:rPr>
              <w:t>23</w:t>
            </w:r>
            <w:r w:rsidR="00B57A0B">
              <w:rPr>
                <w:noProof/>
                <w:webHidden/>
              </w:rPr>
              <w:fldChar w:fldCharType="end"/>
            </w:r>
          </w:hyperlink>
        </w:p>
        <w:p w14:paraId="694972FB" w14:textId="58CD4A5E" w:rsidR="00B57A0B" w:rsidRDefault="0076196A">
          <w:pPr>
            <w:pStyle w:val="Spistreci1"/>
            <w:tabs>
              <w:tab w:val="right" w:leader="dot" w:pos="9204"/>
            </w:tabs>
            <w:rPr>
              <w:rFonts w:eastAsiaTheme="minorEastAsia"/>
              <w:noProof/>
              <w:lang w:eastAsia="pl-PL"/>
            </w:rPr>
          </w:pPr>
          <w:hyperlink w:anchor="_Toc175832887" w:history="1">
            <w:r w:rsidR="00B57A0B" w:rsidRPr="002E0AF8">
              <w:rPr>
                <w:rStyle w:val="Hipercze"/>
                <w:rFonts w:ascii="Lato" w:hAnsi="Lato"/>
                <w:noProof/>
              </w:rPr>
              <w:t>CZĘŚĆ B – SPRAWOZDANIE</w:t>
            </w:r>
            <w:r w:rsidR="00B57A0B">
              <w:rPr>
                <w:noProof/>
                <w:webHidden/>
              </w:rPr>
              <w:tab/>
            </w:r>
            <w:r w:rsidR="00B57A0B">
              <w:rPr>
                <w:noProof/>
                <w:webHidden/>
              </w:rPr>
              <w:fldChar w:fldCharType="begin"/>
            </w:r>
            <w:r w:rsidR="00B57A0B">
              <w:rPr>
                <w:noProof/>
                <w:webHidden/>
              </w:rPr>
              <w:instrText xml:space="preserve"> PAGEREF _Toc175832887 \h </w:instrText>
            </w:r>
            <w:r w:rsidR="00B57A0B">
              <w:rPr>
                <w:noProof/>
                <w:webHidden/>
              </w:rPr>
            </w:r>
            <w:r w:rsidR="00B57A0B">
              <w:rPr>
                <w:noProof/>
                <w:webHidden/>
              </w:rPr>
              <w:fldChar w:fldCharType="separate"/>
            </w:r>
            <w:r w:rsidR="00B57A0B">
              <w:rPr>
                <w:noProof/>
                <w:webHidden/>
              </w:rPr>
              <w:t>24</w:t>
            </w:r>
            <w:r w:rsidR="00B57A0B">
              <w:rPr>
                <w:noProof/>
                <w:webHidden/>
              </w:rPr>
              <w:fldChar w:fldCharType="end"/>
            </w:r>
          </w:hyperlink>
        </w:p>
        <w:p w14:paraId="41CD0583" w14:textId="32CFFC2E" w:rsidR="00B57A0B" w:rsidRDefault="0076196A">
          <w:pPr>
            <w:pStyle w:val="Spistreci2"/>
            <w:rPr>
              <w:rFonts w:eastAsiaTheme="minorEastAsia"/>
              <w:noProof/>
              <w:lang w:eastAsia="pl-PL"/>
            </w:rPr>
          </w:pPr>
          <w:hyperlink w:anchor="_Toc175832888" w:history="1">
            <w:r w:rsidR="00B57A0B" w:rsidRPr="002E0AF8">
              <w:rPr>
                <w:rStyle w:val="Hipercze"/>
                <w:rFonts w:ascii="Lato" w:hAnsi="Lato"/>
                <w:noProof/>
              </w:rPr>
              <w:t>SPRAWOZDANIE Z WYKONANIA ZADANIA W RAMACH KONKURSU OFERT</w:t>
            </w:r>
            <w:r w:rsidR="00B57A0B">
              <w:rPr>
                <w:noProof/>
                <w:webHidden/>
              </w:rPr>
              <w:tab/>
            </w:r>
            <w:r w:rsidR="00B57A0B">
              <w:rPr>
                <w:noProof/>
                <w:webHidden/>
              </w:rPr>
              <w:fldChar w:fldCharType="begin"/>
            </w:r>
            <w:r w:rsidR="00B57A0B">
              <w:rPr>
                <w:noProof/>
                <w:webHidden/>
              </w:rPr>
              <w:instrText xml:space="preserve"> PAGEREF _Toc175832888 \h </w:instrText>
            </w:r>
            <w:r w:rsidR="00B57A0B">
              <w:rPr>
                <w:noProof/>
                <w:webHidden/>
              </w:rPr>
            </w:r>
            <w:r w:rsidR="00B57A0B">
              <w:rPr>
                <w:noProof/>
                <w:webHidden/>
              </w:rPr>
              <w:fldChar w:fldCharType="separate"/>
            </w:r>
            <w:r w:rsidR="00B57A0B">
              <w:rPr>
                <w:noProof/>
                <w:webHidden/>
              </w:rPr>
              <w:t>24</w:t>
            </w:r>
            <w:r w:rsidR="00B57A0B">
              <w:rPr>
                <w:noProof/>
                <w:webHidden/>
              </w:rPr>
              <w:fldChar w:fldCharType="end"/>
            </w:r>
          </w:hyperlink>
        </w:p>
        <w:p w14:paraId="715955DE" w14:textId="65B77E04" w:rsidR="00B57A0B" w:rsidRDefault="0076196A">
          <w:pPr>
            <w:pStyle w:val="Spistreci1"/>
            <w:tabs>
              <w:tab w:val="right" w:leader="dot" w:pos="9204"/>
            </w:tabs>
            <w:rPr>
              <w:rFonts w:eastAsiaTheme="minorEastAsia"/>
              <w:noProof/>
              <w:lang w:eastAsia="pl-PL"/>
            </w:rPr>
          </w:pPr>
          <w:hyperlink w:anchor="_Toc175832889" w:history="1">
            <w:r w:rsidR="00B57A0B" w:rsidRPr="002E0AF8">
              <w:rPr>
                <w:rStyle w:val="Hipercze"/>
                <w:rFonts w:ascii="Lato" w:hAnsi="Lato"/>
                <w:noProof/>
              </w:rPr>
              <w:t>CZĘŚĆ C – ZAŁĄCZNIKI</w:t>
            </w:r>
            <w:r w:rsidR="00B57A0B">
              <w:rPr>
                <w:noProof/>
                <w:webHidden/>
              </w:rPr>
              <w:tab/>
            </w:r>
            <w:r w:rsidR="00B57A0B">
              <w:rPr>
                <w:noProof/>
                <w:webHidden/>
              </w:rPr>
              <w:fldChar w:fldCharType="begin"/>
            </w:r>
            <w:r w:rsidR="00B57A0B">
              <w:rPr>
                <w:noProof/>
                <w:webHidden/>
              </w:rPr>
              <w:instrText xml:space="preserve"> PAGEREF _Toc175832889 \h </w:instrText>
            </w:r>
            <w:r w:rsidR="00B57A0B">
              <w:rPr>
                <w:noProof/>
                <w:webHidden/>
              </w:rPr>
            </w:r>
            <w:r w:rsidR="00B57A0B">
              <w:rPr>
                <w:noProof/>
                <w:webHidden/>
              </w:rPr>
              <w:fldChar w:fldCharType="separate"/>
            </w:r>
            <w:r w:rsidR="00B57A0B">
              <w:rPr>
                <w:noProof/>
                <w:webHidden/>
              </w:rPr>
              <w:t>26</w:t>
            </w:r>
            <w:r w:rsidR="00B57A0B">
              <w:rPr>
                <w:noProof/>
                <w:webHidden/>
              </w:rPr>
              <w:fldChar w:fldCharType="end"/>
            </w:r>
          </w:hyperlink>
        </w:p>
        <w:p w14:paraId="0B401957" w14:textId="0AC37B03" w:rsidR="00B57A0B" w:rsidRDefault="0076196A">
          <w:pPr>
            <w:pStyle w:val="Spistreci1"/>
            <w:tabs>
              <w:tab w:val="right" w:leader="dot" w:pos="9204"/>
            </w:tabs>
            <w:rPr>
              <w:rFonts w:eastAsiaTheme="minorEastAsia"/>
              <w:noProof/>
              <w:lang w:eastAsia="pl-PL"/>
            </w:rPr>
          </w:pPr>
          <w:hyperlink w:anchor="_Toc175832890" w:history="1">
            <w:r w:rsidR="00B57A0B" w:rsidRPr="002E0AF8">
              <w:rPr>
                <w:rStyle w:val="Hipercze"/>
                <w:rFonts w:ascii="Lato" w:hAnsi="Lato"/>
                <w:noProof/>
              </w:rPr>
              <w:t>Załącznik nr 1 – wzór oferty</w:t>
            </w:r>
            <w:r w:rsidR="00B57A0B">
              <w:rPr>
                <w:noProof/>
                <w:webHidden/>
              </w:rPr>
              <w:tab/>
            </w:r>
            <w:r w:rsidR="00B57A0B">
              <w:rPr>
                <w:noProof/>
                <w:webHidden/>
              </w:rPr>
              <w:fldChar w:fldCharType="begin"/>
            </w:r>
            <w:r w:rsidR="00B57A0B">
              <w:rPr>
                <w:noProof/>
                <w:webHidden/>
              </w:rPr>
              <w:instrText xml:space="preserve"> PAGEREF _Toc175832890 \h </w:instrText>
            </w:r>
            <w:r w:rsidR="00B57A0B">
              <w:rPr>
                <w:noProof/>
                <w:webHidden/>
              </w:rPr>
            </w:r>
            <w:r w:rsidR="00B57A0B">
              <w:rPr>
                <w:noProof/>
                <w:webHidden/>
              </w:rPr>
              <w:fldChar w:fldCharType="separate"/>
            </w:r>
            <w:r w:rsidR="00B57A0B">
              <w:rPr>
                <w:noProof/>
                <w:webHidden/>
              </w:rPr>
              <w:t>26</w:t>
            </w:r>
            <w:r w:rsidR="00B57A0B">
              <w:rPr>
                <w:noProof/>
                <w:webHidden/>
              </w:rPr>
              <w:fldChar w:fldCharType="end"/>
            </w:r>
          </w:hyperlink>
        </w:p>
        <w:p w14:paraId="3518E377" w14:textId="118ED977" w:rsidR="00B57A0B" w:rsidRDefault="0076196A">
          <w:pPr>
            <w:pStyle w:val="Spistreci1"/>
            <w:tabs>
              <w:tab w:val="right" w:leader="dot" w:pos="9204"/>
            </w:tabs>
            <w:rPr>
              <w:rFonts w:eastAsiaTheme="minorEastAsia"/>
              <w:noProof/>
              <w:lang w:eastAsia="pl-PL"/>
            </w:rPr>
          </w:pPr>
          <w:hyperlink w:anchor="_Toc175832891" w:history="1">
            <w:r w:rsidR="00B57A0B" w:rsidRPr="002E0AF8">
              <w:rPr>
                <w:rStyle w:val="Hipercze"/>
                <w:rFonts w:ascii="Lato" w:hAnsi="Lato"/>
                <w:noProof/>
              </w:rPr>
              <w:t>Załącznik nr 2 – oświadczenia</w:t>
            </w:r>
            <w:r w:rsidR="00B57A0B">
              <w:rPr>
                <w:noProof/>
                <w:webHidden/>
              </w:rPr>
              <w:tab/>
            </w:r>
            <w:r w:rsidR="00B57A0B">
              <w:rPr>
                <w:noProof/>
                <w:webHidden/>
              </w:rPr>
              <w:fldChar w:fldCharType="begin"/>
            </w:r>
            <w:r w:rsidR="00B57A0B">
              <w:rPr>
                <w:noProof/>
                <w:webHidden/>
              </w:rPr>
              <w:instrText xml:space="preserve"> PAGEREF _Toc175832891 \h </w:instrText>
            </w:r>
            <w:r w:rsidR="00B57A0B">
              <w:rPr>
                <w:noProof/>
                <w:webHidden/>
              </w:rPr>
            </w:r>
            <w:r w:rsidR="00B57A0B">
              <w:rPr>
                <w:noProof/>
                <w:webHidden/>
              </w:rPr>
              <w:fldChar w:fldCharType="separate"/>
            </w:r>
            <w:r w:rsidR="00B57A0B">
              <w:rPr>
                <w:noProof/>
                <w:webHidden/>
              </w:rPr>
              <w:t>32</w:t>
            </w:r>
            <w:r w:rsidR="00B57A0B">
              <w:rPr>
                <w:noProof/>
                <w:webHidden/>
              </w:rPr>
              <w:fldChar w:fldCharType="end"/>
            </w:r>
          </w:hyperlink>
        </w:p>
        <w:p w14:paraId="16DB234D" w14:textId="043D729A" w:rsidR="00B57A0B" w:rsidRDefault="0076196A">
          <w:pPr>
            <w:pStyle w:val="Spistreci1"/>
            <w:tabs>
              <w:tab w:val="right" w:leader="dot" w:pos="9204"/>
            </w:tabs>
            <w:rPr>
              <w:rFonts w:eastAsiaTheme="minorEastAsia"/>
              <w:noProof/>
              <w:lang w:eastAsia="pl-PL"/>
            </w:rPr>
          </w:pPr>
          <w:hyperlink w:anchor="_Toc175832892" w:history="1">
            <w:r w:rsidR="00B57A0B" w:rsidRPr="002E0AF8">
              <w:rPr>
                <w:rStyle w:val="Hipercze"/>
                <w:rFonts w:ascii="Lato" w:hAnsi="Lato"/>
                <w:noProof/>
              </w:rPr>
              <w:t>Załącznik nr 3 – wzór sprawozdania</w:t>
            </w:r>
            <w:r w:rsidR="00B57A0B">
              <w:rPr>
                <w:noProof/>
                <w:webHidden/>
              </w:rPr>
              <w:tab/>
            </w:r>
            <w:r w:rsidR="00B57A0B">
              <w:rPr>
                <w:noProof/>
                <w:webHidden/>
              </w:rPr>
              <w:fldChar w:fldCharType="begin"/>
            </w:r>
            <w:r w:rsidR="00B57A0B">
              <w:rPr>
                <w:noProof/>
                <w:webHidden/>
              </w:rPr>
              <w:instrText xml:space="preserve"> PAGEREF _Toc175832892 \h </w:instrText>
            </w:r>
            <w:r w:rsidR="00B57A0B">
              <w:rPr>
                <w:noProof/>
                <w:webHidden/>
              </w:rPr>
            </w:r>
            <w:r w:rsidR="00B57A0B">
              <w:rPr>
                <w:noProof/>
                <w:webHidden/>
              </w:rPr>
              <w:fldChar w:fldCharType="separate"/>
            </w:r>
            <w:r w:rsidR="00B57A0B">
              <w:rPr>
                <w:noProof/>
                <w:webHidden/>
              </w:rPr>
              <w:t>33</w:t>
            </w:r>
            <w:r w:rsidR="00B57A0B">
              <w:rPr>
                <w:noProof/>
                <w:webHidden/>
              </w:rPr>
              <w:fldChar w:fldCharType="end"/>
            </w:r>
          </w:hyperlink>
        </w:p>
        <w:p w14:paraId="6FE5F6FE" w14:textId="550DAA73" w:rsidR="00B57A0B" w:rsidRDefault="0076196A">
          <w:pPr>
            <w:pStyle w:val="Spistreci1"/>
            <w:tabs>
              <w:tab w:val="right" w:leader="dot" w:pos="9204"/>
            </w:tabs>
            <w:rPr>
              <w:rFonts w:eastAsiaTheme="minorEastAsia"/>
              <w:noProof/>
              <w:lang w:eastAsia="pl-PL"/>
            </w:rPr>
          </w:pPr>
          <w:hyperlink w:anchor="_Toc175832893" w:history="1">
            <w:r w:rsidR="00B57A0B" w:rsidRPr="002E0AF8">
              <w:rPr>
                <w:rStyle w:val="Hipercze"/>
                <w:rFonts w:ascii="Lato" w:hAnsi="Lato"/>
                <w:noProof/>
              </w:rPr>
              <w:t>Załącznik nr 4 – zaktualizowany harmonogram działań</w:t>
            </w:r>
            <w:r w:rsidR="00B57A0B">
              <w:rPr>
                <w:noProof/>
                <w:webHidden/>
              </w:rPr>
              <w:tab/>
            </w:r>
            <w:r w:rsidR="00B57A0B">
              <w:rPr>
                <w:noProof/>
                <w:webHidden/>
              </w:rPr>
              <w:fldChar w:fldCharType="begin"/>
            </w:r>
            <w:r w:rsidR="00B57A0B">
              <w:rPr>
                <w:noProof/>
                <w:webHidden/>
              </w:rPr>
              <w:instrText xml:space="preserve"> PAGEREF _Toc175832893 \h </w:instrText>
            </w:r>
            <w:r w:rsidR="00B57A0B">
              <w:rPr>
                <w:noProof/>
                <w:webHidden/>
              </w:rPr>
            </w:r>
            <w:r w:rsidR="00B57A0B">
              <w:rPr>
                <w:noProof/>
                <w:webHidden/>
              </w:rPr>
              <w:fldChar w:fldCharType="separate"/>
            </w:r>
            <w:r w:rsidR="00B57A0B">
              <w:rPr>
                <w:noProof/>
                <w:webHidden/>
              </w:rPr>
              <w:t>36</w:t>
            </w:r>
            <w:r w:rsidR="00B57A0B">
              <w:rPr>
                <w:noProof/>
                <w:webHidden/>
              </w:rPr>
              <w:fldChar w:fldCharType="end"/>
            </w:r>
          </w:hyperlink>
        </w:p>
        <w:p w14:paraId="64416D0D" w14:textId="5B2E45D2" w:rsidR="00B57A0B" w:rsidRDefault="0076196A">
          <w:pPr>
            <w:pStyle w:val="Spistreci1"/>
            <w:tabs>
              <w:tab w:val="right" w:leader="dot" w:pos="9204"/>
            </w:tabs>
            <w:rPr>
              <w:rFonts w:eastAsiaTheme="minorEastAsia"/>
              <w:noProof/>
              <w:lang w:eastAsia="pl-PL"/>
            </w:rPr>
          </w:pPr>
          <w:hyperlink w:anchor="_Toc175832894" w:history="1">
            <w:r w:rsidR="00B57A0B" w:rsidRPr="002E0AF8">
              <w:rPr>
                <w:rStyle w:val="Hipercze"/>
                <w:rFonts w:ascii="Lato" w:hAnsi="Lato"/>
                <w:noProof/>
              </w:rPr>
              <w:t>Załącznik nr 5 – zaktualizowana kalkulacja przewidywanych kosztów realizacji zadania.</w:t>
            </w:r>
            <w:r w:rsidR="00B57A0B">
              <w:rPr>
                <w:noProof/>
                <w:webHidden/>
              </w:rPr>
              <w:tab/>
            </w:r>
            <w:r w:rsidR="00B57A0B">
              <w:rPr>
                <w:noProof/>
                <w:webHidden/>
              </w:rPr>
              <w:fldChar w:fldCharType="begin"/>
            </w:r>
            <w:r w:rsidR="00B57A0B">
              <w:rPr>
                <w:noProof/>
                <w:webHidden/>
              </w:rPr>
              <w:instrText xml:space="preserve"> PAGEREF _Toc175832894 \h </w:instrText>
            </w:r>
            <w:r w:rsidR="00B57A0B">
              <w:rPr>
                <w:noProof/>
                <w:webHidden/>
              </w:rPr>
            </w:r>
            <w:r w:rsidR="00B57A0B">
              <w:rPr>
                <w:noProof/>
                <w:webHidden/>
              </w:rPr>
              <w:fldChar w:fldCharType="separate"/>
            </w:r>
            <w:r w:rsidR="00B57A0B">
              <w:rPr>
                <w:noProof/>
                <w:webHidden/>
              </w:rPr>
              <w:t>39</w:t>
            </w:r>
            <w:r w:rsidR="00B57A0B">
              <w:rPr>
                <w:noProof/>
                <w:webHidden/>
              </w:rPr>
              <w:fldChar w:fldCharType="end"/>
            </w:r>
          </w:hyperlink>
        </w:p>
        <w:p w14:paraId="3D017273" w14:textId="5FF480A3" w:rsidR="00B57A0B" w:rsidRDefault="0076196A">
          <w:pPr>
            <w:pStyle w:val="Spistreci1"/>
            <w:tabs>
              <w:tab w:val="right" w:leader="dot" w:pos="9204"/>
            </w:tabs>
            <w:rPr>
              <w:rFonts w:eastAsiaTheme="minorEastAsia"/>
              <w:noProof/>
              <w:lang w:eastAsia="pl-PL"/>
            </w:rPr>
          </w:pPr>
          <w:hyperlink w:anchor="_Toc175832895" w:history="1">
            <w:r w:rsidR="00B57A0B" w:rsidRPr="002E0AF8">
              <w:rPr>
                <w:rStyle w:val="Hipercze"/>
                <w:rFonts w:ascii="Lato" w:hAnsi="Lato"/>
                <w:noProof/>
              </w:rPr>
              <w:t>Załącznik nr 6 – zaktualizowany opis poszczególnych działań</w:t>
            </w:r>
            <w:r w:rsidR="00B57A0B">
              <w:rPr>
                <w:noProof/>
                <w:webHidden/>
              </w:rPr>
              <w:tab/>
            </w:r>
            <w:r w:rsidR="00B57A0B">
              <w:rPr>
                <w:noProof/>
                <w:webHidden/>
              </w:rPr>
              <w:fldChar w:fldCharType="begin"/>
            </w:r>
            <w:r w:rsidR="00B57A0B">
              <w:rPr>
                <w:noProof/>
                <w:webHidden/>
              </w:rPr>
              <w:instrText xml:space="preserve"> PAGEREF _Toc175832895 \h </w:instrText>
            </w:r>
            <w:r w:rsidR="00B57A0B">
              <w:rPr>
                <w:noProof/>
                <w:webHidden/>
              </w:rPr>
            </w:r>
            <w:r w:rsidR="00B57A0B">
              <w:rPr>
                <w:noProof/>
                <w:webHidden/>
              </w:rPr>
              <w:fldChar w:fldCharType="separate"/>
            </w:r>
            <w:r w:rsidR="00B57A0B">
              <w:rPr>
                <w:noProof/>
                <w:webHidden/>
              </w:rPr>
              <w:t>41</w:t>
            </w:r>
            <w:r w:rsidR="00B57A0B">
              <w:rPr>
                <w:noProof/>
                <w:webHidden/>
              </w:rPr>
              <w:fldChar w:fldCharType="end"/>
            </w:r>
          </w:hyperlink>
        </w:p>
        <w:p w14:paraId="7B9080BD" w14:textId="7BD7C8C6" w:rsidR="00B57A0B" w:rsidRDefault="0076196A">
          <w:pPr>
            <w:pStyle w:val="Spistreci1"/>
            <w:tabs>
              <w:tab w:val="right" w:leader="dot" w:pos="9204"/>
            </w:tabs>
            <w:rPr>
              <w:rFonts w:eastAsiaTheme="minorEastAsia"/>
              <w:noProof/>
              <w:lang w:eastAsia="pl-PL"/>
            </w:rPr>
          </w:pPr>
          <w:hyperlink w:anchor="_Toc175832896" w:history="1">
            <w:r w:rsidR="00B57A0B" w:rsidRPr="002E0AF8">
              <w:rPr>
                <w:rStyle w:val="Hipercze"/>
                <w:rFonts w:ascii="Lato" w:hAnsi="Lato"/>
                <w:noProof/>
              </w:rPr>
              <w:t>Załącznik nr 7 – wzór umowy</w:t>
            </w:r>
            <w:r w:rsidR="00B57A0B">
              <w:rPr>
                <w:noProof/>
                <w:webHidden/>
              </w:rPr>
              <w:tab/>
            </w:r>
            <w:r w:rsidR="00B57A0B">
              <w:rPr>
                <w:noProof/>
                <w:webHidden/>
              </w:rPr>
              <w:fldChar w:fldCharType="begin"/>
            </w:r>
            <w:r w:rsidR="00B57A0B">
              <w:rPr>
                <w:noProof/>
                <w:webHidden/>
              </w:rPr>
              <w:instrText xml:space="preserve"> PAGEREF _Toc175832896 \h </w:instrText>
            </w:r>
            <w:r w:rsidR="00B57A0B">
              <w:rPr>
                <w:noProof/>
                <w:webHidden/>
              </w:rPr>
            </w:r>
            <w:r w:rsidR="00B57A0B">
              <w:rPr>
                <w:noProof/>
                <w:webHidden/>
              </w:rPr>
              <w:fldChar w:fldCharType="separate"/>
            </w:r>
            <w:r w:rsidR="00B57A0B">
              <w:rPr>
                <w:noProof/>
                <w:webHidden/>
              </w:rPr>
              <w:t>43</w:t>
            </w:r>
            <w:r w:rsidR="00B57A0B">
              <w:rPr>
                <w:noProof/>
                <w:webHidden/>
              </w:rPr>
              <w:fldChar w:fldCharType="end"/>
            </w:r>
          </w:hyperlink>
        </w:p>
        <w:p w14:paraId="366C84E2" w14:textId="6285CCC6" w:rsidR="00C97729" w:rsidRPr="009C6375" w:rsidRDefault="00C97729" w:rsidP="00C97729">
          <w:pPr>
            <w:rPr>
              <w:rFonts w:ascii="Lato" w:hAnsi="Lato"/>
            </w:rPr>
          </w:pPr>
          <w:r w:rsidRPr="009C6375">
            <w:rPr>
              <w:rFonts w:ascii="Lato" w:hAnsi="Lato"/>
              <w:bCs/>
            </w:rPr>
            <w:fldChar w:fldCharType="end"/>
          </w:r>
        </w:p>
      </w:sdtContent>
    </w:sdt>
    <w:p w14:paraId="7C32A0A0" w14:textId="77777777" w:rsidR="00C97729" w:rsidRPr="009C6375" w:rsidRDefault="00C97729" w:rsidP="00C97729">
      <w:pPr>
        <w:rPr>
          <w:rFonts w:ascii="Lato" w:hAnsi="Lato" w:cs="Times New Roman"/>
          <w:b/>
          <w:bCs/>
        </w:rPr>
      </w:pPr>
      <w:r w:rsidRPr="009C6375">
        <w:rPr>
          <w:rFonts w:ascii="Lato" w:hAnsi="Lato" w:cs="Times New Roman"/>
          <w:b/>
          <w:bCs/>
        </w:rPr>
        <w:br w:type="page"/>
      </w:r>
    </w:p>
    <w:p w14:paraId="3D4901C0" w14:textId="77777777" w:rsidR="00C97729" w:rsidRPr="009C6375" w:rsidRDefault="00C97729" w:rsidP="00C97729">
      <w:pPr>
        <w:autoSpaceDE w:val="0"/>
        <w:autoSpaceDN w:val="0"/>
        <w:adjustRightInd w:val="0"/>
        <w:spacing w:after="0" w:line="276" w:lineRule="auto"/>
        <w:jc w:val="both"/>
        <w:rPr>
          <w:rFonts w:ascii="Lato" w:hAnsi="Lato" w:cs="Times New Roman"/>
          <w:b/>
          <w:bCs/>
        </w:rPr>
      </w:pPr>
    </w:p>
    <w:p w14:paraId="34D504AF" w14:textId="77777777" w:rsidR="00C97729" w:rsidRPr="009C6375" w:rsidRDefault="00C97729" w:rsidP="00C97729">
      <w:pPr>
        <w:pStyle w:val="Nagwek1"/>
        <w:jc w:val="left"/>
        <w:rPr>
          <w:rFonts w:ascii="Lato" w:hAnsi="Lato"/>
          <w:color w:val="ED7D31" w:themeColor="accent2"/>
          <w:sz w:val="22"/>
          <w:szCs w:val="22"/>
        </w:rPr>
      </w:pPr>
      <w:bookmarkStart w:id="0" w:name="_Toc152669902"/>
      <w:bookmarkStart w:id="1" w:name="_Toc175832852"/>
      <w:bookmarkStart w:id="2" w:name="_Toc30167448"/>
      <w:r w:rsidRPr="009C6375">
        <w:rPr>
          <w:rFonts w:ascii="Lato" w:hAnsi="Lato"/>
          <w:color w:val="ED7D31" w:themeColor="accent2"/>
          <w:sz w:val="22"/>
          <w:szCs w:val="22"/>
        </w:rPr>
        <w:t>DEFINICJE I SKRÓTY</w:t>
      </w:r>
      <w:bookmarkEnd w:id="0"/>
      <w:bookmarkEnd w:id="1"/>
      <w:r w:rsidRPr="009C6375">
        <w:rPr>
          <w:rFonts w:ascii="Lato" w:hAnsi="Lato"/>
          <w:color w:val="ED7D31" w:themeColor="accent2"/>
          <w:sz w:val="22"/>
          <w:szCs w:val="22"/>
        </w:rPr>
        <w:t xml:space="preserve"> </w:t>
      </w:r>
    </w:p>
    <w:p w14:paraId="6B21708F" w14:textId="625BACFD" w:rsidR="00C97729" w:rsidRPr="009C6375" w:rsidRDefault="00C97729" w:rsidP="00C97729">
      <w:pPr>
        <w:spacing w:after="43" w:line="276" w:lineRule="auto"/>
        <w:rPr>
          <w:rFonts w:ascii="Lato" w:eastAsia="Times New Roman" w:hAnsi="Lato" w:cs="Times New Roman"/>
          <w:color w:val="000000"/>
          <w:lang w:eastAsia="pl-PL"/>
        </w:rPr>
      </w:pPr>
      <w:r w:rsidRPr="009C6375">
        <w:rPr>
          <w:rFonts w:ascii="Lato" w:eastAsia="Times New Roman" w:hAnsi="Lato" w:cs="Times New Roman"/>
          <w:color w:val="000000"/>
          <w:lang w:eastAsia="pl-PL"/>
        </w:rPr>
        <w:t xml:space="preserve">Ilekroć w </w:t>
      </w:r>
      <w:r w:rsidR="009507C0">
        <w:rPr>
          <w:rFonts w:ascii="Lato" w:eastAsia="Times New Roman" w:hAnsi="Lato" w:cs="Times New Roman"/>
          <w:color w:val="000000"/>
          <w:lang w:eastAsia="pl-PL"/>
        </w:rPr>
        <w:t>R</w:t>
      </w:r>
      <w:r w:rsidRPr="009C6375">
        <w:rPr>
          <w:rFonts w:ascii="Lato" w:eastAsia="Times New Roman" w:hAnsi="Lato" w:cs="Times New Roman"/>
          <w:color w:val="000000"/>
          <w:lang w:eastAsia="pl-PL"/>
        </w:rPr>
        <w:t xml:space="preserve">egulaminie jest mowa o: </w:t>
      </w:r>
    </w:p>
    <w:p w14:paraId="7CE8069F" w14:textId="77777777" w:rsidR="00C97729" w:rsidRPr="009C6375" w:rsidRDefault="00C97729" w:rsidP="001C7520">
      <w:pPr>
        <w:pStyle w:val="Akapitzlist"/>
        <w:numPr>
          <w:ilvl w:val="0"/>
          <w:numId w:val="50"/>
        </w:numPr>
        <w:spacing w:after="43" w:line="276" w:lineRule="auto"/>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 xml:space="preserve">DPR </w:t>
      </w:r>
      <w:r w:rsidRPr="009C6375">
        <w:rPr>
          <w:rFonts w:ascii="Lato" w:eastAsia="Times New Roman" w:hAnsi="Lato" w:cs="Times New Roman"/>
          <w:color w:val="000000"/>
          <w:lang w:eastAsia="pl-PL"/>
        </w:rPr>
        <w:t xml:space="preserve">– rozumie się przez to Departament Polityki Rodzinnej w </w:t>
      </w:r>
      <w:proofErr w:type="spellStart"/>
      <w:r w:rsidRPr="009C6375">
        <w:rPr>
          <w:rFonts w:ascii="Lato" w:eastAsia="Times New Roman" w:hAnsi="Lato" w:cs="Times New Roman"/>
          <w:color w:val="000000"/>
          <w:lang w:eastAsia="pl-PL"/>
        </w:rPr>
        <w:t>MRPiPS</w:t>
      </w:r>
      <w:proofErr w:type="spellEnd"/>
      <w:r w:rsidRPr="009C6375">
        <w:rPr>
          <w:rFonts w:ascii="Lato" w:eastAsia="Times New Roman" w:hAnsi="Lato" w:cs="Times New Roman"/>
          <w:color w:val="000000"/>
          <w:lang w:eastAsia="pl-PL"/>
        </w:rPr>
        <w:t>;</w:t>
      </w:r>
    </w:p>
    <w:p w14:paraId="6C52F885" w14:textId="77777777"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Ministrze</w:t>
      </w:r>
      <w:r w:rsidRPr="009C6375">
        <w:rPr>
          <w:rFonts w:ascii="Lato" w:eastAsia="Times New Roman" w:hAnsi="Lato" w:cs="Times New Roman"/>
          <w:color w:val="000000"/>
          <w:lang w:eastAsia="pl-PL"/>
        </w:rPr>
        <w:t xml:space="preserve"> – rozumie się przez to ministra właściwego ds. rodziny;</w:t>
      </w:r>
    </w:p>
    <w:p w14:paraId="461502C6" w14:textId="77777777"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proofErr w:type="spellStart"/>
      <w:r w:rsidRPr="009C6375">
        <w:rPr>
          <w:rFonts w:ascii="Lato" w:eastAsia="Times New Roman" w:hAnsi="Lato" w:cs="Times New Roman"/>
          <w:b/>
          <w:color w:val="000000"/>
          <w:lang w:eastAsia="pl-PL"/>
        </w:rPr>
        <w:t>MRPiPS</w:t>
      </w:r>
      <w:proofErr w:type="spellEnd"/>
      <w:r w:rsidRPr="009C6375">
        <w:rPr>
          <w:rFonts w:ascii="Lato" w:eastAsia="Times New Roman" w:hAnsi="Lato" w:cs="Times New Roman"/>
          <w:b/>
          <w:color w:val="000000"/>
          <w:lang w:eastAsia="pl-PL"/>
        </w:rPr>
        <w:t xml:space="preserve"> </w:t>
      </w:r>
      <w:r w:rsidRPr="009C6375">
        <w:rPr>
          <w:rFonts w:ascii="Lato" w:eastAsia="Times New Roman" w:hAnsi="Lato" w:cs="Times New Roman"/>
          <w:color w:val="000000"/>
          <w:lang w:eastAsia="pl-PL"/>
        </w:rPr>
        <w:t>– rozumie się przez to urząd obsługujący ministra właściwego ds. rodziny;</w:t>
      </w:r>
    </w:p>
    <w:p w14:paraId="2F183488" w14:textId="72084A3D"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Oferencie</w:t>
      </w:r>
      <w:r w:rsidRPr="009C6375">
        <w:rPr>
          <w:rFonts w:ascii="Lato" w:eastAsia="Times New Roman" w:hAnsi="Lato" w:cs="Times New Roman"/>
          <w:color w:val="000000"/>
          <w:lang w:eastAsia="pl-PL"/>
        </w:rPr>
        <w:t xml:space="preserve"> – rozumie się przez to podmiot składający ofertę w ramach </w:t>
      </w:r>
      <w:r w:rsidR="004309A9">
        <w:rPr>
          <w:rFonts w:ascii="Lato" w:eastAsia="Times New Roman" w:hAnsi="Lato" w:cs="Times New Roman"/>
          <w:color w:val="000000"/>
          <w:lang w:eastAsia="pl-PL"/>
        </w:rPr>
        <w:t>k</w:t>
      </w:r>
      <w:r w:rsidRPr="009C6375">
        <w:rPr>
          <w:rFonts w:ascii="Lato" w:eastAsia="Times New Roman" w:hAnsi="Lato" w:cs="Times New Roman"/>
          <w:color w:val="000000"/>
          <w:lang w:eastAsia="pl-PL"/>
        </w:rPr>
        <w:t xml:space="preserve">onkursu dotyczącą realizacji zadań określonych w </w:t>
      </w:r>
      <w:r w:rsidR="00251FFA">
        <w:rPr>
          <w:rFonts w:ascii="Lato" w:eastAsia="Times New Roman" w:hAnsi="Lato" w:cs="Times New Roman"/>
          <w:color w:val="000000"/>
          <w:lang w:eastAsia="pl-PL"/>
        </w:rPr>
        <w:t>R</w:t>
      </w:r>
      <w:r w:rsidR="00F63326">
        <w:rPr>
          <w:rFonts w:ascii="Lato" w:eastAsia="Times New Roman" w:hAnsi="Lato" w:cs="Times New Roman"/>
          <w:color w:val="000000"/>
          <w:lang w:eastAsia="pl-PL"/>
        </w:rPr>
        <w:t>egulamin</w:t>
      </w:r>
      <w:r w:rsidRPr="009C6375">
        <w:rPr>
          <w:rFonts w:ascii="Lato" w:eastAsia="Times New Roman" w:hAnsi="Lato" w:cs="Times New Roman"/>
          <w:color w:val="000000"/>
          <w:lang w:eastAsia="pl-PL"/>
        </w:rPr>
        <w:t xml:space="preserve">ie (przed zawarciem </w:t>
      </w:r>
      <w:r w:rsidR="006F7D4F">
        <w:rPr>
          <w:rFonts w:ascii="Lato" w:eastAsia="Times New Roman" w:hAnsi="Lato" w:cs="Times New Roman"/>
          <w:color w:val="000000"/>
          <w:lang w:eastAsia="pl-PL"/>
        </w:rPr>
        <w:t>u</w:t>
      </w:r>
      <w:r w:rsidRPr="009C6375">
        <w:rPr>
          <w:rFonts w:ascii="Lato" w:eastAsia="Times New Roman" w:hAnsi="Lato" w:cs="Times New Roman"/>
          <w:color w:val="000000"/>
          <w:lang w:eastAsia="pl-PL"/>
        </w:rPr>
        <w:t xml:space="preserve">mowy); </w:t>
      </w:r>
    </w:p>
    <w:p w14:paraId="4EA40DA3" w14:textId="4314E851"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Projekcie</w:t>
      </w:r>
      <w:r w:rsidRPr="009C6375">
        <w:rPr>
          <w:rFonts w:ascii="Lato" w:eastAsia="Times New Roman" w:hAnsi="Lato" w:cs="Times New Roman"/>
          <w:color w:val="000000"/>
          <w:lang w:eastAsia="pl-PL"/>
        </w:rPr>
        <w:t xml:space="preserve"> – rozumie się przez to zadanie publiczne zlecone w ramach konkursu na podstawie </w:t>
      </w:r>
      <w:r w:rsidR="006F7D4F">
        <w:rPr>
          <w:rFonts w:ascii="Lato" w:eastAsia="Times New Roman" w:hAnsi="Lato" w:cs="Times New Roman"/>
          <w:color w:val="000000"/>
          <w:lang w:eastAsia="pl-PL"/>
        </w:rPr>
        <w:t>u</w:t>
      </w:r>
      <w:r w:rsidRPr="009C6375">
        <w:rPr>
          <w:rFonts w:ascii="Lato" w:eastAsia="Times New Roman" w:hAnsi="Lato" w:cs="Times New Roman"/>
          <w:color w:val="000000"/>
          <w:lang w:eastAsia="pl-PL"/>
        </w:rPr>
        <w:t>mowy;</w:t>
      </w:r>
    </w:p>
    <w:p w14:paraId="06AC03F4" w14:textId="636AE7BD"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Regulaminie</w:t>
      </w:r>
      <w:r w:rsidRPr="009C6375">
        <w:rPr>
          <w:rFonts w:ascii="Lato" w:eastAsia="Times New Roman" w:hAnsi="Lato" w:cs="Times New Roman"/>
          <w:color w:val="000000"/>
          <w:lang w:eastAsia="pl-PL"/>
        </w:rPr>
        <w:t xml:space="preserve"> – rozumie się przez to niniejszy </w:t>
      </w:r>
      <w:r w:rsidRPr="009C6375">
        <w:rPr>
          <w:rFonts w:ascii="Lato" w:eastAsia="Times New Roman" w:hAnsi="Lato" w:cs="Times New Roman"/>
          <w:i/>
          <w:color w:val="000000"/>
          <w:lang w:eastAsia="pl-PL"/>
        </w:rPr>
        <w:t>Regulamin otwartego konkursu ofert pn. „</w:t>
      </w:r>
      <w:r w:rsidR="002E472F" w:rsidRPr="002E472F">
        <w:rPr>
          <w:rFonts w:ascii="Lato" w:eastAsia="Times New Roman" w:hAnsi="Lato" w:cs="Times New Roman"/>
          <w:i/>
          <w:color w:val="000000"/>
          <w:lang w:eastAsia="pl-PL"/>
        </w:rPr>
        <w:t>Akademia Wsparcia – krajowy system wspierania rozwoju opieki wczesnodziecięcej w Polsce</w:t>
      </w:r>
      <w:r w:rsidRPr="009C6375">
        <w:rPr>
          <w:rFonts w:ascii="Lato" w:eastAsia="Times New Roman" w:hAnsi="Lato" w:cs="Times New Roman"/>
          <w:i/>
          <w:color w:val="000000"/>
          <w:lang w:eastAsia="pl-PL"/>
        </w:rPr>
        <w:t>– 2024-2026”;</w:t>
      </w:r>
    </w:p>
    <w:p w14:paraId="10206409" w14:textId="5D4CD8D0"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Umowie</w:t>
      </w:r>
      <w:r w:rsidRPr="009C6375">
        <w:rPr>
          <w:rFonts w:ascii="Lato" w:eastAsia="Times New Roman" w:hAnsi="Lato" w:cs="Times New Roman"/>
          <w:color w:val="000000"/>
          <w:lang w:eastAsia="pl-PL"/>
        </w:rPr>
        <w:t xml:space="preserve"> – rozumie się przez to umowę o realizację zadania publicznego zleconego w ramach konkursu, zawartą pomiędzy </w:t>
      </w:r>
      <w:proofErr w:type="spellStart"/>
      <w:r w:rsidRPr="009C6375">
        <w:rPr>
          <w:rFonts w:ascii="Lato" w:eastAsia="Times New Roman" w:hAnsi="Lato" w:cs="Times New Roman"/>
          <w:color w:val="000000"/>
          <w:lang w:eastAsia="pl-PL"/>
        </w:rPr>
        <w:t>M</w:t>
      </w:r>
      <w:r w:rsidR="00A4468B">
        <w:rPr>
          <w:rFonts w:ascii="Lato" w:eastAsia="Times New Roman" w:hAnsi="Lato" w:cs="Times New Roman"/>
          <w:color w:val="000000"/>
          <w:lang w:eastAsia="pl-PL"/>
        </w:rPr>
        <w:t>RPiPS</w:t>
      </w:r>
      <w:proofErr w:type="spellEnd"/>
      <w:r w:rsidRPr="009C6375">
        <w:rPr>
          <w:rFonts w:ascii="Lato" w:eastAsia="Times New Roman" w:hAnsi="Lato" w:cs="Times New Roman"/>
          <w:color w:val="000000"/>
          <w:lang w:eastAsia="pl-PL"/>
        </w:rPr>
        <w:t xml:space="preserve"> a Zleceniobiorcą, którego Projekt został przyjęty do realizacji; </w:t>
      </w:r>
    </w:p>
    <w:p w14:paraId="45AA702E" w14:textId="365BA858"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proofErr w:type="spellStart"/>
      <w:r w:rsidRPr="009C6375">
        <w:rPr>
          <w:rFonts w:ascii="Lato" w:eastAsia="Times New Roman" w:hAnsi="Lato" w:cs="Times New Roman"/>
          <w:b/>
          <w:color w:val="000000"/>
          <w:lang w:eastAsia="pl-PL"/>
        </w:rPr>
        <w:t>U</w:t>
      </w:r>
      <w:r w:rsidR="00731710">
        <w:rPr>
          <w:rFonts w:ascii="Lato" w:eastAsia="Times New Roman" w:hAnsi="Lato" w:cs="Times New Roman"/>
          <w:b/>
          <w:color w:val="000000"/>
          <w:lang w:eastAsia="pl-PL"/>
        </w:rPr>
        <w:t>o</w:t>
      </w:r>
      <w:r w:rsidRPr="009C6375">
        <w:rPr>
          <w:rFonts w:ascii="Lato" w:eastAsia="Times New Roman" w:hAnsi="Lato" w:cs="Times New Roman"/>
          <w:b/>
          <w:color w:val="000000"/>
          <w:lang w:eastAsia="pl-PL"/>
        </w:rPr>
        <w:t>DPPi</w:t>
      </w:r>
      <w:r w:rsidR="00731710">
        <w:rPr>
          <w:rFonts w:ascii="Lato" w:eastAsia="Times New Roman" w:hAnsi="Lato" w:cs="Times New Roman"/>
          <w:b/>
          <w:color w:val="000000"/>
          <w:lang w:eastAsia="pl-PL"/>
        </w:rPr>
        <w:t>o</w:t>
      </w:r>
      <w:r w:rsidRPr="009C6375">
        <w:rPr>
          <w:rFonts w:ascii="Lato" w:eastAsia="Times New Roman" w:hAnsi="Lato" w:cs="Times New Roman"/>
          <w:b/>
          <w:color w:val="000000"/>
          <w:lang w:eastAsia="pl-PL"/>
        </w:rPr>
        <w:t>W</w:t>
      </w:r>
      <w:proofErr w:type="spellEnd"/>
      <w:r w:rsidRPr="009C6375">
        <w:rPr>
          <w:rFonts w:ascii="Lato" w:eastAsia="Times New Roman" w:hAnsi="Lato" w:cs="Times New Roman"/>
          <w:b/>
          <w:color w:val="000000"/>
          <w:lang w:eastAsia="pl-PL"/>
        </w:rPr>
        <w:t xml:space="preserve"> </w:t>
      </w:r>
      <w:r w:rsidRPr="009C6375">
        <w:rPr>
          <w:rFonts w:ascii="Lato" w:eastAsia="Times New Roman" w:hAnsi="Lato" w:cs="Times New Roman"/>
          <w:color w:val="000000"/>
          <w:lang w:eastAsia="pl-PL"/>
        </w:rPr>
        <w:t>– rozumie się przez to ustawę z dnia 24 kwietnia 2003 r. o działalności pożytku publicznego i o wolontariacie</w:t>
      </w:r>
      <w:r w:rsidR="00F20617">
        <w:rPr>
          <w:rFonts w:ascii="Lato" w:eastAsia="Times New Roman" w:hAnsi="Lato" w:cs="Times New Roman"/>
          <w:color w:val="000000"/>
          <w:lang w:eastAsia="pl-PL"/>
        </w:rPr>
        <w:t xml:space="preserve"> (Dz. U. z 202</w:t>
      </w:r>
      <w:r w:rsidR="003F2A18">
        <w:rPr>
          <w:rFonts w:ascii="Lato" w:eastAsia="Times New Roman" w:hAnsi="Lato" w:cs="Times New Roman"/>
          <w:color w:val="000000"/>
          <w:lang w:eastAsia="pl-PL"/>
        </w:rPr>
        <w:t>4</w:t>
      </w:r>
      <w:r w:rsidR="00F20617">
        <w:rPr>
          <w:rFonts w:ascii="Lato" w:eastAsia="Times New Roman" w:hAnsi="Lato" w:cs="Times New Roman"/>
          <w:color w:val="000000"/>
          <w:lang w:eastAsia="pl-PL"/>
        </w:rPr>
        <w:t xml:space="preserve"> r. poz. </w:t>
      </w:r>
      <w:r w:rsidR="003F2A18">
        <w:rPr>
          <w:rFonts w:ascii="Lato" w:eastAsia="Times New Roman" w:hAnsi="Lato" w:cs="Times New Roman"/>
          <w:color w:val="000000"/>
          <w:lang w:eastAsia="pl-PL"/>
        </w:rPr>
        <w:t xml:space="preserve">1491, z </w:t>
      </w:r>
      <w:proofErr w:type="spellStart"/>
      <w:r w:rsidR="003F2A18">
        <w:rPr>
          <w:rFonts w:ascii="Lato" w:eastAsia="Times New Roman" w:hAnsi="Lato" w:cs="Times New Roman"/>
          <w:color w:val="000000"/>
          <w:lang w:eastAsia="pl-PL"/>
        </w:rPr>
        <w:t>późn</w:t>
      </w:r>
      <w:proofErr w:type="spellEnd"/>
      <w:r w:rsidR="003F2A18">
        <w:rPr>
          <w:rFonts w:ascii="Lato" w:eastAsia="Times New Roman" w:hAnsi="Lato" w:cs="Times New Roman"/>
          <w:color w:val="000000"/>
          <w:lang w:eastAsia="pl-PL"/>
        </w:rPr>
        <w:t>. zm.</w:t>
      </w:r>
      <w:r w:rsidR="00F20617">
        <w:rPr>
          <w:rFonts w:ascii="Lato" w:eastAsia="Times New Roman" w:hAnsi="Lato" w:cs="Times New Roman"/>
          <w:color w:val="000000"/>
          <w:lang w:eastAsia="pl-PL"/>
        </w:rPr>
        <w:t>)</w:t>
      </w:r>
      <w:r w:rsidRPr="009C6375">
        <w:rPr>
          <w:rFonts w:ascii="Lato" w:eastAsia="Times New Roman" w:hAnsi="Lato" w:cs="Times New Roman"/>
          <w:color w:val="000000"/>
          <w:lang w:eastAsia="pl-PL"/>
        </w:rPr>
        <w:t>;</w:t>
      </w:r>
    </w:p>
    <w:p w14:paraId="369E766B" w14:textId="75560E0F"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bCs/>
          <w:color w:val="000000"/>
          <w:lang w:eastAsia="pl-PL"/>
        </w:rPr>
        <w:t>Ustawie o opiece nad dziećmi w wieku do lat 3</w:t>
      </w:r>
      <w:r w:rsidRPr="009C6375">
        <w:rPr>
          <w:rFonts w:ascii="Lato" w:eastAsia="Times New Roman" w:hAnsi="Lato" w:cs="Times New Roman"/>
          <w:color w:val="000000"/>
          <w:lang w:eastAsia="pl-PL"/>
        </w:rPr>
        <w:t xml:space="preserve"> – rozumie się przez to ustawę z dnia 4 lutego 2011 r.</w:t>
      </w:r>
      <w:r w:rsidR="00A972A7">
        <w:rPr>
          <w:rFonts w:ascii="Lato" w:eastAsia="Times New Roman" w:hAnsi="Lato" w:cs="Times New Roman"/>
          <w:color w:val="000000"/>
          <w:lang w:eastAsia="pl-PL"/>
        </w:rPr>
        <w:t xml:space="preserve"> o opiece nad dziećmi w wieku do lat 3</w:t>
      </w:r>
      <w:r w:rsidR="003F02A8">
        <w:rPr>
          <w:rFonts w:ascii="Lato" w:eastAsia="Times New Roman" w:hAnsi="Lato" w:cs="Times New Roman"/>
          <w:color w:val="000000"/>
          <w:lang w:eastAsia="pl-PL"/>
        </w:rPr>
        <w:t xml:space="preserve"> (Dz. U. z 202</w:t>
      </w:r>
      <w:r w:rsidR="003F2A18">
        <w:rPr>
          <w:rFonts w:ascii="Lato" w:eastAsia="Times New Roman" w:hAnsi="Lato" w:cs="Times New Roman"/>
          <w:color w:val="000000"/>
          <w:lang w:eastAsia="pl-PL"/>
        </w:rPr>
        <w:t>4</w:t>
      </w:r>
      <w:r w:rsidR="003F02A8">
        <w:rPr>
          <w:rFonts w:ascii="Lato" w:eastAsia="Times New Roman" w:hAnsi="Lato" w:cs="Times New Roman"/>
          <w:color w:val="000000"/>
          <w:lang w:eastAsia="pl-PL"/>
        </w:rPr>
        <w:t xml:space="preserve"> r.</w:t>
      </w:r>
      <w:r w:rsidR="00F20617">
        <w:rPr>
          <w:rFonts w:ascii="Lato" w:eastAsia="Times New Roman" w:hAnsi="Lato" w:cs="Times New Roman"/>
          <w:color w:val="000000"/>
          <w:lang w:eastAsia="pl-PL"/>
        </w:rPr>
        <w:t xml:space="preserve"> poz. 338</w:t>
      </w:r>
      <w:r w:rsidR="003F2A18">
        <w:rPr>
          <w:rFonts w:ascii="Lato" w:eastAsia="Times New Roman" w:hAnsi="Lato" w:cs="Times New Roman"/>
          <w:color w:val="000000"/>
          <w:lang w:eastAsia="pl-PL"/>
        </w:rPr>
        <w:t xml:space="preserve">, z </w:t>
      </w:r>
      <w:proofErr w:type="spellStart"/>
      <w:r w:rsidR="003F2A18">
        <w:rPr>
          <w:rFonts w:ascii="Lato" w:eastAsia="Times New Roman" w:hAnsi="Lato" w:cs="Times New Roman"/>
          <w:color w:val="000000"/>
          <w:lang w:eastAsia="pl-PL"/>
        </w:rPr>
        <w:t>późn</w:t>
      </w:r>
      <w:proofErr w:type="spellEnd"/>
      <w:r w:rsidR="003F2A18">
        <w:rPr>
          <w:rFonts w:ascii="Lato" w:eastAsia="Times New Roman" w:hAnsi="Lato" w:cs="Times New Roman"/>
          <w:color w:val="000000"/>
          <w:lang w:eastAsia="pl-PL"/>
        </w:rPr>
        <w:t>. zm.</w:t>
      </w:r>
      <w:r w:rsidR="00F20617">
        <w:rPr>
          <w:rFonts w:ascii="Lato" w:eastAsia="Times New Roman" w:hAnsi="Lato" w:cs="Times New Roman"/>
          <w:color w:val="000000"/>
          <w:lang w:eastAsia="pl-PL"/>
        </w:rPr>
        <w:t>)</w:t>
      </w:r>
      <w:r w:rsidR="003331CC">
        <w:rPr>
          <w:rFonts w:ascii="Lato" w:eastAsia="Times New Roman" w:hAnsi="Lato" w:cs="Times New Roman"/>
          <w:color w:val="000000"/>
          <w:lang w:eastAsia="pl-PL"/>
        </w:rPr>
        <w:t>;</w:t>
      </w:r>
    </w:p>
    <w:p w14:paraId="7831BB50" w14:textId="14214378"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Zleceniobiorcy</w:t>
      </w:r>
      <w:r w:rsidRPr="009C6375">
        <w:rPr>
          <w:rFonts w:ascii="Lato" w:eastAsia="Times New Roman" w:hAnsi="Lato" w:cs="Times New Roman"/>
          <w:color w:val="000000"/>
          <w:lang w:eastAsia="pl-PL"/>
        </w:rPr>
        <w:t xml:space="preserve"> – rozumie się przez to Oferenta, z którym została zawarta </w:t>
      </w:r>
      <w:r w:rsidR="00C669B0">
        <w:rPr>
          <w:rFonts w:ascii="Lato" w:eastAsia="Times New Roman" w:hAnsi="Lato" w:cs="Times New Roman"/>
          <w:color w:val="000000"/>
          <w:lang w:eastAsia="pl-PL"/>
        </w:rPr>
        <w:t>u</w:t>
      </w:r>
      <w:r w:rsidRPr="009C6375">
        <w:rPr>
          <w:rFonts w:ascii="Lato" w:eastAsia="Times New Roman" w:hAnsi="Lato" w:cs="Times New Roman"/>
          <w:color w:val="000000"/>
          <w:lang w:eastAsia="pl-PL"/>
        </w:rPr>
        <w:t>mowa;</w:t>
      </w:r>
    </w:p>
    <w:p w14:paraId="26EBE11A" w14:textId="77777777" w:rsidR="00C97729" w:rsidRPr="009C6375" w:rsidRDefault="00C97729" w:rsidP="001C7520">
      <w:pPr>
        <w:numPr>
          <w:ilvl w:val="0"/>
          <w:numId w:val="50"/>
        </w:numPr>
        <w:spacing w:after="43" w:line="276" w:lineRule="auto"/>
        <w:contextualSpacing/>
        <w:jc w:val="both"/>
        <w:rPr>
          <w:rFonts w:ascii="Lato" w:eastAsia="Times New Roman" w:hAnsi="Lato" w:cs="Times New Roman"/>
          <w:color w:val="000000"/>
          <w:lang w:eastAsia="pl-PL"/>
        </w:rPr>
      </w:pPr>
      <w:r w:rsidRPr="009C6375">
        <w:rPr>
          <w:rFonts w:ascii="Lato" w:eastAsia="Times New Roman" w:hAnsi="Lato" w:cs="Times New Roman"/>
          <w:b/>
          <w:color w:val="000000"/>
          <w:lang w:eastAsia="pl-PL"/>
        </w:rPr>
        <w:t xml:space="preserve">Zleceniodawcy </w:t>
      </w:r>
      <w:r w:rsidRPr="009C6375">
        <w:rPr>
          <w:rFonts w:ascii="Lato" w:eastAsia="Times New Roman" w:hAnsi="Lato" w:cs="Times New Roman"/>
          <w:color w:val="000000"/>
          <w:lang w:eastAsia="pl-PL"/>
        </w:rPr>
        <w:t xml:space="preserve">– rozumie się przez to Ministra. </w:t>
      </w:r>
    </w:p>
    <w:p w14:paraId="422771CB" w14:textId="68267BAD" w:rsidR="00C97729" w:rsidRPr="009C6375" w:rsidRDefault="00C97729" w:rsidP="00C97729">
      <w:pPr>
        <w:rPr>
          <w:rFonts w:ascii="Lato" w:hAnsi="Lato"/>
        </w:rPr>
      </w:pPr>
    </w:p>
    <w:p w14:paraId="7E45604B" w14:textId="77777777" w:rsidR="00C97729" w:rsidRPr="009C6375" w:rsidRDefault="00C97729" w:rsidP="00C97729">
      <w:pPr>
        <w:rPr>
          <w:rFonts w:ascii="Lato" w:hAnsi="Lato"/>
        </w:rPr>
      </w:pPr>
    </w:p>
    <w:p w14:paraId="468C1E7F" w14:textId="77777777" w:rsidR="00C97729" w:rsidRPr="009C6375" w:rsidRDefault="00C97729" w:rsidP="00C97729">
      <w:pPr>
        <w:rPr>
          <w:rFonts w:ascii="Lato" w:hAnsi="Lato"/>
        </w:rPr>
      </w:pPr>
      <w:r w:rsidRPr="009C6375">
        <w:rPr>
          <w:rFonts w:ascii="Lato" w:hAnsi="Lato"/>
        </w:rPr>
        <w:tab/>
      </w:r>
    </w:p>
    <w:p w14:paraId="087AD4B8" w14:textId="77777777" w:rsidR="00C97729" w:rsidRPr="009C6375" w:rsidRDefault="00C97729" w:rsidP="00C97729">
      <w:pPr>
        <w:rPr>
          <w:rFonts w:ascii="Lato" w:hAnsi="Lato"/>
        </w:rPr>
      </w:pPr>
    </w:p>
    <w:p w14:paraId="6B3F3D81" w14:textId="77777777" w:rsidR="00C97729" w:rsidRPr="009C6375" w:rsidRDefault="00C97729" w:rsidP="00C97729">
      <w:pPr>
        <w:rPr>
          <w:rFonts w:ascii="Lato" w:hAnsi="Lato"/>
        </w:rPr>
      </w:pPr>
    </w:p>
    <w:p w14:paraId="74277393" w14:textId="77777777" w:rsidR="00C97729" w:rsidRPr="009C6375" w:rsidRDefault="00C97729" w:rsidP="00C97729">
      <w:pPr>
        <w:rPr>
          <w:rFonts w:ascii="Lato" w:hAnsi="Lato"/>
        </w:rPr>
      </w:pPr>
    </w:p>
    <w:p w14:paraId="2889B608" w14:textId="77777777" w:rsidR="00C97729" w:rsidRPr="009C6375" w:rsidRDefault="00C97729" w:rsidP="00C97729">
      <w:pPr>
        <w:rPr>
          <w:rFonts w:ascii="Lato" w:hAnsi="Lato"/>
        </w:rPr>
      </w:pPr>
    </w:p>
    <w:p w14:paraId="46190C79" w14:textId="77777777" w:rsidR="00C97729" w:rsidRPr="009C6375" w:rsidRDefault="00C97729" w:rsidP="00C97729">
      <w:pPr>
        <w:rPr>
          <w:rFonts w:ascii="Lato" w:hAnsi="Lato"/>
        </w:rPr>
      </w:pPr>
    </w:p>
    <w:p w14:paraId="4A00674E" w14:textId="77777777" w:rsidR="00C97729" w:rsidRPr="009C6375" w:rsidRDefault="00C97729" w:rsidP="00C97729">
      <w:pPr>
        <w:rPr>
          <w:rFonts w:ascii="Lato" w:hAnsi="Lato"/>
        </w:rPr>
      </w:pPr>
    </w:p>
    <w:p w14:paraId="0C880404" w14:textId="77777777" w:rsidR="00C97729" w:rsidRPr="009C6375" w:rsidRDefault="00C97729" w:rsidP="00C97729">
      <w:pPr>
        <w:rPr>
          <w:rFonts w:ascii="Lato" w:hAnsi="Lato"/>
        </w:rPr>
      </w:pPr>
    </w:p>
    <w:p w14:paraId="590EB769" w14:textId="77777777" w:rsidR="00C97729" w:rsidRPr="009C6375" w:rsidRDefault="00C97729" w:rsidP="00C97729">
      <w:pPr>
        <w:rPr>
          <w:rFonts w:ascii="Lato" w:hAnsi="Lato"/>
        </w:rPr>
      </w:pPr>
    </w:p>
    <w:p w14:paraId="249F2C8F" w14:textId="2AC9EE33" w:rsidR="00C97729" w:rsidRDefault="00C97729" w:rsidP="00C97729">
      <w:pPr>
        <w:rPr>
          <w:rFonts w:ascii="Lato" w:hAnsi="Lato"/>
        </w:rPr>
      </w:pPr>
    </w:p>
    <w:p w14:paraId="1FC3E190" w14:textId="605DEAA4" w:rsidR="006F5D00" w:rsidRDefault="006F5D00" w:rsidP="00C97729">
      <w:pPr>
        <w:rPr>
          <w:rFonts w:ascii="Lato" w:hAnsi="Lato"/>
        </w:rPr>
      </w:pPr>
    </w:p>
    <w:p w14:paraId="0DFF7F3C" w14:textId="77777777" w:rsidR="006F5D00" w:rsidRPr="009C6375" w:rsidRDefault="006F5D00" w:rsidP="00C97729">
      <w:pPr>
        <w:rPr>
          <w:rFonts w:ascii="Lato" w:hAnsi="Lato"/>
        </w:rPr>
      </w:pPr>
    </w:p>
    <w:p w14:paraId="097D35A1" w14:textId="77777777" w:rsidR="00C97729" w:rsidRPr="009C6375" w:rsidRDefault="00C97729" w:rsidP="00C97729">
      <w:pPr>
        <w:rPr>
          <w:rFonts w:ascii="Lato" w:hAnsi="Lato"/>
        </w:rPr>
      </w:pPr>
    </w:p>
    <w:p w14:paraId="237F2680" w14:textId="77777777" w:rsidR="00C97729" w:rsidRPr="009C6375" w:rsidRDefault="00C97729" w:rsidP="00C97729">
      <w:pPr>
        <w:rPr>
          <w:rFonts w:ascii="Lato" w:hAnsi="Lato"/>
        </w:rPr>
      </w:pPr>
    </w:p>
    <w:p w14:paraId="5FF4BB23" w14:textId="77777777" w:rsidR="00C97729" w:rsidRPr="009C6375" w:rsidRDefault="00C97729" w:rsidP="00C97729">
      <w:pPr>
        <w:rPr>
          <w:rFonts w:ascii="Lato" w:hAnsi="Lato"/>
        </w:rPr>
      </w:pPr>
    </w:p>
    <w:p w14:paraId="4ABC2839" w14:textId="77777777" w:rsidR="00C97729" w:rsidRPr="009C6375" w:rsidRDefault="00C97729" w:rsidP="00C97729">
      <w:pPr>
        <w:pStyle w:val="Nagwek1"/>
        <w:jc w:val="center"/>
        <w:rPr>
          <w:rFonts w:ascii="Lato" w:hAnsi="Lato"/>
          <w:color w:val="ED7D31" w:themeColor="accent2"/>
          <w:sz w:val="22"/>
          <w:szCs w:val="22"/>
        </w:rPr>
      </w:pPr>
      <w:bookmarkStart w:id="3" w:name="_Toc152669903"/>
      <w:bookmarkStart w:id="4" w:name="_Toc175832853"/>
      <w:r w:rsidRPr="009C6375">
        <w:rPr>
          <w:rFonts w:ascii="Lato" w:hAnsi="Lato"/>
          <w:color w:val="ED7D31" w:themeColor="accent2"/>
          <w:sz w:val="22"/>
          <w:szCs w:val="22"/>
        </w:rPr>
        <w:t>CZĘŚĆ A – ZASADY PRZYZNAWANIA DOTACJI</w:t>
      </w:r>
      <w:bookmarkEnd w:id="2"/>
      <w:bookmarkEnd w:id="3"/>
      <w:bookmarkEnd w:id="4"/>
    </w:p>
    <w:p w14:paraId="2F5FEBDF" w14:textId="0DE6DCB3" w:rsidR="00966AF5" w:rsidRPr="009C6375" w:rsidRDefault="00C97729" w:rsidP="00966AF5">
      <w:p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Minister na podstawie art. </w:t>
      </w:r>
      <w:r w:rsidR="00966AF5" w:rsidRPr="009C6375">
        <w:rPr>
          <w:rFonts w:ascii="Lato" w:hAnsi="Lato" w:cs="Times New Roman"/>
        </w:rPr>
        <w:t>63c</w:t>
      </w:r>
      <w:r w:rsidRPr="009C6375">
        <w:rPr>
          <w:rFonts w:ascii="Lato" w:hAnsi="Lato" w:cs="Times New Roman"/>
        </w:rPr>
        <w:t xml:space="preserve"> </w:t>
      </w:r>
      <w:r w:rsidR="00966AF5" w:rsidRPr="009C6375">
        <w:rPr>
          <w:rFonts w:ascii="Lato" w:hAnsi="Lato" w:cs="Times New Roman"/>
        </w:rPr>
        <w:t xml:space="preserve">ustawy o opiece nad dziećmi w wieku do lat 3 </w:t>
      </w:r>
      <w:r w:rsidRPr="009C6375">
        <w:rPr>
          <w:rFonts w:ascii="Lato" w:hAnsi="Lato" w:cs="Times New Roman"/>
        </w:rPr>
        <w:t xml:space="preserve">ogłasza otwarty konkurs ofert </w:t>
      </w:r>
      <w:r w:rsidR="00DC6309">
        <w:rPr>
          <w:rFonts w:ascii="Lato" w:hAnsi="Lato" w:cs="Times New Roman"/>
        </w:rPr>
        <w:t>pn.</w:t>
      </w:r>
      <w:r w:rsidR="00966AF5" w:rsidRPr="009C6375">
        <w:rPr>
          <w:rFonts w:ascii="Lato" w:hAnsi="Lato" w:cs="Times New Roman"/>
        </w:rPr>
        <w:t xml:space="preserve"> </w:t>
      </w:r>
      <w:r w:rsidR="002E472F" w:rsidRPr="002E472F">
        <w:rPr>
          <w:rFonts w:ascii="Lato" w:hAnsi="Lato" w:cs="Times New Roman"/>
        </w:rPr>
        <w:t>Akademia Wsparcia – krajowy system wspierania rozwoju opieki wczesnodziecięcej w Polsce</w:t>
      </w:r>
      <w:r w:rsidR="009507C0">
        <w:rPr>
          <w:rFonts w:ascii="Lato" w:hAnsi="Lato" w:cs="Times New Roman"/>
        </w:rPr>
        <w:t xml:space="preserve"> </w:t>
      </w:r>
      <w:r w:rsidR="00966AF5" w:rsidRPr="009C6375">
        <w:rPr>
          <w:rFonts w:ascii="Lato" w:hAnsi="Lato" w:cs="Times New Roman"/>
        </w:rPr>
        <w:t>– 2024-2026.</w:t>
      </w:r>
    </w:p>
    <w:p w14:paraId="0DE8A9B3" w14:textId="15F7D1E9" w:rsidR="00C97729" w:rsidRPr="009C6375" w:rsidRDefault="00C97729" w:rsidP="00C97729">
      <w:pPr>
        <w:autoSpaceDE w:val="0"/>
        <w:autoSpaceDN w:val="0"/>
        <w:adjustRightInd w:val="0"/>
        <w:spacing w:after="120" w:line="276" w:lineRule="auto"/>
        <w:rPr>
          <w:rFonts w:ascii="Lato" w:hAnsi="Lato" w:cs="Times New Roman"/>
        </w:rPr>
      </w:pPr>
      <w:bookmarkStart w:id="5" w:name="_Toc108172461"/>
      <w:bookmarkStart w:id="6" w:name="_Toc30167449"/>
      <w:r w:rsidRPr="009C6375">
        <w:rPr>
          <w:rFonts w:ascii="Lato" w:hAnsi="Lato" w:cs="Times New Roman"/>
        </w:rPr>
        <w:t xml:space="preserve">Postępowanie konkursowe odbywać się będzie na podstawie </w:t>
      </w:r>
      <w:bookmarkEnd w:id="5"/>
      <w:proofErr w:type="spellStart"/>
      <w:r w:rsidRPr="009C6375">
        <w:rPr>
          <w:rFonts w:ascii="Lato" w:hAnsi="Lato" w:cs="Times New Roman"/>
        </w:rPr>
        <w:t>U</w:t>
      </w:r>
      <w:r w:rsidR="003331CC">
        <w:rPr>
          <w:rFonts w:ascii="Lato" w:hAnsi="Lato" w:cs="Times New Roman"/>
        </w:rPr>
        <w:t>o</w:t>
      </w:r>
      <w:r w:rsidRPr="009C6375">
        <w:rPr>
          <w:rFonts w:ascii="Lato" w:hAnsi="Lato" w:cs="Times New Roman"/>
        </w:rPr>
        <w:t>DPPi</w:t>
      </w:r>
      <w:r w:rsidR="003331CC">
        <w:rPr>
          <w:rFonts w:ascii="Lato" w:hAnsi="Lato" w:cs="Times New Roman"/>
        </w:rPr>
        <w:t>o</w:t>
      </w:r>
      <w:r w:rsidRPr="009C6375">
        <w:rPr>
          <w:rFonts w:ascii="Lato" w:hAnsi="Lato" w:cs="Times New Roman"/>
        </w:rPr>
        <w:t>W</w:t>
      </w:r>
      <w:proofErr w:type="spellEnd"/>
      <w:r w:rsidRPr="009C6375">
        <w:rPr>
          <w:rFonts w:ascii="Lato" w:hAnsi="Lato" w:cs="Times New Roman"/>
        </w:rPr>
        <w:t>.</w:t>
      </w:r>
    </w:p>
    <w:p w14:paraId="31C2E9C8" w14:textId="77777777" w:rsidR="00C97729" w:rsidRPr="009C6375" w:rsidRDefault="00C97729" w:rsidP="00C97729">
      <w:pPr>
        <w:autoSpaceDE w:val="0"/>
        <w:autoSpaceDN w:val="0"/>
        <w:adjustRightInd w:val="0"/>
        <w:spacing w:after="120" w:line="276" w:lineRule="auto"/>
        <w:rPr>
          <w:rFonts w:ascii="Lato" w:hAnsi="Lato" w:cs="Times New Roman"/>
        </w:rPr>
      </w:pPr>
    </w:p>
    <w:p w14:paraId="1D8F6883" w14:textId="00A4B5F2" w:rsidR="00C97729" w:rsidRPr="009C6375" w:rsidRDefault="00C97729" w:rsidP="00C97729">
      <w:pPr>
        <w:pStyle w:val="Nagwek2"/>
        <w:jc w:val="center"/>
        <w:rPr>
          <w:rFonts w:ascii="Lato" w:hAnsi="Lato"/>
          <w:color w:val="ED7D31" w:themeColor="accent2"/>
          <w:sz w:val="22"/>
          <w:szCs w:val="22"/>
        </w:rPr>
      </w:pPr>
      <w:bookmarkStart w:id="7" w:name="_Toc175832854"/>
      <w:bookmarkStart w:id="8" w:name="_Toc152669904"/>
      <w:r w:rsidRPr="009C6375">
        <w:rPr>
          <w:rFonts w:ascii="Lato" w:hAnsi="Lato"/>
          <w:color w:val="ED7D31" w:themeColor="accent2"/>
          <w:sz w:val="22"/>
          <w:szCs w:val="22"/>
        </w:rPr>
        <w:t>I. CEL I ZAKRES ZADAŃ MOŻLIWYCH DO REALIZACJI W RAMACH OTWARTEGO KONKURSU OFERT</w:t>
      </w:r>
      <w:r w:rsidR="00440909">
        <w:rPr>
          <w:rFonts w:ascii="Lato" w:hAnsi="Lato"/>
          <w:color w:val="ED7D31" w:themeColor="accent2"/>
          <w:sz w:val="22"/>
          <w:szCs w:val="22"/>
        </w:rPr>
        <w:t xml:space="preserve"> pn. </w:t>
      </w:r>
      <w:r w:rsidR="002E472F" w:rsidRPr="002E472F">
        <w:rPr>
          <w:rFonts w:ascii="Lato" w:hAnsi="Lato"/>
          <w:color w:val="ED7D31" w:themeColor="accent2"/>
          <w:sz w:val="22"/>
          <w:szCs w:val="22"/>
        </w:rPr>
        <w:t>Akademia Wsparcia – krajowy system wspierania rozwoju opieki wczesnodziecięcej w Polsce</w:t>
      </w:r>
      <w:r w:rsidR="00440909" w:rsidRPr="00440909">
        <w:rPr>
          <w:rFonts w:ascii="Lato" w:hAnsi="Lato"/>
          <w:color w:val="ED7D31" w:themeColor="accent2"/>
          <w:sz w:val="22"/>
          <w:szCs w:val="22"/>
        </w:rPr>
        <w:t>– 2024-2026</w:t>
      </w:r>
      <w:bookmarkEnd w:id="7"/>
      <w:r w:rsidRPr="009C6375">
        <w:rPr>
          <w:rFonts w:ascii="Lato" w:hAnsi="Lato"/>
          <w:color w:val="ED7D31" w:themeColor="accent2"/>
          <w:sz w:val="22"/>
          <w:szCs w:val="22"/>
        </w:rPr>
        <w:t xml:space="preserve"> </w:t>
      </w:r>
      <w:bookmarkEnd w:id="6"/>
      <w:bookmarkEnd w:id="8"/>
    </w:p>
    <w:p w14:paraId="21A92EAD" w14:textId="77777777" w:rsidR="00C97729" w:rsidRPr="009C6375" w:rsidRDefault="00C97729" w:rsidP="00C97729">
      <w:pPr>
        <w:pStyle w:val="Nagwek3"/>
        <w:numPr>
          <w:ilvl w:val="0"/>
          <w:numId w:val="0"/>
        </w:numPr>
        <w:ind w:left="786"/>
        <w:jc w:val="left"/>
        <w:rPr>
          <w:rFonts w:ascii="Lato" w:hAnsi="Lato"/>
          <w:sz w:val="22"/>
          <w:szCs w:val="22"/>
        </w:rPr>
      </w:pPr>
      <w:bookmarkStart w:id="9" w:name="_Toc30167450"/>
      <w:bookmarkStart w:id="10" w:name="_Toc152669905"/>
      <w:bookmarkStart w:id="11" w:name="_Toc175832855"/>
      <w:r w:rsidRPr="009C6375">
        <w:rPr>
          <w:rFonts w:ascii="Lato" w:hAnsi="Lato"/>
          <w:sz w:val="22"/>
          <w:szCs w:val="22"/>
        </w:rPr>
        <w:t xml:space="preserve">CELE </w:t>
      </w:r>
      <w:bookmarkEnd w:id="9"/>
      <w:r w:rsidR="00966AF5" w:rsidRPr="009C6375">
        <w:rPr>
          <w:rFonts w:ascii="Lato" w:hAnsi="Lato"/>
          <w:sz w:val="22"/>
          <w:szCs w:val="22"/>
        </w:rPr>
        <w:t>KONKURSU</w:t>
      </w:r>
      <w:r w:rsidRPr="009C6375">
        <w:rPr>
          <w:rFonts w:ascii="Lato" w:hAnsi="Lato"/>
          <w:sz w:val="22"/>
          <w:szCs w:val="22"/>
        </w:rPr>
        <w:t xml:space="preserve"> I PRIORYTETY</w:t>
      </w:r>
      <w:bookmarkEnd w:id="10"/>
      <w:bookmarkEnd w:id="11"/>
    </w:p>
    <w:p w14:paraId="72706874" w14:textId="79048440" w:rsidR="009B4C8F" w:rsidRPr="009C6375" w:rsidRDefault="009B4C8F" w:rsidP="00C84147">
      <w:pPr>
        <w:autoSpaceDE w:val="0"/>
        <w:autoSpaceDN w:val="0"/>
        <w:adjustRightInd w:val="0"/>
        <w:spacing w:after="120" w:line="276" w:lineRule="auto"/>
        <w:jc w:val="both"/>
        <w:rPr>
          <w:rFonts w:ascii="Lato" w:hAnsi="Lato" w:cs="Times New Roman"/>
        </w:rPr>
      </w:pPr>
      <w:bookmarkStart w:id="12" w:name="_Hlk175286193"/>
      <w:r w:rsidRPr="009C6375">
        <w:rPr>
          <w:rFonts w:ascii="Lato" w:hAnsi="Lato" w:cs="Times New Roman"/>
        </w:rPr>
        <w:t xml:space="preserve">Celem konkursu jest </w:t>
      </w:r>
      <w:r w:rsidR="00F70AC7">
        <w:rPr>
          <w:rFonts w:ascii="Lato" w:hAnsi="Lato" w:cs="Times New Roman"/>
        </w:rPr>
        <w:t>rozwój instytucji opieki nad dziećmi do lat 3</w:t>
      </w:r>
      <w:r w:rsidRPr="009C6375">
        <w:rPr>
          <w:rFonts w:ascii="Lato" w:hAnsi="Lato" w:cs="Times New Roman"/>
        </w:rPr>
        <w:t xml:space="preserve">, </w:t>
      </w:r>
      <w:r w:rsidR="00641D48" w:rsidRPr="009C6375">
        <w:rPr>
          <w:rFonts w:ascii="Lato" w:hAnsi="Lato" w:cs="Times New Roman"/>
        </w:rPr>
        <w:t>poprzez wyłonienie instytucji</w:t>
      </w:r>
      <w:r w:rsidR="00A4468B">
        <w:rPr>
          <w:rFonts w:ascii="Lato" w:hAnsi="Lato" w:cs="Times New Roman"/>
        </w:rPr>
        <w:t>,</w:t>
      </w:r>
      <w:r w:rsidR="00641D48" w:rsidRPr="009C6375">
        <w:rPr>
          <w:rFonts w:ascii="Lato" w:hAnsi="Lato" w:cs="Times New Roman"/>
        </w:rPr>
        <w:t xml:space="preserve"> których zadaniem będ</w:t>
      </w:r>
      <w:r w:rsidR="00410A45">
        <w:rPr>
          <w:rFonts w:ascii="Lato" w:hAnsi="Lato" w:cs="Times New Roman"/>
        </w:rPr>
        <w:t>zie wsparcie instytucji opieki we</w:t>
      </w:r>
      <w:r w:rsidR="00641D48" w:rsidRPr="009C6375">
        <w:rPr>
          <w:rFonts w:ascii="Lato" w:hAnsi="Lato" w:cs="Times New Roman"/>
        </w:rPr>
        <w:t xml:space="preserve"> </w:t>
      </w:r>
      <w:r w:rsidRPr="009C6375">
        <w:rPr>
          <w:rFonts w:ascii="Lato" w:hAnsi="Lato" w:cs="Times New Roman"/>
        </w:rPr>
        <w:t>wdr</w:t>
      </w:r>
      <w:r w:rsidR="00410A45">
        <w:rPr>
          <w:rFonts w:ascii="Lato" w:hAnsi="Lato" w:cs="Times New Roman"/>
        </w:rPr>
        <w:t>a</w:t>
      </w:r>
      <w:r w:rsidRPr="009C6375">
        <w:rPr>
          <w:rFonts w:ascii="Lato" w:hAnsi="Lato" w:cs="Times New Roman"/>
        </w:rPr>
        <w:t>ż</w:t>
      </w:r>
      <w:r w:rsidR="00410A45">
        <w:rPr>
          <w:rFonts w:ascii="Lato" w:hAnsi="Lato" w:cs="Times New Roman"/>
        </w:rPr>
        <w:t>a</w:t>
      </w:r>
      <w:r w:rsidRPr="009C6375">
        <w:rPr>
          <w:rFonts w:ascii="Lato" w:hAnsi="Lato" w:cs="Times New Roman"/>
        </w:rPr>
        <w:t>ni</w:t>
      </w:r>
      <w:r w:rsidR="00BC0027">
        <w:rPr>
          <w:rFonts w:ascii="Lato" w:hAnsi="Lato" w:cs="Times New Roman"/>
        </w:rPr>
        <w:t>u</w:t>
      </w:r>
      <w:r w:rsidR="00AC767C">
        <w:rPr>
          <w:rFonts w:ascii="Lato" w:hAnsi="Lato" w:cs="Times New Roman"/>
        </w:rPr>
        <w:t xml:space="preserve"> </w:t>
      </w:r>
      <w:r w:rsidR="00F70AC7">
        <w:rPr>
          <w:rFonts w:ascii="Lato" w:hAnsi="Lato" w:cs="Times New Roman"/>
        </w:rPr>
        <w:t>i podnoszeni</w:t>
      </w:r>
      <w:r w:rsidR="00BC0027">
        <w:rPr>
          <w:rFonts w:ascii="Lato" w:hAnsi="Lato" w:cs="Times New Roman"/>
        </w:rPr>
        <w:t>u</w:t>
      </w:r>
      <w:r w:rsidR="00F70AC7">
        <w:rPr>
          <w:rFonts w:ascii="Lato" w:hAnsi="Lato" w:cs="Times New Roman"/>
        </w:rPr>
        <w:t xml:space="preserve"> </w:t>
      </w:r>
      <w:r w:rsidRPr="009C6375">
        <w:rPr>
          <w:rFonts w:ascii="Lato" w:hAnsi="Lato" w:cs="Times New Roman"/>
        </w:rPr>
        <w:t xml:space="preserve">standardów jakości </w:t>
      </w:r>
      <w:r w:rsidR="00F70AC7">
        <w:rPr>
          <w:rFonts w:ascii="Lato" w:hAnsi="Lato" w:cs="Times New Roman"/>
        </w:rPr>
        <w:t xml:space="preserve">sprawowanej </w:t>
      </w:r>
      <w:r w:rsidRPr="009C6375">
        <w:rPr>
          <w:rFonts w:ascii="Lato" w:hAnsi="Lato" w:cs="Times New Roman"/>
        </w:rPr>
        <w:t>opieki</w:t>
      </w:r>
      <w:r w:rsidR="00F70AC7">
        <w:rPr>
          <w:rFonts w:ascii="Lato" w:hAnsi="Lato" w:cs="Times New Roman"/>
        </w:rPr>
        <w:t xml:space="preserve"> nad dziećmi do lat 3 </w:t>
      </w:r>
      <w:r w:rsidR="00C83C3E">
        <w:rPr>
          <w:rFonts w:ascii="Lato" w:hAnsi="Lato" w:cs="Times New Roman"/>
        </w:rPr>
        <w:t>i</w:t>
      </w:r>
      <w:r w:rsidRPr="009C6375">
        <w:rPr>
          <w:rFonts w:ascii="Lato" w:hAnsi="Lato" w:cs="Times New Roman"/>
        </w:rPr>
        <w:t xml:space="preserve"> upowszechnianie formalnej opieki</w:t>
      </w:r>
      <w:r w:rsidR="00F70AC7">
        <w:rPr>
          <w:rFonts w:ascii="Lato" w:hAnsi="Lato" w:cs="Times New Roman"/>
        </w:rPr>
        <w:t>.</w:t>
      </w:r>
      <w:bookmarkEnd w:id="12"/>
      <w:r w:rsidR="00641D48" w:rsidRPr="009C6375">
        <w:rPr>
          <w:rFonts w:ascii="Lato" w:hAnsi="Lato" w:cs="Times New Roman"/>
        </w:rPr>
        <w:t xml:space="preserve"> </w:t>
      </w:r>
      <w:r w:rsidR="0006122F" w:rsidRPr="00B960B8">
        <w:rPr>
          <w:rFonts w:ascii="Lato" w:hAnsi="Lato" w:cs="Times New Roman"/>
        </w:rPr>
        <w:t>Działalność tych instytucji będzie polegała głównie</w:t>
      </w:r>
      <w:r w:rsidR="00B960B8">
        <w:rPr>
          <w:rFonts w:ascii="Lato" w:hAnsi="Lato" w:cs="Times New Roman"/>
        </w:rPr>
        <w:t xml:space="preserve"> na</w:t>
      </w:r>
      <w:r w:rsidR="0006122F" w:rsidRPr="00B960B8">
        <w:rPr>
          <w:rFonts w:ascii="Lato" w:hAnsi="Lato" w:cs="Times New Roman"/>
        </w:rPr>
        <w:t xml:space="preserve"> upowszechnianiu formalnej opieki, wspieraniu podmiotów prowadzących instytucje opieki, opiekunów,</w:t>
      </w:r>
      <w:r w:rsidR="00B960B8">
        <w:rPr>
          <w:rFonts w:ascii="Lato" w:hAnsi="Lato" w:cs="Times New Roman"/>
        </w:rPr>
        <w:t xml:space="preserve"> </w:t>
      </w:r>
      <w:r w:rsidR="0006122F" w:rsidRPr="00B960B8">
        <w:rPr>
          <w:rFonts w:ascii="Lato" w:hAnsi="Lato" w:cs="Times New Roman"/>
        </w:rPr>
        <w:t xml:space="preserve">jak i gmin kontrolujących instytucje opieki, współpracę z rodzicami, w celu podnoszenia jakości opieki. </w:t>
      </w:r>
      <w:r w:rsidR="0006122F" w:rsidRPr="002E472F">
        <w:rPr>
          <w:rFonts w:ascii="Lato" w:hAnsi="Lato" w:cs="Times New Roman"/>
        </w:rPr>
        <w:t xml:space="preserve">Wybrane w ramach konkursu podmioty będą miały za zadanie współpracę z </w:t>
      </w:r>
      <w:proofErr w:type="spellStart"/>
      <w:r w:rsidR="0006122F" w:rsidRPr="002E472F">
        <w:rPr>
          <w:rFonts w:ascii="Lato" w:hAnsi="Lato" w:cs="Times New Roman"/>
        </w:rPr>
        <w:t>MRPiPS</w:t>
      </w:r>
      <w:proofErr w:type="spellEnd"/>
      <w:r w:rsidR="0006122F" w:rsidRPr="002E472F">
        <w:rPr>
          <w:rFonts w:ascii="Lato" w:hAnsi="Lato" w:cs="Times New Roman"/>
        </w:rPr>
        <w:t xml:space="preserve"> oraz ze sobą, przy czym </w:t>
      </w:r>
      <w:r w:rsidR="002E472F" w:rsidRPr="002E472F">
        <w:rPr>
          <w:rFonts w:ascii="Lato" w:hAnsi="Lato" w:cs="Times New Roman"/>
        </w:rPr>
        <w:t xml:space="preserve">Krajowy </w:t>
      </w:r>
      <w:r w:rsidR="00C669B0">
        <w:rPr>
          <w:rFonts w:ascii="Lato" w:hAnsi="Lato" w:cs="Times New Roman"/>
        </w:rPr>
        <w:t>LIDER</w:t>
      </w:r>
      <w:r w:rsidR="00C669B0" w:rsidRPr="002E472F">
        <w:rPr>
          <w:rFonts w:ascii="Lato" w:hAnsi="Lato" w:cs="Times New Roman"/>
        </w:rPr>
        <w:t xml:space="preserve"> </w:t>
      </w:r>
      <w:r w:rsidR="002E472F" w:rsidRPr="002E472F">
        <w:rPr>
          <w:rFonts w:ascii="Lato" w:hAnsi="Lato" w:cs="Times New Roman"/>
        </w:rPr>
        <w:t>Akademii Wsparcia</w:t>
      </w:r>
      <w:r w:rsidR="00C83C3E">
        <w:rPr>
          <w:rFonts w:ascii="Lato" w:hAnsi="Lato" w:cs="Times New Roman"/>
        </w:rPr>
        <w:t xml:space="preserve"> jako jednostka centralna</w:t>
      </w:r>
      <w:r w:rsidR="0006122F" w:rsidRPr="002E472F">
        <w:rPr>
          <w:rFonts w:ascii="Lato" w:hAnsi="Lato" w:cs="Times New Roman"/>
        </w:rPr>
        <w:t xml:space="preserve"> odpowiada za koordynację działań </w:t>
      </w:r>
      <w:r w:rsidR="002E472F">
        <w:rPr>
          <w:rFonts w:ascii="Lato" w:hAnsi="Lato" w:cs="Times New Roman"/>
        </w:rPr>
        <w:t>Wojewódzkich L</w:t>
      </w:r>
      <w:r w:rsidR="00C669B0">
        <w:rPr>
          <w:rFonts w:ascii="Lato" w:hAnsi="Lato" w:cs="Times New Roman"/>
        </w:rPr>
        <w:t>IDERÓW</w:t>
      </w:r>
      <w:r w:rsidR="002E472F">
        <w:rPr>
          <w:rFonts w:ascii="Lato" w:hAnsi="Lato" w:cs="Times New Roman"/>
        </w:rPr>
        <w:t xml:space="preserve"> Akademii Wsparcia</w:t>
      </w:r>
      <w:r w:rsidR="0006122F" w:rsidRPr="002E472F">
        <w:rPr>
          <w:rFonts w:ascii="Lato" w:hAnsi="Lato" w:cs="Times New Roman"/>
        </w:rPr>
        <w:t xml:space="preserve">, a także ma rolę wspierającą/monitorującą w kontekście upowszechniania instytucjonalnej opieki nad dziećmi w wieku do lat 3. </w:t>
      </w:r>
    </w:p>
    <w:p w14:paraId="5D642087" w14:textId="77777777" w:rsidR="00C97729" w:rsidRPr="009C6375" w:rsidRDefault="00C97729" w:rsidP="00C84147">
      <w:pPr>
        <w:autoSpaceDE w:val="0"/>
        <w:autoSpaceDN w:val="0"/>
        <w:adjustRightInd w:val="0"/>
        <w:spacing w:after="120" w:line="276" w:lineRule="auto"/>
        <w:jc w:val="both"/>
        <w:rPr>
          <w:rFonts w:ascii="Lato" w:hAnsi="Lato" w:cs="Times New Roman"/>
          <w:bCs/>
        </w:rPr>
      </w:pPr>
      <w:bookmarkStart w:id="13" w:name="_Hlk175287156"/>
      <w:r w:rsidRPr="009C6375">
        <w:rPr>
          <w:rFonts w:ascii="Lato" w:hAnsi="Lato" w:cs="Times New Roman"/>
          <w:bCs/>
        </w:rPr>
        <w:t xml:space="preserve">W ramach </w:t>
      </w:r>
      <w:r w:rsidR="00641D48" w:rsidRPr="009C6375">
        <w:rPr>
          <w:rFonts w:ascii="Lato" w:hAnsi="Lato" w:cs="Times New Roman"/>
          <w:bCs/>
        </w:rPr>
        <w:t xml:space="preserve">konkursu </w:t>
      </w:r>
      <w:r w:rsidRPr="009C6375">
        <w:rPr>
          <w:rFonts w:ascii="Lato" w:hAnsi="Lato" w:cs="Times New Roman"/>
          <w:bCs/>
        </w:rPr>
        <w:t xml:space="preserve">wyznaczono następujące cele szczegółowe, które realizowane będą </w:t>
      </w:r>
      <w:r w:rsidRPr="009C6375">
        <w:rPr>
          <w:rFonts w:ascii="Lato" w:hAnsi="Lato" w:cs="Times New Roman"/>
          <w:bCs/>
        </w:rPr>
        <w:br/>
        <w:t>w ramach trzech Priorytetów</w:t>
      </w:r>
      <w:bookmarkEnd w:id="13"/>
      <w:r w:rsidRPr="009C6375">
        <w:rPr>
          <w:rFonts w:ascii="Lato" w:hAnsi="Lato" w:cs="Times New Roman"/>
          <w:bCs/>
        </w:rPr>
        <w:t>:</w:t>
      </w:r>
    </w:p>
    <w:p w14:paraId="0991F651" w14:textId="29247915" w:rsidR="002E472F" w:rsidRDefault="00C97729" w:rsidP="00C84147">
      <w:pPr>
        <w:autoSpaceDE w:val="0"/>
        <w:autoSpaceDN w:val="0"/>
        <w:adjustRightInd w:val="0"/>
        <w:spacing w:after="120" w:line="276" w:lineRule="auto"/>
        <w:jc w:val="both"/>
        <w:rPr>
          <w:rFonts w:ascii="Lato" w:hAnsi="Lato" w:cs="Times New Roman"/>
        </w:rPr>
      </w:pPr>
      <w:r w:rsidRPr="009C6375">
        <w:rPr>
          <w:rFonts w:ascii="Lato" w:hAnsi="Lato" w:cs="Times New Roman"/>
          <w:b/>
          <w:bCs/>
        </w:rPr>
        <w:t xml:space="preserve">Priorytet 1 </w:t>
      </w:r>
      <w:r w:rsidR="002E472F" w:rsidRPr="002E472F">
        <w:rPr>
          <w:rFonts w:ascii="Lato" w:hAnsi="Lato" w:cs="Times New Roman"/>
          <w:b/>
          <w:bCs/>
        </w:rPr>
        <w:t>Krajowy L</w:t>
      </w:r>
      <w:r w:rsidR="002E472F">
        <w:rPr>
          <w:rFonts w:ascii="Lato" w:hAnsi="Lato" w:cs="Times New Roman"/>
          <w:b/>
          <w:bCs/>
        </w:rPr>
        <w:t>IDER</w:t>
      </w:r>
      <w:r w:rsidR="002E472F" w:rsidRPr="002E472F">
        <w:rPr>
          <w:rFonts w:ascii="Lato" w:hAnsi="Lato" w:cs="Times New Roman"/>
          <w:b/>
          <w:bCs/>
        </w:rPr>
        <w:t xml:space="preserve"> Akademii Wsparcia</w:t>
      </w:r>
      <w:r w:rsidR="002E472F" w:rsidRPr="002E472F">
        <w:rPr>
          <w:rFonts w:ascii="Lato" w:hAnsi="Lato" w:cs="Times New Roman"/>
        </w:rPr>
        <w:t xml:space="preserve"> </w:t>
      </w:r>
    </w:p>
    <w:p w14:paraId="7E5C944A" w14:textId="47A46A61" w:rsidR="00C97729" w:rsidRDefault="00C97729" w:rsidP="00C84147">
      <w:pPr>
        <w:autoSpaceDE w:val="0"/>
        <w:autoSpaceDN w:val="0"/>
        <w:adjustRightInd w:val="0"/>
        <w:spacing w:after="120" w:line="276" w:lineRule="auto"/>
        <w:jc w:val="both"/>
        <w:rPr>
          <w:rFonts w:ascii="Lato" w:hAnsi="Lato" w:cs="Times New Roman"/>
          <w:bCs/>
        </w:rPr>
      </w:pPr>
      <w:r w:rsidRPr="009C6375">
        <w:rPr>
          <w:rFonts w:ascii="Lato" w:hAnsi="Lato" w:cs="Times New Roman"/>
          <w:bCs/>
        </w:rPr>
        <w:t xml:space="preserve">Cel szczegółowy: </w:t>
      </w:r>
    </w:p>
    <w:p w14:paraId="117F134D" w14:textId="3D527653" w:rsidR="0037436C" w:rsidRDefault="00C669B0" w:rsidP="00C84147">
      <w:pPr>
        <w:autoSpaceDE w:val="0"/>
        <w:autoSpaceDN w:val="0"/>
        <w:adjustRightInd w:val="0"/>
        <w:spacing w:after="120" w:line="276" w:lineRule="auto"/>
        <w:jc w:val="both"/>
        <w:rPr>
          <w:rFonts w:ascii="Lato" w:hAnsi="Lato" w:cs="Times New Roman"/>
          <w:bCs/>
        </w:rPr>
      </w:pPr>
      <w:bookmarkStart w:id="14" w:name="_Hlk175287341"/>
      <w:r>
        <w:rPr>
          <w:rFonts w:ascii="Lato" w:hAnsi="Lato" w:cs="Times New Roman"/>
          <w:bCs/>
        </w:rPr>
        <w:t>Jako jednostka centralna - k</w:t>
      </w:r>
      <w:r w:rsidR="0037436C">
        <w:rPr>
          <w:rFonts w:ascii="Lato" w:hAnsi="Lato" w:cs="Times New Roman"/>
          <w:bCs/>
        </w:rPr>
        <w:t xml:space="preserve">oordynuje zadania realizowane w </w:t>
      </w:r>
      <w:r w:rsidR="00F63326">
        <w:rPr>
          <w:rFonts w:ascii="Lato" w:hAnsi="Lato" w:cs="Times New Roman"/>
          <w:bCs/>
        </w:rPr>
        <w:t>Priorytet</w:t>
      </w:r>
      <w:r w:rsidR="0037436C">
        <w:rPr>
          <w:rFonts w:ascii="Lato" w:hAnsi="Lato" w:cs="Times New Roman"/>
          <w:bCs/>
        </w:rPr>
        <w:t>ach 2 i 3. Opracowuje metody pracy mające na celu podnoszenie jakości opieki nad dziećmi w wieku do lat 3.</w:t>
      </w:r>
      <w:bookmarkEnd w:id="14"/>
      <w:r w:rsidR="0037436C">
        <w:rPr>
          <w:rFonts w:ascii="Lato" w:hAnsi="Lato" w:cs="Times New Roman"/>
          <w:bCs/>
        </w:rPr>
        <w:t xml:space="preserve"> </w:t>
      </w:r>
    </w:p>
    <w:p w14:paraId="40B1C4C2" w14:textId="379C0F6B" w:rsidR="00C97729" w:rsidRPr="009C6375" w:rsidRDefault="00C97729" w:rsidP="00C84147">
      <w:pPr>
        <w:autoSpaceDE w:val="0"/>
        <w:autoSpaceDN w:val="0"/>
        <w:adjustRightInd w:val="0"/>
        <w:spacing w:after="120" w:line="276" w:lineRule="auto"/>
        <w:jc w:val="both"/>
        <w:rPr>
          <w:rFonts w:ascii="Lato" w:hAnsi="Lato" w:cs="Times New Roman"/>
          <w:b/>
          <w:bCs/>
        </w:rPr>
      </w:pPr>
      <w:r w:rsidRPr="009C6375">
        <w:rPr>
          <w:rFonts w:ascii="Lato" w:hAnsi="Lato" w:cs="Times New Roman"/>
          <w:b/>
          <w:bCs/>
        </w:rPr>
        <w:t xml:space="preserve">Priorytet 2 </w:t>
      </w:r>
      <w:r w:rsidR="002E472F">
        <w:rPr>
          <w:rFonts w:ascii="Lato" w:hAnsi="Lato" w:cs="Times New Roman"/>
          <w:b/>
          <w:bCs/>
        </w:rPr>
        <w:t>Wojewódzki LIDER Akademii Wsparcia</w:t>
      </w:r>
    </w:p>
    <w:p w14:paraId="7ED61346" w14:textId="4EDDF790" w:rsidR="00C97729" w:rsidRDefault="00C97729" w:rsidP="00C84147">
      <w:pPr>
        <w:autoSpaceDE w:val="0"/>
        <w:autoSpaceDN w:val="0"/>
        <w:adjustRightInd w:val="0"/>
        <w:spacing w:after="120" w:line="276" w:lineRule="auto"/>
        <w:jc w:val="both"/>
        <w:rPr>
          <w:rFonts w:ascii="Lato" w:hAnsi="Lato" w:cs="Times New Roman"/>
          <w:bCs/>
        </w:rPr>
      </w:pPr>
      <w:bookmarkStart w:id="15" w:name="_Hlk175287395"/>
      <w:r w:rsidRPr="009C6375">
        <w:rPr>
          <w:rFonts w:ascii="Lato" w:hAnsi="Lato" w:cs="Times New Roman"/>
          <w:bCs/>
        </w:rPr>
        <w:t xml:space="preserve">Cel szczegółowy: </w:t>
      </w:r>
    </w:p>
    <w:p w14:paraId="346F23E8" w14:textId="5590F7EC" w:rsidR="0037436C" w:rsidRPr="009C6375" w:rsidRDefault="00C669B0" w:rsidP="00C84147">
      <w:pPr>
        <w:autoSpaceDE w:val="0"/>
        <w:autoSpaceDN w:val="0"/>
        <w:adjustRightInd w:val="0"/>
        <w:spacing w:after="120" w:line="276" w:lineRule="auto"/>
        <w:jc w:val="both"/>
        <w:rPr>
          <w:rFonts w:ascii="Lato" w:hAnsi="Lato" w:cs="Times New Roman"/>
          <w:bCs/>
        </w:rPr>
      </w:pPr>
      <w:r>
        <w:rPr>
          <w:rFonts w:ascii="Lato" w:hAnsi="Lato" w:cs="Times New Roman"/>
          <w:bCs/>
        </w:rPr>
        <w:t xml:space="preserve">Jako jednostka regionalna </w:t>
      </w:r>
      <w:r w:rsidR="00C2283E">
        <w:rPr>
          <w:rFonts w:ascii="Lato" w:hAnsi="Lato" w:cs="Times New Roman"/>
          <w:bCs/>
        </w:rPr>
        <w:t>–</w:t>
      </w:r>
      <w:r>
        <w:rPr>
          <w:rFonts w:ascii="Lato" w:hAnsi="Lato" w:cs="Times New Roman"/>
          <w:bCs/>
        </w:rPr>
        <w:t xml:space="preserve"> p</w:t>
      </w:r>
      <w:r w:rsidR="0037436C">
        <w:rPr>
          <w:rFonts w:ascii="Lato" w:hAnsi="Lato" w:cs="Times New Roman"/>
          <w:bCs/>
        </w:rPr>
        <w:t>odejm</w:t>
      </w:r>
      <w:r w:rsidR="00C2283E">
        <w:rPr>
          <w:rFonts w:ascii="Lato" w:hAnsi="Lato" w:cs="Times New Roman"/>
          <w:bCs/>
        </w:rPr>
        <w:t xml:space="preserve">uje </w:t>
      </w:r>
      <w:r w:rsidR="0037436C">
        <w:rPr>
          <w:rFonts w:ascii="Lato" w:hAnsi="Lato" w:cs="Times New Roman"/>
          <w:bCs/>
        </w:rPr>
        <w:t>działa</w:t>
      </w:r>
      <w:r w:rsidR="00C2283E">
        <w:rPr>
          <w:rFonts w:ascii="Lato" w:hAnsi="Lato" w:cs="Times New Roman"/>
          <w:bCs/>
        </w:rPr>
        <w:t>nia</w:t>
      </w:r>
      <w:r w:rsidR="0037436C">
        <w:rPr>
          <w:rFonts w:ascii="Lato" w:hAnsi="Lato" w:cs="Times New Roman"/>
          <w:bCs/>
        </w:rPr>
        <w:t xml:space="preserve"> mając</w:t>
      </w:r>
      <w:r w:rsidR="00C2283E">
        <w:rPr>
          <w:rFonts w:ascii="Lato" w:hAnsi="Lato" w:cs="Times New Roman"/>
          <w:bCs/>
        </w:rPr>
        <w:t>e</w:t>
      </w:r>
      <w:r w:rsidR="0037436C">
        <w:rPr>
          <w:rFonts w:ascii="Lato" w:hAnsi="Lato" w:cs="Times New Roman"/>
          <w:bCs/>
        </w:rPr>
        <w:t xml:space="preserve"> na celu podniesienie jakości opieki w regionie – jednym z 16 województw. </w:t>
      </w:r>
    </w:p>
    <w:bookmarkEnd w:id="15"/>
    <w:p w14:paraId="14DDB055" w14:textId="77777777" w:rsidR="002E472F" w:rsidRDefault="00C97729" w:rsidP="00C84147">
      <w:pPr>
        <w:autoSpaceDE w:val="0"/>
        <w:autoSpaceDN w:val="0"/>
        <w:adjustRightInd w:val="0"/>
        <w:spacing w:after="120" w:line="276" w:lineRule="auto"/>
        <w:jc w:val="both"/>
        <w:rPr>
          <w:rFonts w:ascii="Lato" w:hAnsi="Lato" w:cs="Times New Roman"/>
          <w:b/>
          <w:bCs/>
        </w:rPr>
      </w:pPr>
      <w:r w:rsidRPr="009C6375">
        <w:rPr>
          <w:rFonts w:ascii="Lato" w:hAnsi="Lato" w:cs="Times New Roman"/>
          <w:b/>
          <w:bCs/>
        </w:rPr>
        <w:t xml:space="preserve">Priorytet 3 </w:t>
      </w:r>
      <w:bookmarkStart w:id="16" w:name="_Hlk175287452"/>
      <w:r w:rsidR="002E472F" w:rsidRPr="002E472F">
        <w:rPr>
          <w:rFonts w:ascii="Lato" w:hAnsi="Lato" w:cs="Times New Roman"/>
          <w:b/>
          <w:bCs/>
        </w:rPr>
        <w:t xml:space="preserve">Lokalny Ambasador Akademii Wsparcia </w:t>
      </w:r>
    </w:p>
    <w:p w14:paraId="3F62C07F" w14:textId="2232E090" w:rsidR="00C97729" w:rsidRDefault="00C97729" w:rsidP="00C84147">
      <w:pPr>
        <w:autoSpaceDE w:val="0"/>
        <w:autoSpaceDN w:val="0"/>
        <w:adjustRightInd w:val="0"/>
        <w:spacing w:after="120" w:line="276" w:lineRule="auto"/>
        <w:jc w:val="both"/>
        <w:rPr>
          <w:rFonts w:ascii="Lato" w:hAnsi="Lato" w:cs="Times New Roman"/>
          <w:bCs/>
        </w:rPr>
      </w:pPr>
      <w:r w:rsidRPr="002E472F">
        <w:rPr>
          <w:rFonts w:ascii="Lato" w:hAnsi="Lato" w:cs="Times New Roman"/>
          <w:bCs/>
        </w:rPr>
        <w:t>Cel</w:t>
      </w:r>
      <w:r w:rsidRPr="009C6375">
        <w:rPr>
          <w:rFonts w:ascii="Lato" w:hAnsi="Lato" w:cs="Times New Roman"/>
          <w:bCs/>
        </w:rPr>
        <w:t xml:space="preserve"> szczegółowy: </w:t>
      </w:r>
    </w:p>
    <w:p w14:paraId="4A7FA1FA" w14:textId="1B2C94BD" w:rsidR="00C97729" w:rsidRDefault="00983B41" w:rsidP="00C2283E">
      <w:pPr>
        <w:jc w:val="both"/>
        <w:rPr>
          <w:rFonts w:ascii="Lato" w:hAnsi="Lato" w:cs="Times New Roman"/>
          <w:bCs/>
        </w:rPr>
      </w:pPr>
      <w:r w:rsidRPr="00C2283E">
        <w:rPr>
          <w:rFonts w:ascii="Lato" w:hAnsi="Lato" w:cs="Times New Roman"/>
          <w:bCs/>
        </w:rPr>
        <w:t>Upowszechnianie jako jednostka lokalna formalnej opieki nad dziećmi do lat 3 poprzez podejmowanie działań na rzecz likwidowania białych plam, tj. gmin, w których nie funkcjonuje żadna z instytucjonalnych form opieki.</w:t>
      </w:r>
      <w:r w:rsidDel="00C669B0">
        <w:rPr>
          <w:rFonts w:ascii="Lato" w:hAnsi="Lato" w:cs="Times New Roman"/>
          <w:bCs/>
        </w:rPr>
        <w:t xml:space="preserve"> </w:t>
      </w:r>
      <w:bookmarkEnd w:id="16"/>
    </w:p>
    <w:p w14:paraId="1852E7BC" w14:textId="77777777" w:rsidR="00C2283E" w:rsidRPr="004A5488" w:rsidRDefault="00C2283E" w:rsidP="00C2283E">
      <w:pPr>
        <w:jc w:val="both"/>
        <w:rPr>
          <w:rFonts w:ascii="Lato" w:hAnsi="Lato" w:cs="Times New Roman"/>
          <w:bCs/>
        </w:rPr>
      </w:pPr>
    </w:p>
    <w:p w14:paraId="1D75C57F" w14:textId="144B5A0B" w:rsidR="00C97729" w:rsidRPr="009C6375" w:rsidRDefault="00C97729" w:rsidP="00AE71DE">
      <w:pPr>
        <w:pStyle w:val="Nagwek2"/>
        <w:rPr>
          <w:rFonts w:ascii="Lato" w:hAnsi="Lato"/>
          <w:color w:val="ED7D31" w:themeColor="accent2"/>
          <w:sz w:val="22"/>
          <w:szCs w:val="22"/>
        </w:rPr>
      </w:pPr>
      <w:bookmarkStart w:id="17" w:name="_Toc30167452"/>
      <w:bookmarkStart w:id="18" w:name="_Toc152669906"/>
      <w:bookmarkStart w:id="19" w:name="_Toc175832856"/>
      <w:r w:rsidRPr="009C6375">
        <w:rPr>
          <w:rFonts w:ascii="Lato" w:hAnsi="Lato"/>
          <w:color w:val="ED7D31" w:themeColor="accent2"/>
          <w:sz w:val="22"/>
          <w:szCs w:val="22"/>
        </w:rPr>
        <w:lastRenderedPageBreak/>
        <w:t>II. KTO MOŻE UBIEGAĆ SIĘ O PRZYZNANIE DOTACJI</w:t>
      </w:r>
      <w:bookmarkEnd w:id="17"/>
      <w:r w:rsidRPr="009C6375">
        <w:rPr>
          <w:rFonts w:ascii="Lato" w:hAnsi="Lato" w:cstheme="minorBidi"/>
          <w:b w:val="0"/>
          <w:bCs w:val="0"/>
          <w:color w:val="ED7D31" w:themeColor="accent2"/>
          <w:sz w:val="22"/>
          <w:szCs w:val="22"/>
        </w:rPr>
        <w:t xml:space="preserve"> </w:t>
      </w:r>
      <w:bookmarkEnd w:id="18"/>
      <w:r w:rsidR="00D7155B" w:rsidRPr="009C6375">
        <w:rPr>
          <w:rFonts w:ascii="Lato" w:hAnsi="Lato"/>
          <w:color w:val="ED7D31" w:themeColor="accent2"/>
          <w:sz w:val="22"/>
          <w:szCs w:val="22"/>
        </w:rPr>
        <w:t xml:space="preserve">W RAMACH OTWARTEGO KONKURSU OFERT </w:t>
      </w:r>
      <w:r w:rsidR="00DC6309">
        <w:rPr>
          <w:rFonts w:ascii="Lato" w:hAnsi="Lato"/>
          <w:color w:val="ED7D31" w:themeColor="accent2"/>
          <w:sz w:val="22"/>
          <w:szCs w:val="22"/>
        </w:rPr>
        <w:t>pn.</w:t>
      </w:r>
      <w:r w:rsidR="00D7155B" w:rsidRPr="009C6375">
        <w:rPr>
          <w:rFonts w:ascii="Lato" w:hAnsi="Lato"/>
          <w:color w:val="ED7D31" w:themeColor="accent2"/>
          <w:sz w:val="22"/>
          <w:szCs w:val="22"/>
        </w:rPr>
        <w:t xml:space="preserve"> </w:t>
      </w:r>
      <w:r w:rsidR="002E472F" w:rsidRPr="002E472F">
        <w:rPr>
          <w:rFonts w:ascii="Lato" w:hAnsi="Lato"/>
          <w:color w:val="ED7D31" w:themeColor="accent2"/>
          <w:sz w:val="22"/>
          <w:szCs w:val="22"/>
        </w:rPr>
        <w:t>Akademia Wsparcia – krajowy system wspierania rozwoju opieki wczesnodziecięcej w Polsce</w:t>
      </w:r>
      <w:r w:rsidR="002E472F" w:rsidRPr="009C6375">
        <w:rPr>
          <w:rFonts w:ascii="Lato" w:hAnsi="Lato"/>
          <w:color w:val="ED7D31" w:themeColor="accent2"/>
          <w:sz w:val="22"/>
          <w:szCs w:val="22"/>
        </w:rPr>
        <w:t xml:space="preserve"> </w:t>
      </w:r>
      <w:r w:rsidR="00D7155B" w:rsidRPr="009C6375">
        <w:rPr>
          <w:rFonts w:ascii="Lato" w:hAnsi="Lato"/>
          <w:color w:val="ED7D31" w:themeColor="accent2"/>
          <w:sz w:val="22"/>
          <w:szCs w:val="22"/>
        </w:rPr>
        <w:t>– 2024-2026</w:t>
      </w:r>
      <w:bookmarkEnd w:id="19"/>
    </w:p>
    <w:p w14:paraId="4A264C2A" w14:textId="77777777" w:rsidR="00C97729" w:rsidRPr="009C6375" w:rsidRDefault="00C97729" w:rsidP="001C7520">
      <w:pPr>
        <w:pStyle w:val="Nagwek3"/>
        <w:numPr>
          <w:ilvl w:val="0"/>
          <w:numId w:val="7"/>
        </w:numPr>
        <w:rPr>
          <w:rFonts w:ascii="Lato" w:hAnsi="Lato"/>
          <w:sz w:val="22"/>
          <w:szCs w:val="22"/>
        </w:rPr>
      </w:pPr>
      <w:bookmarkStart w:id="20" w:name="_Toc30167453"/>
      <w:bookmarkStart w:id="21" w:name="_Toc152669907"/>
      <w:bookmarkStart w:id="22" w:name="_Toc175832857"/>
      <w:r w:rsidRPr="009C6375">
        <w:rPr>
          <w:rFonts w:ascii="Lato" w:hAnsi="Lato"/>
          <w:sz w:val="22"/>
          <w:szCs w:val="22"/>
        </w:rPr>
        <w:t>PODMIOTY UPRAWNIONE</w:t>
      </w:r>
      <w:bookmarkEnd w:id="20"/>
      <w:bookmarkEnd w:id="21"/>
      <w:bookmarkEnd w:id="22"/>
    </w:p>
    <w:p w14:paraId="73F9798E" w14:textId="6FE83CC3" w:rsidR="00410A45" w:rsidRDefault="00C97729" w:rsidP="00AE71DE">
      <w:pPr>
        <w:autoSpaceDE w:val="0"/>
        <w:autoSpaceDN w:val="0"/>
        <w:adjustRightInd w:val="0"/>
        <w:spacing w:after="0" w:line="276" w:lineRule="auto"/>
        <w:jc w:val="both"/>
        <w:rPr>
          <w:rFonts w:ascii="Lato" w:hAnsi="Lato" w:cs="Times New Roman"/>
        </w:rPr>
      </w:pPr>
      <w:r w:rsidRPr="009C6375">
        <w:rPr>
          <w:rFonts w:ascii="Lato" w:hAnsi="Lato" w:cs="Times New Roman"/>
        </w:rPr>
        <w:t xml:space="preserve">O uzyskanie dotacji w ramach </w:t>
      </w:r>
      <w:r w:rsidR="004309A9">
        <w:rPr>
          <w:rFonts w:ascii="Lato" w:hAnsi="Lato" w:cs="Times New Roman"/>
        </w:rPr>
        <w:t>k</w:t>
      </w:r>
      <w:r w:rsidRPr="009C6375">
        <w:rPr>
          <w:rFonts w:ascii="Lato" w:hAnsi="Lato" w:cs="Times New Roman"/>
        </w:rPr>
        <w:t>onkursu mogą ubiegać się</w:t>
      </w:r>
      <w:r w:rsidR="00410A45">
        <w:rPr>
          <w:rFonts w:ascii="Lato" w:hAnsi="Lato" w:cs="Times New Roman"/>
        </w:rPr>
        <w:t>:</w:t>
      </w:r>
    </w:p>
    <w:p w14:paraId="7BA9CBB6" w14:textId="4E25752C" w:rsidR="00410A45" w:rsidRPr="00410A45" w:rsidRDefault="00410A45" w:rsidP="001C7520">
      <w:pPr>
        <w:pStyle w:val="Akapitzlist"/>
        <w:numPr>
          <w:ilvl w:val="0"/>
          <w:numId w:val="64"/>
        </w:numPr>
        <w:autoSpaceDE w:val="0"/>
        <w:autoSpaceDN w:val="0"/>
        <w:adjustRightInd w:val="0"/>
        <w:spacing w:after="0" w:line="276" w:lineRule="auto"/>
        <w:jc w:val="both"/>
        <w:rPr>
          <w:rFonts w:ascii="Lato" w:hAnsi="Lato" w:cs="Times New Roman"/>
        </w:rPr>
      </w:pPr>
      <w:r w:rsidRPr="00410A45">
        <w:rPr>
          <w:rFonts w:ascii="Lato" w:hAnsi="Lato" w:cs="Times New Roman"/>
        </w:rPr>
        <w:t xml:space="preserve">organizacje pozarządowe wymienione w art. 3 ust. 2 </w:t>
      </w:r>
      <w:proofErr w:type="spellStart"/>
      <w:r w:rsidRPr="00410A45">
        <w:rPr>
          <w:rFonts w:ascii="Lato" w:hAnsi="Lato" w:cs="Times New Roman"/>
        </w:rPr>
        <w:t>UoDPPioW</w:t>
      </w:r>
      <w:proofErr w:type="spellEnd"/>
      <w:r w:rsidRPr="00410A45">
        <w:rPr>
          <w:rFonts w:ascii="Lato" w:hAnsi="Lato" w:cs="Times New Roman"/>
        </w:rPr>
        <w:t>, m.in. stowarzyszenia, związki stowarzyszeń, fundacje posiadające osobowość prawną,</w:t>
      </w:r>
    </w:p>
    <w:p w14:paraId="4583388C" w14:textId="3DA8699F" w:rsidR="00410A45" w:rsidRPr="008D5EC8" w:rsidRDefault="00410A45" w:rsidP="001C7520">
      <w:pPr>
        <w:pStyle w:val="Akapitzlist"/>
        <w:numPr>
          <w:ilvl w:val="0"/>
          <w:numId w:val="64"/>
        </w:numPr>
        <w:autoSpaceDE w:val="0"/>
        <w:autoSpaceDN w:val="0"/>
        <w:adjustRightInd w:val="0"/>
        <w:spacing w:after="0" w:line="276" w:lineRule="auto"/>
        <w:jc w:val="both"/>
        <w:rPr>
          <w:rFonts w:ascii="Lato" w:hAnsi="Lato" w:cs="Times New Roman"/>
        </w:rPr>
      </w:pPr>
      <w:r w:rsidRPr="00C84147">
        <w:rPr>
          <w:rFonts w:ascii="Lato" w:hAnsi="Lato" w:cs="Times New Roman"/>
        </w:rPr>
        <w:t xml:space="preserve">podmioty wymienione w art. 3 ust. 3 pkt 1-4 </w:t>
      </w:r>
      <w:proofErr w:type="spellStart"/>
      <w:r w:rsidRPr="00C84147">
        <w:rPr>
          <w:rFonts w:ascii="Lato" w:hAnsi="Lato" w:cs="Times New Roman"/>
        </w:rPr>
        <w:t>UoDPPioW</w:t>
      </w:r>
      <w:proofErr w:type="spellEnd"/>
      <w:r w:rsidR="00A4468B">
        <w:rPr>
          <w:rFonts w:ascii="Lato" w:hAnsi="Lato" w:cs="Times New Roman"/>
        </w:rPr>
        <w:t>.</w:t>
      </w:r>
    </w:p>
    <w:p w14:paraId="0FEBEA59" w14:textId="77777777" w:rsidR="008D5EC8" w:rsidRPr="00410A45" w:rsidRDefault="008D5EC8" w:rsidP="00AE71DE">
      <w:pPr>
        <w:pStyle w:val="Akapitzlist"/>
        <w:autoSpaceDE w:val="0"/>
        <w:autoSpaceDN w:val="0"/>
        <w:adjustRightInd w:val="0"/>
        <w:spacing w:after="0" w:line="276" w:lineRule="auto"/>
        <w:jc w:val="both"/>
        <w:rPr>
          <w:rFonts w:ascii="Lato" w:hAnsi="Lato" w:cs="Times New Roman"/>
        </w:rPr>
      </w:pPr>
    </w:p>
    <w:p w14:paraId="78F321CC" w14:textId="77777777" w:rsidR="00C97729" w:rsidRPr="009C6375" w:rsidRDefault="00C97729" w:rsidP="00AE71DE">
      <w:pPr>
        <w:autoSpaceDE w:val="0"/>
        <w:autoSpaceDN w:val="0"/>
        <w:adjustRightInd w:val="0"/>
        <w:spacing w:after="120" w:line="276" w:lineRule="auto"/>
        <w:jc w:val="both"/>
        <w:rPr>
          <w:rFonts w:ascii="Lato" w:hAnsi="Lato" w:cs="Times New Roman"/>
        </w:rPr>
      </w:pPr>
      <w:r w:rsidRPr="009C6375">
        <w:rPr>
          <w:rFonts w:ascii="Lato" w:hAnsi="Lato" w:cs="Times New Roman"/>
        </w:rPr>
        <w:t>W ramach poszczególnych P</w:t>
      </w:r>
      <w:r w:rsidR="00D32F43" w:rsidRPr="009C6375">
        <w:rPr>
          <w:rFonts w:ascii="Lato" w:hAnsi="Lato" w:cs="Times New Roman"/>
        </w:rPr>
        <w:t>riorytetów oferty mogą składać</w:t>
      </w:r>
      <w:r w:rsidRPr="009C6375">
        <w:rPr>
          <w:rFonts w:ascii="Lato" w:hAnsi="Lato" w:cs="Times New Roman"/>
        </w:rPr>
        <w:t>:</w:t>
      </w:r>
    </w:p>
    <w:p w14:paraId="64D39EE6" w14:textId="77777777" w:rsidR="00AE71DE" w:rsidRDefault="00C97729" w:rsidP="00AE71DE">
      <w:pPr>
        <w:autoSpaceDE w:val="0"/>
        <w:autoSpaceDN w:val="0"/>
        <w:adjustRightInd w:val="0"/>
        <w:spacing w:before="120" w:after="120" w:line="276" w:lineRule="auto"/>
        <w:ind w:firstLine="708"/>
        <w:jc w:val="both"/>
        <w:rPr>
          <w:rFonts w:ascii="Lato" w:hAnsi="Lato"/>
          <w:b/>
          <w:bCs/>
        </w:rPr>
      </w:pPr>
      <w:r w:rsidRPr="00AE71DE">
        <w:rPr>
          <w:rFonts w:ascii="Lato" w:hAnsi="Lato" w:cs="Times New Roman"/>
          <w:b/>
        </w:rPr>
        <w:t>Priorytet 1</w:t>
      </w:r>
      <w:r w:rsidR="00AE71DE" w:rsidRPr="00AE71DE">
        <w:rPr>
          <w:rFonts w:ascii="Lato" w:hAnsi="Lato" w:cs="Times New Roman"/>
          <w:b/>
        </w:rPr>
        <w:t xml:space="preserve"> </w:t>
      </w:r>
      <w:r w:rsidR="00AE71DE" w:rsidRPr="00AE71DE">
        <w:rPr>
          <w:rFonts w:ascii="Lato" w:hAnsi="Lato"/>
          <w:b/>
          <w:bCs/>
        </w:rPr>
        <w:t>Krajowy LIDER Akademii Wsparcia</w:t>
      </w:r>
    </w:p>
    <w:p w14:paraId="11D3D9F7" w14:textId="01B701FB" w:rsidR="00AE71DE" w:rsidRPr="00AE71DE" w:rsidRDefault="00A12723" w:rsidP="00AE71DE">
      <w:pPr>
        <w:autoSpaceDE w:val="0"/>
        <w:autoSpaceDN w:val="0"/>
        <w:adjustRightInd w:val="0"/>
        <w:spacing w:before="120" w:after="120" w:line="276" w:lineRule="auto"/>
        <w:ind w:firstLine="708"/>
        <w:jc w:val="both"/>
        <w:rPr>
          <w:rFonts w:ascii="Lato" w:hAnsi="Lato"/>
          <w:b/>
          <w:bCs/>
        </w:rPr>
      </w:pPr>
      <w:r>
        <w:rPr>
          <w:rFonts w:ascii="Lato" w:hAnsi="Lato" w:cs="Times New Roman"/>
          <w:b/>
        </w:rPr>
        <w:t xml:space="preserve">Podmiot musi spełnić łącznie </w:t>
      </w:r>
      <w:r w:rsidR="00874667">
        <w:rPr>
          <w:rFonts w:ascii="Lato" w:hAnsi="Lato" w:cs="Times New Roman"/>
          <w:b/>
        </w:rPr>
        <w:t>poniższe</w:t>
      </w:r>
      <w:r>
        <w:rPr>
          <w:rFonts w:ascii="Lato" w:hAnsi="Lato" w:cs="Times New Roman"/>
          <w:b/>
        </w:rPr>
        <w:t xml:space="preserve"> warunki:</w:t>
      </w:r>
    </w:p>
    <w:p w14:paraId="0A09AA0E" w14:textId="5DD5ED50" w:rsidR="001C7520" w:rsidRDefault="001C7520" w:rsidP="001C7520">
      <w:pPr>
        <w:pStyle w:val="Akapitzlist"/>
        <w:numPr>
          <w:ilvl w:val="0"/>
          <w:numId w:val="69"/>
        </w:numPr>
        <w:spacing w:after="120" w:line="276" w:lineRule="auto"/>
        <w:jc w:val="both"/>
        <w:rPr>
          <w:rFonts w:ascii="Lato" w:hAnsi="Lato"/>
        </w:rPr>
      </w:pPr>
      <w:r>
        <w:rPr>
          <w:rFonts w:ascii="Lato" w:hAnsi="Lato"/>
        </w:rPr>
        <w:t>Podmioty posiadające wieloletnie doświadczenie</w:t>
      </w:r>
      <w:r w:rsidR="00251FFA">
        <w:rPr>
          <w:rFonts w:ascii="Lato" w:hAnsi="Lato"/>
        </w:rPr>
        <w:t>,</w:t>
      </w:r>
      <w:r>
        <w:rPr>
          <w:rFonts w:ascii="Lato" w:hAnsi="Lato"/>
        </w:rPr>
        <w:t xml:space="preserve"> tj. minimum 10 lat  w pracy z dziećmi w wieku do lat 3 lub we współpracy  z instytucjami opieki nad dziećmi do lat 3, </w:t>
      </w:r>
    </w:p>
    <w:p w14:paraId="2FCD8F2A" w14:textId="77777777" w:rsidR="001C7520" w:rsidRDefault="001C7520" w:rsidP="001C7520">
      <w:pPr>
        <w:pStyle w:val="Akapitzlist"/>
        <w:numPr>
          <w:ilvl w:val="0"/>
          <w:numId w:val="69"/>
        </w:numPr>
        <w:spacing w:after="120" w:line="276" w:lineRule="auto"/>
        <w:jc w:val="both"/>
        <w:rPr>
          <w:rFonts w:ascii="Lato" w:hAnsi="Lato"/>
        </w:rPr>
      </w:pPr>
      <w:r>
        <w:rPr>
          <w:rFonts w:ascii="Lato" w:hAnsi="Lato"/>
        </w:rPr>
        <w:t xml:space="preserve">Podmioty posiadające doświadczenie dotyczące prowadzenia i organizacji szkoleń z zakresu podnoszenia kompetencji opiekuńczych, skierowanych dla osób sprawujących formalną opiekę nad małymi dziećmi, tj. mogą udokumentować, że zorganizowali co najmniej 4 usługi szkoleniowe z zakresu ustawy o opiece nad dziećmi do lat 3 w okresie ostatnich 5 lat przed upływem terminu składania ofert, </w:t>
      </w:r>
    </w:p>
    <w:p w14:paraId="7BF9FAF2" w14:textId="77777777" w:rsidR="001C7520" w:rsidRDefault="001C7520" w:rsidP="001C7520">
      <w:pPr>
        <w:pStyle w:val="Akapitzlist"/>
        <w:numPr>
          <w:ilvl w:val="0"/>
          <w:numId w:val="69"/>
        </w:numPr>
        <w:spacing w:after="120" w:line="276" w:lineRule="auto"/>
        <w:jc w:val="both"/>
        <w:rPr>
          <w:rFonts w:ascii="Lato" w:hAnsi="Lato"/>
        </w:rPr>
      </w:pPr>
      <w:r>
        <w:rPr>
          <w:rFonts w:ascii="Lato" w:hAnsi="Lato"/>
        </w:rPr>
        <w:t>Podmioty dysponujące kadrą szkoleniową, tj. co najmniej dwoma trenerami, którzy będą uczestniczyć w realizacji projektu, z których każdy w okresie ostatnich 5 lat przed upływem terminu składania ofert, przeprowadził szkolenia dla w sumie co najmniej 150 osób;</w:t>
      </w:r>
    </w:p>
    <w:p w14:paraId="401D1B10" w14:textId="32C64DD7" w:rsidR="001C7520" w:rsidRDefault="001C7520" w:rsidP="001C7520">
      <w:pPr>
        <w:pStyle w:val="Akapitzlist"/>
        <w:numPr>
          <w:ilvl w:val="0"/>
          <w:numId w:val="69"/>
        </w:numPr>
        <w:spacing w:after="120" w:line="276" w:lineRule="auto"/>
        <w:jc w:val="both"/>
        <w:rPr>
          <w:rFonts w:ascii="Lato" w:hAnsi="Lato"/>
        </w:rPr>
      </w:pPr>
      <w:r>
        <w:rPr>
          <w:rFonts w:ascii="Lato" w:hAnsi="Lato"/>
        </w:rPr>
        <w:t>Podmioty dysponujące kadrą, która ma udokumentowane doświadczenie w  tworzeniu podręczników</w:t>
      </w:r>
      <w:r w:rsidR="00C2283E">
        <w:rPr>
          <w:rFonts w:ascii="Lato" w:hAnsi="Lato"/>
        </w:rPr>
        <w:t>,</w:t>
      </w:r>
      <w:r>
        <w:rPr>
          <w:rFonts w:ascii="Lato" w:hAnsi="Lato"/>
        </w:rPr>
        <w:t xml:space="preserve"> poradników lub materiałów edukacyjnych z zakresu opieki nad dziećmi w wieku do lat 3; </w:t>
      </w:r>
    </w:p>
    <w:p w14:paraId="37A4061C" w14:textId="77777777" w:rsidR="001C7520" w:rsidRDefault="001C7520" w:rsidP="001C7520">
      <w:pPr>
        <w:pStyle w:val="Akapitzlist"/>
        <w:numPr>
          <w:ilvl w:val="0"/>
          <w:numId w:val="69"/>
        </w:numPr>
        <w:spacing w:after="120" w:line="276" w:lineRule="auto"/>
        <w:jc w:val="both"/>
        <w:rPr>
          <w:rFonts w:ascii="Lato" w:hAnsi="Lato"/>
        </w:rPr>
      </w:pPr>
      <w:r>
        <w:rPr>
          <w:rFonts w:ascii="Lato" w:hAnsi="Lato"/>
        </w:rPr>
        <w:t>Podmioty mają udokumentowaną współpracę w ramach projektów lub innych działań z organizacjami międzynarodowymi w obszarze pracy z dziećmi w wieku do lat 3.</w:t>
      </w:r>
    </w:p>
    <w:p w14:paraId="28C901C3" w14:textId="593AEE6B" w:rsidR="00AE71DE" w:rsidRPr="00AE71DE" w:rsidRDefault="008D5EC8" w:rsidP="00781384">
      <w:pPr>
        <w:pStyle w:val="Akapitzlist"/>
        <w:tabs>
          <w:tab w:val="left" w:pos="2025"/>
        </w:tabs>
        <w:spacing w:after="120" w:line="276" w:lineRule="auto"/>
        <w:jc w:val="both"/>
        <w:rPr>
          <w:rFonts w:ascii="Lato" w:hAnsi="Lato"/>
          <w:b/>
          <w:bCs/>
        </w:rPr>
      </w:pPr>
      <w:r>
        <w:rPr>
          <w:rFonts w:ascii="Lato" w:hAnsi="Lato" w:cs="Times New Roman"/>
          <w:bCs/>
        </w:rPr>
        <w:br/>
      </w:r>
      <w:r w:rsidR="00C97729" w:rsidRPr="009C6375">
        <w:rPr>
          <w:rFonts w:ascii="Lato" w:hAnsi="Lato" w:cs="Times New Roman"/>
          <w:b/>
        </w:rPr>
        <w:t>Priorytet 2</w:t>
      </w:r>
      <w:r w:rsidR="00AE71DE">
        <w:rPr>
          <w:rFonts w:ascii="Lato" w:hAnsi="Lato" w:cs="Times New Roman"/>
          <w:b/>
        </w:rPr>
        <w:t xml:space="preserve"> </w:t>
      </w:r>
      <w:r w:rsidR="00AE71DE">
        <w:rPr>
          <w:rFonts w:ascii="Lato" w:hAnsi="Lato"/>
          <w:b/>
          <w:bCs/>
        </w:rPr>
        <w:t>Wojewódzki LIDER Akademii Wsparcia</w:t>
      </w:r>
    </w:p>
    <w:p w14:paraId="3E0C542E" w14:textId="66A40C71" w:rsidR="00874667" w:rsidRPr="009C6375" w:rsidRDefault="00874667" w:rsidP="00AE71DE">
      <w:pPr>
        <w:pStyle w:val="Akapitzlist"/>
        <w:tabs>
          <w:tab w:val="left" w:pos="2025"/>
        </w:tabs>
        <w:spacing w:after="120" w:line="276" w:lineRule="auto"/>
        <w:ind w:firstLine="131"/>
        <w:jc w:val="both"/>
        <w:rPr>
          <w:rFonts w:ascii="Lato" w:hAnsi="Lato" w:cs="Times New Roman"/>
          <w:b/>
          <w:bCs/>
        </w:rPr>
      </w:pPr>
      <w:r>
        <w:rPr>
          <w:rFonts w:ascii="Lato" w:hAnsi="Lato" w:cs="Times New Roman"/>
          <w:b/>
          <w:bCs/>
        </w:rPr>
        <w:t>Podmioty muszą spełnić łącznie poniższe warunki:</w:t>
      </w:r>
    </w:p>
    <w:p w14:paraId="7C024F19" w14:textId="445FF540" w:rsidR="001C7520" w:rsidRDefault="001C7520" w:rsidP="001C7520">
      <w:pPr>
        <w:pStyle w:val="Akapitzlist"/>
        <w:numPr>
          <w:ilvl w:val="0"/>
          <w:numId w:val="70"/>
        </w:numPr>
        <w:spacing w:after="120" w:line="276" w:lineRule="auto"/>
        <w:jc w:val="both"/>
        <w:rPr>
          <w:rFonts w:ascii="Lato" w:hAnsi="Lato"/>
        </w:rPr>
      </w:pPr>
      <w:r>
        <w:rPr>
          <w:rFonts w:ascii="Lato" w:hAnsi="Lato"/>
        </w:rPr>
        <w:t>Podmioty posiadające wieloletnie doświadczenie</w:t>
      </w:r>
      <w:r w:rsidR="003F02A8">
        <w:rPr>
          <w:rFonts w:ascii="Lato" w:hAnsi="Lato"/>
        </w:rPr>
        <w:t>,</w:t>
      </w:r>
      <w:r>
        <w:rPr>
          <w:rFonts w:ascii="Lato" w:hAnsi="Lato"/>
        </w:rPr>
        <w:t xml:space="preserve"> tj. co najmniej 5 lat w obszarze pracy z dziećmi w wieku do lat 3,</w:t>
      </w:r>
    </w:p>
    <w:p w14:paraId="7FA17BF2" w14:textId="44D95317" w:rsidR="001C7520" w:rsidRDefault="001C7520" w:rsidP="001C7520">
      <w:pPr>
        <w:pStyle w:val="Akapitzlist"/>
        <w:numPr>
          <w:ilvl w:val="0"/>
          <w:numId w:val="70"/>
        </w:numPr>
        <w:spacing w:after="120" w:line="276" w:lineRule="auto"/>
        <w:jc w:val="both"/>
        <w:rPr>
          <w:rFonts w:ascii="Lato" w:hAnsi="Lato"/>
        </w:rPr>
      </w:pPr>
      <w:r>
        <w:rPr>
          <w:rFonts w:ascii="Lato" w:hAnsi="Lato"/>
        </w:rPr>
        <w:t>Podmioty posiadające doświadczenie dotyczące prowadzeni</w:t>
      </w:r>
      <w:r w:rsidR="000849D4">
        <w:rPr>
          <w:rFonts w:ascii="Lato" w:hAnsi="Lato"/>
        </w:rPr>
        <w:t>a</w:t>
      </w:r>
      <w:r>
        <w:rPr>
          <w:rFonts w:ascii="Lato" w:hAnsi="Lato"/>
        </w:rPr>
        <w:t xml:space="preserve"> i organizacji szkoleń z zakresu podnoszenia kompetencji opiekuńczych, skierowanych dla osób sprawujących formalną opiekę, tj. mogą udokumentować, że zorganizowali co najmniej 4 usługi szkoleniowe z zakresu ustawy o opiece nad dziećmi do lat 3 w okresie ostatnich 5 lat przed upływem terminu składania ofert, </w:t>
      </w:r>
    </w:p>
    <w:p w14:paraId="711CFB81" w14:textId="77777777" w:rsidR="001C7520" w:rsidRDefault="001C7520" w:rsidP="001C7520">
      <w:pPr>
        <w:pStyle w:val="Akapitzlist"/>
        <w:numPr>
          <w:ilvl w:val="0"/>
          <w:numId w:val="70"/>
        </w:numPr>
        <w:spacing w:after="120" w:line="276" w:lineRule="auto"/>
        <w:jc w:val="both"/>
        <w:rPr>
          <w:rFonts w:ascii="Lato" w:hAnsi="Lato"/>
        </w:rPr>
      </w:pPr>
      <w:r>
        <w:rPr>
          <w:rFonts w:ascii="Lato" w:hAnsi="Lato"/>
        </w:rPr>
        <w:t>Podmioty dysponujące kadrą szkoleniową, tj. co najmniej czterema trenerami, którzy będą uczestniczyć w realizacji projektu, z których każdy w okresie ostatnich 5 lat przed upływem terminu składania ofert, przeprowadził szkolenia dla w sumie co najmniej 150 osób;</w:t>
      </w:r>
    </w:p>
    <w:p w14:paraId="7FE98928" w14:textId="77777777" w:rsidR="001C7520" w:rsidRDefault="001C7520" w:rsidP="00C2283E">
      <w:pPr>
        <w:pStyle w:val="Akapitzlist"/>
        <w:numPr>
          <w:ilvl w:val="0"/>
          <w:numId w:val="70"/>
        </w:numPr>
        <w:spacing w:line="252" w:lineRule="auto"/>
        <w:jc w:val="both"/>
        <w:rPr>
          <w:rFonts w:ascii="Calibri" w:hAnsi="Calibri"/>
        </w:rPr>
      </w:pPr>
      <w:r>
        <w:rPr>
          <w:rFonts w:ascii="Lato" w:hAnsi="Lato"/>
        </w:rPr>
        <w:t>Warunkiem wyboru podmiotu w danym regionie jest  posiadanie stałej siedziby w województwie lub zadeklarowanie utworzenia stałej siedziby, na terenie którego planuje realizować zadanie publiczne w ramach konkursu.</w:t>
      </w:r>
    </w:p>
    <w:p w14:paraId="7F7CDCBE" w14:textId="77777777" w:rsidR="006D5B33" w:rsidRPr="009C6375" w:rsidRDefault="006D5B33" w:rsidP="00C84147">
      <w:pPr>
        <w:pStyle w:val="Akapitzlist"/>
        <w:tabs>
          <w:tab w:val="left" w:pos="2025"/>
        </w:tabs>
        <w:spacing w:after="120" w:line="276" w:lineRule="auto"/>
        <w:jc w:val="both"/>
        <w:rPr>
          <w:rFonts w:ascii="Lato" w:hAnsi="Lato" w:cs="Times New Roman"/>
          <w:bCs/>
        </w:rPr>
      </w:pPr>
    </w:p>
    <w:p w14:paraId="0B537E0D" w14:textId="24147302" w:rsidR="00AE71DE" w:rsidRPr="00AE71DE" w:rsidRDefault="006553A9" w:rsidP="00AE71DE">
      <w:pPr>
        <w:pStyle w:val="Akapitzlist"/>
        <w:tabs>
          <w:tab w:val="left" w:pos="2025"/>
        </w:tabs>
        <w:spacing w:after="120" w:line="276" w:lineRule="auto"/>
        <w:ind w:firstLine="131"/>
        <w:jc w:val="both"/>
        <w:rPr>
          <w:rFonts w:ascii="Lato" w:hAnsi="Lato"/>
          <w:b/>
          <w:bCs/>
        </w:rPr>
      </w:pPr>
      <w:r w:rsidRPr="009C6375">
        <w:rPr>
          <w:rFonts w:ascii="Lato" w:hAnsi="Lato" w:cs="Times New Roman"/>
          <w:b/>
          <w:bCs/>
        </w:rPr>
        <w:t xml:space="preserve">Priorytet 3 </w:t>
      </w:r>
      <w:r w:rsidR="00AE71DE">
        <w:rPr>
          <w:rFonts w:ascii="Lato" w:hAnsi="Lato"/>
          <w:b/>
          <w:bCs/>
        </w:rPr>
        <w:t>Lokalny Ambasador Akademii Wsparcia</w:t>
      </w:r>
    </w:p>
    <w:p w14:paraId="074863DF" w14:textId="7C27EFDC" w:rsidR="005D6AFB" w:rsidRPr="009C6375" w:rsidRDefault="005D6AFB" w:rsidP="00C84147">
      <w:pPr>
        <w:pStyle w:val="Akapitzlist"/>
        <w:tabs>
          <w:tab w:val="left" w:pos="2025"/>
        </w:tabs>
        <w:spacing w:after="120" w:line="276" w:lineRule="auto"/>
        <w:ind w:firstLine="131"/>
        <w:jc w:val="both"/>
        <w:rPr>
          <w:rFonts w:ascii="Lato" w:hAnsi="Lato" w:cs="Times New Roman"/>
          <w:b/>
          <w:bCs/>
        </w:rPr>
      </w:pPr>
      <w:r>
        <w:rPr>
          <w:rFonts w:ascii="Lato" w:hAnsi="Lato" w:cs="Times New Roman"/>
          <w:b/>
          <w:bCs/>
        </w:rPr>
        <w:t>Podmioty muszą spełnić łącznie następujące warunki:</w:t>
      </w:r>
    </w:p>
    <w:p w14:paraId="4965B388" w14:textId="77777777" w:rsidR="00AE71DE" w:rsidRDefault="00AE71DE" w:rsidP="001C7520">
      <w:pPr>
        <w:pStyle w:val="Akapitzlist"/>
        <w:numPr>
          <w:ilvl w:val="0"/>
          <w:numId w:val="68"/>
        </w:numPr>
        <w:spacing w:after="120" w:line="276" w:lineRule="auto"/>
        <w:jc w:val="both"/>
        <w:rPr>
          <w:rFonts w:ascii="Lato" w:hAnsi="Lato"/>
        </w:rPr>
      </w:pPr>
      <w:bookmarkStart w:id="23" w:name="_Toc497228874"/>
      <w:bookmarkStart w:id="24" w:name="_Toc500340110"/>
      <w:r>
        <w:rPr>
          <w:rFonts w:ascii="Lato" w:hAnsi="Lato"/>
        </w:rPr>
        <w:t xml:space="preserve">Podmioty posiadające udokumentowane doświadczenie z zakresu prowadzenia kampanii medialnych lub organizacji eventów lub konferencji;  </w:t>
      </w:r>
    </w:p>
    <w:p w14:paraId="5DA54C95" w14:textId="3629E9D5" w:rsidR="00AE71DE" w:rsidRDefault="00AE71DE" w:rsidP="001C7520">
      <w:pPr>
        <w:pStyle w:val="Akapitzlist"/>
        <w:numPr>
          <w:ilvl w:val="0"/>
          <w:numId w:val="68"/>
        </w:numPr>
        <w:spacing w:after="120" w:line="276" w:lineRule="auto"/>
        <w:jc w:val="both"/>
        <w:rPr>
          <w:rFonts w:ascii="Lato" w:hAnsi="Lato"/>
        </w:rPr>
      </w:pPr>
      <w:r>
        <w:rPr>
          <w:rFonts w:ascii="Lato" w:hAnsi="Lato"/>
        </w:rPr>
        <w:t>Podmioty posiadające doświadczenie w pracy z dziećmi w wieku do lat 3, lub z instytucjami opieki, lub oświadczające, że będą dysponować zespołem zaangażowanym w rozwój opieki nad dziećmi w wieku do lat 3, tj. osobami posiadającymi  doświadczenie zawodowe w obszarze opieki nad dziećmi w wieku do lat 3</w:t>
      </w:r>
      <w:r w:rsidR="00BB30AE">
        <w:rPr>
          <w:rFonts w:ascii="Lato" w:hAnsi="Lato"/>
        </w:rPr>
        <w:t>.</w:t>
      </w:r>
    </w:p>
    <w:p w14:paraId="7648FEEA" w14:textId="6188F4C2" w:rsidR="006553A9" w:rsidRDefault="006553A9" w:rsidP="00C97729">
      <w:pPr>
        <w:rPr>
          <w:rFonts w:ascii="Lato" w:hAnsi="Lato"/>
        </w:rPr>
      </w:pPr>
    </w:p>
    <w:p w14:paraId="3FB1CE4F" w14:textId="7D83E436" w:rsidR="00775102" w:rsidRPr="00C84147" w:rsidRDefault="00775102" w:rsidP="00C84147">
      <w:pPr>
        <w:tabs>
          <w:tab w:val="left" w:pos="2025"/>
        </w:tabs>
        <w:spacing w:after="120" w:line="276" w:lineRule="auto"/>
        <w:jc w:val="both"/>
        <w:rPr>
          <w:rFonts w:ascii="Lato" w:hAnsi="Lato" w:cs="Times New Roman"/>
          <w:bCs/>
        </w:rPr>
      </w:pPr>
      <w:r w:rsidRPr="00C84147">
        <w:rPr>
          <w:rFonts w:ascii="Lato" w:hAnsi="Lato" w:cs="Times New Roman"/>
          <w:bCs/>
        </w:rPr>
        <w:t xml:space="preserve">W ramach </w:t>
      </w:r>
      <w:r w:rsidR="003331CC">
        <w:rPr>
          <w:rFonts w:ascii="Lato" w:hAnsi="Lato" w:cs="Times New Roman"/>
          <w:bCs/>
        </w:rPr>
        <w:t>P</w:t>
      </w:r>
      <w:r w:rsidRPr="00C84147">
        <w:rPr>
          <w:rFonts w:ascii="Lato" w:hAnsi="Lato" w:cs="Times New Roman"/>
          <w:bCs/>
        </w:rPr>
        <w:t xml:space="preserve">riorytetu 1 wybrana będzie 1 oferta. </w:t>
      </w:r>
    </w:p>
    <w:p w14:paraId="5F6069CE" w14:textId="224B1EA1" w:rsidR="007D16F9" w:rsidRPr="00C84147" w:rsidRDefault="00B82851" w:rsidP="00C84147">
      <w:pPr>
        <w:tabs>
          <w:tab w:val="left" w:pos="2025"/>
        </w:tabs>
        <w:spacing w:after="120" w:line="276" w:lineRule="auto"/>
        <w:jc w:val="both"/>
        <w:rPr>
          <w:rFonts w:ascii="Lato" w:hAnsi="Lato" w:cs="Times New Roman"/>
          <w:bCs/>
        </w:rPr>
      </w:pPr>
      <w:r w:rsidRPr="00C84147">
        <w:rPr>
          <w:rFonts w:ascii="Lato" w:hAnsi="Lato" w:cs="Times New Roman"/>
          <w:bCs/>
        </w:rPr>
        <w:t xml:space="preserve">W </w:t>
      </w:r>
      <w:r w:rsidR="003331CC">
        <w:rPr>
          <w:rFonts w:ascii="Lato" w:hAnsi="Lato" w:cs="Times New Roman"/>
          <w:bCs/>
        </w:rPr>
        <w:t>P</w:t>
      </w:r>
      <w:r w:rsidRPr="00C84147">
        <w:rPr>
          <w:rFonts w:ascii="Lato" w:hAnsi="Lato" w:cs="Times New Roman"/>
          <w:bCs/>
        </w:rPr>
        <w:t>riorytecie 2 wybrana zostanie 1 oferta na 1 województwo. Nie wyklucza to sytuacji, w których jeden oferent m</w:t>
      </w:r>
      <w:r w:rsidR="00514313">
        <w:rPr>
          <w:rFonts w:ascii="Lato" w:hAnsi="Lato" w:cs="Times New Roman"/>
          <w:bCs/>
        </w:rPr>
        <w:t>oże</w:t>
      </w:r>
      <w:r w:rsidRPr="00C84147">
        <w:rPr>
          <w:rFonts w:ascii="Lato" w:hAnsi="Lato" w:cs="Times New Roman"/>
          <w:bCs/>
        </w:rPr>
        <w:t xml:space="preserve"> złożyć więcej niż jedną ofertę, z tym zastrzeżeniem, że nie dotyczy ona tego samego regionu</w:t>
      </w:r>
      <w:r w:rsidR="00514313">
        <w:rPr>
          <w:rFonts w:ascii="Lato" w:hAnsi="Lato" w:cs="Times New Roman"/>
          <w:bCs/>
        </w:rPr>
        <w:t xml:space="preserve">, a ponadto posiada siedzibę </w:t>
      </w:r>
      <w:r w:rsidR="004A5488">
        <w:rPr>
          <w:rFonts w:ascii="Lato" w:hAnsi="Lato" w:cs="Times New Roman"/>
          <w:bCs/>
        </w:rPr>
        <w:t xml:space="preserve">stałą </w:t>
      </w:r>
      <w:r w:rsidR="00514313">
        <w:rPr>
          <w:rFonts w:ascii="Lato" w:hAnsi="Lato" w:cs="Times New Roman"/>
          <w:bCs/>
        </w:rPr>
        <w:t>w tym regionie</w:t>
      </w:r>
      <w:r w:rsidRPr="00C84147">
        <w:rPr>
          <w:rFonts w:ascii="Lato" w:hAnsi="Lato" w:cs="Times New Roman"/>
          <w:bCs/>
        </w:rPr>
        <w:t xml:space="preserve">. </w:t>
      </w:r>
      <w:r w:rsidR="00F219F7">
        <w:rPr>
          <w:rFonts w:ascii="Lato" w:hAnsi="Lato" w:cs="Times New Roman"/>
          <w:bCs/>
        </w:rPr>
        <w:t>U</w:t>
      </w:r>
      <w:r w:rsidR="00F219F7" w:rsidRPr="00F219F7">
        <w:rPr>
          <w:rFonts w:ascii="Lato" w:hAnsi="Lato" w:cs="Times New Roman"/>
          <w:bCs/>
        </w:rPr>
        <w:t xml:space="preserve">mowa </w:t>
      </w:r>
      <w:r w:rsidR="00F219F7">
        <w:rPr>
          <w:rFonts w:ascii="Lato" w:hAnsi="Lato" w:cs="Times New Roman"/>
          <w:bCs/>
        </w:rPr>
        <w:t xml:space="preserve">zostanie podpisana </w:t>
      </w:r>
      <w:r w:rsidR="00F219F7" w:rsidRPr="00F219F7">
        <w:rPr>
          <w:rFonts w:ascii="Lato" w:hAnsi="Lato" w:cs="Times New Roman"/>
          <w:bCs/>
        </w:rPr>
        <w:t xml:space="preserve">tylko z jednym wykonawcą </w:t>
      </w:r>
      <w:r w:rsidR="003331CC">
        <w:rPr>
          <w:rFonts w:ascii="Lato" w:hAnsi="Lato" w:cs="Times New Roman"/>
          <w:bCs/>
        </w:rPr>
        <w:t>P</w:t>
      </w:r>
      <w:r w:rsidR="00F219F7" w:rsidRPr="00F219F7">
        <w:rPr>
          <w:rFonts w:ascii="Lato" w:hAnsi="Lato" w:cs="Times New Roman"/>
          <w:bCs/>
        </w:rPr>
        <w:t>riorytetu 1</w:t>
      </w:r>
      <w:r w:rsidR="004A5488">
        <w:rPr>
          <w:rFonts w:ascii="Lato" w:hAnsi="Lato" w:cs="Times New Roman"/>
          <w:bCs/>
        </w:rPr>
        <w:t>,</w:t>
      </w:r>
      <w:r w:rsidR="00F219F7" w:rsidRPr="00F219F7">
        <w:rPr>
          <w:rFonts w:ascii="Lato" w:hAnsi="Lato" w:cs="Times New Roman"/>
          <w:bCs/>
        </w:rPr>
        <w:t xml:space="preserve"> </w:t>
      </w:r>
      <w:r w:rsidR="00F219F7">
        <w:rPr>
          <w:rFonts w:ascii="Lato" w:hAnsi="Lato" w:cs="Times New Roman"/>
          <w:bCs/>
        </w:rPr>
        <w:t xml:space="preserve">co </w:t>
      </w:r>
      <w:r w:rsidR="00F219F7" w:rsidRPr="00F219F7">
        <w:rPr>
          <w:rFonts w:ascii="Lato" w:hAnsi="Lato" w:cs="Times New Roman"/>
          <w:bCs/>
        </w:rPr>
        <w:t xml:space="preserve">wyklucza podpisanie umowy z tym podmiotem na </w:t>
      </w:r>
      <w:r w:rsidR="004A5488">
        <w:rPr>
          <w:rFonts w:ascii="Lato" w:hAnsi="Lato" w:cs="Times New Roman"/>
          <w:bCs/>
        </w:rPr>
        <w:t xml:space="preserve">działania w </w:t>
      </w:r>
      <w:r w:rsidR="003331CC">
        <w:rPr>
          <w:rFonts w:ascii="Lato" w:hAnsi="Lato" w:cs="Times New Roman"/>
          <w:bCs/>
        </w:rPr>
        <w:t>P</w:t>
      </w:r>
      <w:r w:rsidR="00F219F7" w:rsidRPr="00F219F7">
        <w:rPr>
          <w:rFonts w:ascii="Lato" w:hAnsi="Lato" w:cs="Times New Roman"/>
          <w:bCs/>
        </w:rPr>
        <w:t>rioryte</w:t>
      </w:r>
      <w:r w:rsidR="004A5488">
        <w:rPr>
          <w:rFonts w:ascii="Lato" w:hAnsi="Lato" w:cs="Times New Roman"/>
          <w:bCs/>
        </w:rPr>
        <w:t>cie</w:t>
      </w:r>
      <w:r w:rsidR="00F219F7" w:rsidRPr="00F219F7">
        <w:rPr>
          <w:rFonts w:ascii="Lato" w:hAnsi="Lato" w:cs="Times New Roman"/>
          <w:bCs/>
        </w:rPr>
        <w:t xml:space="preserve"> 2.</w:t>
      </w:r>
      <w:r w:rsidR="00F219F7">
        <w:rPr>
          <w:rFonts w:ascii="Lato" w:hAnsi="Lato" w:cs="Times New Roman"/>
          <w:bCs/>
        </w:rPr>
        <w:t xml:space="preserve"> </w:t>
      </w:r>
      <w:r w:rsidRPr="00C84147">
        <w:rPr>
          <w:rFonts w:ascii="Lato" w:hAnsi="Lato" w:cs="Times New Roman"/>
          <w:bCs/>
        </w:rPr>
        <w:t>O</w:t>
      </w:r>
      <w:r w:rsidR="00775102" w:rsidRPr="00C84147">
        <w:rPr>
          <w:rFonts w:ascii="Lato" w:hAnsi="Lato" w:cs="Times New Roman"/>
          <w:bCs/>
        </w:rPr>
        <w:t>ferenci, którzy składa</w:t>
      </w:r>
      <w:r w:rsidRPr="00C84147">
        <w:rPr>
          <w:rFonts w:ascii="Lato" w:hAnsi="Lato" w:cs="Times New Roman"/>
          <w:bCs/>
        </w:rPr>
        <w:t>ją</w:t>
      </w:r>
      <w:r w:rsidR="00775102" w:rsidRPr="00C84147">
        <w:rPr>
          <w:rFonts w:ascii="Lato" w:hAnsi="Lato" w:cs="Times New Roman"/>
          <w:bCs/>
        </w:rPr>
        <w:t xml:space="preserve"> oferty w </w:t>
      </w:r>
      <w:r w:rsidR="003331CC">
        <w:rPr>
          <w:rFonts w:ascii="Lato" w:hAnsi="Lato" w:cs="Times New Roman"/>
          <w:bCs/>
        </w:rPr>
        <w:t>P</w:t>
      </w:r>
      <w:r w:rsidR="00775102" w:rsidRPr="00C84147">
        <w:rPr>
          <w:rFonts w:ascii="Lato" w:hAnsi="Lato" w:cs="Times New Roman"/>
          <w:bCs/>
        </w:rPr>
        <w:t xml:space="preserve">riorytecie </w:t>
      </w:r>
      <w:r w:rsidRPr="00C84147">
        <w:rPr>
          <w:rFonts w:ascii="Lato" w:hAnsi="Lato" w:cs="Times New Roman"/>
          <w:bCs/>
        </w:rPr>
        <w:t>1</w:t>
      </w:r>
      <w:r w:rsidR="00775102" w:rsidRPr="00C84147">
        <w:rPr>
          <w:rFonts w:ascii="Lato" w:hAnsi="Lato" w:cs="Times New Roman"/>
          <w:bCs/>
        </w:rPr>
        <w:t xml:space="preserve"> </w:t>
      </w:r>
      <w:r w:rsidRPr="00C84147">
        <w:rPr>
          <w:rFonts w:ascii="Lato" w:hAnsi="Lato" w:cs="Times New Roman"/>
          <w:bCs/>
        </w:rPr>
        <w:t>mogą</w:t>
      </w:r>
      <w:r w:rsidR="00775102" w:rsidRPr="00C84147">
        <w:rPr>
          <w:rFonts w:ascii="Lato" w:hAnsi="Lato" w:cs="Times New Roman"/>
          <w:bCs/>
        </w:rPr>
        <w:t xml:space="preserve"> aplikować o środki także w </w:t>
      </w:r>
      <w:r w:rsidR="003331CC">
        <w:rPr>
          <w:rFonts w:ascii="Lato" w:hAnsi="Lato" w:cs="Times New Roman"/>
          <w:bCs/>
        </w:rPr>
        <w:t>P</w:t>
      </w:r>
      <w:r w:rsidR="00775102" w:rsidRPr="00C84147">
        <w:rPr>
          <w:rFonts w:ascii="Lato" w:hAnsi="Lato" w:cs="Times New Roman"/>
          <w:bCs/>
        </w:rPr>
        <w:t>riorytecie</w:t>
      </w:r>
      <w:r w:rsidR="00F219F7">
        <w:rPr>
          <w:rFonts w:ascii="Lato" w:hAnsi="Lato" w:cs="Times New Roman"/>
          <w:bCs/>
        </w:rPr>
        <w:t xml:space="preserve"> </w:t>
      </w:r>
      <w:r w:rsidR="00F219F7" w:rsidRPr="0023502B">
        <w:rPr>
          <w:rFonts w:ascii="Lato" w:hAnsi="Lato" w:cs="Times New Roman"/>
          <w:bCs/>
        </w:rPr>
        <w:t xml:space="preserve">2. </w:t>
      </w:r>
      <w:bookmarkStart w:id="25" w:name="_Hlk175308284"/>
      <w:r w:rsidR="007D16F9" w:rsidRPr="0023502B">
        <w:rPr>
          <w:rFonts w:ascii="Lato" w:hAnsi="Lato" w:cs="Times New Roman"/>
          <w:bCs/>
        </w:rPr>
        <w:t>W</w:t>
      </w:r>
      <w:r w:rsidR="007D16F9">
        <w:rPr>
          <w:rFonts w:ascii="Lato" w:hAnsi="Lato" w:cs="Times New Roman"/>
          <w:bCs/>
        </w:rPr>
        <w:t xml:space="preserve"> pierwszej kolejności będzie wybierany podmiot w Priorytecie 1</w:t>
      </w:r>
      <w:r w:rsidR="009507C0">
        <w:rPr>
          <w:rFonts w:ascii="Lato" w:hAnsi="Lato" w:cs="Times New Roman"/>
          <w:bCs/>
        </w:rPr>
        <w:t>.</w:t>
      </w:r>
      <w:r w:rsidR="004A5488">
        <w:rPr>
          <w:rFonts w:ascii="Lato" w:hAnsi="Lato" w:cs="Times New Roman"/>
          <w:bCs/>
        </w:rPr>
        <w:t xml:space="preserve"> Jeśli zatem jakiś podmiot złoży ofertę w ramach priorytetu 1 i 2 i zostanie wybrany w Priorytecie 1, będzie</w:t>
      </w:r>
      <w:r w:rsidR="005D6AFB">
        <w:rPr>
          <w:rFonts w:ascii="Lato" w:hAnsi="Lato" w:cs="Times New Roman"/>
          <w:bCs/>
        </w:rPr>
        <w:t xml:space="preserve"> wyeliminowany z </w:t>
      </w:r>
      <w:r w:rsidR="004A5488">
        <w:rPr>
          <w:rFonts w:ascii="Lato" w:hAnsi="Lato" w:cs="Times New Roman"/>
          <w:bCs/>
        </w:rPr>
        <w:t xml:space="preserve"> </w:t>
      </w:r>
      <w:r w:rsidR="005D6AFB">
        <w:rPr>
          <w:rFonts w:ascii="Lato" w:hAnsi="Lato" w:cs="Times New Roman"/>
          <w:bCs/>
        </w:rPr>
        <w:t>listy podmiotów ubiegających się o dofinansowanie</w:t>
      </w:r>
      <w:r w:rsidR="004A5488">
        <w:rPr>
          <w:rFonts w:ascii="Lato" w:hAnsi="Lato" w:cs="Times New Roman"/>
          <w:bCs/>
        </w:rPr>
        <w:t xml:space="preserve"> w Priorytecie 2. Jeśli nie zostanie wybrany w Priorytecie 1, będzie mógł zostać wybrany w Priorytecie 2. </w:t>
      </w:r>
      <w:bookmarkStart w:id="26" w:name="_Hlk175308434"/>
      <w:bookmarkEnd w:id="25"/>
      <w:r w:rsidR="005D6AFB">
        <w:rPr>
          <w:rFonts w:ascii="Lato" w:hAnsi="Lato" w:cs="Times New Roman"/>
          <w:bCs/>
        </w:rPr>
        <w:t>Podpisanie umowy w Priorytecie 1 uniemożliwia podpisanie umowy w Priorytecie 2.</w:t>
      </w:r>
      <w:bookmarkEnd w:id="26"/>
    </w:p>
    <w:p w14:paraId="5E22A37F" w14:textId="77777777" w:rsidR="00775102" w:rsidRDefault="00775102" w:rsidP="00C97729">
      <w:pPr>
        <w:rPr>
          <w:rFonts w:ascii="Lato" w:hAnsi="Lato"/>
        </w:rPr>
      </w:pPr>
    </w:p>
    <w:p w14:paraId="080D3F5A" w14:textId="77777777" w:rsidR="00775102" w:rsidRPr="009C6375" w:rsidRDefault="00775102" w:rsidP="00C97729">
      <w:pPr>
        <w:rPr>
          <w:rFonts w:ascii="Lato" w:hAnsi="Lato"/>
        </w:rPr>
      </w:pPr>
    </w:p>
    <w:p w14:paraId="69685F13" w14:textId="4411D126" w:rsidR="00C97729" w:rsidRPr="009C6375" w:rsidRDefault="00C97729" w:rsidP="00C97729">
      <w:pPr>
        <w:pStyle w:val="Nagwek2"/>
        <w:jc w:val="center"/>
        <w:rPr>
          <w:rFonts w:ascii="Lato" w:hAnsi="Lato"/>
          <w:color w:val="ED7D31" w:themeColor="accent2"/>
          <w:sz w:val="22"/>
          <w:szCs w:val="22"/>
        </w:rPr>
      </w:pPr>
      <w:bookmarkStart w:id="27" w:name="_Toc30167456"/>
      <w:bookmarkStart w:id="28" w:name="_Toc152669910"/>
      <w:bookmarkStart w:id="29" w:name="_Toc175832858"/>
      <w:bookmarkEnd w:id="23"/>
      <w:bookmarkEnd w:id="24"/>
      <w:r w:rsidRPr="009C6375">
        <w:rPr>
          <w:rFonts w:ascii="Lato" w:hAnsi="Lato"/>
          <w:color w:val="ED7D31" w:themeColor="accent2"/>
          <w:sz w:val="22"/>
          <w:szCs w:val="22"/>
        </w:rPr>
        <w:t>III. ŚRODKI FINANSOWE</w:t>
      </w:r>
      <w:r w:rsidR="00D162A3">
        <w:rPr>
          <w:rFonts w:ascii="Lato" w:hAnsi="Lato"/>
          <w:color w:val="ED7D31" w:themeColor="accent2"/>
          <w:sz w:val="22"/>
          <w:szCs w:val="22"/>
        </w:rPr>
        <w:t xml:space="preserve"> PRZEZNACZONE</w:t>
      </w:r>
      <w:r w:rsidRPr="009C6375">
        <w:rPr>
          <w:rFonts w:ascii="Lato" w:hAnsi="Lato"/>
          <w:color w:val="ED7D31" w:themeColor="accent2"/>
          <w:sz w:val="22"/>
          <w:szCs w:val="22"/>
        </w:rPr>
        <w:t xml:space="preserve"> NA REALIZACJĘ ZADAŃ PUBLICZNYCH I OKRES REALIZACJI ZADAŃ</w:t>
      </w:r>
      <w:bookmarkEnd w:id="27"/>
      <w:bookmarkEnd w:id="28"/>
      <w:bookmarkEnd w:id="29"/>
    </w:p>
    <w:p w14:paraId="641456B5" w14:textId="77777777" w:rsidR="00C97729" w:rsidRPr="009C6375" w:rsidRDefault="00C97729" w:rsidP="001C7520">
      <w:pPr>
        <w:pStyle w:val="Nagwek3"/>
        <w:numPr>
          <w:ilvl w:val="0"/>
          <w:numId w:val="8"/>
        </w:numPr>
        <w:jc w:val="left"/>
        <w:rPr>
          <w:rFonts w:ascii="Lato" w:hAnsi="Lato"/>
          <w:sz w:val="22"/>
          <w:szCs w:val="22"/>
        </w:rPr>
      </w:pPr>
      <w:bookmarkStart w:id="30" w:name="_Toc30167457"/>
      <w:bookmarkStart w:id="31" w:name="_Toc152669911"/>
      <w:bookmarkStart w:id="32" w:name="_Toc175832859"/>
      <w:r w:rsidRPr="009C6375">
        <w:rPr>
          <w:rFonts w:ascii="Lato" w:hAnsi="Lato"/>
          <w:sz w:val="22"/>
          <w:szCs w:val="22"/>
        </w:rPr>
        <w:t xml:space="preserve">ŚRODKI PRZEZNACZONE NA REALIZACJĘ </w:t>
      </w:r>
      <w:r w:rsidR="00335A6A" w:rsidRPr="009C6375">
        <w:rPr>
          <w:rFonts w:ascii="Lato" w:hAnsi="Lato"/>
          <w:sz w:val="22"/>
          <w:szCs w:val="22"/>
        </w:rPr>
        <w:t>ZADANIA PUBLICZNEGO W RAMACH</w:t>
      </w:r>
      <w:r w:rsidRPr="009C6375">
        <w:rPr>
          <w:rFonts w:ascii="Lato" w:hAnsi="Lato"/>
          <w:sz w:val="22"/>
          <w:szCs w:val="22"/>
        </w:rPr>
        <w:t> PRIORYTETÓW</w:t>
      </w:r>
      <w:bookmarkEnd w:id="30"/>
      <w:bookmarkEnd w:id="31"/>
      <w:bookmarkEnd w:id="32"/>
    </w:p>
    <w:p w14:paraId="7B4F52CA" w14:textId="77777777" w:rsidR="00335A6A" w:rsidRPr="00753205" w:rsidRDefault="00C97729" w:rsidP="00753205">
      <w:pPr>
        <w:rPr>
          <w:rFonts w:ascii="Lato" w:hAnsi="Lato"/>
        </w:rPr>
      </w:pPr>
      <w:r w:rsidRPr="00753205">
        <w:rPr>
          <w:rFonts w:ascii="Lato" w:hAnsi="Lato"/>
        </w:rPr>
        <w:t xml:space="preserve">W ramach wszystkich Priorytetów Minister określa </w:t>
      </w:r>
      <w:r w:rsidR="00335A6A" w:rsidRPr="00753205">
        <w:rPr>
          <w:rFonts w:ascii="Lato" w:hAnsi="Lato"/>
        </w:rPr>
        <w:t>budżet na realizację zadania publicznego:</w:t>
      </w:r>
    </w:p>
    <w:p w14:paraId="2D2804F2" w14:textId="6D1C3196" w:rsidR="00436CD6" w:rsidRPr="00753205" w:rsidRDefault="00436CD6" w:rsidP="001C7520">
      <w:pPr>
        <w:pStyle w:val="Akapitzlist"/>
        <w:numPr>
          <w:ilvl w:val="0"/>
          <w:numId w:val="62"/>
        </w:numPr>
        <w:rPr>
          <w:rFonts w:ascii="Lato" w:hAnsi="Lato"/>
          <w:b/>
        </w:rPr>
      </w:pPr>
      <w:r w:rsidRPr="00753205">
        <w:rPr>
          <w:rFonts w:ascii="Lato" w:hAnsi="Lato"/>
        </w:rPr>
        <w:t>w 2024</w:t>
      </w:r>
      <w:r w:rsidR="008E3569">
        <w:rPr>
          <w:rFonts w:ascii="Lato" w:hAnsi="Lato"/>
        </w:rPr>
        <w:t xml:space="preserve"> r.</w:t>
      </w:r>
      <w:r w:rsidRPr="00753205">
        <w:rPr>
          <w:rFonts w:ascii="Lato" w:hAnsi="Lato"/>
        </w:rPr>
        <w:t>: 14,6 mln zł</w:t>
      </w:r>
      <w:r w:rsidR="003331CC">
        <w:rPr>
          <w:rFonts w:ascii="Lato" w:hAnsi="Lato"/>
        </w:rPr>
        <w:t>,</w:t>
      </w:r>
    </w:p>
    <w:p w14:paraId="7352919A" w14:textId="6DA72693" w:rsidR="00436CD6" w:rsidRPr="00753205" w:rsidRDefault="00436CD6" w:rsidP="001C7520">
      <w:pPr>
        <w:pStyle w:val="Akapitzlist"/>
        <w:numPr>
          <w:ilvl w:val="0"/>
          <w:numId w:val="62"/>
        </w:numPr>
        <w:rPr>
          <w:rFonts w:ascii="Lato" w:hAnsi="Lato"/>
          <w:b/>
        </w:rPr>
      </w:pPr>
      <w:r w:rsidRPr="00753205">
        <w:rPr>
          <w:rFonts w:ascii="Lato" w:hAnsi="Lato"/>
        </w:rPr>
        <w:t>w 2025</w:t>
      </w:r>
      <w:r w:rsidR="008E3569">
        <w:rPr>
          <w:rFonts w:ascii="Lato" w:hAnsi="Lato"/>
        </w:rPr>
        <w:t xml:space="preserve"> r.</w:t>
      </w:r>
      <w:r w:rsidRPr="00753205">
        <w:rPr>
          <w:rFonts w:ascii="Lato" w:hAnsi="Lato"/>
        </w:rPr>
        <w:t>: 60 mln zł</w:t>
      </w:r>
      <w:r w:rsidR="003331CC">
        <w:rPr>
          <w:rFonts w:ascii="Lato" w:hAnsi="Lato"/>
        </w:rPr>
        <w:t>,</w:t>
      </w:r>
    </w:p>
    <w:p w14:paraId="41A8AB0B" w14:textId="00584DE9" w:rsidR="00436CD6" w:rsidRPr="00C84147" w:rsidRDefault="00436CD6" w:rsidP="001C7520">
      <w:pPr>
        <w:pStyle w:val="Akapitzlist"/>
        <w:numPr>
          <w:ilvl w:val="0"/>
          <w:numId w:val="62"/>
        </w:numPr>
        <w:rPr>
          <w:rFonts w:ascii="Lato" w:hAnsi="Lato"/>
          <w:b/>
        </w:rPr>
      </w:pPr>
      <w:r w:rsidRPr="00753205">
        <w:rPr>
          <w:rFonts w:ascii="Lato" w:hAnsi="Lato"/>
        </w:rPr>
        <w:t>w 2026</w:t>
      </w:r>
      <w:r w:rsidR="008E3569">
        <w:rPr>
          <w:rFonts w:ascii="Lato" w:hAnsi="Lato"/>
        </w:rPr>
        <w:t xml:space="preserve"> r.</w:t>
      </w:r>
      <w:r w:rsidRPr="00753205">
        <w:rPr>
          <w:rFonts w:ascii="Lato" w:hAnsi="Lato"/>
        </w:rPr>
        <w:t>: 60 mln zł</w:t>
      </w:r>
      <w:r w:rsidR="003331CC">
        <w:rPr>
          <w:rFonts w:ascii="Lato" w:hAnsi="Lato"/>
        </w:rPr>
        <w:t>.</w:t>
      </w:r>
    </w:p>
    <w:p w14:paraId="2FC314E1" w14:textId="679C7E0F" w:rsidR="002A6F9F" w:rsidRDefault="00A4468B" w:rsidP="00A4468B">
      <w:pPr>
        <w:jc w:val="both"/>
        <w:rPr>
          <w:rFonts w:ascii="Lato" w:hAnsi="Lato"/>
        </w:rPr>
      </w:pPr>
      <w:bookmarkStart w:id="33" w:name="_Hlk175287726"/>
      <w:r w:rsidRPr="00C84147">
        <w:rPr>
          <w:rFonts w:ascii="Lato" w:hAnsi="Lato"/>
        </w:rPr>
        <w:t>Podział budżetu w ramach wszystkich Priorytetów zostanie dokonany przez Ministra na podstawie zebranych ofert w zależności od zaproponowanych przez Oferentów działań, z uwzględnieniem racjonalności i zasadności ponoszonych wydatków w stosunku do posiadanych zasobów</w:t>
      </w:r>
      <w:r w:rsidR="002A6F9F">
        <w:rPr>
          <w:rFonts w:ascii="Lato" w:hAnsi="Lato"/>
        </w:rPr>
        <w:t>.</w:t>
      </w:r>
      <w:r w:rsidR="00C84147">
        <w:rPr>
          <w:rFonts w:ascii="Lato" w:hAnsi="Lato"/>
        </w:rPr>
        <w:t xml:space="preserve"> </w:t>
      </w:r>
      <w:r w:rsidR="002A6F9F">
        <w:rPr>
          <w:rFonts w:ascii="Lato" w:hAnsi="Lato"/>
        </w:rPr>
        <w:t>Ww. budżet stanowi 99% kosztów realizacji zadania publicznego, natomiast wkład własny w wysokości 1% jest dopuszczalny</w:t>
      </w:r>
      <w:r w:rsidR="002A6F9F" w:rsidRPr="001A5517">
        <w:rPr>
          <w:rFonts w:ascii="Lato" w:hAnsi="Lato"/>
        </w:rPr>
        <w:t xml:space="preserve"> tylko w formie finansowej</w:t>
      </w:r>
      <w:bookmarkEnd w:id="33"/>
      <w:r w:rsidR="002A6F9F">
        <w:rPr>
          <w:rFonts w:ascii="Lato" w:hAnsi="Lato"/>
        </w:rPr>
        <w:t>.</w:t>
      </w:r>
    </w:p>
    <w:p w14:paraId="7E4D8221" w14:textId="7906A9C7" w:rsidR="00065A74" w:rsidRDefault="00065A74" w:rsidP="00A4468B">
      <w:pPr>
        <w:jc w:val="both"/>
        <w:rPr>
          <w:rFonts w:ascii="Lato" w:hAnsi="Lato"/>
        </w:rPr>
      </w:pPr>
      <w:r>
        <w:rPr>
          <w:rFonts w:ascii="Lato" w:hAnsi="Lato"/>
        </w:rPr>
        <w:t xml:space="preserve">Podmioty składające oferty w konkursie muszą uwzględnić w kalkulacji kosztów ograniczenia polegające na tym, że w 2025 </w:t>
      </w:r>
      <w:r w:rsidR="00B17824">
        <w:rPr>
          <w:rFonts w:ascii="Lato" w:hAnsi="Lato"/>
        </w:rPr>
        <w:t xml:space="preserve">r. </w:t>
      </w:r>
      <w:r>
        <w:rPr>
          <w:rFonts w:ascii="Lato" w:hAnsi="Lato"/>
        </w:rPr>
        <w:t>i 2026 r. maksymalny budżet na:</w:t>
      </w:r>
    </w:p>
    <w:p w14:paraId="5DA29E7C" w14:textId="459597DE" w:rsidR="00065A74" w:rsidRDefault="00065A74" w:rsidP="00A4468B">
      <w:pPr>
        <w:jc w:val="both"/>
        <w:rPr>
          <w:rFonts w:ascii="Lato" w:hAnsi="Lato"/>
        </w:rPr>
      </w:pPr>
      <w:r>
        <w:rPr>
          <w:rFonts w:ascii="Lato" w:hAnsi="Lato"/>
        </w:rPr>
        <w:t xml:space="preserve">- Priorytet 1 wynosi: 5 mln zł rocznie, </w:t>
      </w:r>
    </w:p>
    <w:p w14:paraId="14E2E117" w14:textId="0C9A4670" w:rsidR="00A124CC" w:rsidRPr="00B47E4B" w:rsidRDefault="00065A74" w:rsidP="00A124CC">
      <w:pPr>
        <w:jc w:val="both"/>
        <w:rPr>
          <w:rFonts w:ascii="Lato" w:hAnsi="Lato"/>
          <w:bCs/>
          <w:sz w:val="20"/>
          <w:szCs w:val="20"/>
        </w:rPr>
      </w:pPr>
      <w:r>
        <w:rPr>
          <w:rFonts w:ascii="Lato" w:hAnsi="Lato"/>
        </w:rPr>
        <w:t xml:space="preserve">- Priorytet 2 łącznie dla wszystkich Wojewódzkich LIDERÓW Akademii Wsparcia wynosi: 50 mln zł rocznie – przy szacunkach należy uwzględnić minimalne wskaźniki określone w załączniku nr. 1 do Ogłoszenia konkursu </w:t>
      </w:r>
      <w:r w:rsidR="00A124CC" w:rsidRPr="00C2283E">
        <w:rPr>
          <w:rFonts w:ascii="Lato" w:hAnsi="Lato"/>
        </w:rPr>
        <w:t xml:space="preserve">dot. liczby osób do przeszkolenia w zależności od rodzaju szkoleń, które </w:t>
      </w:r>
      <w:r w:rsidR="00A124CC" w:rsidRPr="00C2283E">
        <w:rPr>
          <w:rFonts w:ascii="Lato" w:hAnsi="Lato"/>
        </w:rPr>
        <w:lastRenderedPageBreak/>
        <w:t>zostały opracowane na podstawie informacji z Rejestru Żłobków o liczbie gmin i instytucji opieki w danym województwie,</w:t>
      </w:r>
    </w:p>
    <w:p w14:paraId="1CC75FEC" w14:textId="5F7EAF47" w:rsidR="00C97729" w:rsidRDefault="00065A74" w:rsidP="00731710">
      <w:pPr>
        <w:jc w:val="both"/>
        <w:rPr>
          <w:rFonts w:ascii="Lato" w:hAnsi="Lato"/>
        </w:rPr>
      </w:pPr>
      <w:r>
        <w:rPr>
          <w:rFonts w:ascii="Lato" w:hAnsi="Lato"/>
        </w:rPr>
        <w:t xml:space="preserve">- Priorytet 3: 5 mln zł rocznie. </w:t>
      </w:r>
    </w:p>
    <w:p w14:paraId="34A5385C" w14:textId="77777777" w:rsidR="00A124CC" w:rsidRPr="00C2283E" w:rsidRDefault="00A124CC" w:rsidP="00A124CC">
      <w:pPr>
        <w:jc w:val="both"/>
        <w:rPr>
          <w:rFonts w:ascii="Lato" w:hAnsi="Lato"/>
        </w:rPr>
      </w:pPr>
      <w:r w:rsidRPr="00C2283E">
        <w:rPr>
          <w:rFonts w:ascii="Lato" w:hAnsi="Lato"/>
        </w:rPr>
        <w:t xml:space="preserve">Przy opracowywaniu oferty na 2024 r. należy uwzględnić okres w jakim będą realizowane działania względem terminów całości zadania i do tego dostosować budżet. </w:t>
      </w:r>
    </w:p>
    <w:p w14:paraId="1A171CC6" w14:textId="77777777" w:rsidR="00A124CC" w:rsidRDefault="00A124CC" w:rsidP="00731710">
      <w:pPr>
        <w:jc w:val="both"/>
        <w:rPr>
          <w:rFonts w:ascii="Lato" w:hAnsi="Lato"/>
        </w:rPr>
      </w:pPr>
    </w:p>
    <w:p w14:paraId="40233BF7" w14:textId="77777777" w:rsidR="00C97729" w:rsidRPr="009C6375" w:rsidRDefault="00C97729" w:rsidP="00C97729">
      <w:pPr>
        <w:pStyle w:val="Nagwek3"/>
        <w:jc w:val="left"/>
        <w:rPr>
          <w:rFonts w:ascii="Lato" w:hAnsi="Lato"/>
          <w:sz w:val="22"/>
          <w:szCs w:val="22"/>
        </w:rPr>
      </w:pPr>
      <w:bookmarkStart w:id="34" w:name="_Toc175832860"/>
      <w:bookmarkStart w:id="35" w:name="_Toc30167458"/>
      <w:bookmarkStart w:id="36" w:name="_Toc152669912"/>
      <w:bookmarkStart w:id="37" w:name="_Toc175832861"/>
      <w:bookmarkEnd w:id="34"/>
      <w:r w:rsidRPr="009C6375">
        <w:rPr>
          <w:rFonts w:ascii="Lato" w:hAnsi="Lato"/>
          <w:sz w:val="22"/>
          <w:szCs w:val="22"/>
        </w:rPr>
        <w:t>ZASADY PRZYZNAWANIA DOTACJI</w:t>
      </w:r>
      <w:bookmarkEnd w:id="35"/>
      <w:bookmarkEnd w:id="36"/>
      <w:bookmarkEnd w:id="37"/>
    </w:p>
    <w:p w14:paraId="22C045AE" w14:textId="301731B5" w:rsidR="00C97729" w:rsidRPr="009C6375" w:rsidRDefault="00C97729" w:rsidP="00731710">
      <w:pPr>
        <w:autoSpaceDE w:val="0"/>
        <w:autoSpaceDN w:val="0"/>
        <w:adjustRightInd w:val="0"/>
        <w:spacing w:after="120" w:line="276" w:lineRule="auto"/>
        <w:jc w:val="both"/>
        <w:rPr>
          <w:rFonts w:ascii="Lato" w:hAnsi="Lato" w:cs="Times New Roman"/>
        </w:rPr>
      </w:pPr>
      <w:bookmarkStart w:id="38" w:name="_Hlk152154832"/>
      <w:r w:rsidRPr="009C6375">
        <w:rPr>
          <w:rFonts w:ascii="Lato" w:hAnsi="Lato" w:cs="Times New Roman"/>
        </w:rPr>
        <w:t xml:space="preserve">Minister zastrzega sobie prawo zaproponowania innej kwoty dotacji niż wnioskowana przez Oferenta. </w:t>
      </w:r>
      <w:bookmarkEnd w:id="38"/>
      <w:r w:rsidRPr="009C6375">
        <w:rPr>
          <w:rFonts w:ascii="Lato" w:hAnsi="Lato" w:cs="Times New Roman"/>
        </w:rPr>
        <w:t>W takim przypadku Oferent jest obowiązany do przedłożenia zaktualizowanego harmonogramu działań, zaktualizowanej kalkulacji przewidywanych kosztów realizacji zadania publicznego oraz zaktualizowanego opisu poszczególnych zadań</w:t>
      </w:r>
      <w:r w:rsidR="002E472F">
        <w:rPr>
          <w:rFonts w:ascii="Lato" w:hAnsi="Lato" w:cs="Times New Roman"/>
        </w:rPr>
        <w:t xml:space="preserve"> wraz z rozpisaniem wskaźników minimalnych</w:t>
      </w:r>
      <w:r w:rsidRPr="009C6375">
        <w:rPr>
          <w:rFonts w:ascii="Lato" w:hAnsi="Lato" w:cs="Times New Roman"/>
        </w:rPr>
        <w:t>.</w:t>
      </w:r>
    </w:p>
    <w:p w14:paraId="453DDA9C" w14:textId="77777777" w:rsidR="00C97729" w:rsidRPr="009C6375" w:rsidRDefault="00C97729" w:rsidP="00C97729">
      <w:pPr>
        <w:pStyle w:val="Nagwek3"/>
        <w:jc w:val="left"/>
        <w:rPr>
          <w:rFonts w:ascii="Lato" w:hAnsi="Lato"/>
          <w:sz w:val="22"/>
          <w:szCs w:val="22"/>
        </w:rPr>
      </w:pPr>
      <w:bookmarkStart w:id="39" w:name="_Toc30167459"/>
      <w:r w:rsidRPr="009C6375">
        <w:rPr>
          <w:rFonts w:ascii="Lato" w:hAnsi="Lato"/>
          <w:sz w:val="22"/>
          <w:szCs w:val="22"/>
        </w:rPr>
        <w:t xml:space="preserve"> </w:t>
      </w:r>
      <w:bookmarkStart w:id="40" w:name="_Toc152669913"/>
      <w:bookmarkStart w:id="41" w:name="_Toc175832862"/>
      <w:r w:rsidRPr="009C6375">
        <w:rPr>
          <w:rFonts w:ascii="Lato" w:hAnsi="Lato"/>
          <w:sz w:val="22"/>
          <w:szCs w:val="22"/>
        </w:rPr>
        <w:t>OKRES REALIZACJI ZADAŃ</w:t>
      </w:r>
      <w:bookmarkEnd w:id="39"/>
      <w:bookmarkEnd w:id="40"/>
      <w:bookmarkEnd w:id="41"/>
    </w:p>
    <w:p w14:paraId="70F86790" w14:textId="3992A6EA" w:rsidR="00C97729" w:rsidRPr="009C6375" w:rsidRDefault="00C97729" w:rsidP="00731710">
      <w:pPr>
        <w:jc w:val="both"/>
        <w:rPr>
          <w:rFonts w:ascii="Lato" w:hAnsi="Lato" w:cs="Times New Roman"/>
          <w:b/>
          <w:bCs/>
        </w:rPr>
      </w:pPr>
      <w:r w:rsidRPr="009C6375">
        <w:rPr>
          <w:rFonts w:ascii="Lato" w:eastAsia="Calibri" w:hAnsi="Lato" w:cs="Tms Rmn"/>
        </w:rPr>
        <w:t xml:space="preserve">Działania projektowe mogą rozpocząć się najwcześniej 1 </w:t>
      </w:r>
      <w:r w:rsidR="00436CD6" w:rsidRPr="009C6375">
        <w:rPr>
          <w:rFonts w:ascii="Lato" w:eastAsia="Calibri" w:hAnsi="Lato" w:cs="Tms Rmn"/>
        </w:rPr>
        <w:t>października</w:t>
      </w:r>
      <w:r w:rsidRPr="009C6375">
        <w:rPr>
          <w:rFonts w:ascii="Lato" w:eastAsia="Calibri" w:hAnsi="Lato" w:cs="Tms Rmn"/>
        </w:rPr>
        <w:t xml:space="preserve"> 2024 r., nieprzekraczalny termin zakończenia działań to 31 grudnia 202</w:t>
      </w:r>
      <w:r w:rsidR="00436CD6" w:rsidRPr="009C6375">
        <w:rPr>
          <w:rFonts w:ascii="Lato" w:eastAsia="Calibri" w:hAnsi="Lato" w:cs="Tms Rmn"/>
        </w:rPr>
        <w:t>6</w:t>
      </w:r>
      <w:r w:rsidRPr="009C6375">
        <w:rPr>
          <w:rFonts w:ascii="Lato" w:eastAsia="Calibri" w:hAnsi="Lato" w:cs="Tms Rmn"/>
        </w:rPr>
        <w:t xml:space="preserve"> r. </w:t>
      </w:r>
      <w:r w:rsidR="002A6F9F">
        <w:rPr>
          <w:rFonts w:ascii="Lato" w:eastAsia="Calibri" w:hAnsi="Lato" w:cs="Times New Roman"/>
          <w:lang w:eastAsia="pl-PL"/>
        </w:rPr>
        <w:t>Maksymalny okres realizacji każdego zadania publicznego trwa</w:t>
      </w:r>
      <w:r w:rsidRPr="009C6375">
        <w:rPr>
          <w:rFonts w:ascii="Lato" w:eastAsia="Calibri" w:hAnsi="Lato" w:cs="Times New Roman"/>
          <w:lang w:eastAsia="pl-PL"/>
        </w:rPr>
        <w:t xml:space="preserve"> od dnia </w:t>
      </w:r>
      <w:r w:rsidRPr="009C6375">
        <w:rPr>
          <w:rFonts w:ascii="Lato" w:hAnsi="Lato" w:cs="Times New Roman"/>
          <w:b/>
          <w:bCs/>
        </w:rPr>
        <w:t xml:space="preserve">1 </w:t>
      </w:r>
      <w:r w:rsidR="00436CD6" w:rsidRPr="009C6375">
        <w:rPr>
          <w:rFonts w:ascii="Lato" w:hAnsi="Lato" w:cs="Times New Roman"/>
          <w:b/>
          <w:bCs/>
        </w:rPr>
        <w:t>października</w:t>
      </w:r>
      <w:r w:rsidRPr="009C6375">
        <w:rPr>
          <w:rFonts w:ascii="Lato" w:hAnsi="Lato" w:cs="Times New Roman"/>
          <w:b/>
          <w:bCs/>
        </w:rPr>
        <w:t xml:space="preserve"> 2024 r. do </w:t>
      </w:r>
      <w:r w:rsidR="00E2327E">
        <w:rPr>
          <w:rFonts w:ascii="Lato" w:hAnsi="Lato" w:cs="Times New Roman"/>
          <w:b/>
          <w:bCs/>
        </w:rPr>
        <w:t xml:space="preserve">dnia </w:t>
      </w:r>
      <w:r w:rsidRPr="009C6375">
        <w:rPr>
          <w:rFonts w:ascii="Lato" w:hAnsi="Lato" w:cs="Times New Roman"/>
          <w:b/>
          <w:bCs/>
        </w:rPr>
        <w:t>31 grudnia 202</w:t>
      </w:r>
      <w:r w:rsidR="00436CD6" w:rsidRPr="009C6375">
        <w:rPr>
          <w:rFonts w:ascii="Lato" w:hAnsi="Lato" w:cs="Times New Roman"/>
          <w:b/>
          <w:bCs/>
        </w:rPr>
        <w:t>6</w:t>
      </w:r>
      <w:r w:rsidRPr="009C6375">
        <w:rPr>
          <w:rFonts w:ascii="Lato" w:hAnsi="Lato" w:cs="Times New Roman"/>
          <w:b/>
          <w:bCs/>
        </w:rPr>
        <w:t xml:space="preserve"> r.</w:t>
      </w:r>
      <w:r w:rsidR="002A6F9F">
        <w:rPr>
          <w:rFonts w:ascii="Lato" w:hAnsi="Lato" w:cs="Times New Roman"/>
          <w:b/>
          <w:bCs/>
        </w:rPr>
        <w:t xml:space="preserve"> </w:t>
      </w:r>
    </w:p>
    <w:p w14:paraId="079429F3" w14:textId="77777777" w:rsidR="00C97729" w:rsidRPr="006F5D00" w:rsidRDefault="00C97729" w:rsidP="00C97729">
      <w:pPr>
        <w:pStyle w:val="Nagwek3"/>
        <w:jc w:val="left"/>
        <w:rPr>
          <w:rFonts w:ascii="Lato" w:hAnsi="Lato"/>
          <w:sz w:val="22"/>
          <w:szCs w:val="22"/>
        </w:rPr>
      </w:pPr>
      <w:bookmarkStart w:id="42" w:name="_Toc173240748"/>
      <w:bookmarkStart w:id="43" w:name="_Toc30167461"/>
      <w:bookmarkStart w:id="44" w:name="_Toc152669915"/>
      <w:bookmarkStart w:id="45" w:name="_Toc175832863"/>
      <w:bookmarkEnd w:id="42"/>
      <w:r w:rsidRPr="006F5D00">
        <w:rPr>
          <w:rFonts w:ascii="Lato" w:hAnsi="Lato"/>
          <w:sz w:val="22"/>
          <w:szCs w:val="22"/>
        </w:rPr>
        <w:t>WYDATKI KWALIFIKOWALNE</w:t>
      </w:r>
      <w:bookmarkEnd w:id="43"/>
      <w:bookmarkEnd w:id="44"/>
      <w:bookmarkEnd w:id="45"/>
    </w:p>
    <w:p w14:paraId="5A1A04C6" w14:textId="77777777" w:rsidR="00C97729" w:rsidRPr="009C6375" w:rsidRDefault="00C97729" w:rsidP="00731710">
      <w:pPr>
        <w:autoSpaceDE w:val="0"/>
        <w:autoSpaceDN w:val="0"/>
        <w:adjustRightInd w:val="0"/>
        <w:spacing w:after="120" w:line="276" w:lineRule="auto"/>
        <w:jc w:val="both"/>
        <w:rPr>
          <w:rFonts w:ascii="Lato" w:hAnsi="Lato" w:cs="Times New Roman"/>
        </w:rPr>
      </w:pPr>
      <w:r w:rsidRPr="006F5D00">
        <w:rPr>
          <w:rFonts w:ascii="Lato" w:hAnsi="Lato" w:cs="Times New Roman"/>
        </w:rPr>
        <w:t xml:space="preserve">Okres kwalifikowalności wydatków rozpoczyna się dnia </w:t>
      </w:r>
      <w:r w:rsidRPr="006F5D00">
        <w:rPr>
          <w:rFonts w:ascii="Lato" w:hAnsi="Lato" w:cs="Times New Roman"/>
          <w:b/>
        </w:rPr>
        <w:t xml:space="preserve">1 </w:t>
      </w:r>
      <w:r w:rsidR="00436CD6" w:rsidRPr="006F5D00">
        <w:rPr>
          <w:rFonts w:ascii="Lato" w:hAnsi="Lato" w:cs="Times New Roman"/>
          <w:b/>
        </w:rPr>
        <w:t>października</w:t>
      </w:r>
      <w:r w:rsidRPr="006F5D00">
        <w:rPr>
          <w:rFonts w:ascii="Lato" w:hAnsi="Lato" w:cs="Times New Roman"/>
          <w:b/>
        </w:rPr>
        <w:t xml:space="preserve"> 2024 r. </w:t>
      </w:r>
      <w:r w:rsidRPr="006F5D00">
        <w:rPr>
          <w:rFonts w:ascii="Lato" w:hAnsi="Lato" w:cs="Times New Roman"/>
        </w:rPr>
        <w:t xml:space="preserve"> i trwa do dnia </w:t>
      </w:r>
      <w:r w:rsidRPr="006F5D00">
        <w:rPr>
          <w:rFonts w:ascii="Lato" w:hAnsi="Lato" w:cs="Times New Roman"/>
          <w:b/>
          <w:bCs/>
        </w:rPr>
        <w:t>31 grudnia 202</w:t>
      </w:r>
      <w:r w:rsidR="00436CD6" w:rsidRPr="006F5D00">
        <w:rPr>
          <w:rFonts w:ascii="Lato" w:hAnsi="Lato" w:cs="Times New Roman"/>
          <w:b/>
          <w:bCs/>
        </w:rPr>
        <w:t>6</w:t>
      </w:r>
      <w:r w:rsidRPr="006F5D00">
        <w:rPr>
          <w:rFonts w:ascii="Lato" w:hAnsi="Lato" w:cs="Times New Roman"/>
          <w:b/>
          <w:bCs/>
        </w:rPr>
        <w:t xml:space="preserve"> r.</w:t>
      </w:r>
      <w:r w:rsidRPr="006F5D00">
        <w:rPr>
          <w:rFonts w:ascii="Lato" w:hAnsi="Lato" w:cs="Times New Roman"/>
        </w:rPr>
        <w:t xml:space="preserve"> Wydatki poniesione w ww. okresie mogą zostać przeznaczone przez Zleceniobiorcę na:</w:t>
      </w:r>
    </w:p>
    <w:p w14:paraId="3336144B" w14:textId="77777777" w:rsidR="00436CD6" w:rsidRPr="009C6375" w:rsidRDefault="00436CD6" w:rsidP="00C97729">
      <w:pPr>
        <w:autoSpaceDE w:val="0"/>
        <w:autoSpaceDN w:val="0"/>
        <w:adjustRightInd w:val="0"/>
        <w:spacing w:after="120" w:line="276" w:lineRule="auto"/>
        <w:rPr>
          <w:rFonts w:ascii="Lato" w:hAnsi="Lato" w:cs="Times New Roman"/>
        </w:rPr>
      </w:pPr>
    </w:p>
    <w:p w14:paraId="3CB55E75" w14:textId="77777777" w:rsidR="00C97729" w:rsidRPr="009C6375" w:rsidRDefault="00C97729" w:rsidP="001C7520">
      <w:pPr>
        <w:pStyle w:val="Akapitzlist"/>
        <w:numPr>
          <w:ilvl w:val="0"/>
          <w:numId w:val="53"/>
        </w:numPr>
        <w:autoSpaceDE w:val="0"/>
        <w:autoSpaceDN w:val="0"/>
        <w:adjustRightInd w:val="0"/>
        <w:spacing w:after="120" w:line="276" w:lineRule="auto"/>
        <w:jc w:val="both"/>
        <w:rPr>
          <w:rFonts w:ascii="Lato" w:hAnsi="Lato" w:cs="Times New Roman"/>
        </w:rPr>
      </w:pPr>
      <w:r w:rsidRPr="009C6375">
        <w:rPr>
          <w:rFonts w:ascii="Lato" w:hAnsi="Lato" w:cs="Times New Roman"/>
          <w:b/>
          <w:bCs/>
        </w:rPr>
        <w:t xml:space="preserve">Koszty realizacji działań bezpośrednio </w:t>
      </w:r>
      <w:r w:rsidRPr="009C6375">
        <w:rPr>
          <w:rFonts w:ascii="Lato" w:hAnsi="Lato" w:cs="Times New Roman"/>
        </w:rPr>
        <w:t>związane z realizacją zadania publicznego poniesione przez Zleceniobiorcę, w szczególności na:</w:t>
      </w:r>
    </w:p>
    <w:p w14:paraId="14F586D9" w14:textId="77777777" w:rsidR="00C97729" w:rsidRPr="009C6375" w:rsidRDefault="00C97729"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sidRPr="009C6375">
        <w:rPr>
          <w:rFonts w:ascii="Lato" w:hAnsi="Lato" w:cs="Times New Roman"/>
        </w:rPr>
        <w:t>koszty wynagrodzeń osób realizujących cele projektu (np.</w:t>
      </w:r>
      <w:r w:rsidR="00436CD6" w:rsidRPr="009C6375">
        <w:rPr>
          <w:rFonts w:ascii="Lato" w:hAnsi="Lato" w:cs="Times New Roman"/>
        </w:rPr>
        <w:t xml:space="preserve"> </w:t>
      </w:r>
      <w:r w:rsidRPr="009C6375">
        <w:rPr>
          <w:rFonts w:ascii="Lato" w:hAnsi="Lato" w:cs="Times New Roman"/>
        </w:rPr>
        <w:t>trenerów, instruktorów itp.),</w:t>
      </w:r>
    </w:p>
    <w:p w14:paraId="2A42EC3B" w14:textId="77777777" w:rsidR="00C97729" w:rsidRPr="009C6375" w:rsidRDefault="00436CD6"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sidRPr="009C6375">
        <w:rPr>
          <w:rFonts w:ascii="Lato" w:hAnsi="Lato" w:cs="Times New Roman"/>
        </w:rPr>
        <w:t>zakup materiałów dydaktycznych,</w:t>
      </w:r>
    </w:p>
    <w:p w14:paraId="54D2367B" w14:textId="77777777" w:rsidR="0037436C" w:rsidRDefault="00436CD6"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sidRPr="009C6375">
        <w:rPr>
          <w:rFonts w:ascii="Lato" w:hAnsi="Lato" w:cs="Times New Roman"/>
        </w:rPr>
        <w:t xml:space="preserve">organizację szkoleń, </w:t>
      </w:r>
    </w:p>
    <w:p w14:paraId="619266D5" w14:textId="2DC02CA7" w:rsidR="0037436C" w:rsidRPr="00F0019E" w:rsidRDefault="00BD0AB3"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sidRPr="009C6375">
        <w:rPr>
          <w:rFonts w:ascii="Lato" w:hAnsi="Lato" w:cs="Times New Roman"/>
        </w:rPr>
        <w:t>tworzenie materiałów dydaktycznych</w:t>
      </w:r>
      <w:r w:rsidR="0037436C">
        <w:rPr>
          <w:rFonts w:ascii="Lato" w:hAnsi="Lato" w:cs="Times New Roman"/>
        </w:rPr>
        <w:t xml:space="preserve"> i ich dystrybucj</w:t>
      </w:r>
      <w:r w:rsidR="002A6F9F">
        <w:rPr>
          <w:rFonts w:ascii="Lato" w:hAnsi="Lato" w:cs="Times New Roman"/>
        </w:rPr>
        <w:t>ę,</w:t>
      </w:r>
    </w:p>
    <w:p w14:paraId="79133329" w14:textId="2471A9E6" w:rsidR="00436CD6" w:rsidRDefault="00436CD6"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sidRPr="009C6375">
        <w:rPr>
          <w:rFonts w:ascii="Lato" w:hAnsi="Lato" w:cs="Times New Roman"/>
        </w:rPr>
        <w:t>organizację konferencji (w tym organizacji noclegu dla uczestników),</w:t>
      </w:r>
    </w:p>
    <w:p w14:paraId="378FAA2E" w14:textId="407DD9A9" w:rsidR="006F5D00" w:rsidRPr="009C6375" w:rsidRDefault="006F5D00" w:rsidP="00731710">
      <w:pPr>
        <w:pStyle w:val="Akapitzlist"/>
        <w:numPr>
          <w:ilvl w:val="0"/>
          <w:numId w:val="2"/>
        </w:numPr>
        <w:autoSpaceDE w:val="0"/>
        <w:autoSpaceDN w:val="0"/>
        <w:adjustRightInd w:val="0"/>
        <w:spacing w:after="120" w:line="276" w:lineRule="auto"/>
        <w:ind w:left="993" w:hanging="426"/>
        <w:jc w:val="both"/>
        <w:rPr>
          <w:rFonts w:ascii="Lato" w:hAnsi="Lato" w:cs="Times New Roman"/>
        </w:rPr>
      </w:pPr>
      <w:r>
        <w:rPr>
          <w:rFonts w:ascii="Lato" w:hAnsi="Lato" w:cs="Times New Roman"/>
        </w:rPr>
        <w:t>koszt podróży niezbędnych do realizacji zadań</w:t>
      </w:r>
      <w:r w:rsidR="002A6F9F">
        <w:rPr>
          <w:rFonts w:ascii="Lato" w:hAnsi="Lato" w:cs="Times New Roman"/>
        </w:rPr>
        <w:t>;</w:t>
      </w:r>
      <w:r>
        <w:rPr>
          <w:rFonts w:ascii="Lato" w:hAnsi="Lato" w:cs="Times New Roman"/>
        </w:rPr>
        <w:t xml:space="preserve"> </w:t>
      </w:r>
    </w:p>
    <w:p w14:paraId="709E9458" w14:textId="77777777" w:rsidR="00C97729" w:rsidRPr="009C6375" w:rsidRDefault="00C97729" w:rsidP="00C97729">
      <w:pPr>
        <w:pStyle w:val="Akapitzlist"/>
        <w:autoSpaceDE w:val="0"/>
        <w:autoSpaceDN w:val="0"/>
        <w:adjustRightInd w:val="0"/>
        <w:spacing w:after="120" w:line="276" w:lineRule="auto"/>
        <w:ind w:left="993"/>
        <w:rPr>
          <w:rFonts w:ascii="Lato" w:hAnsi="Lato" w:cs="Times New Roman"/>
        </w:rPr>
      </w:pPr>
    </w:p>
    <w:p w14:paraId="0EADD5E7" w14:textId="77777777" w:rsidR="00C97729" w:rsidRPr="009C6375" w:rsidRDefault="00C97729" w:rsidP="001C7520">
      <w:pPr>
        <w:pStyle w:val="Akapitzlist"/>
        <w:numPr>
          <w:ilvl w:val="0"/>
          <w:numId w:val="53"/>
        </w:numPr>
        <w:autoSpaceDE w:val="0"/>
        <w:autoSpaceDN w:val="0"/>
        <w:adjustRightInd w:val="0"/>
        <w:spacing w:after="120" w:line="276" w:lineRule="auto"/>
        <w:jc w:val="both"/>
        <w:rPr>
          <w:rFonts w:ascii="Lato" w:hAnsi="Lato" w:cs="Times New Roman"/>
          <w:b/>
          <w:bCs/>
        </w:rPr>
      </w:pPr>
      <w:r w:rsidRPr="009C6375">
        <w:rPr>
          <w:rFonts w:ascii="Lato" w:hAnsi="Lato" w:cs="Times New Roman"/>
          <w:b/>
          <w:bCs/>
        </w:rPr>
        <w:t xml:space="preserve">Koszty administracyjne związane z koordynacją projektu, jego obsługą finansową </w:t>
      </w:r>
      <w:r w:rsidRPr="009C6375">
        <w:rPr>
          <w:rFonts w:ascii="Lato" w:hAnsi="Lato" w:cs="Times New Roman"/>
          <w:b/>
          <w:bCs/>
        </w:rPr>
        <w:br/>
        <w:t>i prawną, poniesione w szczególności na:</w:t>
      </w:r>
    </w:p>
    <w:p w14:paraId="3DF3C1FB"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wynagrodzenie koordynatora projektu,</w:t>
      </w:r>
    </w:p>
    <w:p w14:paraId="4B658377"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wynagrodzenie obsługi księgowej związanej z wykonaniem zadań w ramach projektu,</w:t>
      </w:r>
    </w:p>
    <w:p w14:paraId="10713870" w14:textId="3713FDD0"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wydatki przeznaczone na zakup materiałów biurowych niezbędnych do realizacji zadań</w:t>
      </w:r>
      <w:r w:rsidR="002A6F9F">
        <w:rPr>
          <w:rFonts w:ascii="Lato" w:hAnsi="Lato" w:cs="Times New Roman"/>
        </w:rPr>
        <w:t>,</w:t>
      </w:r>
    </w:p>
    <w:p w14:paraId="4E047C30" w14:textId="14FCF11A" w:rsidR="003C7D00" w:rsidRPr="00731710"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pokrycie kosztów utrzymania biura Zleceniobiorcy jako realizatora zadania publicznego (w tym także wydatków na wynagrodzenia pracowników), o ile służą one bezpośrednio realizacji zadań w ramach projektu</w:t>
      </w:r>
    </w:p>
    <w:p w14:paraId="6C403CE9" w14:textId="6EC9C7D7" w:rsidR="003C7D00" w:rsidRPr="00731710" w:rsidRDefault="003C7D00" w:rsidP="00731710">
      <w:pPr>
        <w:pStyle w:val="Akapitzlist"/>
        <w:numPr>
          <w:ilvl w:val="0"/>
          <w:numId w:val="3"/>
        </w:numPr>
        <w:autoSpaceDE w:val="0"/>
        <w:autoSpaceDN w:val="0"/>
        <w:adjustRightInd w:val="0"/>
        <w:spacing w:after="120" w:line="276" w:lineRule="auto"/>
        <w:jc w:val="both"/>
        <w:rPr>
          <w:rFonts w:ascii="Lato" w:hAnsi="Lato" w:cs="Times New Roman"/>
        </w:rPr>
      </w:pPr>
      <w:r w:rsidRPr="00731710">
        <w:rPr>
          <w:rFonts w:ascii="Lato" w:hAnsi="Lato" w:cs="Times New Roman"/>
        </w:rPr>
        <w:t xml:space="preserve"> aplikacji i stron internetowych o wartości powyżej 10 000 zł;</w:t>
      </w:r>
    </w:p>
    <w:p w14:paraId="628EC9BF" w14:textId="69FBB6FD" w:rsidR="00C97729" w:rsidRPr="00731710" w:rsidRDefault="003C7D00" w:rsidP="00731710">
      <w:pPr>
        <w:pStyle w:val="Akapitzlist"/>
        <w:numPr>
          <w:ilvl w:val="0"/>
          <w:numId w:val="3"/>
        </w:numPr>
        <w:autoSpaceDE w:val="0"/>
        <w:autoSpaceDN w:val="0"/>
        <w:adjustRightInd w:val="0"/>
        <w:spacing w:after="120" w:line="276" w:lineRule="auto"/>
        <w:jc w:val="both"/>
        <w:rPr>
          <w:rFonts w:ascii="Lato" w:hAnsi="Lato" w:cs="Times New Roman"/>
        </w:rPr>
      </w:pPr>
      <w:r w:rsidRPr="00731710">
        <w:rPr>
          <w:rFonts w:ascii="Lato" w:hAnsi="Lato" w:cs="Times New Roman"/>
        </w:rPr>
        <w:t xml:space="preserve">dóbr prawnych o wartości powyżej 10 000 zł (autorskie prawa majątkowe, prawa pokrewne, licencje, koncesje itp.), których przewidywany okres użytkowania jest dłuższy niż okres realizacji dotowanego zadania oraz zostały przeznaczone na potrzeby własne </w:t>
      </w:r>
      <w:r w:rsidRPr="00731710">
        <w:rPr>
          <w:rFonts w:ascii="Lato" w:hAnsi="Lato" w:cs="Times New Roman"/>
        </w:rPr>
        <w:lastRenderedPageBreak/>
        <w:t xml:space="preserve">jednostki lub oddane do użytkowania na podstawie umów najmu </w:t>
      </w:r>
      <w:r w:rsidRPr="00731710">
        <w:rPr>
          <w:rFonts w:ascii="Lato" w:hAnsi="Lato" w:cs="Times New Roman"/>
        </w:rPr>
        <w:br/>
        <w:t>czy dzierżawy</w:t>
      </w:r>
      <w:r w:rsidR="00830E9B" w:rsidRPr="00731710">
        <w:rPr>
          <w:rFonts w:ascii="Lato" w:hAnsi="Lato" w:cs="Times New Roman"/>
        </w:rPr>
        <w:t>.</w:t>
      </w:r>
    </w:p>
    <w:p w14:paraId="1ADE92E9" w14:textId="57FBB28F" w:rsidR="00C97729" w:rsidRDefault="00C97729" w:rsidP="002A6F9F">
      <w:pPr>
        <w:autoSpaceDE w:val="0"/>
        <w:autoSpaceDN w:val="0"/>
        <w:adjustRightInd w:val="0"/>
        <w:spacing w:after="120" w:line="276" w:lineRule="auto"/>
        <w:jc w:val="both"/>
        <w:rPr>
          <w:rFonts w:ascii="Lato" w:hAnsi="Lato" w:cs="Times New Roman"/>
        </w:rPr>
      </w:pPr>
      <w:r w:rsidRPr="009C6375">
        <w:rPr>
          <w:rFonts w:ascii="Lato" w:hAnsi="Lato" w:cs="Times New Roman"/>
        </w:rPr>
        <w:t>Koszty administracyjne</w:t>
      </w:r>
      <w:r w:rsidRPr="009C6375">
        <w:rPr>
          <w:rFonts w:ascii="Lato" w:hAnsi="Lato" w:cs="Times New Roman"/>
          <w:b/>
        </w:rPr>
        <w:t xml:space="preserve"> nie mogą być wyższe niż </w:t>
      </w:r>
      <w:r w:rsidR="00436CD6" w:rsidRPr="009C6375">
        <w:rPr>
          <w:rFonts w:ascii="Lato" w:hAnsi="Lato" w:cs="Times New Roman"/>
          <w:b/>
        </w:rPr>
        <w:t>2</w:t>
      </w:r>
      <w:r w:rsidRPr="009C6375">
        <w:rPr>
          <w:rFonts w:ascii="Lato" w:hAnsi="Lato" w:cs="Times New Roman"/>
          <w:b/>
        </w:rPr>
        <w:t xml:space="preserve">0% całkowitej kwoty </w:t>
      </w:r>
      <w:r w:rsidRPr="009C6375">
        <w:rPr>
          <w:rFonts w:ascii="Lato" w:hAnsi="Lato" w:cs="Times New Roman"/>
        </w:rPr>
        <w:t xml:space="preserve">planowanej </w:t>
      </w:r>
      <w:r w:rsidRPr="009C6375">
        <w:rPr>
          <w:rFonts w:ascii="Lato" w:hAnsi="Lato" w:cs="Times New Roman"/>
        </w:rPr>
        <w:br/>
        <w:t>na realizację zadania publicznego.</w:t>
      </w:r>
    </w:p>
    <w:p w14:paraId="6DFE04E4" w14:textId="77777777" w:rsidR="00830E9B" w:rsidRPr="009C6375" w:rsidRDefault="00830E9B" w:rsidP="00731710">
      <w:pPr>
        <w:autoSpaceDE w:val="0"/>
        <w:autoSpaceDN w:val="0"/>
        <w:adjustRightInd w:val="0"/>
        <w:spacing w:after="120" w:line="276" w:lineRule="auto"/>
        <w:jc w:val="both"/>
        <w:rPr>
          <w:rFonts w:ascii="Lato" w:hAnsi="Lato" w:cs="Times New Roman"/>
        </w:rPr>
      </w:pPr>
    </w:p>
    <w:p w14:paraId="67B6A50C" w14:textId="77777777" w:rsidR="00C97729" w:rsidRPr="009C6375" w:rsidRDefault="00C97729" w:rsidP="00C97729">
      <w:pPr>
        <w:pStyle w:val="Nagwek3"/>
        <w:jc w:val="left"/>
        <w:rPr>
          <w:rFonts w:ascii="Lato" w:hAnsi="Lato"/>
          <w:sz w:val="22"/>
          <w:szCs w:val="22"/>
        </w:rPr>
      </w:pPr>
      <w:bookmarkStart w:id="46" w:name="_Toc30167462"/>
      <w:bookmarkStart w:id="47" w:name="_Toc152669916"/>
      <w:bookmarkStart w:id="48" w:name="_Toc175832864"/>
      <w:r w:rsidRPr="009C6375">
        <w:rPr>
          <w:rFonts w:ascii="Lato" w:hAnsi="Lato"/>
          <w:sz w:val="22"/>
          <w:szCs w:val="22"/>
        </w:rPr>
        <w:t>KOSZTY NIEKWALIFIKOWALNE</w:t>
      </w:r>
      <w:bookmarkEnd w:id="46"/>
      <w:bookmarkEnd w:id="47"/>
      <w:bookmarkEnd w:id="48"/>
    </w:p>
    <w:p w14:paraId="64E6A43C" w14:textId="77777777" w:rsidR="00C97729" w:rsidRPr="009C6375" w:rsidRDefault="00C97729" w:rsidP="00731710">
      <w:pPr>
        <w:autoSpaceDE w:val="0"/>
        <w:autoSpaceDN w:val="0"/>
        <w:adjustRightInd w:val="0"/>
        <w:spacing w:after="120" w:line="276" w:lineRule="auto"/>
        <w:ind w:firstLine="360"/>
        <w:jc w:val="both"/>
        <w:rPr>
          <w:rFonts w:ascii="Lato" w:hAnsi="Lato" w:cs="Times New Roman"/>
        </w:rPr>
      </w:pPr>
      <w:r w:rsidRPr="009C6375">
        <w:rPr>
          <w:rFonts w:ascii="Lato" w:hAnsi="Lato" w:cs="Times New Roman"/>
        </w:rPr>
        <w:t>Zakres dofinansowania nie obejmuje:</w:t>
      </w:r>
    </w:p>
    <w:p w14:paraId="7F377AB1"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inwestycji związanych z budową nowych obiektów,</w:t>
      </w:r>
    </w:p>
    <w:p w14:paraId="0E6AE3E5"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pokrycia kosztów utrzymania biura Zleceniobiorcy jako realizatora zadania publicznego (w tym także wydatków na wynagrodzenia pracowników), o ile nie służą one bezpośrednio realizacji zadań w ramach projektu,</w:t>
      </w:r>
    </w:p>
    <w:p w14:paraId="35B58AF4" w14:textId="2B060774"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strike/>
        </w:rPr>
      </w:pPr>
      <w:r w:rsidRPr="009C6375">
        <w:rPr>
          <w:rFonts w:ascii="Lato" w:hAnsi="Lato" w:cs="Times New Roman"/>
        </w:rPr>
        <w:t>kosztów związanych ze świadczeniami pieniężnymi wynikającymi z przepisów ustawy</w:t>
      </w:r>
      <w:r w:rsidR="00AD0490">
        <w:rPr>
          <w:rFonts w:ascii="Lato" w:hAnsi="Lato" w:cs="Times New Roman"/>
        </w:rPr>
        <w:t xml:space="preserve"> z dnia 12 marca 2024 r.</w:t>
      </w:r>
      <w:r w:rsidRPr="009C6375">
        <w:rPr>
          <w:rFonts w:ascii="Lato" w:hAnsi="Lato" w:cs="Times New Roman"/>
        </w:rPr>
        <w:t xml:space="preserve"> o pomocy społecznej, ustawy</w:t>
      </w:r>
      <w:r w:rsidR="00AD0490">
        <w:rPr>
          <w:rFonts w:ascii="Lato" w:hAnsi="Lato" w:cs="Times New Roman"/>
        </w:rPr>
        <w:t xml:space="preserve"> z dnia 13 czerwca 2003 r.</w:t>
      </w:r>
      <w:r w:rsidRPr="009C6375">
        <w:rPr>
          <w:rFonts w:ascii="Lato" w:hAnsi="Lato" w:cs="Times New Roman"/>
        </w:rPr>
        <w:t xml:space="preserve"> o zatrudnieniu socjalnym, ustawy z dnia 20 kwietnia 2004 r. o promocji zatrudnienia i instytucjach rynku pracy</w:t>
      </w:r>
      <w:r w:rsidR="003331CC">
        <w:rPr>
          <w:rFonts w:ascii="Lato" w:hAnsi="Lato" w:cs="Times New Roman"/>
        </w:rPr>
        <w:t>,</w:t>
      </w:r>
    </w:p>
    <w:p w14:paraId="10A0866A"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spłaty zaległych zobowiązań finansowych Zleceniobiorcy,</w:t>
      </w:r>
    </w:p>
    <w:p w14:paraId="3E17274E" w14:textId="3018ACEB" w:rsidR="00C97729" w:rsidRPr="009C6375" w:rsidRDefault="00C97729" w:rsidP="00731710">
      <w:pPr>
        <w:pStyle w:val="Akapitzlist"/>
        <w:numPr>
          <w:ilvl w:val="0"/>
          <w:numId w:val="3"/>
        </w:numPr>
        <w:jc w:val="both"/>
        <w:rPr>
          <w:rFonts w:ascii="Lato" w:hAnsi="Lato" w:cs="Times New Roman"/>
          <w:strike/>
        </w:rPr>
      </w:pPr>
      <w:r w:rsidRPr="009C6375">
        <w:rPr>
          <w:rFonts w:ascii="Lato" w:hAnsi="Lato" w:cs="Times New Roman"/>
        </w:rPr>
        <w:t>podatku od towarów i usług (VAT), jeżeli może zostać odliczony w oparciu o ustawę z dnia 11 marca 2004 r. o podatku od towarów i usług</w:t>
      </w:r>
      <w:r w:rsidR="003331CC">
        <w:rPr>
          <w:rFonts w:ascii="Lato" w:hAnsi="Lato" w:cs="Times New Roman"/>
        </w:rPr>
        <w:t>,</w:t>
      </w:r>
    </w:p>
    <w:p w14:paraId="194BB195"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zakupu nieruchomości gruntowej, lokalowej, budowlanej,</w:t>
      </w:r>
    </w:p>
    <w:p w14:paraId="07E8573B" w14:textId="18A26E50" w:rsidR="00C97729" w:rsidRPr="009C6375" w:rsidRDefault="00C97729" w:rsidP="00731710">
      <w:pPr>
        <w:pStyle w:val="Akapitzlist"/>
        <w:numPr>
          <w:ilvl w:val="0"/>
          <w:numId w:val="3"/>
        </w:numPr>
        <w:autoSpaceDE w:val="0"/>
        <w:autoSpaceDN w:val="0"/>
        <w:adjustRightInd w:val="0"/>
        <w:spacing w:after="120" w:line="276" w:lineRule="auto"/>
        <w:jc w:val="both"/>
        <w:rPr>
          <w:rFonts w:ascii="Lato" w:eastAsia="Times New Roman" w:hAnsi="Lato" w:cs="Times New Roman"/>
          <w:lang w:eastAsia="pl-PL"/>
        </w:rPr>
      </w:pPr>
      <w:r w:rsidRPr="009C6375">
        <w:rPr>
          <w:rFonts w:ascii="Lato" w:hAnsi="Lato" w:cs="Times New Roman"/>
        </w:rPr>
        <w:t>zakupu</w:t>
      </w:r>
      <w:r w:rsidRPr="009C6375">
        <w:rPr>
          <w:rFonts w:ascii="Lato" w:eastAsia="Times New Roman" w:hAnsi="Lato" w:cs="Times New Roman"/>
          <w:color w:val="000000"/>
          <w:lang w:eastAsia="pl-PL"/>
        </w:rPr>
        <w:t xml:space="preserve"> środków trwałych, tj. </w:t>
      </w:r>
      <w:r w:rsidRPr="009C6375">
        <w:rPr>
          <w:rFonts w:ascii="Lato" w:eastAsia="Times New Roman" w:hAnsi="Lato" w:cs="Times New Roman"/>
          <w:b/>
          <w:color w:val="000000"/>
          <w:lang w:eastAsia="pl-PL"/>
        </w:rPr>
        <w:t>wydatków powyżej 10 tys. złotych</w:t>
      </w:r>
      <w:r w:rsidRPr="009C6375">
        <w:rPr>
          <w:rFonts w:ascii="Lato" w:eastAsia="Times New Roman" w:hAnsi="Lato" w:cs="Times New Roman"/>
          <w:color w:val="000000"/>
          <w:lang w:eastAsia="pl-PL"/>
        </w:rPr>
        <w:t xml:space="preserve"> (w rozumieniu art. 3 ust. 1 pkt 15 </w:t>
      </w:r>
      <w:r w:rsidRPr="009C6375">
        <w:rPr>
          <w:rFonts w:ascii="Lato" w:hAnsi="Lato" w:cs="Times New Roman"/>
        </w:rPr>
        <w:t>ustawy z dnia 29 września 1994 r. o rachunkowości</w:t>
      </w:r>
      <w:r w:rsidR="000C69D9">
        <w:rPr>
          <w:rFonts w:ascii="Lato" w:hAnsi="Lato" w:cs="Times New Roman"/>
        </w:rPr>
        <w:t>,</w:t>
      </w:r>
      <w:r w:rsidRPr="009C6375">
        <w:rPr>
          <w:rFonts w:ascii="Lato" w:hAnsi="Lato" w:cs="Times New Roman"/>
        </w:rPr>
        <w:t xml:space="preserve"> </w:t>
      </w:r>
      <w:r w:rsidRPr="009C6375">
        <w:rPr>
          <w:rFonts w:ascii="Lato" w:eastAsia="Times New Roman" w:hAnsi="Lato" w:cs="Times New Roman"/>
          <w:color w:val="000000"/>
          <w:lang w:eastAsia="pl-PL"/>
        </w:rPr>
        <w:t>art. 16a ust. 1 w zw. z art. 16d ust. 1 ustawy z dnia 15 lutego 1992 r. o podatku dochodowym od osób</w:t>
      </w:r>
      <w:r w:rsidR="00AD0490">
        <w:rPr>
          <w:rFonts w:ascii="Lato" w:eastAsia="Times New Roman" w:hAnsi="Lato" w:cs="Times New Roman"/>
          <w:color w:val="000000"/>
          <w:lang w:eastAsia="pl-PL"/>
        </w:rPr>
        <w:t xml:space="preserve"> prawnych,</w:t>
      </w:r>
      <w:r w:rsidR="003331CC">
        <w:rPr>
          <w:rFonts w:ascii="Lato" w:eastAsia="Times New Roman" w:hAnsi="Lato" w:cs="Times New Roman"/>
          <w:color w:val="000000"/>
          <w:lang w:eastAsia="pl-PL"/>
        </w:rPr>
        <w:t xml:space="preserve"> </w:t>
      </w:r>
      <w:r w:rsidRPr="009C6375">
        <w:rPr>
          <w:rFonts w:ascii="Lato" w:eastAsia="Times New Roman" w:hAnsi="Lato" w:cs="Times New Roman"/>
          <w:lang w:eastAsia="pl-PL"/>
        </w:rPr>
        <w:t>w tym:</w:t>
      </w:r>
    </w:p>
    <w:p w14:paraId="77672B73" w14:textId="44A7D22E" w:rsidR="00C97729" w:rsidRPr="009C6375" w:rsidRDefault="00C97729" w:rsidP="00C2283E">
      <w:pPr>
        <w:pStyle w:val="Akapitzlist"/>
        <w:suppressAutoHyphens/>
        <w:spacing w:after="0" w:line="360" w:lineRule="auto"/>
        <w:ind w:left="709"/>
        <w:jc w:val="both"/>
        <w:rPr>
          <w:rFonts w:ascii="Lato" w:eastAsia="Times New Roman" w:hAnsi="Lato" w:cs="Times New Roman"/>
          <w:color w:val="000000"/>
          <w:lang w:eastAsia="pl-PL"/>
        </w:rPr>
      </w:pPr>
      <w:r w:rsidRPr="009C6375">
        <w:rPr>
          <w:rFonts w:ascii="Lato" w:eastAsia="Times New Roman" w:hAnsi="Lato" w:cs="Times New Roman"/>
          <w:color w:val="000000"/>
          <w:lang w:eastAsia="pl-PL"/>
        </w:rPr>
        <w:t>urządzeń o wartości powyżej 10 000 zł</w:t>
      </w:r>
      <w:r w:rsidR="003F02A8">
        <w:rPr>
          <w:rFonts w:ascii="Lato" w:eastAsia="Times New Roman" w:hAnsi="Lato" w:cs="Times New Roman"/>
          <w:color w:val="000000"/>
          <w:lang w:eastAsia="pl-PL"/>
        </w:rPr>
        <w:t>,</w:t>
      </w:r>
      <w:r w:rsidR="003331CC">
        <w:rPr>
          <w:rFonts w:ascii="Lato" w:eastAsia="Times New Roman" w:hAnsi="Lato" w:cs="Times New Roman"/>
          <w:color w:val="000000"/>
          <w:lang w:eastAsia="pl-PL"/>
        </w:rPr>
        <w:t xml:space="preserve"> z wyjątkiem aplikacji i stron internetowych oraz dóbr prawnych powyżej 10 000 zł</w:t>
      </w:r>
      <w:r w:rsidR="003E5C4A">
        <w:rPr>
          <w:rFonts w:ascii="Lato" w:eastAsia="Times New Roman" w:hAnsi="Lato" w:cs="Times New Roman"/>
          <w:color w:val="000000"/>
          <w:lang w:eastAsia="pl-PL"/>
        </w:rPr>
        <w:t>,</w:t>
      </w:r>
    </w:p>
    <w:p w14:paraId="5FE93027"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amortyzacji,</w:t>
      </w:r>
    </w:p>
    <w:p w14:paraId="0FE94261"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leasingu,</w:t>
      </w:r>
    </w:p>
    <w:p w14:paraId="02A44089"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rezerw na pokrycie przyszłych strat lub zobowiązań,</w:t>
      </w:r>
    </w:p>
    <w:p w14:paraId="724C6B35"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odsetek z tytułu niezapłaconych w terminie zobowiązań,</w:t>
      </w:r>
    </w:p>
    <w:p w14:paraId="78B9CD3C"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kosztów kar i grzywien,</w:t>
      </w:r>
    </w:p>
    <w:p w14:paraId="0B0366D1"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kosztów procesów sądowych (z wyjątkiem spraw prowadzonych w interesie publicznym),</w:t>
      </w:r>
    </w:p>
    <w:p w14:paraId="1C8C28AF"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nagród, premii i innych form bonifikaty rzeczowej lub finansowej dla osób zajmujących się realizacją zadania,</w:t>
      </w:r>
    </w:p>
    <w:p w14:paraId="4801835C" w14:textId="23223465" w:rsidR="00C97729" w:rsidRPr="009C6375" w:rsidRDefault="00C97729" w:rsidP="00731710">
      <w:pPr>
        <w:pStyle w:val="Akapitzlist"/>
        <w:numPr>
          <w:ilvl w:val="0"/>
          <w:numId w:val="3"/>
        </w:numPr>
        <w:jc w:val="both"/>
        <w:rPr>
          <w:rFonts w:ascii="Lato" w:hAnsi="Lato" w:cs="Times New Roman"/>
        </w:rPr>
      </w:pPr>
      <w:r w:rsidRPr="009C6375">
        <w:rPr>
          <w:rFonts w:ascii="Lato" w:hAnsi="Lato" w:cs="Times New Roman"/>
        </w:rPr>
        <w:t xml:space="preserve">zakupu napojów alkoholowych </w:t>
      </w:r>
      <w:r w:rsidRPr="009C6375">
        <w:rPr>
          <w:rFonts w:ascii="Lato" w:eastAsia="Calibri" w:hAnsi="Lato" w:cs="Times New Roman"/>
          <w:lang w:eastAsia="pl-PL"/>
        </w:rPr>
        <w:t xml:space="preserve">(jest to niezgodne z art. 1 ust. 1 ustawy z dnia </w:t>
      </w:r>
      <w:r w:rsidRPr="009C6375">
        <w:rPr>
          <w:rFonts w:ascii="Lato" w:eastAsia="Calibri" w:hAnsi="Lato" w:cs="Times New Roman"/>
          <w:lang w:eastAsia="pl-PL"/>
        </w:rPr>
        <w:br/>
        <w:t>26 października 1982 r. o wychowaniu w trzeźwości i przeciwdziałaniu alkoholizmowi</w:t>
      </w:r>
      <w:r w:rsidR="006F7D4F">
        <w:rPr>
          <w:rFonts w:ascii="Lato" w:eastAsia="Calibri" w:hAnsi="Lato" w:cs="Times New Roman"/>
          <w:lang w:eastAsia="pl-PL"/>
        </w:rPr>
        <w:t>)</w:t>
      </w:r>
      <w:r w:rsidR="003331CC">
        <w:rPr>
          <w:rFonts w:ascii="Lato" w:eastAsia="Calibri" w:hAnsi="Lato" w:cs="Times New Roman"/>
          <w:lang w:eastAsia="pl-PL"/>
        </w:rPr>
        <w:t>,</w:t>
      </w:r>
    </w:p>
    <w:p w14:paraId="7D194CB1" w14:textId="3FA377CA"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podatków i opłat z wyłączeniem podatku dochodowego od osób fizycznych, składek </w:t>
      </w:r>
      <w:r w:rsidRPr="009C6375">
        <w:rPr>
          <w:rFonts w:ascii="Lato" w:hAnsi="Lato" w:cs="Times New Roman"/>
        </w:rPr>
        <w:br/>
        <w:t>na ubezpieczenie społeczne i zdrowotne, składek na Fundusz Pracy, Fundusz Solidarnościowy oraz Fundusz Gwarantowanych Świadczeń Pracowniczych</w:t>
      </w:r>
      <w:r w:rsidR="003C7D00">
        <w:rPr>
          <w:rFonts w:ascii="Lato" w:hAnsi="Lato" w:cs="Times New Roman"/>
        </w:rPr>
        <w:t>, składek na PFRON</w:t>
      </w:r>
      <w:r w:rsidRPr="009C6375">
        <w:rPr>
          <w:rFonts w:ascii="Lato" w:hAnsi="Lato" w:cs="Times New Roman"/>
        </w:rPr>
        <w:t>,</w:t>
      </w:r>
    </w:p>
    <w:p w14:paraId="4EA00E32" w14:textId="77777777" w:rsidR="00C97729" w:rsidRPr="009C6375" w:rsidRDefault="00C97729" w:rsidP="00731710">
      <w:pPr>
        <w:pStyle w:val="Akapitzlist"/>
        <w:numPr>
          <w:ilvl w:val="0"/>
          <w:numId w:val="3"/>
        </w:num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kosztów wyjazdów służbowych osób zaangażowanych w realizację projektu </w:t>
      </w:r>
      <w:r w:rsidRPr="009C6375">
        <w:rPr>
          <w:rFonts w:ascii="Lato" w:hAnsi="Lato" w:cs="Times New Roman"/>
        </w:rPr>
        <w:br/>
        <w:t>na podstawie umowy cywilnoprawnej, chyba że umowa ta określa zasady i sposób podróży służbowych.</w:t>
      </w:r>
    </w:p>
    <w:p w14:paraId="6D4D8394" w14:textId="77777777" w:rsidR="00C97729" w:rsidRPr="009C6375" w:rsidRDefault="00C97729" w:rsidP="00C97729">
      <w:pPr>
        <w:autoSpaceDE w:val="0"/>
        <w:autoSpaceDN w:val="0"/>
        <w:adjustRightInd w:val="0"/>
        <w:spacing w:after="120" w:line="276" w:lineRule="auto"/>
        <w:rPr>
          <w:rFonts w:ascii="Lato" w:hAnsi="Lato" w:cs="Times New Roman"/>
        </w:rPr>
      </w:pPr>
    </w:p>
    <w:p w14:paraId="51BDC8CA" w14:textId="77777777" w:rsidR="00C97729" w:rsidRPr="009C6375" w:rsidRDefault="00C97729" w:rsidP="00C97729">
      <w:pPr>
        <w:pStyle w:val="Nagwek3"/>
        <w:jc w:val="left"/>
        <w:rPr>
          <w:rFonts w:ascii="Lato" w:hAnsi="Lato"/>
          <w:sz w:val="22"/>
          <w:szCs w:val="22"/>
        </w:rPr>
      </w:pPr>
      <w:bookmarkStart w:id="49" w:name="_Toc30167463"/>
      <w:bookmarkStart w:id="50" w:name="_Toc152669917"/>
      <w:bookmarkStart w:id="51" w:name="_Toc175832865"/>
      <w:r w:rsidRPr="009C6375">
        <w:rPr>
          <w:rFonts w:ascii="Lato" w:hAnsi="Lato"/>
          <w:sz w:val="22"/>
          <w:szCs w:val="22"/>
        </w:rPr>
        <w:t>KWALIFIKOWALNOŚĆ PODATKU VAT</w:t>
      </w:r>
      <w:bookmarkEnd w:id="49"/>
      <w:bookmarkEnd w:id="50"/>
      <w:bookmarkEnd w:id="51"/>
    </w:p>
    <w:p w14:paraId="78CCC951" w14:textId="77777777"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lastRenderedPageBreak/>
        <w:t xml:space="preserve">W przypadku, kiedy Oferent nie ma możliwości odzyskania podatku VAT, wszelkie koszty wskazane w kosztorysie są kosztami brutto, co oznacza, że w takiej sytuacji podatek VAT jest </w:t>
      </w:r>
      <w:r w:rsidRPr="009C6375">
        <w:rPr>
          <w:rFonts w:ascii="Lato" w:hAnsi="Lato" w:cs="Times New Roman"/>
          <w:b/>
        </w:rPr>
        <w:t>kosztem kwalifikowalnym.</w:t>
      </w:r>
    </w:p>
    <w:p w14:paraId="31A37323" w14:textId="167F9CE7" w:rsidR="00FB35D3" w:rsidRPr="001C7520" w:rsidRDefault="00C97729" w:rsidP="001C7520">
      <w:pPr>
        <w:autoSpaceDE w:val="0"/>
        <w:autoSpaceDN w:val="0"/>
        <w:adjustRightInd w:val="0"/>
        <w:spacing w:after="120" w:line="276" w:lineRule="auto"/>
        <w:jc w:val="both"/>
        <w:rPr>
          <w:rFonts w:ascii="Lato" w:hAnsi="Lato" w:cs="Times New Roman"/>
          <w:b/>
        </w:rPr>
      </w:pPr>
      <w:r w:rsidRPr="009C6375">
        <w:rPr>
          <w:rFonts w:ascii="Lato" w:hAnsi="Lato" w:cs="Times New Roman"/>
        </w:rPr>
        <w:t xml:space="preserve">Natomiast w sytuacji, kiedy Zleceniobiorca jest uprawniony do odzyskania podatku VAT, ustala w kosztorysie koszty netto w tym zakresie, a podatek VAT jest w takiej sytuacji </w:t>
      </w:r>
      <w:r w:rsidRPr="009C6375">
        <w:rPr>
          <w:rFonts w:ascii="Lato" w:hAnsi="Lato" w:cs="Times New Roman"/>
          <w:b/>
        </w:rPr>
        <w:t>kosztem niekwalifikowalnym</w:t>
      </w:r>
      <w:r w:rsidR="003C7D00">
        <w:rPr>
          <w:rFonts w:ascii="Lato" w:hAnsi="Lato" w:cs="Times New Roman"/>
          <w:b/>
        </w:rPr>
        <w:t xml:space="preserve">, zgodnie z pkt 5 </w:t>
      </w:r>
      <w:proofErr w:type="spellStart"/>
      <w:r w:rsidR="003C7D00">
        <w:rPr>
          <w:rFonts w:ascii="Lato" w:hAnsi="Lato" w:cs="Times New Roman"/>
          <w:b/>
        </w:rPr>
        <w:t>tiret</w:t>
      </w:r>
      <w:proofErr w:type="spellEnd"/>
      <w:r w:rsidR="003C7D00">
        <w:rPr>
          <w:rFonts w:ascii="Lato" w:hAnsi="Lato" w:cs="Times New Roman"/>
          <w:b/>
        </w:rPr>
        <w:t xml:space="preserve"> 5 </w:t>
      </w:r>
      <w:r w:rsidR="00E2327E">
        <w:rPr>
          <w:rFonts w:ascii="Lato" w:hAnsi="Lato" w:cs="Times New Roman"/>
          <w:b/>
        </w:rPr>
        <w:t>R</w:t>
      </w:r>
      <w:r w:rsidR="003C7D00">
        <w:rPr>
          <w:rFonts w:ascii="Lato" w:hAnsi="Lato" w:cs="Times New Roman"/>
          <w:b/>
        </w:rPr>
        <w:t>egulaminu</w:t>
      </w:r>
      <w:r w:rsidR="00C37090">
        <w:rPr>
          <w:rFonts w:ascii="Lato" w:hAnsi="Lato" w:cs="Times New Roman"/>
          <w:b/>
        </w:rPr>
        <w:t>.</w:t>
      </w:r>
    </w:p>
    <w:p w14:paraId="552D277B" w14:textId="77777777" w:rsidR="002E472F" w:rsidRPr="009C6375" w:rsidRDefault="002E472F" w:rsidP="00C97729">
      <w:pPr>
        <w:autoSpaceDE w:val="0"/>
        <w:autoSpaceDN w:val="0"/>
        <w:adjustRightInd w:val="0"/>
        <w:spacing w:after="120" w:line="276" w:lineRule="auto"/>
        <w:rPr>
          <w:rFonts w:ascii="Lato" w:hAnsi="Lato" w:cs="Times New Roman"/>
        </w:rPr>
      </w:pPr>
    </w:p>
    <w:p w14:paraId="6A2B2D21" w14:textId="77777777" w:rsidR="00C97729" w:rsidRPr="009C6375" w:rsidRDefault="00C97729" w:rsidP="00C97729">
      <w:pPr>
        <w:pStyle w:val="Nagwek2"/>
        <w:jc w:val="center"/>
        <w:rPr>
          <w:rFonts w:ascii="Lato" w:hAnsi="Lato"/>
          <w:color w:val="ED7D31" w:themeColor="accent2"/>
          <w:sz w:val="22"/>
          <w:szCs w:val="22"/>
        </w:rPr>
      </w:pPr>
      <w:bookmarkStart w:id="52" w:name="_Toc30167464"/>
      <w:bookmarkStart w:id="53" w:name="_Toc152669918"/>
      <w:bookmarkStart w:id="54" w:name="_Toc175832866"/>
      <w:r w:rsidRPr="009C6375">
        <w:rPr>
          <w:rFonts w:ascii="Lato" w:hAnsi="Lato"/>
          <w:color w:val="ED7D31" w:themeColor="accent2"/>
          <w:sz w:val="22"/>
          <w:szCs w:val="22"/>
        </w:rPr>
        <w:t>IV. JAK UBIEGAĆ SIĘ O PRZYZNANIE DOTACJI</w:t>
      </w:r>
      <w:bookmarkEnd w:id="52"/>
      <w:bookmarkEnd w:id="53"/>
      <w:bookmarkEnd w:id="54"/>
    </w:p>
    <w:p w14:paraId="156F4559" w14:textId="77777777" w:rsidR="00C97729" w:rsidRPr="009C6375" w:rsidRDefault="00C97729" w:rsidP="001C7520">
      <w:pPr>
        <w:pStyle w:val="Nagwek3"/>
        <w:numPr>
          <w:ilvl w:val="0"/>
          <w:numId w:val="9"/>
        </w:numPr>
        <w:jc w:val="left"/>
        <w:rPr>
          <w:rFonts w:ascii="Lato" w:hAnsi="Lato"/>
          <w:sz w:val="22"/>
          <w:szCs w:val="22"/>
        </w:rPr>
      </w:pPr>
      <w:bookmarkStart w:id="55" w:name="_Toc30167465"/>
      <w:bookmarkStart w:id="56" w:name="_Toc152669919"/>
      <w:bookmarkStart w:id="57" w:name="_Toc175832867"/>
      <w:r w:rsidRPr="009C6375">
        <w:rPr>
          <w:rFonts w:ascii="Lato" w:hAnsi="Lato"/>
          <w:sz w:val="22"/>
          <w:szCs w:val="22"/>
        </w:rPr>
        <w:t>OGŁOSZENIE KONKURSU</w:t>
      </w:r>
      <w:bookmarkEnd w:id="55"/>
      <w:bookmarkEnd w:id="56"/>
      <w:bookmarkEnd w:id="57"/>
    </w:p>
    <w:p w14:paraId="68C4328F" w14:textId="77777777"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Minister ogłasza otwarty konkurs ofert:</w:t>
      </w:r>
    </w:p>
    <w:p w14:paraId="49D47FE0" w14:textId="124AF210" w:rsidR="00C97729" w:rsidRPr="009C6375" w:rsidRDefault="003C7D00" w:rsidP="001C7520">
      <w:pPr>
        <w:pStyle w:val="Akapitzlist"/>
        <w:numPr>
          <w:ilvl w:val="0"/>
          <w:numId w:val="56"/>
        </w:numPr>
        <w:autoSpaceDE w:val="0"/>
        <w:autoSpaceDN w:val="0"/>
        <w:adjustRightInd w:val="0"/>
        <w:spacing w:after="120" w:line="276" w:lineRule="auto"/>
        <w:jc w:val="both"/>
        <w:rPr>
          <w:rFonts w:ascii="Lato" w:hAnsi="Lato"/>
        </w:rPr>
      </w:pPr>
      <w:bookmarkStart w:id="58" w:name="_Hlk152225205"/>
      <w:r>
        <w:rPr>
          <w:rFonts w:ascii="Lato" w:hAnsi="Lato" w:cs="Times New Roman"/>
        </w:rPr>
        <w:t xml:space="preserve">informacje o naborze </w:t>
      </w:r>
      <w:r w:rsidR="00AF0561" w:rsidRPr="00AF0561">
        <w:rPr>
          <w:rFonts w:ascii="Lato" w:hAnsi="Lato" w:cs="Times New Roman"/>
        </w:rPr>
        <w:t xml:space="preserve">wniosków </w:t>
      </w:r>
      <w:r>
        <w:rPr>
          <w:rFonts w:ascii="Lato" w:hAnsi="Lato" w:cs="Times New Roman"/>
        </w:rPr>
        <w:t xml:space="preserve">umieszczone są </w:t>
      </w:r>
      <w:r w:rsidR="00AF0561" w:rsidRPr="00AF0561">
        <w:rPr>
          <w:rFonts w:ascii="Lato" w:hAnsi="Lato" w:cs="Times New Roman"/>
        </w:rPr>
        <w:t>na stronie podmiotowej Ministra</w:t>
      </w:r>
      <w:r w:rsidR="00AD0490">
        <w:rPr>
          <w:rFonts w:ascii="Lato" w:hAnsi="Lato" w:cs="Times New Roman"/>
        </w:rPr>
        <w:t xml:space="preserve"> Rodziny, Pracy i Polityki Społecznej</w:t>
      </w:r>
      <w:r w:rsidR="00AF0561" w:rsidRPr="00AF0561">
        <w:rPr>
          <w:rFonts w:ascii="Lato" w:hAnsi="Lato" w:cs="Times New Roman"/>
        </w:rPr>
        <w:t xml:space="preserve"> w Biuletynie Informacji Publicznej</w:t>
      </w:r>
      <w:r w:rsidR="00AF0561">
        <w:rPr>
          <w:rFonts w:ascii="Lato" w:hAnsi="Lato" w:cs="Times New Roman"/>
        </w:rPr>
        <w:t>.</w:t>
      </w:r>
    </w:p>
    <w:bookmarkEnd w:id="58"/>
    <w:p w14:paraId="783A8BBD" w14:textId="1F78024D" w:rsidR="00C97729" w:rsidRPr="009C6375" w:rsidRDefault="00C97729" w:rsidP="001C7520">
      <w:pPr>
        <w:pStyle w:val="Nagwek3"/>
        <w:numPr>
          <w:ilvl w:val="0"/>
          <w:numId w:val="9"/>
        </w:numPr>
        <w:jc w:val="left"/>
        <w:rPr>
          <w:rFonts w:ascii="Lato" w:hAnsi="Lato"/>
          <w:sz w:val="22"/>
          <w:szCs w:val="22"/>
        </w:rPr>
      </w:pPr>
      <w:r w:rsidRPr="009C6375">
        <w:rPr>
          <w:rFonts w:ascii="Lato" w:hAnsi="Lato"/>
          <w:sz w:val="22"/>
          <w:szCs w:val="22"/>
        </w:rPr>
        <w:t xml:space="preserve"> </w:t>
      </w:r>
      <w:bookmarkStart w:id="59" w:name="_Toc30167466"/>
      <w:bookmarkStart w:id="60" w:name="_Toc152669920"/>
      <w:bookmarkStart w:id="61" w:name="_Toc175832868"/>
      <w:r w:rsidRPr="009C6375">
        <w:rPr>
          <w:rFonts w:ascii="Lato" w:hAnsi="Lato"/>
          <w:sz w:val="22"/>
          <w:szCs w:val="22"/>
        </w:rPr>
        <w:t>ZŁOŻENIE OFERTY</w:t>
      </w:r>
      <w:bookmarkEnd w:id="59"/>
      <w:bookmarkEnd w:id="60"/>
      <w:bookmarkEnd w:id="61"/>
    </w:p>
    <w:p w14:paraId="790FC9EB" w14:textId="368AC6B5" w:rsidR="00BD0AB3" w:rsidRPr="009C6375" w:rsidRDefault="00C97729" w:rsidP="001C7520">
      <w:pPr>
        <w:pStyle w:val="Akapitzlist"/>
        <w:numPr>
          <w:ilvl w:val="0"/>
          <w:numId w:val="54"/>
        </w:numPr>
        <w:spacing w:before="120" w:after="120" w:line="276" w:lineRule="auto"/>
        <w:jc w:val="both"/>
        <w:rPr>
          <w:rFonts w:ascii="Lato" w:eastAsia="Arial Unicode MS" w:hAnsi="Lato" w:cs="Times New Roman"/>
          <w:lang w:eastAsia="pl-PL"/>
        </w:rPr>
      </w:pPr>
      <w:r w:rsidRPr="009C6375">
        <w:rPr>
          <w:rFonts w:ascii="Lato" w:eastAsia="Arial Unicode MS" w:hAnsi="Lato" w:cs="Times New Roman"/>
          <w:lang w:eastAsia="pl-PL"/>
        </w:rPr>
        <w:t xml:space="preserve">Prawidłowe złożenie oferty musi nastąpić </w:t>
      </w:r>
      <w:r w:rsidR="003C7D00">
        <w:rPr>
          <w:rFonts w:ascii="Lato" w:eastAsia="Arial Unicode MS" w:hAnsi="Lato" w:cs="Times New Roman"/>
          <w:lang w:eastAsia="pl-PL"/>
        </w:rPr>
        <w:t xml:space="preserve">na </w:t>
      </w:r>
      <w:r w:rsidR="00BD0AB3" w:rsidRPr="009C6375">
        <w:rPr>
          <w:rFonts w:ascii="Lato" w:eastAsia="Arial Unicode MS" w:hAnsi="Lato" w:cs="Times New Roman"/>
          <w:lang w:eastAsia="pl-PL"/>
        </w:rPr>
        <w:t xml:space="preserve">formularzu stanowiącym załącznik nr 1 do niniejszego </w:t>
      </w:r>
      <w:r w:rsidR="00E2327E">
        <w:rPr>
          <w:rFonts w:ascii="Lato" w:eastAsia="Arial Unicode MS" w:hAnsi="Lato" w:cs="Times New Roman"/>
          <w:lang w:eastAsia="pl-PL"/>
        </w:rPr>
        <w:t>R</w:t>
      </w:r>
      <w:r w:rsidR="00F63326">
        <w:rPr>
          <w:rFonts w:ascii="Lato" w:eastAsia="Arial Unicode MS" w:hAnsi="Lato" w:cs="Times New Roman"/>
          <w:lang w:eastAsia="pl-PL"/>
        </w:rPr>
        <w:t>egulamin</w:t>
      </w:r>
      <w:r w:rsidR="00BD0AB3" w:rsidRPr="009C6375">
        <w:rPr>
          <w:rFonts w:ascii="Lato" w:eastAsia="Arial Unicode MS" w:hAnsi="Lato" w:cs="Times New Roman"/>
          <w:lang w:eastAsia="pl-PL"/>
        </w:rPr>
        <w:t>u</w:t>
      </w:r>
      <w:r w:rsidR="00BB30AE">
        <w:rPr>
          <w:rFonts w:ascii="Lato" w:eastAsia="Arial Unicode MS" w:hAnsi="Lato" w:cs="Times New Roman"/>
          <w:lang w:eastAsia="pl-PL"/>
        </w:rPr>
        <w:t xml:space="preserve"> wraz z załącznikiem nr 1 do Ogłoszenia konkursu</w:t>
      </w:r>
      <w:r w:rsidR="00BD0AB3" w:rsidRPr="009C6375">
        <w:rPr>
          <w:rFonts w:ascii="Lato" w:eastAsia="Arial Unicode MS" w:hAnsi="Lato" w:cs="Times New Roman"/>
          <w:lang w:eastAsia="pl-PL"/>
        </w:rPr>
        <w:t xml:space="preserve">, na adres </w:t>
      </w:r>
      <w:proofErr w:type="spellStart"/>
      <w:r w:rsidR="003C7D00">
        <w:rPr>
          <w:rFonts w:ascii="Lato" w:eastAsia="Arial Unicode MS" w:hAnsi="Lato" w:cs="Times New Roman"/>
          <w:lang w:eastAsia="pl-PL"/>
        </w:rPr>
        <w:t>ePUAP</w:t>
      </w:r>
      <w:proofErr w:type="spellEnd"/>
      <w:r w:rsidR="003C7D00">
        <w:rPr>
          <w:rFonts w:ascii="Lato" w:eastAsia="Arial Unicode MS" w:hAnsi="Lato" w:cs="Times New Roman"/>
          <w:lang w:eastAsia="pl-PL"/>
        </w:rPr>
        <w:t xml:space="preserve"> </w:t>
      </w:r>
      <w:r w:rsidR="00BD0AB3" w:rsidRPr="009C6375">
        <w:rPr>
          <w:rFonts w:ascii="Lato" w:eastAsia="Arial Unicode MS" w:hAnsi="Lato" w:cs="Times New Roman"/>
          <w:lang w:eastAsia="pl-PL"/>
        </w:rPr>
        <w:t>Ministerstw</w:t>
      </w:r>
      <w:r w:rsidR="003C7D00">
        <w:rPr>
          <w:rFonts w:ascii="Lato" w:eastAsia="Arial Unicode MS" w:hAnsi="Lato" w:cs="Times New Roman"/>
          <w:lang w:eastAsia="pl-PL"/>
        </w:rPr>
        <w:t>a</w:t>
      </w:r>
      <w:r w:rsidR="00BD0AB3" w:rsidRPr="009C6375">
        <w:rPr>
          <w:rFonts w:ascii="Lato" w:eastAsia="Arial Unicode MS" w:hAnsi="Lato" w:cs="Times New Roman"/>
          <w:lang w:eastAsia="pl-PL"/>
        </w:rPr>
        <w:t xml:space="preserve"> Rodziny, Pracy i Polityki Społecznej, ul. Nowogrodzka 1/3/5 00-513 Warszawa, </w:t>
      </w:r>
      <w:r w:rsidR="00617FD4" w:rsidRPr="00731710">
        <w:rPr>
          <w:rFonts w:ascii="Lato" w:eastAsia="Arial Unicode MS" w:hAnsi="Lato" w:cs="Times New Roman"/>
          <w:lang w:eastAsia="pl-PL"/>
        </w:rPr>
        <w:t>z wykorzystaniem profilu zaufanego albo za pomocą bezpiecznego podpisu elektronicznego weryfikowanego certyfikatem kwalifikowanym</w:t>
      </w:r>
      <w:r w:rsidR="004E234B">
        <w:rPr>
          <w:rFonts w:ascii="Lato" w:eastAsia="Arial Unicode MS" w:hAnsi="Lato" w:cs="Times New Roman"/>
          <w:lang w:eastAsia="pl-PL"/>
        </w:rPr>
        <w:t>. Ofertę</w:t>
      </w:r>
      <w:r w:rsidR="00617FD4" w:rsidRPr="00731710">
        <w:rPr>
          <w:rFonts w:ascii="Lato" w:eastAsia="Arial Unicode MS" w:hAnsi="Lato" w:cs="Times New Roman"/>
          <w:lang w:eastAsia="pl-PL"/>
        </w:rPr>
        <w:t xml:space="preserve"> należy przesłać </w:t>
      </w:r>
      <w:r w:rsidR="00BD0AB3" w:rsidRPr="009C6375">
        <w:rPr>
          <w:rFonts w:ascii="Lato" w:eastAsia="Arial Unicode MS" w:hAnsi="Lato" w:cs="Times New Roman"/>
          <w:lang w:eastAsia="pl-PL"/>
        </w:rPr>
        <w:t xml:space="preserve">z dopiskiem: Jednostka Wspierająca system opieki – konkurs. </w:t>
      </w:r>
      <w:r w:rsidR="000D2660">
        <w:rPr>
          <w:rFonts w:ascii="Lato" w:eastAsia="Arial Unicode MS" w:hAnsi="Lato" w:cs="Times New Roman"/>
          <w:lang w:eastAsia="pl-PL"/>
        </w:rPr>
        <w:t xml:space="preserve">Wymagane jest złożenie oferty w formie </w:t>
      </w:r>
      <w:r w:rsidR="003C7D00">
        <w:rPr>
          <w:rFonts w:ascii="Lato" w:eastAsia="Arial Unicode MS" w:hAnsi="Lato" w:cs="Times New Roman"/>
          <w:lang w:eastAsia="pl-PL"/>
        </w:rPr>
        <w:t xml:space="preserve">elektronicznej </w:t>
      </w:r>
      <w:r w:rsidR="008F191F">
        <w:rPr>
          <w:rFonts w:ascii="Lato" w:eastAsia="Arial Unicode MS" w:hAnsi="Lato" w:cs="Times New Roman"/>
          <w:lang w:eastAsia="pl-PL"/>
        </w:rPr>
        <w:t>w terminie 21 dni od dnia ogłoszenia konkursu</w:t>
      </w:r>
      <w:r w:rsidR="00E2327E">
        <w:rPr>
          <w:rFonts w:ascii="Lato" w:eastAsia="Arial Unicode MS" w:hAnsi="Lato" w:cs="Times New Roman"/>
          <w:lang w:eastAsia="pl-PL"/>
        </w:rPr>
        <w:t>.</w:t>
      </w:r>
      <w:r w:rsidR="00617FD4" w:rsidRPr="00731710">
        <w:rPr>
          <w:rFonts w:ascii="Lato" w:eastAsia="Arial Unicode MS" w:hAnsi="Lato" w:cs="Times New Roman"/>
          <w:lang w:eastAsia="pl-PL"/>
        </w:rPr>
        <w:t xml:space="preserve"> </w:t>
      </w:r>
      <w:r w:rsidR="008F191F">
        <w:rPr>
          <w:rFonts w:ascii="Lato" w:eastAsia="Arial Unicode MS" w:hAnsi="Lato" w:cs="Times New Roman"/>
          <w:lang w:eastAsia="pl-PL"/>
        </w:rPr>
        <w:t>O</w:t>
      </w:r>
      <w:r w:rsidR="008F191F" w:rsidRPr="008F191F">
        <w:rPr>
          <w:rFonts w:ascii="Lato" w:eastAsia="Arial Unicode MS" w:hAnsi="Lato" w:cs="Times New Roman"/>
          <w:lang w:eastAsia="pl-PL"/>
        </w:rPr>
        <w:t xml:space="preserve"> złożeniu oferty w terminie decyduje data</w:t>
      </w:r>
      <w:r w:rsidR="00830E9B">
        <w:rPr>
          <w:rFonts w:ascii="Lato" w:eastAsia="Arial Unicode MS" w:hAnsi="Lato" w:cs="Times New Roman"/>
          <w:lang w:eastAsia="pl-PL"/>
        </w:rPr>
        <w:t xml:space="preserve"> </w:t>
      </w:r>
      <w:r w:rsidR="003C7D00">
        <w:rPr>
          <w:rFonts w:ascii="Lato" w:eastAsia="Arial Unicode MS" w:hAnsi="Lato" w:cs="Times New Roman"/>
          <w:lang w:eastAsia="pl-PL"/>
        </w:rPr>
        <w:t xml:space="preserve">wpływu </w:t>
      </w:r>
      <w:r w:rsidR="00830E9B">
        <w:rPr>
          <w:rFonts w:ascii="Lato" w:eastAsia="Arial Unicode MS" w:hAnsi="Lato" w:cs="Times New Roman"/>
          <w:lang w:eastAsia="pl-PL"/>
        </w:rPr>
        <w:t>do resortu poprzez</w:t>
      </w:r>
      <w:r w:rsidR="003C7D00">
        <w:rPr>
          <w:rFonts w:ascii="Lato" w:eastAsia="Arial Unicode MS" w:hAnsi="Lato" w:cs="Times New Roman"/>
          <w:lang w:eastAsia="pl-PL"/>
        </w:rPr>
        <w:t xml:space="preserve"> </w:t>
      </w:r>
      <w:r w:rsidR="00617FD4">
        <w:rPr>
          <w:rFonts w:ascii="Lato" w:eastAsia="Arial Unicode MS" w:hAnsi="Lato" w:cs="Times New Roman"/>
          <w:lang w:eastAsia="pl-PL"/>
        </w:rPr>
        <w:t xml:space="preserve">platformę </w:t>
      </w:r>
      <w:proofErr w:type="spellStart"/>
      <w:r w:rsidR="00617FD4">
        <w:rPr>
          <w:rFonts w:ascii="Lato" w:eastAsia="Arial Unicode MS" w:hAnsi="Lato" w:cs="Times New Roman"/>
          <w:lang w:eastAsia="pl-PL"/>
        </w:rPr>
        <w:t>ePUAP</w:t>
      </w:r>
      <w:proofErr w:type="spellEnd"/>
      <w:r w:rsidR="008F191F">
        <w:rPr>
          <w:rFonts w:ascii="Lato" w:eastAsia="Arial Unicode MS" w:hAnsi="Lato" w:cs="Times New Roman"/>
          <w:lang w:eastAsia="pl-PL"/>
        </w:rPr>
        <w:t>.</w:t>
      </w:r>
      <w:r w:rsidR="00830E9B">
        <w:rPr>
          <w:rFonts w:ascii="Lato" w:eastAsia="Arial Unicode MS" w:hAnsi="Lato" w:cs="Times New Roman"/>
          <w:lang w:eastAsia="pl-PL"/>
        </w:rPr>
        <w:t xml:space="preserve"> Możliwe jest również przesłanie elektronicznej wersji na adres mailowy: sekretariat.dsr@mrips.gov.pl.</w:t>
      </w:r>
    </w:p>
    <w:p w14:paraId="6DC22ABD" w14:textId="77777777" w:rsidR="00C97729" w:rsidRPr="009C6375" w:rsidRDefault="00C97729"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hAnsi="Lato" w:cs="Times New Roman"/>
        </w:rPr>
        <w:t xml:space="preserve"> Złożenie oferty na wsparcie finansowe Projektu nie jest równoznaczne z zapewnieniem przyznania dotacji lub z przyznaniem dotacji we wnioskowanej wysokości.</w:t>
      </w:r>
    </w:p>
    <w:p w14:paraId="4CEE83EE" w14:textId="77777777" w:rsidR="00C97729" w:rsidRPr="009C6375" w:rsidRDefault="00C97729"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hAnsi="Lato" w:cs="Times New Roman"/>
        </w:rPr>
        <w:t>W ofercie, należy zawrzeć</w:t>
      </w:r>
      <w:r w:rsidRPr="009C6375">
        <w:rPr>
          <w:rFonts w:ascii="Lato" w:hAnsi="Lato" w:cs="Times New Roman"/>
          <w:b/>
        </w:rPr>
        <w:t xml:space="preserve"> informację o jednostce bezpośrednio wykonującej zadanie publiczne.</w:t>
      </w:r>
    </w:p>
    <w:p w14:paraId="75481142" w14:textId="77777777" w:rsidR="002E3C22" w:rsidRPr="009C6375" w:rsidRDefault="00C97729"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hAnsi="Lato" w:cs="Times New Roman"/>
          <w:bCs/>
        </w:rPr>
        <w:t xml:space="preserve">Oferent samodzielnie określa </w:t>
      </w:r>
      <w:r w:rsidR="002E3C22" w:rsidRPr="009C6375">
        <w:rPr>
          <w:rFonts w:ascii="Lato" w:hAnsi="Lato" w:cs="Times New Roman"/>
          <w:bCs/>
        </w:rPr>
        <w:t xml:space="preserve">harmonogram i kosztorys realizacji zadania, </w:t>
      </w:r>
    </w:p>
    <w:p w14:paraId="1CB3C4A5" w14:textId="5DC644F1" w:rsidR="0037436C" w:rsidRPr="00F0019E" w:rsidRDefault="002E3C22"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hAnsi="Lato" w:cs="Times New Roman"/>
        </w:rPr>
        <w:t xml:space="preserve">Jeden podmiot może złożyć </w:t>
      </w:r>
      <w:r w:rsidRPr="009C6375">
        <w:rPr>
          <w:rFonts w:ascii="Lato" w:hAnsi="Lato" w:cs="Times New Roman"/>
          <w:b/>
        </w:rPr>
        <w:t>więcej niż</w:t>
      </w:r>
      <w:r w:rsidRPr="009C6375">
        <w:rPr>
          <w:rFonts w:ascii="Lato" w:hAnsi="Lato" w:cs="Times New Roman"/>
        </w:rPr>
        <w:t xml:space="preserve"> </w:t>
      </w:r>
      <w:r w:rsidR="00C97729" w:rsidRPr="009C6375">
        <w:rPr>
          <w:rFonts w:ascii="Lato" w:hAnsi="Lato" w:cs="Times New Roman"/>
          <w:b/>
        </w:rPr>
        <w:t xml:space="preserve">jedną ofertę w ramach </w:t>
      </w:r>
      <w:r w:rsidRPr="009C6375">
        <w:rPr>
          <w:rFonts w:ascii="Lato" w:hAnsi="Lato" w:cs="Times New Roman"/>
          <w:b/>
        </w:rPr>
        <w:t>Priorytetu 2</w:t>
      </w:r>
      <w:r w:rsidR="0037436C">
        <w:rPr>
          <w:rFonts w:ascii="Lato" w:hAnsi="Lato" w:cs="Times New Roman"/>
          <w:b/>
        </w:rPr>
        <w:t xml:space="preserve">, </w:t>
      </w:r>
      <w:r w:rsidR="0037436C">
        <w:rPr>
          <w:rFonts w:ascii="Lato" w:hAnsi="Lato" w:cs="Times New Roman"/>
        </w:rPr>
        <w:t xml:space="preserve">pod warunkiem zapewnienia co najmniej </w:t>
      </w:r>
      <w:r w:rsidR="007D16F9">
        <w:rPr>
          <w:rFonts w:ascii="Lato" w:hAnsi="Lato" w:cs="Times New Roman"/>
        </w:rPr>
        <w:t>jednej, stałej</w:t>
      </w:r>
      <w:r w:rsidR="0037436C">
        <w:rPr>
          <w:rFonts w:ascii="Lato" w:hAnsi="Lato" w:cs="Times New Roman"/>
        </w:rPr>
        <w:t xml:space="preserve"> siedziby w danym województwie.</w:t>
      </w:r>
    </w:p>
    <w:p w14:paraId="68CAFBF9" w14:textId="70511F64" w:rsidR="00C97729" w:rsidRPr="009C6375" w:rsidRDefault="0037436C"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Pr>
          <w:rFonts w:ascii="Lato" w:hAnsi="Lato" w:cs="Times New Roman"/>
        </w:rPr>
        <w:t xml:space="preserve">W ramach </w:t>
      </w:r>
      <w:r>
        <w:rPr>
          <w:rFonts w:ascii="Lato" w:hAnsi="Lato" w:cs="Times New Roman"/>
          <w:b/>
        </w:rPr>
        <w:t>P</w:t>
      </w:r>
      <w:r w:rsidRPr="00F0019E">
        <w:rPr>
          <w:rFonts w:ascii="Lato" w:hAnsi="Lato" w:cs="Times New Roman"/>
          <w:b/>
        </w:rPr>
        <w:t>riorytetu 2</w:t>
      </w:r>
      <w:r>
        <w:rPr>
          <w:rFonts w:ascii="Lato" w:hAnsi="Lato" w:cs="Times New Roman"/>
          <w:b/>
        </w:rPr>
        <w:t xml:space="preserve"> </w:t>
      </w:r>
      <w:r>
        <w:rPr>
          <w:rFonts w:ascii="Lato" w:hAnsi="Lato" w:cs="Times New Roman"/>
        </w:rPr>
        <w:t>należy określić region realizacji zadania.</w:t>
      </w:r>
    </w:p>
    <w:p w14:paraId="4E3167FB" w14:textId="660A97B6" w:rsidR="00C97729" w:rsidRDefault="00C97729" w:rsidP="001C7520">
      <w:pPr>
        <w:pStyle w:val="Akapitzlist"/>
        <w:numPr>
          <w:ilvl w:val="0"/>
          <w:numId w:val="54"/>
        </w:numPr>
        <w:suppressAutoHyphens/>
        <w:autoSpaceDN w:val="0"/>
        <w:spacing w:before="120" w:after="120" w:line="276" w:lineRule="auto"/>
        <w:contextualSpacing w:val="0"/>
        <w:jc w:val="both"/>
        <w:textAlignment w:val="baseline"/>
        <w:rPr>
          <w:rFonts w:ascii="Lato" w:eastAsia="Times New Roman" w:hAnsi="Lato" w:cs="Times New Roman"/>
          <w:lang w:eastAsia="pl-PL"/>
        </w:rPr>
      </w:pPr>
      <w:r w:rsidRPr="009C6375">
        <w:rPr>
          <w:rFonts w:ascii="Lato" w:eastAsia="Times New Roman" w:hAnsi="Lato" w:cs="Times New Roman"/>
          <w:lang w:eastAsia="pl-PL"/>
        </w:rPr>
        <w:t>Obowiązkowe jest wypełnienie wszystkich pól i tabel w ofercie, w szczególności tabeli z dodatkowymi informacjami dotyczącymi rezultatów realizacji zadania, ze wskazaniem wskaźników rezultatu, sposobu monitorowania oraz źródła danych. Rezultaty muszą być weryfikowalne i mierzalne (należy wskazać miarę, skalę oraz moment ich pomiaru)</w:t>
      </w:r>
      <w:r w:rsidR="00D83FF1">
        <w:rPr>
          <w:rFonts w:ascii="Lato" w:eastAsia="Times New Roman" w:hAnsi="Lato" w:cs="Times New Roman"/>
          <w:lang w:eastAsia="pl-PL"/>
        </w:rPr>
        <w:t xml:space="preserve"> i uwzględniać wskaźniki określone w cz. V niniejszego </w:t>
      </w:r>
      <w:r w:rsidR="00C669B0">
        <w:rPr>
          <w:rFonts w:ascii="Lato" w:eastAsia="Times New Roman" w:hAnsi="Lato" w:cs="Times New Roman"/>
          <w:lang w:eastAsia="pl-PL"/>
        </w:rPr>
        <w:t>R</w:t>
      </w:r>
      <w:r w:rsidR="00F63326">
        <w:rPr>
          <w:rFonts w:ascii="Lato" w:eastAsia="Times New Roman" w:hAnsi="Lato" w:cs="Times New Roman"/>
          <w:lang w:eastAsia="pl-PL"/>
        </w:rPr>
        <w:t>egulamin</w:t>
      </w:r>
      <w:r w:rsidR="00D83FF1">
        <w:rPr>
          <w:rFonts w:ascii="Lato" w:eastAsia="Times New Roman" w:hAnsi="Lato" w:cs="Times New Roman"/>
          <w:lang w:eastAsia="pl-PL"/>
        </w:rPr>
        <w:t>u</w:t>
      </w:r>
      <w:r w:rsidRPr="009C6375">
        <w:rPr>
          <w:rFonts w:ascii="Lato" w:eastAsia="Times New Roman" w:hAnsi="Lato" w:cs="Times New Roman"/>
          <w:lang w:eastAsia="pl-PL"/>
        </w:rPr>
        <w:t xml:space="preserve">. </w:t>
      </w:r>
      <w:r w:rsidRPr="009C6375">
        <w:rPr>
          <w:rFonts w:ascii="Lato" w:eastAsia="Times New Roman" w:hAnsi="Lato" w:cs="Times New Roman"/>
          <w:b/>
          <w:lang w:eastAsia="pl-PL"/>
        </w:rPr>
        <w:t>Rezultaty są wynikiem działań, a nie działaniem</w:t>
      </w:r>
      <w:r w:rsidRPr="009C6375">
        <w:rPr>
          <w:rFonts w:ascii="Lato" w:eastAsia="Times New Roman" w:hAnsi="Lato" w:cs="Times New Roman"/>
          <w:lang w:eastAsia="pl-PL"/>
        </w:rPr>
        <w:t xml:space="preserve">. </w:t>
      </w:r>
    </w:p>
    <w:p w14:paraId="4A8F46DF" w14:textId="7DC48AFC" w:rsidR="00D83FF1" w:rsidRPr="009C6375" w:rsidRDefault="00D83FF1" w:rsidP="001C7520">
      <w:pPr>
        <w:pStyle w:val="Akapitzlist"/>
        <w:numPr>
          <w:ilvl w:val="0"/>
          <w:numId w:val="54"/>
        </w:numPr>
        <w:suppressAutoHyphens/>
        <w:autoSpaceDN w:val="0"/>
        <w:spacing w:before="120" w:after="120" w:line="276" w:lineRule="auto"/>
        <w:contextualSpacing w:val="0"/>
        <w:jc w:val="both"/>
        <w:textAlignment w:val="baseline"/>
        <w:rPr>
          <w:rFonts w:ascii="Lato" w:eastAsia="Times New Roman" w:hAnsi="Lato" w:cs="Times New Roman"/>
          <w:lang w:eastAsia="pl-PL"/>
        </w:rPr>
      </w:pPr>
      <w:r>
        <w:rPr>
          <w:rFonts w:ascii="Lato" w:eastAsia="Times New Roman" w:hAnsi="Lato" w:cs="Times New Roman"/>
          <w:lang w:eastAsia="pl-PL"/>
        </w:rPr>
        <w:t xml:space="preserve">Brak osiągnięcia minimalnego wskaźnika oznacza wykorzystanie dotacji lub części dotacji jako wykorzystanej </w:t>
      </w:r>
      <w:r w:rsidRPr="009C6375">
        <w:rPr>
          <w:rFonts w:ascii="Lato" w:eastAsia="Times New Roman" w:hAnsi="Lato" w:cs="Times New Roman"/>
          <w:lang w:eastAsia="pl-PL"/>
        </w:rPr>
        <w:t>niezgodnie z przeznaczeniem</w:t>
      </w:r>
      <w:r>
        <w:rPr>
          <w:rFonts w:ascii="Lato" w:eastAsia="Times New Roman" w:hAnsi="Lato" w:cs="Times New Roman"/>
          <w:lang w:eastAsia="pl-PL"/>
        </w:rPr>
        <w:t xml:space="preserve">. </w:t>
      </w:r>
    </w:p>
    <w:p w14:paraId="586EF0EF" w14:textId="77777777" w:rsidR="00C97729" w:rsidRPr="009C6375" w:rsidRDefault="00C97729"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eastAsia="Times New Roman" w:hAnsi="Lato" w:cs="Times New Roman"/>
          <w:lang w:eastAsia="pl-PL"/>
        </w:rPr>
        <w:lastRenderedPageBreak/>
        <w:t xml:space="preserve">W kalkulacji przewidywanych kosztów realizacji zadania należy wpisać wszystkie działania, które zaplanowane zostały do realizacji. Kosztorys zadania musi być czytelny, spójny z planem działań i harmonogramem. </w:t>
      </w:r>
    </w:p>
    <w:p w14:paraId="331DD81E" w14:textId="77777777" w:rsidR="00C97729" w:rsidRPr="009C6375" w:rsidRDefault="00C97729" w:rsidP="001C7520">
      <w:pPr>
        <w:pStyle w:val="Akapitzlist"/>
        <w:numPr>
          <w:ilvl w:val="0"/>
          <w:numId w:val="54"/>
        </w:numPr>
        <w:spacing w:before="120" w:after="120" w:line="276" w:lineRule="auto"/>
        <w:contextualSpacing w:val="0"/>
        <w:jc w:val="both"/>
        <w:rPr>
          <w:rFonts w:ascii="Lato" w:eastAsia="Times New Roman" w:hAnsi="Lato" w:cs="Times New Roman"/>
          <w:lang w:eastAsia="pl-PL"/>
        </w:rPr>
      </w:pPr>
      <w:r w:rsidRPr="009C6375">
        <w:rPr>
          <w:rFonts w:ascii="Lato" w:eastAsia="Times New Roman" w:hAnsi="Lato" w:cs="Times New Roman"/>
          <w:lang w:eastAsia="pl-PL"/>
        </w:rPr>
        <w:t xml:space="preserve">Oferent zobowiązany jest do wskazania w ofercie czy kosztorys zadania uwzględnia podatek VAT, czy też nie. </w:t>
      </w:r>
    </w:p>
    <w:p w14:paraId="1AF8C1D4" w14:textId="77777777" w:rsidR="00C97729" w:rsidRPr="009C6375" w:rsidRDefault="00C97729" w:rsidP="001C7520">
      <w:pPr>
        <w:pStyle w:val="Akapitzlist"/>
        <w:numPr>
          <w:ilvl w:val="0"/>
          <w:numId w:val="54"/>
        </w:numPr>
        <w:spacing w:before="120" w:after="120" w:line="276" w:lineRule="auto"/>
        <w:contextualSpacing w:val="0"/>
        <w:jc w:val="both"/>
        <w:rPr>
          <w:rFonts w:ascii="Lato" w:hAnsi="Lato" w:cs="Times New Roman"/>
          <w:bCs/>
        </w:rPr>
      </w:pPr>
      <w:r w:rsidRPr="009C6375">
        <w:rPr>
          <w:rFonts w:ascii="Lato" w:hAnsi="Lato" w:cs="Times New Roman"/>
          <w:bCs/>
        </w:rPr>
        <w:t>Oferty konkursowe przedkładane do oceny muszą prezentować zakres działań merytorycznych obejmujących:</w:t>
      </w:r>
    </w:p>
    <w:p w14:paraId="5430AE11" w14:textId="77777777"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wybór i charakterystykę grupy osób, będących uczestnikami Projektu,</w:t>
      </w:r>
    </w:p>
    <w:p w14:paraId="6A92AA06" w14:textId="089A1E9E"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 xml:space="preserve">wskazanie,  </w:t>
      </w:r>
      <w:r w:rsidR="004F5FA9">
        <w:rPr>
          <w:rFonts w:ascii="Lato" w:eastAsia="Times New Roman" w:hAnsi="Lato" w:cs="Times New Roman"/>
          <w:bCs/>
          <w:lang w:eastAsia="pl-PL"/>
        </w:rPr>
        <w:t xml:space="preserve">jak </w:t>
      </w:r>
      <w:r w:rsidR="00AD0490">
        <w:rPr>
          <w:rFonts w:ascii="Lato" w:eastAsia="Times New Roman" w:hAnsi="Lato" w:cs="Times New Roman"/>
          <w:bCs/>
          <w:lang w:eastAsia="pl-PL"/>
        </w:rPr>
        <w:t xml:space="preserve">każde z </w:t>
      </w:r>
      <w:r w:rsidR="004F5FA9">
        <w:rPr>
          <w:rFonts w:ascii="Lato" w:eastAsia="Times New Roman" w:hAnsi="Lato" w:cs="Times New Roman"/>
          <w:bCs/>
          <w:lang w:eastAsia="pl-PL"/>
        </w:rPr>
        <w:t>zada</w:t>
      </w:r>
      <w:r w:rsidR="00AD0490">
        <w:rPr>
          <w:rFonts w:ascii="Lato" w:eastAsia="Times New Roman" w:hAnsi="Lato" w:cs="Times New Roman"/>
          <w:bCs/>
          <w:lang w:eastAsia="pl-PL"/>
        </w:rPr>
        <w:t>ń</w:t>
      </w:r>
      <w:r w:rsidRPr="009C6375">
        <w:rPr>
          <w:rFonts w:ascii="Lato" w:eastAsia="Times New Roman" w:hAnsi="Lato" w:cs="Times New Roman"/>
          <w:bCs/>
          <w:lang w:eastAsia="pl-PL"/>
        </w:rPr>
        <w:t xml:space="preserve"> w ramach Priorytetu będ</w:t>
      </w:r>
      <w:r w:rsidR="00AD0490">
        <w:rPr>
          <w:rFonts w:ascii="Lato" w:eastAsia="Times New Roman" w:hAnsi="Lato" w:cs="Times New Roman"/>
          <w:bCs/>
          <w:lang w:eastAsia="pl-PL"/>
        </w:rPr>
        <w:t>zie</w:t>
      </w:r>
      <w:r w:rsidRPr="009C6375">
        <w:rPr>
          <w:rFonts w:ascii="Lato" w:eastAsia="Times New Roman" w:hAnsi="Lato" w:cs="Times New Roman"/>
          <w:bCs/>
          <w:lang w:eastAsia="pl-PL"/>
        </w:rPr>
        <w:t xml:space="preserve"> realizowane, </w:t>
      </w:r>
    </w:p>
    <w:p w14:paraId="17919EF2" w14:textId="55702EEE"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 xml:space="preserve">opis zadania i sposobu realizacji działań wpisujących się w cele </w:t>
      </w:r>
      <w:r w:rsidR="004309A9">
        <w:rPr>
          <w:rFonts w:ascii="Lato" w:eastAsia="Times New Roman" w:hAnsi="Lato" w:cs="Times New Roman"/>
          <w:bCs/>
          <w:lang w:eastAsia="pl-PL"/>
        </w:rPr>
        <w:t>k</w:t>
      </w:r>
      <w:r w:rsidR="00F63ADC" w:rsidRPr="009C6375">
        <w:rPr>
          <w:rFonts w:ascii="Lato" w:eastAsia="Times New Roman" w:hAnsi="Lato" w:cs="Times New Roman"/>
          <w:bCs/>
          <w:lang w:eastAsia="pl-PL"/>
        </w:rPr>
        <w:t>onkursu</w:t>
      </w:r>
      <w:r w:rsidRPr="009C6375">
        <w:rPr>
          <w:rFonts w:ascii="Lato" w:eastAsia="Times New Roman" w:hAnsi="Lato" w:cs="Times New Roman"/>
          <w:bCs/>
          <w:lang w:eastAsia="pl-PL"/>
        </w:rPr>
        <w:t xml:space="preserve"> i Priorytetu,</w:t>
      </w:r>
    </w:p>
    <w:p w14:paraId="488B5991" w14:textId="77777777"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szczegółowy plan i harmonogram przebiegu realizacji zadania publicznego,</w:t>
      </w:r>
    </w:p>
    <w:p w14:paraId="24F7FD99" w14:textId="1B953A83"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 xml:space="preserve">określenie osiągnięcia planowanych efektów (rezultatów) oraz wskaźników (z uwzględnieniem wskaźników, o których mowa w </w:t>
      </w:r>
      <w:r w:rsidR="00E2327E">
        <w:rPr>
          <w:rFonts w:ascii="Lato" w:eastAsia="Times New Roman" w:hAnsi="Lato" w:cs="Times New Roman"/>
          <w:bCs/>
          <w:lang w:eastAsia="pl-PL"/>
        </w:rPr>
        <w:t>R</w:t>
      </w:r>
      <w:r w:rsidR="00F63326">
        <w:rPr>
          <w:rFonts w:ascii="Lato" w:eastAsia="Times New Roman" w:hAnsi="Lato" w:cs="Times New Roman"/>
          <w:bCs/>
          <w:lang w:eastAsia="pl-PL"/>
        </w:rPr>
        <w:t>egulamin</w:t>
      </w:r>
      <w:r w:rsidR="009F00C8" w:rsidRPr="009C6375">
        <w:rPr>
          <w:rFonts w:ascii="Lato" w:eastAsia="Times New Roman" w:hAnsi="Lato" w:cs="Times New Roman"/>
          <w:bCs/>
          <w:lang w:eastAsia="pl-PL"/>
        </w:rPr>
        <w:t>ie</w:t>
      </w:r>
      <w:r w:rsidRPr="009C6375">
        <w:rPr>
          <w:rFonts w:ascii="Lato" w:eastAsia="Times New Roman" w:hAnsi="Lato" w:cs="Times New Roman"/>
          <w:bCs/>
          <w:lang w:eastAsia="pl-PL"/>
        </w:rPr>
        <w:t xml:space="preserve"> dla danego Priorytetu), liczby uczestników Projektu, jak realizacja Projektu wpłynęła na </w:t>
      </w:r>
      <w:r w:rsidR="009F00C8" w:rsidRPr="009C6375">
        <w:rPr>
          <w:rFonts w:ascii="Lato" w:eastAsia="Times New Roman" w:hAnsi="Lato" w:cs="Times New Roman"/>
          <w:bCs/>
          <w:lang w:eastAsia="pl-PL"/>
        </w:rPr>
        <w:t>podniesienie jakości opieki nad dziećmi w wieku do lat 3</w:t>
      </w:r>
      <w:r w:rsidRPr="009C6375">
        <w:rPr>
          <w:rFonts w:ascii="Lato" w:eastAsia="Times New Roman" w:hAnsi="Lato" w:cs="Times New Roman"/>
          <w:bCs/>
          <w:lang w:eastAsia="pl-PL"/>
        </w:rPr>
        <w:t>,</w:t>
      </w:r>
    </w:p>
    <w:p w14:paraId="58C89BF7" w14:textId="77777777" w:rsidR="00C97729" w:rsidRPr="009C6375"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określenie potencjału rzeczowego (w tym lokalowego) pozwalającego na prowadzenie zajęć z uczestnikami Projektu, w tym zawarcie informacji o stopniu dostosowania bazy lokalowej do obsługi osób niepełnosprawnych,</w:t>
      </w:r>
    </w:p>
    <w:p w14:paraId="23143437" w14:textId="1BF62ADC" w:rsidR="00C97729" w:rsidRDefault="00C97729" w:rsidP="001C7520">
      <w:pPr>
        <w:numPr>
          <w:ilvl w:val="0"/>
          <w:numId w:val="55"/>
        </w:numPr>
        <w:spacing w:before="120" w:after="120"/>
        <w:ind w:left="1276" w:hanging="357"/>
        <w:jc w:val="both"/>
        <w:rPr>
          <w:rFonts w:ascii="Lato" w:eastAsia="Times New Roman" w:hAnsi="Lato" w:cs="Times New Roman"/>
          <w:bCs/>
          <w:lang w:eastAsia="pl-PL"/>
        </w:rPr>
      </w:pPr>
      <w:r w:rsidRPr="009C6375">
        <w:rPr>
          <w:rFonts w:ascii="Lato" w:eastAsia="Times New Roman" w:hAnsi="Lato" w:cs="Times New Roman"/>
          <w:bCs/>
          <w:lang w:eastAsia="pl-PL"/>
        </w:rPr>
        <w:t>opisanie zasobów kadrowych (kwalifikacje kadry specjalistów), gwarantujących niezbędny na odpowiednim poziomie zakres zajęć, uwzględniający diagnozę potrzeb grupy uczestników Projektu,</w:t>
      </w:r>
    </w:p>
    <w:p w14:paraId="4DD6FF4E" w14:textId="77777777" w:rsidR="00056C35" w:rsidRPr="009C6375" w:rsidRDefault="00056C35" w:rsidP="00731710">
      <w:pPr>
        <w:spacing w:before="120" w:after="120"/>
        <w:ind w:left="1276"/>
        <w:jc w:val="both"/>
        <w:rPr>
          <w:rFonts w:ascii="Lato" w:eastAsia="Times New Roman" w:hAnsi="Lato" w:cs="Times New Roman"/>
          <w:bCs/>
          <w:lang w:eastAsia="pl-PL"/>
        </w:rPr>
      </w:pPr>
    </w:p>
    <w:p w14:paraId="5923E185" w14:textId="77777777" w:rsidR="00C97729" w:rsidRPr="009C6375" w:rsidRDefault="00C97729" w:rsidP="00731710">
      <w:pPr>
        <w:pStyle w:val="Nagwek3"/>
        <w:rPr>
          <w:rFonts w:ascii="Lato" w:hAnsi="Lato"/>
          <w:sz w:val="22"/>
          <w:szCs w:val="22"/>
        </w:rPr>
      </w:pPr>
      <w:bookmarkStart w:id="62" w:name="_Toc30167467"/>
      <w:bookmarkStart w:id="63" w:name="_Toc152669921"/>
      <w:bookmarkStart w:id="64" w:name="_Toc175832869"/>
      <w:r w:rsidRPr="009C6375">
        <w:rPr>
          <w:rFonts w:ascii="Lato" w:hAnsi="Lato"/>
          <w:sz w:val="22"/>
          <w:szCs w:val="22"/>
        </w:rPr>
        <w:t>ZAŁĄCZNIKI I OŚWIADCZENIA</w:t>
      </w:r>
      <w:bookmarkEnd w:id="62"/>
      <w:bookmarkEnd w:id="63"/>
      <w:bookmarkEnd w:id="64"/>
    </w:p>
    <w:p w14:paraId="508F865B" w14:textId="46F28663" w:rsidR="00C97729" w:rsidRPr="009C6375" w:rsidRDefault="00C97729" w:rsidP="00731710">
      <w:pPr>
        <w:autoSpaceDE w:val="0"/>
        <w:autoSpaceDN w:val="0"/>
        <w:adjustRightInd w:val="0"/>
        <w:spacing w:after="120" w:line="276" w:lineRule="auto"/>
        <w:jc w:val="both"/>
        <w:rPr>
          <w:rFonts w:ascii="Lato" w:hAnsi="Lato" w:cs="Times New Roman"/>
          <w:color w:val="000000"/>
        </w:rPr>
      </w:pPr>
      <w:r w:rsidRPr="009C6375">
        <w:rPr>
          <w:rFonts w:ascii="Lato" w:hAnsi="Lato" w:cs="Times New Roman"/>
          <w:color w:val="000000"/>
        </w:rPr>
        <w:t xml:space="preserve">Na każdym etapie realizacji konkursu Minister może zażądać od Oferenta przedstawienia dokumentacji potwierdzającej informacje zawarte w oświadczeniach. Złożenie oświadczenia niezgodnego ze stanem faktycznym lub prawnym będzie skutkować niepodpisaniem </w:t>
      </w:r>
      <w:r w:rsidRPr="009C6375">
        <w:rPr>
          <w:rFonts w:ascii="Lato" w:hAnsi="Lato" w:cs="Times New Roman"/>
          <w:color w:val="000000"/>
        </w:rPr>
        <w:br/>
        <w:t xml:space="preserve">z Oferentem </w:t>
      </w:r>
      <w:r w:rsidR="00C669B0">
        <w:rPr>
          <w:rFonts w:ascii="Lato" w:hAnsi="Lato" w:cs="Times New Roman"/>
          <w:color w:val="000000"/>
        </w:rPr>
        <w:t>u</w:t>
      </w:r>
      <w:r w:rsidRPr="009C6375">
        <w:rPr>
          <w:rFonts w:ascii="Lato" w:hAnsi="Lato" w:cs="Times New Roman"/>
          <w:color w:val="000000"/>
        </w:rPr>
        <w:t>mowy bądź obowiązkiem zwrotu dotacji jako udzielonej nienależnie.</w:t>
      </w:r>
    </w:p>
    <w:p w14:paraId="2D221F23" w14:textId="77777777" w:rsidR="00C97729" w:rsidRPr="009C6375" w:rsidRDefault="00C97729" w:rsidP="00C97729">
      <w:pPr>
        <w:autoSpaceDE w:val="0"/>
        <w:autoSpaceDN w:val="0"/>
        <w:adjustRightInd w:val="0"/>
        <w:spacing w:after="120" w:line="276" w:lineRule="auto"/>
        <w:rPr>
          <w:rFonts w:ascii="Lato" w:hAnsi="Lato" w:cs="Times New Roman"/>
          <w:bCs/>
        </w:rPr>
      </w:pPr>
    </w:p>
    <w:p w14:paraId="11113F89" w14:textId="77777777" w:rsidR="00C97729" w:rsidRPr="009C6375" w:rsidRDefault="00C97729" w:rsidP="00C97729">
      <w:pPr>
        <w:pStyle w:val="Nagwek2"/>
        <w:jc w:val="center"/>
        <w:rPr>
          <w:rFonts w:ascii="Lato" w:hAnsi="Lato"/>
          <w:color w:val="ED7D31" w:themeColor="accent2"/>
          <w:sz w:val="22"/>
          <w:szCs w:val="22"/>
        </w:rPr>
      </w:pPr>
      <w:bookmarkStart w:id="65" w:name="_Toc152669922"/>
      <w:bookmarkStart w:id="66" w:name="_Toc175832870"/>
      <w:bookmarkStart w:id="67" w:name="_Toc30167469"/>
      <w:r w:rsidRPr="009C6375">
        <w:rPr>
          <w:rFonts w:ascii="Lato" w:hAnsi="Lato"/>
          <w:color w:val="ED7D31" w:themeColor="accent2"/>
          <w:sz w:val="22"/>
          <w:szCs w:val="22"/>
        </w:rPr>
        <w:t>V. PRIORYTETY</w:t>
      </w:r>
      <w:bookmarkEnd w:id="65"/>
      <w:bookmarkEnd w:id="66"/>
    </w:p>
    <w:p w14:paraId="5DBF18A0" w14:textId="611A52CA" w:rsidR="00C97729" w:rsidRPr="009C6375" w:rsidRDefault="00C97729" w:rsidP="00C97729">
      <w:pPr>
        <w:pStyle w:val="Nagwek3"/>
        <w:numPr>
          <w:ilvl w:val="0"/>
          <w:numId w:val="0"/>
        </w:numPr>
        <w:jc w:val="left"/>
        <w:rPr>
          <w:rFonts w:ascii="Lato" w:hAnsi="Lato"/>
          <w:sz w:val="22"/>
          <w:szCs w:val="22"/>
        </w:rPr>
      </w:pPr>
      <w:bookmarkStart w:id="68" w:name="_Toc152669923"/>
      <w:bookmarkStart w:id="69" w:name="_Toc175832871"/>
      <w:r w:rsidRPr="009C6375">
        <w:rPr>
          <w:rFonts w:ascii="Lato" w:hAnsi="Lato"/>
          <w:sz w:val="22"/>
          <w:szCs w:val="22"/>
        </w:rPr>
        <w:t xml:space="preserve">PRIORYTET </w:t>
      </w:r>
      <w:bookmarkEnd w:id="67"/>
      <w:r w:rsidRPr="009C6375">
        <w:rPr>
          <w:rFonts w:ascii="Lato" w:hAnsi="Lato"/>
          <w:sz w:val="22"/>
          <w:szCs w:val="22"/>
        </w:rPr>
        <w:t>1</w:t>
      </w:r>
      <w:bookmarkEnd w:id="68"/>
      <w:bookmarkEnd w:id="69"/>
    </w:p>
    <w:p w14:paraId="07209243" w14:textId="77777777" w:rsidR="00A72235" w:rsidRPr="009C6375" w:rsidRDefault="00C97729" w:rsidP="00A72235">
      <w:pPr>
        <w:spacing w:line="360" w:lineRule="auto"/>
        <w:rPr>
          <w:rFonts w:ascii="Lato" w:eastAsia="Calibri" w:hAnsi="Lato" w:cs="Times New Roman"/>
          <w:lang w:eastAsia="pl-PL"/>
        </w:rPr>
      </w:pPr>
      <w:r w:rsidRPr="009C6375">
        <w:rPr>
          <w:rFonts w:ascii="Lato" w:eastAsia="Calibri" w:hAnsi="Lato" w:cs="Times New Roman"/>
          <w:lang w:eastAsia="pl-PL"/>
        </w:rPr>
        <w:t xml:space="preserve">W ramach Priorytetu 1 realizowane będą następujące zadania: </w:t>
      </w:r>
    </w:p>
    <w:p w14:paraId="0797C98B" w14:textId="686E52A3" w:rsidR="00A72235" w:rsidRPr="009C6375" w:rsidRDefault="002E472F" w:rsidP="00731710">
      <w:pPr>
        <w:spacing w:line="360" w:lineRule="auto"/>
        <w:jc w:val="both"/>
        <w:rPr>
          <w:rFonts w:ascii="Lato" w:eastAsia="Calibri" w:hAnsi="Lato" w:cs="Times New Roman"/>
          <w:lang w:eastAsia="pl-PL"/>
        </w:rPr>
      </w:pPr>
      <w:r>
        <w:rPr>
          <w:rFonts w:ascii="Lato" w:eastAsia="Times New Roman" w:hAnsi="Lato" w:cs="Times New Roman"/>
          <w:b/>
          <w:lang w:eastAsia="pl-PL"/>
        </w:rPr>
        <w:t>Krajowy LIDER Akademii Wsparcia</w:t>
      </w:r>
      <w:r w:rsidR="00A72235" w:rsidRPr="009C6375">
        <w:rPr>
          <w:rFonts w:ascii="Lato" w:eastAsia="Times New Roman" w:hAnsi="Lato" w:cs="Times New Roman"/>
          <w:lang w:eastAsia="pl-PL"/>
        </w:rPr>
        <w:t xml:space="preserve"> – </w:t>
      </w:r>
      <w:r w:rsidR="00A124CC">
        <w:rPr>
          <w:rFonts w:ascii="Lato" w:eastAsia="Times New Roman" w:hAnsi="Lato" w:cs="Times New Roman"/>
          <w:lang w:eastAsia="pl-PL"/>
        </w:rPr>
        <w:t xml:space="preserve">jako jednostka centralna mająca </w:t>
      </w:r>
      <w:r w:rsidR="00A72235" w:rsidRPr="009C6375">
        <w:rPr>
          <w:rFonts w:ascii="Lato" w:eastAsia="Times New Roman" w:hAnsi="Lato" w:cs="Times New Roman"/>
          <w:lang w:eastAsia="pl-PL"/>
        </w:rPr>
        <w:t>zasięg realizacji zadania na terenie całego kraju, przez cały okres realizacji zadania:</w:t>
      </w:r>
    </w:p>
    <w:p w14:paraId="651B8B9F" w14:textId="0D060142" w:rsidR="00A72235" w:rsidRPr="009C637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Współpraca z </w:t>
      </w:r>
      <w:proofErr w:type="spellStart"/>
      <w:r w:rsidRPr="009C6375">
        <w:rPr>
          <w:rFonts w:ascii="Lato" w:eastAsia="Times New Roman" w:hAnsi="Lato" w:cs="Times New Roman"/>
          <w:lang w:eastAsia="pl-PL"/>
        </w:rPr>
        <w:t>MRPiPS</w:t>
      </w:r>
      <w:proofErr w:type="spellEnd"/>
      <w:r w:rsidR="009444F0">
        <w:rPr>
          <w:rFonts w:ascii="Lato" w:eastAsia="Times New Roman" w:hAnsi="Lato" w:cs="Times New Roman"/>
          <w:lang w:eastAsia="pl-PL"/>
        </w:rPr>
        <w:t>.</w:t>
      </w:r>
    </w:p>
    <w:p w14:paraId="6CC84074" w14:textId="5A2BA279" w:rsidR="00A72235" w:rsidRPr="009C637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Współpraca z </w:t>
      </w:r>
      <w:r w:rsidR="002E472F">
        <w:rPr>
          <w:rFonts w:ascii="Lato" w:eastAsia="Times New Roman" w:hAnsi="Lato" w:cs="Times New Roman"/>
          <w:lang w:eastAsia="pl-PL"/>
        </w:rPr>
        <w:t>Wojewódzkimi LIDER</w:t>
      </w:r>
      <w:r w:rsidR="00BB30AE">
        <w:rPr>
          <w:rFonts w:ascii="Lato" w:eastAsia="Times New Roman" w:hAnsi="Lato" w:cs="Times New Roman"/>
          <w:lang w:eastAsia="pl-PL"/>
        </w:rPr>
        <w:t>AMI</w:t>
      </w:r>
      <w:r w:rsidR="002E472F">
        <w:rPr>
          <w:rFonts w:ascii="Lato" w:eastAsia="Times New Roman" w:hAnsi="Lato" w:cs="Times New Roman"/>
          <w:lang w:eastAsia="pl-PL"/>
        </w:rPr>
        <w:t xml:space="preserve"> Akademii Wsparcia</w:t>
      </w:r>
      <w:r w:rsidR="009444F0">
        <w:rPr>
          <w:rFonts w:ascii="Lato" w:eastAsia="Times New Roman" w:hAnsi="Lato" w:cs="Times New Roman"/>
          <w:lang w:eastAsia="pl-PL"/>
        </w:rPr>
        <w:t>.</w:t>
      </w:r>
    </w:p>
    <w:p w14:paraId="595D9F58" w14:textId="15D51083" w:rsidR="00A72235" w:rsidRPr="009C637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Prowadzenie szkoleń dla </w:t>
      </w:r>
      <w:r w:rsidR="002E472F">
        <w:rPr>
          <w:rFonts w:ascii="Lato" w:eastAsia="Times New Roman" w:hAnsi="Lato" w:cs="Times New Roman"/>
          <w:lang w:eastAsia="pl-PL"/>
        </w:rPr>
        <w:t>Wojewódzkich LIDER-ów Akademii Wsparcia</w:t>
      </w:r>
      <w:r w:rsidR="009444F0">
        <w:rPr>
          <w:rFonts w:ascii="Lato" w:eastAsia="Times New Roman" w:hAnsi="Lato" w:cs="Times New Roman"/>
          <w:lang w:eastAsia="pl-PL"/>
        </w:rPr>
        <w:t>.</w:t>
      </w:r>
    </w:p>
    <w:p w14:paraId="77B6E0E3" w14:textId="0D3566CE" w:rsidR="00A72235" w:rsidRPr="009C637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Monitoring nad </w:t>
      </w:r>
      <w:r w:rsidR="002E472F">
        <w:rPr>
          <w:rFonts w:ascii="Lato" w:eastAsia="Times New Roman" w:hAnsi="Lato" w:cs="Times New Roman"/>
          <w:lang w:eastAsia="pl-PL"/>
        </w:rPr>
        <w:t>Wojewódzkimi LIDER</w:t>
      </w:r>
      <w:r w:rsidR="00BB30AE">
        <w:rPr>
          <w:rFonts w:ascii="Lato" w:eastAsia="Times New Roman" w:hAnsi="Lato" w:cs="Times New Roman"/>
          <w:lang w:eastAsia="pl-PL"/>
        </w:rPr>
        <w:t>AMI</w:t>
      </w:r>
      <w:r w:rsidR="002E472F">
        <w:rPr>
          <w:rFonts w:ascii="Lato" w:eastAsia="Times New Roman" w:hAnsi="Lato" w:cs="Times New Roman"/>
          <w:lang w:eastAsia="pl-PL"/>
        </w:rPr>
        <w:t xml:space="preserve"> Akademii</w:t>
      </w:r>
      <w:r w:rsidR="0056615C">
        <w:rPr>
          <w:rFonts w:ascii="Lato" w:eastAsia="Times New Roman" w:hAnsi="Lato" w:cs="Times New Roman"/>
          <w:lang w:eastAsia="pl-PL"/>
        </w:rPr>
        <w:t>,</w:t>
      </w:r>
      <w:r w:rsidR="00AF5F42">
        <w:rPr>
          <w:rFonts w:ascii="Lato" w:eastAsia="Times New Roman" w:hAnsi="Lato" w:cs="Times New Roman"/>
          <w:lang w:eastAsia="pl-PL"/>
        </w:rPr>
        <w:t xml:space="preserve"> </w:t>
      </w:r>
      <w:r w:rsidR="00AF5F42" w:rsidRPr="00AF5F42">
        <w:rPr>
          <w:rFonts w:ascii="Lato" w:eastAsia="Times New Roman" w:hAnsi="Lato" w:cs="Times New Roman"/>
          <w:lang w:eastAsia="pl-PL"/>
        </w:rPr>
        <w:t>polegający</w:t>
      </w:r>
      <w:r w:rsidR="00AF5F42">
        <w:rPr>
          <w:rFonts w:ascii="Lato" w:eastAsia="Times New Roman" w:hAnsi="Lato" w:cs="Times New Roman"/>
          <w:sz w:val="20"/>
          <w:szCs w:val="20"/>
          <w:lang w:eastAsia="pl-PL"/>
        </w:rPr>
        <w:t xml:space="preserve"> m.</w:t>
      </w:r>
      <w:r w:rsidR="00AF5F42" w:rsidRPr="00AF5F42">
        <w:rPr>
          <w:rFonts w:ascii="Lato" w:eastAsia="Times New Roman" w:hAnsi="Lato" w:cs="Times New Roman"/>
          <w:lang w:eastAsia="pl-PL"/>
        </w:rPr>
        <w:t>in. na wizytach monitoringowych celem monitoringu stopnia realizacji zadań w poszczególnych regionach.</w:t>
      </w:r>
      <w:r w:rsidRPr="009C6375">
        <w:rPr>
          <w:rFonts w:ascii="Lato" w:eastAsia="Times New Roman" w:hAnsi="Lato" w:cs="Times New Roman"/>
          <w:lang w:eastAsia="pl-PL"/>
        </w:rPr>
        <w:t xml:space="preserve"> </w:t>
      </w:r>
    </w:p>
    <w:p w14:paraId="3DDE5036" w14:textId="57BD6475" w:rsidR="00A72235" w:rsidRPr="009C637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lastRenderedPageBreak/>
        <w:t>Sprawozdawczość z realizacji zadań</w:t>
      </w:r>
      <w:r w:rsidR="009444F0">
        <w:rPr>
          <w:rFonts w:ascii="Lato" w:eastAsia="Times New Roman" w:hAnsi="Lato" w:cs="Times New Roman"/>
          <w:lang w:eastAsia="pl-PL"/>
        </w:rPr>
        <w:t>.</w:t>
      </w:r>
    </w:p>
    <w:p w14:paraId="14B80940" w14:textId="3E47D2DE" w:rsidR="00A72235"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Pozyskiwanie i analizowanie informacji szczegółowych jak wygląda system jakości w innych krajach UE</w:t>
      </w:r>
      <w:r w:rsidR="009444F0">
        <w:rPr>
          <w:rFonts w:ascii="Lato" w:eastAsia="Times New Roman" w:hAnsi="Lato" w:cs="Times New Roman"/>
          <w:lang w:eastAsia="pl-PL"/>
        </w:rPr>
        <w:t>.</w:t>
      </w:r>
    </w:p>
    <w:p w14:paraId="196742A5" w14:textId="3FCE760A" w:rsidR="00407968" w:rsidRDefault="00A72235" w:rsidP="001C7520">
      <w:pPr>
        <w:pStyle w:val="Akapitzlist"/>
        <w:numPr>
          <w:ilvl w:val="0"/>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Opracowanie </w:t>
      </w:r>
      <w:r w:rsidR="004F5FA9">
        <w:rPr>
          <w:rFonts w:ascii="Lato" w:eastAsia="Times New Roman" w:hAnsi="Lato" w:cs="Times New Roman"/>
          <w:lang w:eastAsia="pl-PL"/>
        </w:rPr>
        <w:t xml:space="preserve">następujących </w:t>
      </w:r>
      <w:r w:rsidRPr="009C6375">
        <w:rPr>
          <w:rFonts w:ascii="Lato" w:eastAsia="Times New Roman" w:hAnsi="Lato" w:cs="Times New Roman"/>
          <w:lang w:eastAsia="pl-PL"/>
        </w:rPr>
        <w:t>podręcznik</w:t>
      </w:r>
      <w:r w:rsidR="004F5FA9">
        <w:rPr>
          <w:rFonts w:ascii="Lato" w:eastAsia="Times New Roman" w:hAnsi="Lato" w:cs="Times New Roman"/>
          <w:lang w:eastAsia="pl-PL"/>
        </w:rPr>
        <w:t>ów</w:t>
      </w:r>
      <w:r w:rsidRPr="009C6375">
        <w:rPr>
          <w:rFonts w:ascii="Lato" w:eastAsia="Times New Roman" w:hAnsi="Lato" w:cs="Times New Roman"/>
          <w:lang w:eastAsia="pl-PL"/>
        </w:rPr>
        <w:t xml:space="preserve"> metodyczn</w:t>
      </w:r>
      <w:r w:rsidR="004F5FA9">
        <w:rPr>
          <w:rFonts w:ascii="Lato" w:eastAsia="Times New Roman" w:hAnsi="Lato" w:cs="Times New Roman"/>
          <w:lang w:eastAsia="pl-PL"/>
        </w:rPr>
        <w:t>y</w:t>
      </w:r>
      <w:r w:rsidR="00162C8D">
        <w:rPr>
          <w:rFonts w:ascii="Lato" w:eastAsia="Times New Roman" w:hAnsi="Lato" w:cs="Times New Roman"/>
          <w:lang w:eastAsia="pl-PL"/>
        </w:rPr>
        <w:t>c</w:t>
      </w:r>
      <w:r w:rsidR="004F5FA9">
        <w:rPr>
          <w:rFonts w:ascii="Lato" w:eastAsia="Times New Roman" w:hAnsi="Lato" w:cs="Times New Roman"/>
          <w:lang w:eastAsia="pl-PL"/>
        </w:rPr>
        <w:t>h</w:t>
      </w:r>
      <w:r w:rsidR="003476E3">
        <w:rPr>
          <w:rFonts w:ascii="Lato" w:eastAsia="Times New Roman" w:hAnsi="Lato" w:cs="Times New Roman"/>
          <w:lang w:eastAsia="pl-PL"/>
        </w:rPr>
        <w:t xml:space="preserve"> </w:t>
      </w:r>
      <w:r w:rsidR="00C00CD4">
        <w:rPr>
          <w:rFonts w:ascii="Lato" w:eastAsia="Times New Roman" w:hAnsi="Lato" w:cs="Times New Roman"/>
          <w:lang w:eastAsia="pl-PL"/>
        </w:rPr>
        <w:t xml:space="preserve">oraz </w:t>
      </w:r>
      <w:r w:rsidR="00162C8D">
        <w:rPr>
          <w:rFonts w:ascii="Lato" w:eastAsia="Times New Roman" w:hAnsi="Lato" w:cs="Times New Roman"/>
          <w:lang w:eastAsia="pl-PL"/>
        </w:rPr>
        <w:t xml:space="preserve">ich </w:t>
      </w:r>
      <w:r w:rsidR="00C00CD4">
        <w:rPr>
          <w:rFonts w:ascii="Lato" w:eastAsia="Times New Roman" w:hAnsi="Lato" w:cs="Times New Roman"/>
          <w:lang w:eastAsia="pl-PL"/>
        </w:rPr>
        <w:t xml:space="preserve">dystrybucja </w:t>
      </w:r>
      <w:r w:rsidR="008E348F">
        <w:rPr>
          <w:rFonts w:ascii="Lato" w:eastAsia="Times New Roman" w:hAnsi="Lato" w:cs="Times New Roman"/>
          <w:lang w:eastAsia="pl-PL"/>
        </w:rPr>
        <w:t xml:space="preserve">po zatwierdzeniu treści przez </w:t>
      </w:r>
      <w:proofErr w:type="spellStart"/>
      <w:r w:rsidR="008E348F">
        <w:rPr>
          <w:rFonts w:ascii="Lato" w:eastAsia="Times New Roman" w:hAnsi="Lato" w:cs="Times New Roman"/>
          <w:lang w:eastAsia="pl-PL"/>
        </w:rPr>
        <w:t>MRPiPS</w:t>
      </w:r>
      <w:proofErr w:type="spellEnd"/>
      <w:r w:rsidR="00407968">
        <w:rPr>
          <w:rFonts w:ascii="Lato" w:eastAsia="Times New Roman" w:hAnsi="Lato" w:cs="Times New Roman"/>
          <w:lang w:eastAsia="pl-PL"/>
        </w:rPr>
        <w:t>:</w:t>
      </w:r>
    </w:p>
    <w:p w14:paraId="402A1662" w14:textId="235A9446" w:rsidR="00407968" w:rsidRDefault="00162C8D" w:rsidP="001C7520">
      <w:pPr>
        <w:pStyle w:val="Akapitzlist"/>
        <w:numPr>
          <w:ilvl w:val="1"/>
          <w:numId w:val="61"/>
        </w:numPr>
        <w:spacing w:line="256" w:lineRule="auto"/>
        <w:jc w:val="both"/>
        <w:rPr>
          <w:rFonts w:ascii="Lato" w:eastAsia="Times New Roman" w:hAnsi="Lato" w:cs="Times New Roman"/>
          <w:lang w:eastAsia="pl-PL"/>
        </w:rPr>
      </w:pPr>
      <w:r>
        <w:rPr>
          <w:rFonts w:ascii="Lato" w:eastAsia="Times New Roman" w:hAnsi="Lato" w:cs="Times New Roman"/>
          <w:lang w:eastAsia="pl-PL"/>
        </w:rPr>
        <w:t xml:space="preserve">dla </w:t>
      </w:r>
      <w:r w:rsidR="00A72235" w:rsidRPr="009C6375">
        <w:rPr>
          <w:rFonts w:ascii="Lato" w:eastAsia="Times New Roman" w:hAnsi="Lato" w:cs="Times New Roman"/>
          <w:lang w:eastAsia="pl-PL"/>
        </w:rPr>
        <w:t>opiekun</w:t>
      </w:r>
      <w:r w:rsidR="004B44DD">
        <w:rPr>
          <w:rFonts w:ascii="Lato" w:eastAsia="Times New Roman" w:hAnsi="Lato" w:cs="Times New Roman"/>
          <w:lang w:eastAsia="pl-PL"/>
        </w:rPr>
        <w:t>ów</w:t>
      </w:r>
      <w:r w:rsidR="00A72235" w:rsidRPr="009C6375">
        <w:rPr>
          <w:rFonts w:ascii="Lato" w:eastAsia="Times New Roman" w:hAnsi="Lato" w:cs="Times New Roman"/>
          <w:lang w:eastAsia="pl-PL"/>
        </w:rPr>
        <w:t xml:space="preserve">; </w:t>
      </w:r>
    </w:p>
    <w:p w14:paraId="139C6130" w14:textId="07FEF4D6" w:rsidR="00407968" w:rsidRDefault="00162C8D" w:rsidP="001C7520">
      <w:pPr>
        <w:pStyle w:val="Akapitzlist"/>
        <w:numPr>
          <w:ilvl w:val="1"/>
          <w:numId w:val="61"/>
        </w:numPr>
        <w:spacing w:line="256" w:lineRule="auto"/>
        <w:jc w:val="both"/>
        <w:rPr>
          <w:rFonts w:ascii="Lato" w:eastAsia="Times New Roman" w:hAnsi="Lato" w:cs="Times New Roman"/>
          <w:lang w:eastAsia="pl-PL"/>
        </w:rPr>
      </w:pPr>
      <w:r>
        <w:rPr>
          <w:rFonts w:ascii="Lato" w:eastAsia="Times New Roman" w:hAnsi="Lato" w:cs="Times New Roman"/>
          <w:lang w:eastAsia="pl-PL"/>
        </w:rPr>
        <w:t xml:space="preserve">dla </w:t>
      </w:r>
      <w:r w:rsidR="00A72235" w:rsidRPr="009C6375">
        <w:rPr>
          <w:rFonts w:ascii="Lato" w:eastAsia="Times New Roman" w:hAnsi="Lato" w:cs="Times New Roman"/>
          <w:lang w:eastAsia="pl-PL"/>
        </w:rPr>
        <w:t xml:space="preserve">gmin w zakresie tego jak prowadzić kontrolę w gminach; </w:t>
      </w:r>
    </w:p>
    <w:p w14:paraId="33C382FB" w14:textId="361332BF" w:rsidR="00407968" w:rsidRDefault="00162C8D" w:rsidP="001C7520">
      <w:pPr>
        <w:pStyle w:val="Akapitzlist"/>
        <w:numPr>
          <w:ilvl w:val="1"/>
          <w:numId w:val="61"/>
        </w:numPr>
        <w:spacing w:line="256" w:lineRule="auto"/>
        <w:jc w:val="both"/>
        <w:rPr>
          <w:rFonts w:ascii="Lato" w:eastAsia="Times New Roman" w:hAnsi="Lato" w:cs="Times New Roman"/>
          <w:lang w:eastAsia="pl-PL"/>
        </w:rPr>
      </w:pPr>
      <w:r>
        <w:rPr>
          <w:rFonts w:ascii="Lato" w:eastAsia="Times New Roman" w:hAnsi="Lato" w:cs="Times New Roman"/>
          <w:lang w:eastAsia="pl-PL"/>
        </w:rPr>
        <w:t xml:space="preserve">dla </w:t>
      </w:r>
      <w:r w:rsidR="00A72235" w:rsidRPr="009C6375">
        <w:rPr>
          <w:rFonts w:ascii="Lato" w:eastAsia="Times New Roman" w:hAnsi="Lato" w:cs="Times New Roman"/>
          <w:lang w:eastAsia="pl-PL"/>
        </w:rPr>
        <w:t xml:space="preserve">prowadzącego żłobek, klub dziecięcy lub dzienny opiekun; </w:t>
      </w:r>
    </w:p>
    <w:p w14:paraId="4C021AB1" w14:textId="77777777" w:rsidR="003E5C4A" w:rsidRDefault="00A72235" w:rsidP="001C7520">
      <w:pPr>
        <w:pStyle w:val="Akapitzlist"/>
        <w:numPr>
          <w:ilvl w:val="1"/>
          <w:numId w:val="61"/>
        </w:numPr>
        <w:spacing w:line="256" w:lineRule="auto"/>
        <w:jc w:val="both"/>
        <w:rPr>
          <w:rFonts w:ascii="Lato" w:eastAsia="Times New Roman" w:hAnsi="Lato" w:cs="Times New Roman"/>
          <w:lang w:eastAsia="pl-PL"/>
        </w:rPr>
      </w:pPr>
      <w:r w:rsidRPr="009C6375">
        <w:rPr>
          <w:rFonts w:ascii="Lato" w:eastAsia="Times New Roman" w:hAnsi="Lato" w:cs="Times New Roman"/>
          <w:lang w:eastAsia="pl-PL"/>
        </w:rPr>
        <w:t>dla zakładającego żłobek i klub dziecięcy</w:t>
      </w:r>
      <w:r w:rsidR="00124E20">
        <w:rPr>
          <w:rFonts w:ascii="Lato" w:eastAsia="Times New Roman" w:hAnsi="Lato" w:cs="Times New Roman"/>
          <w:lang w:eastAsia="pl-PL"/>
        </w:rPr>
        <w:t>;</w:t>
      </w:r>
      <w:r w:rsidR="003476E3">
        <w:rPr>
          <w:rFonts w:ascii="Lato" w:eastAsia="Times New Roman" w:hAnsi="Lato" w:cs="Times New Roman"/>
          <w:lang w:eastAsia="pl-PL"/>
        </w:rPr>
        <w:t xml:space="preserve"> </w:t>
      </w:r>
    </w:p>
    <w:p w14:paraId="516FF9AB" w14:textId="325F9576" w:rsidR="002E3794" w:rsidRPr="003E5C4A" w:rsidRDefault="00C00CD4" w:rsidP="001C7520">
      <w:pPr>
        <w:pStyle w:val="Akapitzlist"/>
        <w:numPr>
          <w:ilvl w:val="1"/>
          <w:numId w:val="61"/>
        </w:numPr>
        <w:spacing w:line="256" w:lineRule="auto"/>
        <w:jc w:val="both"/>
        <w:rPr>
          <w:rFonts w:ascii="Lato" w:eastAsia="Times New Roman" w:hAnsi="Lato" w:cs="Times New Roman"/>
          <w:lang w:eastAsia="pl-PL"/>
        </w:rPr>
      </w:pPr>
      <w:r w:rsidRPr="003E5C4A">
        <w:rPr>
          <w:rFonts w:ascii="Lato" w:eastAsia="Times New Roman" w:hAnsi="Lato" w:cs="Times New Roman"/>
          <w:lang w:eastAsia="pl-PL"/>
        </w:rPr>
        <w:t>promując</w:t>
      </w:r>
      <w:r w:rsidR="004F5FA9">
        <w:rPr>
          <w:rFonts w:ascii="Lato" w:eastAsia="Times New Roman" w:hAnsi="Lato" w:cs="Times New Roman"/>
          <w:lang w:eastAsia="pl-PL"/>
        </w:rPr>
        <w:t>y</w:t>
      </w:r>
      <w:r w:rsidRPr="003E5C4A">
        <w:rPr>
          <w:rFonts w:ascii="Lato" w:eastAsia="Times New Roman" w:hAnsi="Lato" w:cs="Times New Roman"/>
          <w:lang w:eastAsia="pl-PL"/>
        </w:rPr>
        <w:t xml:space="preserve"> </w:t>
      </w:r>
      <w:r w:rsidR="00A72235" w:rsidRPr="003E5C4A">
        <w:rPr>
          <w:rFonts w:ascii="Lato" w:eastAsia="Times New Roman" w:hAnsi="Lato" w:cs="Times New Roman"/>
          <w:lang w:eastAsia="pl-PL"/>
        </w:rPr>
        <w:t xml:space="preserve"> dzienn</w:t>
      </w:r>
      <w:r w:rsidR="00E33348" w:rsidRPr="003E5C4A">
        <w:rPr>
          <w:rFonts w:ascii="Lato" w:eastAsia="Times New Roman" w:hAnsi="Lato" w:cs="Times New Roman"/>
          <w:lang w:eastAsia="pl-PL"/>
        </w:rPr>
        <w:t>ego</w:t>
      </w:r>
      <w:r w:rsidR="00A72235" w:rsidRPr="003E5C4A">
        <w:rPr>
          <w:rFonts w:ascii="Lato" w:eastAsia="Times New Roman" w:hAnsi="Lato" w:cs="Times New Roman"/>
          <w:lang w:eastAsia="pl-PL"/>
        </w:rPr>
        <w:t xml:space="preserve"> opiekun</w:t>
      </w:r>
      <w:r w:rsidR="00E33348" w:rsidRPr="003E5C4A">
        <w:rPr>
          <w:rFonts w:ascii="Lato" w:eastAsia="Times New Roman" w:hAnsi="Lato" w:cs="Times New Roman"/>
          <w:lang w:eastAsia="pl-PL"/>
        </w:rPr>
        <w:t>a</w:t>
      </w:r>
      <w:r w:rsidRPr="003E5C4A">
        <w:rPr>
          <w:rFonts w:ascii="Lato" w:eastAsia="Times New Roman" w:hAnsi="Lato" w:cs="Times New Roman"/>
          <w:lang w:eastAsia="pl-PL"/>
        </w:rPr>
        <w:t xml:space="preserve"> </w:t>
      </w:r>
      <w:bookmarkStart w:id="70" w:name="_Hlk175288342"/>
      <w:r w:rsidRPr="003E5C4A">
        <w:rPr>
          <w:rFonts w:ascii="Lato" w:eastAsia="Times New Roman" w:hAnsi="Lato" w:cs="Times New Roman"/>
          <w:lang w:eastAsia="pl-PL"/>
        </w:rPr>
        <w:t>jako form</w:t>
      </w:r>
      <w:r w:rsidR="00162C8D">
        <w:rPr>
          <w:rFonts w:ascii="Lato" w:eastAsia="Times New Roman" w:hAnsi="Lato" w:cs="Times New Roman"/>
          <w:lang w:eastAsia="pl-PL"/>
        </w:rPr>
        <w:t>ę</w:t>
      </w:r>
      <w:r w:rsidRPr="003E5C4A">
        <w:rPr>
          <w:rFonts w:ascii="Lato" w:eastAsia="Times New Roman" w:hAnsi="Lato" w:cs="Times New Roman"/>
          <w:lang w:eastAsia="pl-PL"/>
        </w:rPr>
        <w:t xml:space="preserve"> zbliżon</w:t>
      </w:r>
      <w:r w:rsidR="00162C8D">
        <w:rPr>
          <w:rFonts w:ascii="Lato" w:eastAsia="Times New Roman" w:hAnsi="Lato" w:cs="Times New Roman"/>
          <w:lang w:eastAsia="pl-PL"/>
        </w:rPr>
        <w:t>ą</w:t>
      </w:r>
      <w:r w:rsidRPr="003E5C4A">
        <w:rPr>
          <w:rFonts w:ascii="Lato" w:eastAsia="Times New Roman" w:hAnsi="Lato" w:cs="Times New Roman"/>
          <w:lang w:eastAsia="pl-PL"/>
        </w:rPr>
        <w:t xml:space="preserve"> najbardziej do warunków domowych</w:t>
      </w:r>
      <w:bookmarkEnd w:id="70"/>
      <w:r w:rsidR="00731710" w:rsidRPr="003E5C4A">
        <w:rPr>
          <w:rFonts w:ascii="Lato" w:eastAsia="Times New Roman" w:hAnsi="Lato" w:cs="Times New Roman"/>
          <w:lang w:eastAsia="pl-PL"/>
        </w:rPr>
        <w:t>.</w:t>
      </w:r>
    </w:p>
    <w:p w14:paraId="5B6695B2" w14:textId="69B64658" w:rsidR="004F5FA9" w:rsidRPr="009C6375" w:rsidRDefault="000143EE" w:rsidP="001C7520">
      <w:pPr>
        <w:pStyle w:val="Akapitzlist"/>
        <w:numPr>
          <w:ilvl w:val="0"/>
          <w:numId w:val="61"/>
        </w:numPr>
        <w:spacing w:line="256" w:lineRule="auto"/>
        <w:jc w:val="both"/>
        <w:rPr>
          <w:rFonts w:ascii="Lato" w:eastAsia="Times New Roman" w:hAnsi="Lato" w:cs="Times New Roman"/>
          <w:lang w:eastAsia="pl-PL"/>
        </w:rPr>
      </w:pPr>
      <w:r w:rsidRPr="00781384">
        <w:rPr>
          <w:rFonts w:ascii="Lato" w:hAnsi="Lato"/>
          <w:bCs/>
        </w:rPr>
        <w:t>P</w:t>
      </w:r>
      <w:r w:rsidRPr="00C2283E">
        <w:rPr>
          <w:rFonts w:ascii="Lato" w:eastAsia="Times New Roman" w:hAnsi="Lato" w:cs="Times New Roman"/>
          <w:lang w:eastAsia="pl-PL"/>
        </w:rPr>
        <w:t>rzygotowanie założeń do systemu dobrowolnej certyfikacji poprawiającej jakość funkcjonowania żłobków</w:t>
      </w:r>
      <w:r w:rsidR="00AD0490">
        <w:rPr>
          <w:rFonts w:ascii="Lato" w:eastAsia="Times New Roman" w:hAnsi="Lato" w:cs="Times New Roman"/>
          <w:lang w:eastAsia="pl-PL"/>
        </w:rPr>
        <w:t>, któr</w:t>
      </w:r>
      <w:r w:rsidR="00A1402F">
        <w:rPr>
          <w:rFonts w:ascii="Lato" w:eastAsia="Times New Roman" w:hAnsi="Lato" w:cs="Times New Roman"/>
          <w:lang w:eastAsia="pl-PL"/>
        </w:rPr>
        <w:t>e</w:t>
      </w:r>
      <w:r w:rsidR="00AF5F42" w:rsidRPr="00AF5F42">
        <w:rPr>
          <w:rFonts w:ascii="Lato" w:eastAsia="Times New Roman" w:hAnsi="Lato" w:cs="Times New Roman"/>
          <w:lang w:eastAsia="pl-PL"/>
        </w:rPr>
        <w:t xml:space="preserve"> podlega</w:t>
      </w:r>
      <w:r w:rsidR="00A1402F">
        <w:rPr>
          <w:rFonts w:ascii="Lato" w:eastAsia="Times New Roman" w:hAnsi="Lato" w:cs="Times New Roman"/>
          <w:lang w:eastAsia="pl-PL"/>
        </w:rPr>
        <w:t>ją</w:t>
      </w:r>
      <w:r w:rsidR="00AF5F42" w:rsidRPr="00AF5F42">
        <w:rPr>
          <w:rFonts w:ascii="Lato" w:eastAsia="Times New Roman" w:hAnsi="Lato" w:cs="Times New Roman"/>
          <w:lang w:eastAsia="pl-PL"/>
        </w:rPr>
        <w:t xml:space="preserve"> zatwierdzeniu przez </w:t>
      </w:r>
      <w:proofErr w:type="spellStart"/>
      <w:r w:rsidR="00AF5F42" w:rsidRPr="00AF5F42">
        <w:rPr>
          <w:rFonts w:ascii="Lato" w:eastAsia="Times New Roman" w:hAnsi="Lato" w:cs="Times New Roman"/>
          <w:lang w:eastAsia="pl-PL"/>
        </w:rPr>
        <w:t>MRPiPS</w:t>
      </w:r>
      <w:proofErr w:type="spellEnd"/>
      <w:r w:rsidR="00AF5F42" w:rsidRPr="00AF5F42">
        <w:rPr>
          <w:rFonts w:ascii="Lato" w:eastAsia="Times New Roman" w:hAnsi="Lato" w:cs="Times New Roman"/>
          <w:lang w:eastAsia="pl-PL"/>
        </w:rPr>
        <w:t xml:space="preserve"> w </w:t>
      </w:r>
      <w:r>
        <w:rPr>
          <w:rFonts w:ascii="Lato" w:eastAsia="Times New Roman" w:hAnsi="Lato" w:cs="Times New Roman"/>
          <w:lang w:eastAsia="pl-PL"/>
        </w:rPr>
        <w:t>6 miesiącach realizacji</w:t>
      </w:r>
      <w:r w:rsidR="00AF5F42" w:rsidRPr="00AF5F42">
        <w:rPr>
          <w:rFonts w:ascii="Lato" w:eastAsia="Times New Roman" w:hAnsi="Lato" w:cs="Times New Roman"/>
          <w:lang w:eastAsia="pl-PL"/>
        </w:rPr>
        <w:t xml:space="preserve"> zadania</w:t>
      </w:r>
      <w:r>
        <w:rPr>
          <w:rFonts w:ascii="Lato" w:eastAsia="Times New Roman" w:hAnsi="Lato" w:cs="Times New Roman"/>
          <w:lang w:eastAsia="pl-PL"/>
        </w:rPr>
        <w:t xml:space="preserve"> jako jedno z działań ministra służących podnoszeniu </w:t>
      </w:r>
      <w:r w:rsidRPr="00C2283E">
        <w:rPr>
          <w:rFonts w:ascii="Lato" w:eastAsia="Times New Roman" w:hAnsi="Lato" w:cs="Times New Roman"/>
          <w:lang w:eastAsia="pl-PL"/>
        </w:rPr>
        <w:t>jakości opieki sprawowanej nad dziećmi w wieku do lat 3</w:t>
      </w:r>
      <w:r w:rsidR="00AF5F42">
        <w:rPr>
          <w:rFonts w:ascii="Lato" w:eastAsia="Times New Roman" w:hAnsi="Lato" w:cs="Times New Roman"/>
          <w:lang w:eastAsia="pl-PL"/>
        </w:rPr>
        <w:t>.</w:t>
      </w:r>
    </w:p>
    <w:p w14:paraId="31852447" w14:textId="0E0CFBAB" w:rsidR="004F5FA9" w:rsidRPr="009C6375" w:rsidRDefault="004F5FA9" w:rsidP="001C7520">
      <w:pPr>
        <w:pStyle w:val="Akapitzlist"/>
        <w:numPr>
          <w:ilvl w:val="0"/>
          <w:numId w:val="61"/>
        </w:numPr>
        <w:spacing w:line="256" w:lineRule="auto"/>
        <w:jc w:val="both"/>
        <w:rPr>
          <w:rFonts w:ascii="Lato" w:eastAsia="Times New Roman" w:hAnsi="Lato" w:cs="Times New Roman"/>
          <w:lang w:eastAsia="pl-PL"/>
        </w:rPr>
      </w:pPr>
      <w:r w:rsidRPr="00C2283E">
        <w:rPr>
          <w:rFonts w:ascii="Lato" w:eastAsia="Times New Roman" w:hAnsi="Lato" w:cs="Times New Roman"/>
          <w:lang w:eastAsia="pl-PL"/>
        </w:rPr>
        <w:t xml:space="preserve">Po 1 stycznia 2026 r. </w:t>
      </w:r>
      <w:r w:rsidR="00A124CC" w:rsidRPr="00C2283E">
        <w:rPr>
          <w:rFonts w:ascii="Lato" w:eastAsia="Times New Roman" w:hAnsi="Lato" w:cs="Times New Roman"/>
          <w:lang w:eastAsia="pl-PL"/>
        </w:rPr>
        <w:t xml:space="preserve">dzięki dostępowi do Rejestru Żłobków, weryfikacja  w których obszarach dot. standardów opieki  konieczne jest dalsze szkolenie i mentoring wśród instytucji opieki, celem podjęcia z </w:t>
      </w:r>
      <w:proofErr w:type="spellStart"/>
      <w:r w:rsidR="000143EE">
        <w:rPr>
          <w:rFonts w:ascii="Lato" w:eastAsia="Times New Roman" w:hAnsi="Lato" w:cs="Times New Roman"/>
          <w:lang w:eastAsia="pl-PL"/>
        </w:rPr>
        <w:t>MRPiPS</w:t>
      </w:r>
      <w:proofErr w:type="spellEnd"/>
      <w:r w:rsidR="000143EE">
        <w:rPr>
          <w:rFonts w:ascii="Lato" w:eastAsia="Times New Roman" w:hAnsi="Lato" w:cs="Times New Roman"/>
          <w:lang w:eastAsia="pl-PL"/>
        </w:rPr>
        <w:t xml:space="preserve"> oraz </w:t>
      </w:r>
      <w:r w:rsidR="00A124CC" w:rsidRPr="00C2283E">
        <w:rPr>
          <w:rFonts w:ascii="Lato" w:eastAsia="Times New Roman" w:hAnsi="Lato" w:cs="Times New Roman"/>
          <w:lang w:eastAsia="pl-PL"/>
        </w:rPr>
        <w:t>Wojewódzkimi LIDERAMI Akademii Wsparcia odpowiednich działań</w:t>
      </w:r>
      <w:r w:rsidR="00A124CC">
        <w:rPr>
          <w:rFonts w:ascii="Lato" w:eastAsia="Times New Roman" w:hAnsi="Lato" w:cs="Times New Roman"/>
          <w:lang w:eastAsia="pl-PL"/>
        </w:rPr>
        <w:t xml:space="preserve">. </w:t>
      </w:r>
      <w:r w:rsidRPr="009C6375">
        <w:rPr>
          <w:rFonts w:ascii="Lato" w:hAnsi="Lato"/>
        </w:rPr>
        <w:t xml:space="preserve"> </w:t>
      </w:r>
    </w:p>
    <w:p w14:paraId="25A83661" w14:textId="572B030E" w:rsidR="00E321C1" w:rsidRPr="008B4683" w:rsidRDefault="00E321C1" w:rsidP="008B4683">
      <w:pPr>
        <w:pStyle w:val="Akapitzlist"/>
        <w:numPr>
          <w:ilvl w:val="0"/>
          <w:numId w:val="61"/>
        </w:numPr>
        <w:jc w:val="both"/>
        <w:rPr>
          <w:rFonts w:ascii="Lato" w:eastAsia="Times New Roman" w:hAnsi="Lato" w:cs="Times New Roman"/>
          <w:lang w:eastAsia="pl-PL"/>
        </w:rPr>
      </w:pPr>
      <w:r w:rsidRPr="008B4683">
        <w:rPr>
          <w:rFonts w:ascii="Lato" w:eastAsia="Times New Roman" w:hAnsi="Lato" w:cs="Times New Roman"/>
          <w:lang w:eastAsia="pl-PL"/>
        </w:rPr>
        <w:t xml:space="preserve">Organizacja szkoleń dla administracji rządowej, samorządowej, osób zaangażowanych w procesy decyzyjne z zakresu opieki nad dziećmi w wieku do lat 3, z metodologii </w:t>
      </w:r>
      <w:r w:rsidR="008B4683" w:rsidRPr="008B4683">
        <w:rPr>
          <w:rFonts w:ascii="Lato" w:eastAsia="Times New Roman" w:hAnsi="Lato" w:cs="Times New Roman"/>
          <w:lang w:eastAsia="pl-PL"/>
        </w:rPr>
        <w:t xml:space="preserve">służącej podnoszeniu jakości opieki, oceny i obserwacji opieki, dbałości o wpływ opieki na naukę i rozwój małego dziecka, takich jak np. </w:t>
      </w:r>
      <w:r w:rsidRPr="008B4683">
        <w:rPr>
          <w:rFonts w:ascii="Lato" w:eastAsia="Times New Roman" w:hAnsi="Lato" w:cs="Times New Roman"/>
          <w:lang w:eastAsia="pl-PL"/>
        </w:rPr>
        <w:t xml:space="preserve">CLASS </w:t>
      </w:r>
      <w:hyperlink r:id="rId10" w:history="1">
        <w:r w:rsidRPr="008B4683">
          <w:rPr>
            <w:rStyle w:val="Hipercze"/>
            <w:rFonts w:ascii="Lato" w:eastAsia="Times New Roman" w:hAnsi="Lato" w:cs="Times New Roman"/>
            <w:lang w:eastAsia="pl-PL"/>
          </w:rPr>
          <w:t>https://teachstone.com/class-certifications/</w:t>
        </w:r>
      </w:hyperlink>
      <w:r w:rsidRPr="008B4683">
        <w:rPr>
          <w:rFonts w:ascii="Lato" w:eastAsia="Times New Roman" w:hAnsi="Lato" w:cs="Times New Roman"/>
          <w:lang w:eastAsia="pl-PL"/>
        </w:rPr>
        <w:t xml:space="preserve"> </w:t>
      </w:r>
      <w:r w:rsidR="005C0590" w:rsidRPr="008B4683">
        <w:rPr>
          <w:rFonts w:ascii="Lato" w:eastAsia="Times New Roman" w:hAnsi="Lato" w:cs="Times New Roman"/>
          <w:lang w:eastAsia="pl-PL"/>
        </w:rPr>
        <w:t>lub tożsamych</w:t>
      </w:r>
      <w:r w:rsidR="008B4683">
        <w:rPr>
          <w:rFonts w:ascii="Lato" w:eastAsia="Times New Roman" w:hAnsi="Lato" w:cs="Times New Roman"/>
          <w:lang w:eastAsia="pl-PL"/>
        </w:rPr>
        <w:t>, po</w:t>
      </w:r>
      <w:r w:rsidR="005C0590" w:rsidRPr="008B4683">
        <w:rPr>
          <w:rFonts w:ascii="Lato" w:eastAsia="Times New Roman" w:hAnsi="Lato" w:cs="Times New Roman"/>
          <w:lang w:eastAsia="pl-PL"/>
        </w:rPr>
        <w:t xml:space="preserve"> uzgodni</w:t>
      </w:r>
      <w:r w:rsidR="008B4683">
        <w:rPr>
          <w:rFonts w:ascii="Lato" w:eastAsia="Times New Roman" w:hAnsi="Lato" w:cs="Times New Roman"/>
          <w:lang w:eastAsia="pl-PL"/>
        </w:rPr>
        <w:t>eniu metodologii</w:t>
      </w:r>
      <w:r w:rsidR="005C0590" w:rsidRPr="008B4683">
        <w:rPr>
          <w:rFonts w:ascii="Lato" w:eastAsia="Times New Roman" w:hAnsi="Lato" w:cs="Times New Roman"/>
          <w:lang w:eastAsia="pl-PL"/>
        </w:rPr>
        <w:t xml:space="preserve"> z </w:t>
      </w:r>
      <w:proofErr w:type="spellStart"/>
      <w:r w:rsidR="005C0590" w:rsidRPr="008B4683">
        <w:rPr>
          <w:rFonts w:ascii="Lato" w:eastAsia="Times New Roman" w:hAnsi="Lato" w:cs="Times New Roman"/>
          <w:lang w:eastAsia="pl-PL"/>
        </w:rPr>
        <w:t>MRPiPS</w:t>
      </w:r>
      <w:proofErr w:type="spellEnd"/>
      <w:r w:rsidR="009444F0" w:rsidRPr="008B4683">
        <w:rPr>
          <w:rFonts w:ascii="Lato" w:eastAsia="Times New Roman" w:hAnsi="Lato" w:cs="Times New Roman"/>
          <w:lang w:eastAsia="pl-PL"/>
        </w:rPr>
        <w:t>.</w:t>
      </w:r>
    </w:p>
    <w:p w14:paraId="2F8D3783" w14:textId="2E7D4BFC" w:rsidR="001C398F" w:rsidRPr="00E321C1" w:rsidRDefault="00E321C1" w:rsidP="001C7520">
      <w:pPr>
        <w:pStyle w:val="Akapitzlist"/>
        <w:numPr>
          <w:ilvl w:val="0"/>
          <w:numId w:val="61"/>
        </w:numPr>
        <w:jc w:val="both"/>
        <w:rPr>
          <w:rFonts w:ascii="Lato" w:eastAsia="Times New Roman" w:hAnsi="Lato" w:cs="Times New Roman"/>
          <w:lang w:eastAsia="pl-PL"/>
        </w:rPr>
      </w:pPr>
      <w:r w:rsidRPr="00E321C1">
        <w:rPr>
          <w:rFonts w:ascii="Lato" w:eastAsia="Times New Roman" w:hAnsi="Lato" w:cs="Times New Roman"/>
          <w:lang w:eastAsia="pl-PL"/>
        </w:rPr>
        <w:t>Udział w certyfikowanych szkoleniach i kursach podnoszących kompetencje i wiedz</w:t>
      </w:r>
      <w:r w:rsidR="003476E3">
        <w:rPr>
          <w:rFonts w:ascii="Lato" w:eastAsia="Times New Roman" w:hAnsi="Lato" w:cs="Times New Roman"/>
          <w:lang w:eastAsia="pl-PL"/>
        </w:rPr>
        <w:t>ę</w:t>
      </w:r>
      <w:r w:rsidRPr="00E321C1">
        <w:rPr>
          <w:rFonts w:ascii="Lato" w:eastAsia="Times New Roman" w:hAnsi="Lato" w:cs="Times New Roman"/>
          <w:lang w:eastAsia="pl-PL"/>
        </w:rPr>
        <w:t xml:space="preserve"> z</w:t>
      </w:r>
      <w:r>
        <w:rPr>
          <w:rFonts w:ascii="Lato" w:eastAsia="Times New Roman" w:hAnsi="Lato" w:cs="Times New Roman"/>
          <w:lang w:eastAsia="pl-PL"/>
        </w:rPr>
        <w:t xml:space="preserve"> </w:t>
      </w:r>
      <w:r w:rsidRPr="00E321C1">
        <w:rPr>
          <w:rFonts w:ascii="Lato" w:eastAsia="Times New Roman" w:hAnsi="Lato" w:cs="Times New Roman"/>
          <w:lang w:eastAsia="pl-PL"/>
        </w:rPr>
        <w:t>zakresu opieki nad dziećmi, w tym dotyczących jakości opieki, w szczególności o</w:t>
      </w:r>
      <w:r>
        <w:rPr>
          <w:rFonts w:ascii="Lato" w:eastAsia="Times New Roman" w:hAnsi="Lato" w:cs="Times New Roman"/>
          <w:lang w:eastAsia="pl-PL"/>
        </w:rPr>
        <w:t xml:space="preserve"> </w:t>
      </w:r>
      <w:r w:rsidRPr="00E321C1">
        <w:rPr>
          <w:rFonts w:ascii="Lato" w:eastAsia="Times New Roman" w:hAnsi="Lato" w:cs="Times New Roman"/>
          <w:lang w:eastAsia="pl-PL"/>
        </w:rPr>
        <w:t xml:space="preserve">charakterze międzynarodowym, </w:t>
      </w:r>
      <w:r w:rsidR="000143EE">
        <w:rPr>
          <w:rFonts w:ascii="Lato" w:eastAsia="Times New Roman" w:hAnsi="Lato" w:cs="Times New Roman"/>
          <w:lang w:eastAsia="pl-PL"/>
        </w:rPr>
        <w:t xml:space="preserve">o których mowa w pkt. 10, </w:t>
      </w:r>
      <w:r w:rsidRPr="00E321C1">
        <w:rPr>
          <w:rFonts w:ascii="Lato" w:eastAsia="Times New Roman" w:hAnsi="Lato" w:cs="Times New Roman"/>
          <w:lang w:eastAsia="pl-PL"/>
        </w:rPr>
        <w:t>np. CLASS lub tożsamych</w:t>
      </w:r>
      <w:r w:rsidR="000143EE">
        <w:rPr>
          <w:rFonts w:ascii="Lato" w:eastAsia="Times New Roman" w:hAnsi="Lato" w:cs="Times New Roman"/>
          <w:lang w:eastAsia="pl-PL"/>
        </w:rPr>
        <w:t>,</w:t>
      </w:r>
      <w:r w:rsidRPr="00E321C1">
        <w:rPr>
          <w:rFonts w:ascii="Lato" w:eastAsia="Times New Roman" w:hAnsi="Lato" w:cs="Times New Roman"/>
          <w:lang w:eastAsia="pl-PL"/>
        </w:rPr>
        <w:t xml:space="preserve"> uzgodnionych z </w:t>
      </w:r>
      <w:proofErr w:type="spellStart"/>
      <w:r w:rsidRPr="00E321C1">
        <w:rPr>
          <w:rFonts w:ascii="Lato" w:eastAsia="Times New Roman" w:hAnsi="Lato" w:cs="Times New Roman"/>
          <w:lang w:eastAsia="pl-PL"/>
        </w:rPr>
        <w:t>MRPiPS</w:t>
      </w:r>
      <w:proofErr w:type="spellEnd"/>
      <w:r w:rsidRPr="00E321C1">
        <w:rPr>
          <w:rFonts w:ascii="Lato" w:eastAsia="Times New Roman" w:hAnsi="Lato" w:cs="Times New Roman"/>
          <w:lang w:eastAsia="pl-PL"/>
        </w:rPr>
        <w:t>.</w:t>
      </w:r>
    </w:p>
    <w:p w14:paraId="431B137E" w14:textId="5D492005" w:rsidR="009A5DD6" w:rsidRDefault="00421242" w:rsidP="001C7520">
      <w:pPr>
        <w:pStyle w:val="Akapitzlist"/>
        <w:numPr>
          <w:ilvl w:val="0"/>
          <w:numId w:val="61"/>
        </w:numPr>
        <w:spacing w:line="256" w:lineRule="auto"/>
        <w:jc w:val="both"/>
        <w:rPr>
          <w:rFonts w:ascii="Lato" w:eastAsia="Times New Roman" w:hAnsi="Lato" w:cs="Times New Roman"/>
          <w:lang w:eastAsia="pl-PL"/>
        </w:rPr>
      </w:pPr>
      <w:r>
        <w:rPr>
          <w:rFonts w:ascii="Lato" w:eastAsia="Times New Roman" w:hAnsi="Lato" w:cs="Times New Roman"/>
          <w:lang w:eastAsia="pl-PL"/>
        </w:rPr>
        <w:t>U</w:t>
      </w:r>
      <w:r w:rsidR="00A72235" w:rsidRPr="009C6375">
        <w:rPr>
          <w:rFonts w:ascii="Lato" w:eastAsia="Times New Roman" w:hAnsi="Lato" w:cs="Times New Roman"/>
          <w:lang w:eastAsia="pl-PL"/>
        </w:rPr>
        <w:t xml:space="preserve">powszechnianie instytucjonalnej opieki </w:t>
      </w:r>
      <w:bookmarkStart w:id="71" w:name="_Hlk175513477"/>
      <w:r w:rsidR="00A72235" w:rsidRPr="009C6375">
        <w:rPr>
          <w:rFonts w:ascii="Lato" w:eastAsia="Times New Roman" w:hAnsi="Lato" w:cs="Times New Roman"/>
          <w:lang w:eastAsia="pl-PL"/>
        </w:rPr>
        <w:t xml:space="preserve">(wymaga współpracy </w:t>
      </w:r>
      <w:bookmarkStart w:id="72" w:name="_Hlk175513451"/>
      <w:r w:rsidR="00A72235" w:rsidRPr="009C6375">
        <w:rPr>
          <w:rFonts w:ascii="Lato" w:eastAsia="Times New Roman" w:hAnsi="Lato" w:cs="Times New Roman"/>
          <w:lang w:eastAsia="pl-PL"/>
        </w:rPr>
        <w:t xml:space="preserve">z </w:t>
      </w:r>
      <w:r w:rsidR="00AF5F42">
        <w:rPr>
          <w:rFonts w:ascii="Lato" w:eastAsia="Times New Roman" w:hAnsi="Lato" w:cs="Times New Roman"/>
          <w:lang w:eastAsia="pl-PL"/>
        </w:rPr>
        <w:t>podmiotami wybranymi</w:t>
      </w:r>
      <w:bookmarkEnd w:id="72"/>
      <w:r w:rsidR="00AF5F42">
        <w:rPr>
          <w:rFonts w:ascii="Lato" w:eastAsia="Times New Roman" w:hAnsi="Lato" w:cs="Times New Roman"/>
          <w:lang w:eastAsia="pl-PL"/>
        </w:rPr>
        <w:t xml:space="preserve"> w Priorytecie 2</w:t>
      </w:r>
      <w:r w:rsidR="002E3794">
        <w:rPr>
          <w:rFonts w:ascii="Lato" w:eastAsia="Times New Roman" w:hAnsi="Lato" w:cs="Times New Roman"/>
          <w:lang w:eastAsia="pl-PL"/>
        </w:rPr>
        <w:t xml:space="preserve"> oraz jednostką wybraną w Priorytecie 3</w:t>
      </w:r>
      <w:r w:rsidR="00A72235" w:rsidRPr="009C6375">
        <w:rPr>
          <w:rFonts w:ascii="Lato" w:eastAsia="Times New Roman" w:hAnsi="Lato" w:cs="Times New Roman"/>
          <w:lang w:eastAsia="pl-PL"/>
        </w:rPr>
        <w:t>)</w:t>
      </w:r>
      <w:r w:rsidR="00316F40">
        <w:rPr>
          <w:rFonts w:ascii="Lato" w:eastAsia="Times New Roman" w:hAnsi="Lato" w:cs="Times New Roman"/>
          <w:lang w:eastAsia="pl-PL"/>
        </w:rPr>
        <w:t xml:space="preserve">. </w:t>
      </w:r>
      <w:bookmarkEnd w:id="71"/>
    </w:p>
    <w:p w14:paraId="5711BE10" w14:textId="40CD3255" w:rsidR="000D2976" w:rsidRDefault="000D2976" w:rsidP="001C7520">
      <w:pPr>
        <w:pStyle w:val="Akapitzlist"/>
        <w:numPr>
          <w:ilvl w:val="0"/>
          <w:numId w:val="61"/>
        </w:numPr>
        <w:spacing w:line="256" w:lineRule="auto"/>
        <w:jc w:val="both"/>
        <w:rPr>
          <w:rFonts w:ascii="Lato" w:eastAsia="Times New Roman" w:hAnsi="Lato" w:cs="Times New Roman"/>
          <w:lang w:eastAsia="pl-PL"/>
        </w:rPr>
      </w:pPr>
      <w:bookmarkStart w:id="73" w:name="_Hlk175513496"/>
      <w:r>
        <w:rPr>
          <w:rFonts w:ascii="Lato" w:eastAsia="Times New Roman" w:hAnsi="Lato" w:cs="Times New Roman"/>
          <w:lang w:eastAsia="pl-PL"/>
        </w:rPr>
        <w:t>Prowadzenie dokumentacji dot. zadań (</w:t>
      </w:r>
      <w:r w:rsidRPr="00901BA9">
        <w:rPr>
          <w:rFonts w:ascii="Lato" w:eastAsia="Times New Roman" w:hAnsi="Lato" w:cs="Times New Roman"/>
          <w:lang w:eastAsia="pl-PL"/>
        </w:rPr>
        <w:t xml:space="preserve">zgodnie z umową brak odpowiednio udokumentowanego wydatku stanowi podstawę do wstrzymania dotacji). </w:t>
      </w:r>
    </w:p>
    <w:bookmarkEnd w:id="73"/>
    <w:p w14:paraId="3025EF6C" w14:textId="77777777" w:rsidR="00787F48" w:rsidRDefault="00787F48" w:rsidP="00787F48">
      <w:pPr>
        <w:pStyle w:val="Akapitzlist"/>
        <w:spacing w:line="256" w:lineRule="auto"/>
        <w:ind w:left="1440"/>
        <w:jc w:val="both"/>
        <w:rPr>
          <w:rFonts w:ascii="Lato" w:eastAsia="Times New Roman" w:hAnsi="Lato" w:cs="Times New Roman"/>
          <w:lang w:eastAsia="pl-PL"/>
        </w:rPr>
      </w:pPr>
    </w:p>
    <w:p w14:paraId="5BCE5C77" w14:textId="5B809349" w:rsidR="00C00CD4" w:rsidRPr="00731710" w:rsidRDefault="00787F48" w:rsidP="00731710">
      <w:pPr>
        <w:spacing w:line="256" w:lineRule="auto"/>
        <w:ind w:left="1702"/>
        <w:jc w:val="both"/>
        <w:rPr>
          <w:rFonts w:ascii="Lato" w:eastAsia="Times New Roman" w:hAnsi="Lato" w:cs="Times New Roman"/>
          <w:lang w:eastAsia="pl-PL"/>
        </w:rPr>
      </w:pPr>
      <w:bookmarkStart w:id="74" w:name="_Hlk175288579"/>
      <w:r w:rsidRPr="00731710">
        <w:rPr>
          <w:rFonts w:ascii="Lato" w:eastAsia="Times New Roman" w:hAnsi="Lato" w:cs="Times New Roman"/>
          <w:lang w:eastAsia="pl-PL"/>
        </w:rPr>
        <w:t xml:space="preserve">Realizacja </w:t>
      </w:r>
      <w:r w:rsidR="00C00CD4" w:rsidRPr="00731710">
        <w:rPr>
          <w:rFonts w:ascii="Lato" w:eastAsia="Times New Roman" w:hAnsi="Lato" w:cs="Times New Roman"/>
          <w:lang w:eastAsia="pl-PL"/>
        </w:rPr>
        <w:t>zadań odbywa się zwłaszcza poprzez:</w:t>
      </w:r>
    </w:p>
    <w:p w14:paraId="04D9F480" w14:textId="231F8B11" w:rsidR="00C00CD4" w:rsidRPr="00731710" w:rsidRDefault="00C00CD4" w:rsidP="00731710">
      <w:pPr>
        <w:spacing w:line="256" w:lineRule="auto"/>
        <w:ind w:left="1702"/>
        <w:jc w:val="both"/>
        <w:rPr>
          <w:rFonts w:ascii="Lato" w:eastAsia="Times New Roman" w:hAnsi="Lato" w:cs="Times New Roman"/>
          <w:lang w:eastAsia="pl-PL"/>
        </w:rPr>
      </w:pPr>
      <w:r w:rsidRPr="00731710">
        <w:rPr>
          <w:rFonts w:ascii="Lato" w:eastAsia="Times New Roman" w:hAnsi="Lato" w:cs="Times New Roman"/>
          <w:lang w:eastAsia="pl-PL"/>
        </w:rPr>
        <w:t xml:space="preserve">- pkt 2-4 </w:t>
      </w:r>
    </w:p>
    <w:p w14:paraId="06308E14" w14:textId="679C3164" w:rsidR="00C00CD4" w:rsidRPr="00D00DF4" w:rsidRDefault="00C00CD4" w:rsidP="001C7520">
      <w:pPr>
        <w:pStyle w:val="Akapitzlist"/>
        <w:numPr>
          <w:ilvl w:val="0"/>
          <w:numId w:val="65"/>
        </w:numPr>
        <w:spacing w:line="256" w:lineRule="auto"/>
        <w:jc w:val="both"/>
        <w:rPr>
          <w:rFonts w:ascii="Lato" w:eastAsia="Times New Roman" w:hAnsi="Lato" w:cs="Times New Roman"/>
          <w:lang w:eastAsia="pl-PL"/>
        </w:rPr>
      </w:pPr>
      <w:r w:rsidRPr="00731710">
        <w:rPr>
          <w:rFonts w:ascii="Lato" w:eastAsia="Times New Roman" w:hAnsi="Lato" w:cs="Times New Roman"/>
          <w:lang w:eastAsia="pl-PL"/>
        </w:rPr>
        <w:t>przygotowanie do końca 2024 r. wytycznych jak prowadzić szkolenia w regionach, po uwzględnieniu specyfiki danego regionu</w:t>
      </w:r>
      <w:r w:rsidR="00C37090">
        <w:rPr>
          <w:rFonts w:ascii="Lato" w:eastAsia="Times New Roman" w:hAnsi="Lato" w:cs="Times New Roman"/>
          <w:lang w:eastAsia="pl-PL"/>
        </w:rPr>
        <w:t>,</w:t>
      </w:r>
    </w:p>
    <w:p w14:paraId="0FC75868" w14:textId="528F0E94" w:rsidR="00C00CD4" w:rsidRPr="00D00DF4" w:rsidRDefault="00C00CD4" w:rsidP="001C7520">
      <w:pPr>
        <w:pStyle w:val="Akapitzlist"/>
        <w:numPr>
          <w:ilvl w:val="0"/>
          <w:numId w:val="65"/>
        </w:numPr>
        <w:spacing w:line="256" w:lineRule="auto"/>
        <w:jc w:val="both"/>
        <w:rPr>
          <w:rFonts w:ascii="Lato" w:eastAsia="Times New Roman" w:hAnsi="Lato" w:cs="Times New Roman"/>
          <w:lang w:eastAsia="pl-PL"/>
        </w:rPr>
      </w:pPr>
      <w:r>
        <w:rPr>
          <w:rFonts w:ascii="Lato" w:eastAsia="Times New Roman" w:hAnsi="Lato" w:cs="Times New Roman"/>
          <w:lang w:eastAsia="pl-PL"/>
        </w:rPr>
        <w:t>o</w:t>
      </w:r>
      <w:r w:rsidRPr="00D00DF4">
        <w:rPr>
          <w:rFonts w:ascii="Lato" w:eastAsia="Times New Roman" w:hAnsi="Lato" w:cs="Times New Roman"/>
          <w:lang w:eastAsia="pl-PL"/>
        </w:rPr>
        <w:t xml:space="preserve">pracowanie w 2024 r. </w:t>
      </w:r>
      <w:r w:rsidRPr="00731710">
        <w:rPr>
          <w:rFonts w:ascii="Lato" w:eastAsia="Times New Roman" w:hAnsi="Lato" w:cs="Times New Roman"/>
          <w:lang w:eastAsia="pl-PL"/>
        </w:rPr>
        <w:t xml:space="preserve">założeń dotyczących prowadzonej przez gminy kontroli instytucji opieki nad dziećmi w wieku do lat 3 w zakresie standardów jakości oraz opracowanie wytycznych do 30 kwietnia 2025 r., we współpracy z </w:t>
      </w:r>
      <w:r w:rsidR="00AF5F42">
        <w:rPr>
          <w:rFonts w:ascii="Lato" w:eastAsia="Times New Roman" w:hAnsi="Lato" w:cs="Times New Roman"/>
          <w:lang w:eastAsia="pl-PL"/>
        </w:rPr>
        <w:t>Wojewódzkimi LIDER</w:t>
      </w:r>
      <w:r w:rsidR="00BB30AE">
        <w:rPr>
          <w:rFonts w:ascii="Lato" w:eastAsia="Times New Roman" w:hAnsi="Lato" w:cs="Times New Roman"/>
          <w:lang w:eastAsia="pl-PL"/>
        </w:rPr>
        <w:t>AMI</w:t>
      </w:r>
      <w:r w:rsidR="00AF5F42">
        <w:rPr>
          <w:rFonts w:ascii="Lato" w:eastAsia="Times New Roman" w:hAnsi="Lato" w:cs="Times New Roman"/>
          <w:lang w:eastAsia="pl-PL"/>
        </w:rPr>
        <w:t xml:space="preserve"> Akademii Wsparcia</w:t>
      </w:r>
      <w:r w:rsidR="00C37090">
        <w:rPr>
          <w:rFonts w:ascii="Lato" w:eastAsia="Times New Roman" w:hAnsi="Lato" w:cs="Times New Roman"/>
          <w:lang w:eastAsia="pl-PL"/>
        </w:rPr>
        <w:t>,</w:t>
      </w:r>
    </w:p>
    <w:p w14:paraId="3C671B94" w14:textId="1BE74BA2" w:rsidR="00C00CD4" w:rsidRPr="00145CC3" w:rsidRDefault="00C00CD4" w:rsidP="00145CC3">
      <w:pPr>
        <w:pStyle w:val="Akapitzlist"/>
        <w:numPr>
          <w:ilvl w:val="0"/>
          <w:numId w:val="65"/>
        </w:numPr>
        <w:spacing w:line="256" w:lineRule="auto"/>
        <w:jc w:val="both"/>
        <w:rPr>
          <w:rFonts w:ascii="Lato" w:eastAsia="Times New Roman" w:hAnsi="Lato" w:cs="Times New Roman"/>
          <w:lang w:eastAsia="pl-PL"/>
        </w:rPr>
      </w:pPr>
      <w:r w:rsidRPr="00145CC3">
        <w:rPr>
          <w:rFonts w:ascii="Lato" w:eastAsia="Times New Roman" w:hAnsi="Lato" w:cs="Times New Roman"/>
          <w:lang w:eastAsia="pl-PL"/>
        </w:rPr>
        <w:t xml:space="preserve"> </w:t>
      </w:r>
      <w:r w:rsidR="00145CC3" w:rsidRPr="00145CC3">
        <w:rPr>
          <w:rFonts w:ascii="Lato" w:eastAsia="Times New Roman" w:hAnsi="Lato" w:cs="Times New Roman"/>
          <w:lang w:eastAsia="pl-PL"/>
        </w:rPr>
        <w:t xml:space="preserve">opiniowanie </w:t>
      </w:r>
      <w:r w:rsidRPr="00145CC3">
        <w:rPr>
          <w:rFonts w:ascii="Lato" w:eastAsia="Times New Roman" w:hAnsi="Lato" w:cs="Times New Roman"/>
          <w:lang w:eastAsia="pl-PL"/>
        </w:rPr>
        <w:t>regionalnych programów szkoleniowych, trybu ich prowadzenia (proporcje i rodzaje treści prezentowanych w trybie online) i rekomendowanie, które programy szkoleniowe mają być realizowane w całym kraju</w:t>
      </w:r>
      <w:r w:rsidR="00145CC3" w:rsidRPr="00145CC3">
        <w:rPr>
          <w:rFonts w:ascii="Lato" w:eastAsia="Times New Roman" w:hAnsi="Lato" w:cs="Times New Roman"/>
          <w:lang w:eastAsia="pl-PL"/>
        </w:rPr>
        <w:t xml:space="preserve"> oraz przedstawienie rekomendacji </w:t>
      </w:r>
      <w:proofErr w:type="spellStart"/>
      <w:r w:rsidR="00145CC3" w:rsidRPr="00145CC3">
        <w:rPr>
          <w:rFonts w:ascii="Lato" w:eastAsia="Times New Roman" w:hAnsi="Lato" w:cs="Times New Roman"/>
          <w:lang w:eastAsia="pl-PL"/>
        </w:rPr>
        <w:t>MRPiPS</w:t>
      </w:r>
      <w:proofErr w:type="spellEnd"/>
      <w:r w:rsidR="00145CC3" w:rsidRPr="00145CC3">
        <w:rPr>
          <w:rFonts w:ascii="Lato" w:eastAsia="Times New Roman" w:hAnsi="Lato" w:cs="Times New Roman"/>
          <w:lang w:eastAsia="pl-PL"/>
        </w:rPr>
        <w:t>, które zatwierdza</w:t>
      </w:r>
      <w:r w:rsidR="00145CC3">
        <w:rPr>
          <w:rFonts w:ascii="Lato" w:eastAsia="Times New Roman" w:hAnsi="Lato" w:cs="Times New Roman"/>
          <w:lang w:eastAsia="pl-PL"/>
        </w:rPr>
        <w:t xml:space="preserve"> te szkolenia, celem ujednolicenia prowadzenia działań szkoleniowych </w:t>
      </w:r>
      <w:r w:rsidR="00145CC3">
        <w:rPr>
          <w:rFonts w:ascii="Lato" w:eastAsia="Times New Roman" w:hAnsi="Lato" w:cs="Times New Roman"/>
          <w:lang w:eastAsia="pl-PL"/>
        </w:rPr>
        <w:lastRenderedPageBreak/>
        <w:t>mających na celu podnoszenie jakości systemu opieki nad dziećmi do lat 3,</w:t>
      </w:r>
      <w:r w:rsidR="00953576">
        <w:rPr>
          <w:rFonts w:ascii="Lato" w:eastAsia="Times New Roman" w:hAnsi="Lato" w:cs="Times New Roman"/>
          <w:lang w:eastAsia="pl-PL"/>
        </w:rPr>
        <w:t xml:space="preserve"> </w:t>
      </w:r>
      <w:r w:rsidRPr="00145CC3">
        <w:rPr>
          <w:rFonts w:ascii="Lato" w:eastAsia="Times New Roman" w:hAnsi="Lato" w:cs="Times New Roman"/>
          <w:lang w:eastAsia="pl-PL"/>
        </w:rPr>
        <w:t xml:space="preserve">wizyty </w:t>
      </w:r>
      <w:r w:rsidR="00AF5F42" w:rsidRPr="00145CC3">
        <w:rPr>
          <w:rFonts w:ascii="Lato" w:eastAsia="Times New Roman" w:hAnsi="Lato" w:cs="Times New Roman"/>
          <w:lang w:eastAsia="pl-PL"/>
        </w:rPr>
        <w:t>u Wojewódzkich LIDER</w:t>
      </w:r>
      <w:r w:rsidR="00BB30AE" w:rsidRPr="00145CC3">
        <w:rPr>
          <w:rFonts w:ascii="Lato" w:eastAsia="Times New Roman" w:hAnsi="Lato" w:cs="Times New Roman"/>
          <w:lang w:eastAsia="pl-PL"/>
        </w:rPr>
        <w:t>ÓW</w:t>
      </w:r>
      <w:r w:rsidR="00AF5F42" w:rsidRPr="00145CC3">
        <w:rPr>
          <w:rFonts w:ascii="Lato" w:eastAsia="Times New Roman" w:hAnsi="Lato" w:cs="Times New Roman"/>
          <w:lang w:eastAsia="pl-PL"/>
        </w:rPr>
        <w:t xml:space="preserve"> Akademii Wsparcia </w:t>
      </w:r>
      <w:r w:rsidRPr="00145CC3">
        <w:rPr>
          <w:rFonts w:ascii="Lato" w:eastAsia="Times New Roman" w:hAnsi="Lato" w:cs="Times New Roman"/>
          <w:lang w:eastAsia="pl-PL"/>
        </w:rPr>
        <w:t xml:space="preserve">dot. organizacji współpracy, przy czym od 2025 r. </w:t>
      </w:r>
      <w:r w:rsidR="003E5C4A" w:rsidRPr="00145CC3">
        <w:rPr>
          <w:rFonts w:ascii="Lato" w:eastAsia="Times New Roman" w:hAnsi="Lato" w:cs="Times New Roman"/>
          <w:lang w:eastAsia="pl-PL"/>
        </w:rPr>
        <w:t>co roku wymagana</w:t>
      </w:r>
      <w:r w:rsidRPr="00145CC3">
        <w:rPr>
          <w:rFonts w:ascii="Lato" w:eastAsia="Times New Roman" w:hAnsi="Lato" w:cs="Times New Roman"/>
          <w:lang w:eastAsia="pl-PL"/>
        </w:rPr>
        <w:t xml:space="preserve"> jest wizyta we wszystkich regionach</w:t>
      </w:r>
      <w:r w:rsidR="00C37090" w:rsidRPr="00145CC3">
        <w:rPr>
          <w:rFonts w:ascii="Lato" w:eastAsia="Times New Roman" w:hAnsi="Lato" w:cs="Times New Roman"/>
          <w:lang w:eastAsia="pl-PL"/>
        </w:rPr>
        <w:t>;</w:t>
      </w:r>
    </w:p>
    <w:p w14:paraId="66989247" w14:textId="25833326" w:rsidR="00C00CD4" w:rsidRDefault="00C00CD4" w:rsidP="00731710">
      <w:pPr>
        <w:pStyle w:val="Akapitzlist"/>
        <w:spacing w:line="256" w:lineRule="auto"/>
        <w:ind w:left="2062"/>
        <w:jc w:val="both"/>
        <w:rPr>
          <w:rFonts w:ascii="Lato" w:eastAsia="Times New Roman" w:hAnsi="Lato" w:cs="Times New Roman"/>
          <w:lang w:eastAsia="pl-PL"/>
        </w:rPr>
      </w:pPr>
    </w:p>
    <w:p w14:paraId="6E9F2B83" w14:textId="7FA7B4B3" w:rsidR="00C00CD4" w:rsidRDefault="00775102" w:rsidP="00731710">
      <w:pPr>
        <w:pStyle w:val="Akapitzlist"/>
        <w:spacing w:line="256" w:lineRule="auto"/>
        <w:ind w:left="2062"/>
        <w:jc w:val="both"/>
        <w:rPr>
          <w:rFonts w:ascii="Lato" w:eastAsia="Times New Roman" w:hAnsi="Lato" w:cs="Times New Roman"/>
          <w:lang w:eastAsia="pl-PL"/>
        </w:rPr>
      </w:pPr>
      <w:r>
        <w:rPr>
          <w:rFonts w:ascii="Lato" w:eastAsia="Times New Roman" w:hAnsi="Lato" w:cs="Times New Roman"/>
          <w:lang w:eastAsia="pl-PL"/>
        </w:rPr>
        <w:t xml:space="preserve">- </w:t>
      </w:r>
      <w:r w:rsidR="003F02A8">
        <w:rPr>
          <w:rFonts w:ascii="Lato" w:eastAsia="Times New Roman" w:hAnsi="Lato" w:cs="Times New Roman"/>
          <w:lang w:eastAsia="pl-PL"/>
        </w:rPr>
        <w:t>pkt</w:t>
      </w:r>
      <w:r w:rsidR="00C00CD4">
        <w:rPr>
          <w:rFonts w:ascii="Lato" w:eastAsia="Times New Roman" w:hAnsi="Lato" w:cs="Times New Roman"/>
          <w:lang w:eastAsia="pl-PL"/>
        </w:rPr>
        <w:t xml:space="preserve"> 7 dystrybucję podręczników w formie elektronicznej oraz w formie papierowej w nakładzie wystarczającym dla wszystkich opiekunów, instytucji i gmin w Polsce w zależności od odbiorcy;</w:t>
      </w:r>
    </w:p>
    <w:p w14:paraId="69CEE926" w14:textId="77777777" w:rsidR="00775102" w:rsidRDefault="00775102" w:rsidP="00731710">
      <w:pPr>
        <w:pStyle w:val="Akapitzlist"/>
        <w:spacing w:line="256" w:lineRule="auto"/>
        <w:ind w:left="2062"/>
        <w:jc w:val="both"/>
        <w:rPr>
          <w:rFonts w:ascii="Lato" w:eastAsia="Times New Roman" w:hAnsi="Lato" w:cs="Times New Roman"/>
          <w:lang w:eastAsia="pl-PL"/>
        </w:rPr>
      </w:pPr>
    </w:p>
    <w:p w14:paraId="1519C7FB" w14:textId="524B1C0E" w:rsidR="00C00CD4" w:rsidRDefault="003F02A8" w:rsidP="00731710">
      <w:pPr>
        <w:pStyle w:val="Akapitzlist"/>
        <w:spacing w:line="256" w:lineRule="auto"/>
        <w:ind w:left="2062"/>
        <w:jc w:val="both"/>
        <w:rPr>
          <w:rFonts w:ascii="Lato" w:eastAsia="Times New Roman" w:hAnsi="Lato" w:cs="Times New Roman"/>
          <w:lang w:eastAsia="pl-PL"/>
        </w:rPr>
      </w:pPr>
      <w:r>
        <w:rPr>
          <w:rFonts w:ascii="Lato" w:eastAsia="Times New Roman" w:hAnsi="Lato" w:cs="Times New Roman"/>
          <w:lang w:eastAsia="pl-PL"/>
        </w:rPr>
        <w:t>- pkt</w:t>
      </w:r>
      <w:r w:rsidR="00C00CD4">
        <w:rPr>
          <w:rFonts w:ascii="Lato" w:eastAsia="Times New Roman" w:hAnsi="Lato" w:cs="Times New Roman"/>
          <w:lang w:eastAsia="pl-PL"/>
        </w:rPr>
        <w:t xml:space="preserve"> </w:t>
      </w:r>
      <w:r w:rsidR="00CC6E4E">
        <w:rPr>
          <w:rFonts w:ascii="Lato" w:eastAsia="Times New Roman" w:hAnsi="Lato" w:cs="Times New Roman"/>
          <w:lang w:eastAsia="pl-PL"/>
        </w:rPr>
        <w:t xml:space="preserve">10 </w:t>
      </w:r>
      <w:r w:rsidR="00775102">
        <w:rPr>
          <w:rFonts w:ascii="Lato" w:eastAsia="Times New Roman" w:hAnsi="Lato" w:cs="Times New Roman"/>
          <w:lang w:eastAsia="pl-PL"/>
        </w:rPr>
        <w:t>co roku szkolenie powinno być przeprowadzone dla 10 osób;</w:t>
      </w:r>
    </w:p>
    <w:p w14:paraId="00AD3A60" w14:textId="10A52150" w:rsidR="00775102" w:rsidRDefault="00775102" w:rsidP="00731710">
      <w:pPr>
        <w:pStyle w:val="Akapitzlist"/>
        <w:spacing w:line="256" w:lineRule="auto"/>
        <w:ind w:left="2062"/>
        <w:jc w:val="both"/>
        <w:rPr>
          <w:rFonts w:ascii="Lato" w:eastAsia="Times New Roman" w:hAnsi="Lato" w:cs="Times New Roman"/>
          <w:lang w:eastAsia="pl-PL"/>
        </w:rPr>
      </w:pPr>
    </w:p>
    <w:p w14:paraId="1755CEA0" w14:textId="4F0C5C8E" w:rsidR="003E5C4A" w:rsidRPr="002E472F" w:rsidRDefault="003F02A8" w:rsidP="002E472F">
      <w:pPr>
        <w:pStyle w:val="Akapitzlist"/>
        <w:spacing w:line="256" w:lineRule="auto"/>
        <w:ind w:left="2062"/>
        <w:jc w:val="both"/>
        <w:rPr>
          <w:rFonts w:ascii="Lato" w:eastAsia="Times New Roman" w:hAnsi="Lato" w:cs="Times New Roman"/>
          <w:lang w:eastAsia="pl-PL"/>
        </w:rPr>
      </w:pPr>
      <w:r>
        <w:rPr>
          <w:rFonts w:ascii="Lato" w:eastAsia="Times New Roman" w:hAnsi="Lato" w:cs="Times New Roman"/>
          <w:lang w:eastAsia="pl-PL"/>
        </w:rPr>
        <w:t>- pkt</w:t>
      </w:r>
      <w:r w:rsidR="00775102">
        <w:rPr>
          <w:rFonts w:ascii="Lato" w:eastAsia="Times New Roman" w:hAnsi="Lato" w:cs="Times New Roman"/>
          <w:lang w:eastAsia="pl-PL"/>
        </w:rPr>
        <w:t xml:space="preserve"> 12 organizację</w:t>
      </w:r>
      <w:r w:rsidR="00775102" w:rsidRPr="00775102">
        <w:rPr>
          <w:rFonts w:ascii="Lato" w:eastAsia="Times New Roman" w:hAnsi="Lato" w:cs="Times New Roman"/>
          <w:lang w:eastAsia="pl-PL"/>
        </w:rPr>
        <w:t xml:space="preserve"> </w:t>
      </w:r>
      <w:r w:rsidR="00775102" w:rsidRPr="005C0590">
        <w:rPr>
          <w:rFonts w:ascii="Lato" w:eastAsia="Times New Roman" w:hAnsi="Lato" w:cs="Times New Roman"/>
          <w:lang w:eastAsia="pl-PL"/>
        </w:rPr>
        <w:t>konferencj</w:t>
      </w:r>
      <w:r w:rsidR="00775102">
        <w:rPr>
          <w:rFonts w:ascii="Lato" w:eastAsia="Times New Roman" w:hAnsi="Lato" w:cs="Times New Roman"/>
          <w:lang w:eastAsia="pl-PL"/>
        </w:rPr>
        <w:t>i</w:t>
      </w:r>
      <w:r w:rsidR="00775102" w:rsidRPr="005C0590">
        <w:rPr>
          <w:rFonts w:ascii="Lato" w:eastAsia="Times New Roman" w:hAnsi="Lato" w:cs="Times New Roman"/>
          <w:lang w:eastAsia="pl-PL"/>
        </w:rPr>
        <w:t xml:space="preserve"> dot. standardów i innych zagadnień </w:t>
      </w:r>
      <w:r w:rsidR="00B57A0B">
        <w:rPr>
          <w:rFonts w:ascii="Lato" w:eastAsia="Times New Roman" w:hAnsi="Lato" w:cs="Times New Roman"/>
          <w:lang w:eastAsia="pl-PL"/>
        </w:rPr>
        <w:br/>
      </w:r>
      <w:r w:rsidR="00775102" w:rsidRPr="005C0590">
        <w:rPr>
          <w:rFonts w:ascii="Lato" w:eastAsia="Times New Roman" w:hAnsi="Lato" w:cs="Times New Roman"/>
          <w:lang w:eastAsia="pl-PL"/>
        </w:rPr>
        <w:t>z zakresu opieki nad dziećmi do lat 3, dla inst</w:t>
      </w:r>
      <w:r w:rsidR="00775102" w:rsidRPr="002E3794">
        <w:rPr>
          <w:rFonts w:ascii="Lato" w:eastAsia="Times New Roman" w:hAnsi="Lato" w:cs="Times New Roman"/>
          <w:lang w:eastAsia="pl-PL"/>
        </w:rPr>
        <w:t xml:space="preserve">ytucji publicznych </w:t>
      </w:r>
      <w:r w:rsidR="00B57A0B">
        <w:rPr>
          <w:rFonts w:ascii="Lato" w:eastAsia="Times New Roman" w:hAnsi="Lato" w:cs="Times New Roman"/>
          <w:lang w:eastAsia="pl-PL"/>
        </w:rPr>
        <w:br/>
      </w:r>
      <w:r w:rsidR="00775102" w:rsidRPr="002E3794">
        <w:rPr>
          <w:rFonts w:ascii="Lato" w:eastAsia="Times New Roman" w:hAnsi="Lato" w:cs="Times New Roman"/>
          <w:lang w:eastAsia="pl-PL"/>
        </w:rPr>
        <w:t xml:space="preserve">i niepublicznych dla co najmniej 500 osób, 2-dniowa w Warszawie, </w:t>
      </w:r>
      <w:r w:rsidR="00B57A0B">
        <w:rPr>
          <w:rFonts w:ascii="Lato" w:eastAsia="Times New Roman" w:hAnsi="Lato" w:cs="Times New Roman"/>
          <w:lang w:eastAsia="pl-PL"/>
        </w:rPr>
        <w:br/>
      </w:r>
      <w:r w:rsidR="00775102" w:rsidRPr="002E3794">
        <w:rPr>
          <w:rFonts w:ascii="Lato" w:eastAsia="Times New Roman" w:hAnsi="Lato" w:cs="Times New Roman"/>
          <w:lang w:eastAsia="pl-PL"/>
        </w:rPr>
        <w:t>z zapewnieniem noclegu i wyżywienia dla zaproszonych osób, z udziałem międzynarodowych ekspertów (w każdym roku realizacji zadania począwszy od 2024 r.</w:t>
      </w:r>
      <w:r w:rsidR="00775102" w:rsidRPr="005C0590">
        <w:rPr>
          <w:rFonts w:ascii="Lato" w:eastAsia="Times New Roman" w:hAnsi="Lato" w:cs="Times New Roman"/>
          <w:lang w:eastAsia="pl-PL"/>
        </w:rPr>
        <w:t>, przy czym w 2024 r. dopuszczalne jest za zgodą Ministra zmniejszenie liczby  uczestników oraz jej zakresu</w:t>
      </w:r>
      <w:r w:rsidR="00775102">
        <w:rPr>
          <w:rFonts w:ascii="Lato" w:eastAsia="Times New Roman" w:hAnsi="Lato" w:cs="Times New Roman"/>
          <w:lang w:eastAsia="pl-PL"/>
        </w:rPr>
        <w:t xml:space="preserve"> i czasu trwania)</w:t>
      </w:r>
      <w:r w:rsidR="00775102" w:rsidRPr="005C0590">
        <w:rPr>
          <w:rFonts w:ascii="Lato" w:eastAsia="Times New Roman" w:hAnsi="Lato" w:cs="Times New Roman"/>
          <w:lang w:eastAsia="pl-PL"/>
        </w:rPr>
        <w:t xml:space="preserve">. Dopuszczalna jest również </w:t>
      </w:r>
      <w:r w:rsidR="00775102">
        <w:rPr>
          <w:rFonts w:ascii="Lato" w:eastAsia="Times New Roman" w:hAnsi="Lato" w:cs="Times New Roman"/>
          <w:lang w:eastAsia="pl-PL"/>
        </w:rPr>
        <w:t>o</w:t>
      </w:r>
      <w:r w:rsidR="00775102" w:rsidRPr="00F32B74">
        <w:rPr>
          <w:rFonts w:ascii="Lato" w:eastAsia="Times New Roman" w:hAnsi="Lato" w:cs="Times New Roman"/>
          <w:lang w:eastAsia="pl-PL"/>
        </w:rPr>
        <w:t>rganizacja konferencji w trybie hybrydowym (z możliwością udziału online)</w:t>
      </w:r>
      <w:r w:rsidR="00775102">
        <w:rPr>
          <w:rFonts w:ascii="Lato" w:eastAsia="Times New Roman" w:hAnsi="Lato" w:cs="Times New Roman"/>
          <w:lang w:eastAsia="pl-PL"/>
        </w:rPr>
        <w:t>, przy czym minimalna liczba uczestników biorących udział w konferencji stacjonarnie wynosi 200 osób.</w:t>
      </w:r>
      <w:r w:rsidR="003E5C4A">
        <w:rPr>
          <w:rFonts w:ascii="Lato" w:eastAsia="Times New Roman" w:hAnsi="Lato" w:cs="Times New Roman"/>
          <w:lang w:eastAsia="pl-PL"/>
        </w:rPr>
        <w:t xml:space="preserve"> </w:t>
      </w:r>
      <w:bookmarkEnd w:id="74"/>
      <w:r w:rsidR="003E5C4A" w:rsidRPr="002E472F">
        <w:rPr>
          <w:rFonts w:ascii="Lato" w:eastAsia="Times New Roman" w:hAnsi="Lato" w:cs="Times New Roman"/>
          <w:lang w:eastAsia="pl-PL"/>
        </w:rPr>
        <w:t xml:space="preserve">Minimalny limit określa tabela stanowiąca </w:t>
      </w:r>
      <w:r w:rsidR="006F7D4F">
        <w:rPr>
          <w:rFonts w:ascii="Lato" w:eastAsia="Times New Roman" w:hAnsi="Lato" w:cs="Times New Roman"/>
          <w:lang w:eastAsia="pl-PL"/>
        </w:rPr>
        <w:t>z</w:t>
      </w:r>
      <w:r w:rsidR="003E5C4A" w:rsidRPr="002E472F">
        <w:rPr>
          <w:rFonts w:ascii="Lato" w:eastAsia="Times New Roman" w:hAnsi="Lato" w:cs="Times New Roman"/>
          <w:lang w:eastAsia="pl-PL"/>
        </w:rPr>
        <w:t xml:space="preserve">ałącznik nr 1 do Ogłoszenia </w:t>
      </w:r>
      <w:r w:rsidR="00CB75DE" w:rsidRPr="002E472F">
        <w:rPr>
          <w:rFonts w:ascii="Lato" w:eastAsia="Times New Roman" w:hAnsi="Lato" w:cs="Times New Roman"/>
          <w:lang w:eastAsia="pl-PL"/>
        </w:rPr>
        <w:t>k</w:t>
      </w:r>
      <w:r w:rsidR="003E5C4A" w:rsidRPr="002E472F">
        <w:rPr>
          <w:rFonts w:ascii="Lato" w:eastAsia="Times New Roman" w:hAnsi="Lato" w:cs="Times New Roman"/>
          <w:lang w:eastAsia="pl-PL"/>
        </w:rPr>
        <w:t>onkursu.</w:t>
      </w:r>
    </w:p>
    <w:p w14:paraId="29FBA287" w14:textId="6737859E" w:rsidR="00775102" w:rsidRPr="00731710" w:rsidRDefault="00775102" w:rsidP="00C00CD4">
      <w:pPr>
        <w:pStyle w:val="Akapitzlist"/>
        <w:spacing w:line="256" w:lineRule="auto"/>
        <w:ind w:left="1440"/>
        <w:rPr>
          <w:rFonts w:ascii="Lato" w:eastAsia="Times New Roman" w:hAnsi="Lato" w:cs="Times New Roman"/>
          <w:lang w:eastAsia="pl-PL"/>
        </w:rPr>
      </w:pPr>
    </w:p>
    <w:p w14:paraId="4DFB5467" w14:textId="77777777" w:rsidR="00C97729" w:rsidRPr="00F33433" w:rsidRDefault="00C97729" w:rsidP="00C97729">
      <w:pPr>
        <w:pStyle w:val="Nagwek3"/>
        <w:numPr>
          <w:ilvl w:val="0"/>
          <w:numId w:val="0"/>
        </w:numPr>
        <w:jc w:val="left"/>
        <w:rPr>
          <w:rFonts w:ascii="Lato" w:hAnsi="Lato"/>
          <w:sz w:val="22"/>
          <w:szCs w:val="22"/>
        </w:rPr>
      </w:pPr>
      <w:bookmarkStart w:id="75" w:name="_Toc152669924"/>
      <w:bookmarkStart w:id="76" w:name="_Toc175832872"/>
      <w:bookmarkStart w:id="77" w:name="_Toc30167470"/>
      <w:r w:rsidRPr="00F33433">
        <w:rPr>
          <w:rFonts w:ascii="Lato" w:hAnsi="Lato"/>
          <w:sz w:val="22"/>
          <w:szCs w:val="22"/>
        </w:rPr>
        <w:t>PRIORYTET 2</w:t>
      </w:r>
      <w:bookmarkEnd w:id="75"/>
      <w:bookmarkEnd w:id="76"/>
    </w:p>
    <w:bookmarkEnd w:id="77"/>
    <w:p w14:paraId="1AD6B389" w14:textId="6C25E6B9" w:rsidR="00901BA9" w:rsidRDefault="00AF5F42" w:rsidP="0056615C">
      <w:pPr>
        <w:pStyle w:val="Akapitzlist"/>
        <w:jc w:val="both"/>
        <w:rPr>
          <w:rFonts w:ascii="Lato" w:eastAsia="Times New Roman" w:hAnsi="Lato" w:cs="Times New Roman"/>
          <w:lang w:eastAsia="pl-PL"/>
        </w:rPr>
      </w:pPr>
      <w:r w:rsidRPr="001C7520">
        <w:rPr>
          <w:rFonts w:ascii="Lato" w:eastAsia="Times New Roman" w:hAnsi="Lato" w:cs="Times New Roman"/>
          <w:b/>
          <w:bCs/>
          <w:lang w:eastAsia="pl-PL"/>
        </w:rPr>
        <w:t>Wojewódzki LIDER Akademii Wsparcia</w:t>
      </w:r>
      <w:r w:rsidR="00D07628" w:rsidRPr="0022374F">
        <w:rPr>
          <w:rFonts w:ascii="Lato" w:eastAsia="Times New Roman" w:hAnsi="Lato" w:cs="Times New Roman"/>
          <w:lang w:eastAsia="pl-PL"/>
        </w:rPr>
        <w:t xml:space="preserve"> </w:t>
      </w:r>
      <w:r w:rsidR="00A124CC">
        <w:rPr>
          <w:rFonts w:ascii="Lato" w:eastAsia="Times New Roman" w:hAnsi="Lato" w:cs="Times New Roman"/>
          <w:lang w:eastAsia="pl-PL"/>
        </w:rPr>
        <w:t xml:space="preserve">jako jednostka regionalna </w:t>
      </w:r>
      <w:r w:rsidR="00D07628" w:rsidRPr="0022374F">
        <w:rPr>
          <w:rFonts w:ascii="Lato" w:eastAsia="Times New Roman" w:hAnsi="Lato" w:cs="Times New Roman"/>
          <w:lang w:eastAsia="pl-PL"/>
        </w:rPr>
        <w:t>(nie więcej niż 16 instytucji):</w:t>
      </w:r>
    </w:p>
    <w:p w14:paraId="00EE4B10" w14:textId="68D3A7BC" w:rsidR="008E348F" w:rsidRPr="00901BA9" w:rsidRDefault="008E348F" w:rsidP="001C7520">
      <w:pPr>
        <w:pStyle w:val="Akapitzlist"/>
        <w:numPr>
          <w:ilvl w:val="0"/>
          <w:numId w:val="66"/>
        </w:numPr>
        <w:jc w:val="both"/>
        <w:rPr>
          <w:rFonts w:ascii="Lato" w:eastAsia="Times New Roman" w:hAnsi="Lato" w:cs="Times New Roman"/>
          <w:lang w:eastAsia="pl-PL"/>
        </w:rPr>
      </w:pPr>
      <w:r>
        <w:rPr>
          <w:rFonts w:ascii="Lato" w:eastAsia="Times New Roman" w:hAnsi="Lato" w:cs="Times New Roman"/>
          <w:lang w:eastAsia="pl-PL"/>
        </w:rPr>
        <w:t xml:space="preserve">Współpraca z </w:t>
      </w:r>
      <w:proofErr w:type="spellStart"/>
      <w:r>
        <w:rPr>
          <w:rFonts w:ascii="Lato" w:eastAsia="Times New Roman" w:hAnsi="Lato" w:cs="Times New Roman"/>
          <w:lang w:eastAsia="pl-PL"/>
        </w:rPr>
        <w:t>MRPiPS</w:t>
      </w:r>
      <w:proofErr w:type="spellEnd"/>
      <w:r>
        <w:rPr>
          <w:rFonts w:ascii="Lato" w:eastAsia="Times New Roman" w:hAnsi="Lato" w:cs="Times New Roman"/>
          <w:lang w:eastAsia="pl-PL"/>
        </w:rPr>
        <w:t>.</w:t>
      </w:r>
    </w:p>
    <w:p w14:paraId="19D1570F" w14:textId="211B251E" w:rsidR="00D07628" w:rsidRPr="00C2283E" w:rsidRDefault="00D07628" w:rsidP="001C7520">
      <w:pPr>
        <w:pStyle w:val="Akapitzlist"/>
        <w:numPr>
          <w:ilvl w:val="0"/>
          <w:numId w:val="66"/>
        </w:numPr>
        <w:jc w:val="both"/>
        <w:rPr>
          <w:rFonts w:ascii="Lato" w:eastAsia="Times New Roman" w:hAnsi="Lato" w:cs="Times New Roman"/>
          <w:lang w:eastAsia="pl-PL"/>
        </w:rPr>
      </w:pPr>
      <w:r w:rsidRPr="00901BA9">
        <w:rPr>
          <w:rFonts w:ascii="Lato" w:eastAsia="Times New Roman" w:hAnsi="Lato" w:cs="Times New Roman"/>
          <w:lang w:eastAsia="pl-PL"/>
        </w:rPr>
        <w:t>Ws</w:t>
      </w:r>
      <w:r w:rsidR="00E321C1" w:rsidRPr="00901BA9">
        <w:rPr>
          <w:rFonts w:ascii="Lato" w:eastAsia="Times New Roman" w:hAnsi="Lato" w:cs="Times New Roman"/>
          <w:lang w:eastAsia="pl-PL"/>
        </w:rPr>
        <w:t xml:space="preserve">półpraca z </w:t>
      </w:r>
      <w:r w:rsidR="00AF5F42">
        <w:rPr>
          <w:rFonts w:ascii="Lato" w:eastAsia="Times New Roman" w:hAnsi="Lato" w:cs="Times New Roman"/>
          <w:lang w:eastAsia="pl-PL"/>
        </w:rPr>
        <w:t>Krajowym LIDER</w:t>
      </w:r>
      <w:r w:rsidR="00BB30AE">
        <w:rPr>
          <w:rFonts w:ascii="Lato" w:eastAsia="Times New Roman" w:hAnsi="Lato" w:cs="Times New Roman"/>
          <w:lang w:eastAsia="pl-PL"/>
        </w:rPr>
        <w:t>EM</w:t>
      </w:r>
      <w:r w:rsidR="00AF5F42">
        <w:rPr>
          <w:rFonts w:ascii="Lato" w:eastAsia="Times New Roman" w:hAnsi="Lato" w:cs="Times New Roman"/>
          <w:lang w:eastAsia="pl-PL"/>
        </w:rPr>
        <w:t xml:space="preserve"> Akademii Wsparcia</w:t>
      </w:r>
      <w:r w:rsidR="00A124CC">
        <w:rPr>
          <w:rFonts w:ascii="Lato" w:eastAsia="Times New Roman" w:hAnsi="Lato" w:cs="Times New Roman"/>
          <w:lang w:eastAsia="pl-PL"/>
        </w:rPr>
        <w:t xml:space="preserve"> </w:t>
      </w:r>
      <w:r w:rsidR="00A124CC" w:rsidRPr="00C2283E">
        <w:rPr>
          <w:rFonts w:ascii="Lato" w:eastAsia="Times New Roman" w:hAnsi="Lato" w:cs="Times New Roman"/>
          <w:lang w:eastAsia="pl-PL"/>
        </w:rPr>
        <w:t>oraz Lokalnym Ambasadorem Akademii Wsparcia</w:t>
      </w:r>
      <w:r w:rsidR="00FB7BC9" w:rsidRPr="000C69D9">
        <w:rPr>
          <w:rFonts w:ascii="Lato" w:eastAsia="Times New Roman" w:hAnsi="Lato" w:cs="Times New Roman"/>
          <w:lang w:eastAsia="pl-PL"/>
        </w:rPr>
        <w:t>.</w:t>
      </w:r>
      <w:r w:rsidR="00E321C1" w:rsidRPr="00C2283E">
        <w:rPr>
          <w:rFonts w:ascii="Lato" w:eastAsia="Times New Roman" w:hAnsi="Lato" w:cs="Times New Roman"/>
          <w:lang w:eastAsia="pl-PL"/>
        </w:rPr>
        <w:t xml:space="preserve"> </w:t>
      </w:r>
    </w:p>
    <w:p w14:paraId="0F058CCE" w14:textId="224F7AB1"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 xml:space="preserve">Prowadzenie szkoleń dla </w:t>
      </w:r>
      <w:proofErr w:type="spellStart"/>
      <w:r w:rsidRPr="00FB7BC9">
        <w:rPr>
          <w:rFonts w:ascii="Lato" w:eastAsia="Times New Roman" w:hAnsi="Lato" w:cs="Times New Roman"/>
          <w:lang w:eastAsia="pl-PL"/>
        </w:rPr>
        <w:t>jst</w:t>
      </w:r>
      <w:proofErr w:type="spellEnd"/>
      <w:r w:rsidRPr="00FB7BC9">
        <w:rPr>
          <w:rFonts w:ascii="Lato" w:eastAsia="Times New Roman" w:hAnsi="Lato" w:cs="Times New Roman"/>
          <w:lang w:eastAsia="pl-PL"/>
        </w:rPr>
        <w:t>. z realizacji kontroli jakości opieki</w:t>
      </w:r>
      <w:r w:rsidR="002E3794">
        <w:rPr>
          <w:rFonts w:ascii="Lato" w:eastAsia="Times New Roman" w:hAnsi="Lato" w:cs="Times New Roman"/>
          <w:lang w:eastAsia="pl-PL"/>
        </w:rPr>
        <w:t xml:space="preserve">, </w:t>
      </w:r>
      <w:bookmarkStart w:id="78" w:name="_Hlk174529627"/>
      <w:r w:rsidR="002E3794">
        <w:rPr>
          <w:rFonts w:ascii="Lato" w:eastAsia="Times New Roman" w:hAnsi="Lato" w:cs="Times New Roman"/>
          <w:lang w:eastAsia="pl-PL"/>
        </w:rPr>
        <w:t xml:space="preserve">zgodnie z wytycznymi </w:t>
      </w:r>
      <w:r w:rsidR="0056615C">
        <w:rPr>
          <w:rFonts w:ascii="Lato" w:eastAsia="Times New Roman" w:hAnsi="Lato" w:cs="Times New Roman"/>
          <w:lang w:eastAsia="pl-PL"/>
        </w:rPr>
        <w:t xml:space="preserve">Krajowego LIDERA Akademii Wsparcia </w:t>
      </w:r>
      <w:r w:rsidR="002E3794">
        <w:rPr>
          <w:rFonts w:ascii="Lato" w:eastAsia="Times New Roman" w:hAnsi="Lato" w:cs="Times New Roman"/>
          <w:lang w:eastAsia="pl-PL"/>
        </w:rPr>
        <w:t>oraz w oparciu o</w:t>
      </w:r>
      <w:r w:rsidR="00145CC3">
        <w:rPr>
          <w:rFonts w:ascii="Lato" w:eastAsia="Times New Roman" w:hAnsi="Lato" w:cs="Times New Roman"/>
          <w:lang w:eastAsia="pl-PL"/>
        </w:rPr>
        <w:t xml:space="preserve"> zaopiniowany przez niego i</w:t>
      </w:r>
      <w:r w:rsidR="002E3794">
        <w:rPr>
          <w:rFonts w:ascii="Lato" w:eastAsia="Times New Roman" w:hAnsi="Lato" w:cs="Times New Roman"/>
          <w:lang w:eastAsia="pl-PL"/>
        </w:rPr>
        <w:t xml:space="preserve"> zatwierdzon</w:t>
      </w:r>
      <w:r w:rsidR="00145CC3">
        <w:rPr>
          <w:rFonts w:ascii="Lato" w:eastAsia="Times New Roman" w:hAnsi="Lato" w:cs="Times New Roman"/>
          <w:lang w:eastAsia="pl-PL"/>
        </w:rPr>
        <w:t>y</w:t>
      </w:r>
      <w:r w:rsidR="002E3794">
        <w:rPr>
          <w:rFonts w:ascii="Lato" w:eastAsia="Times New Roman" w:hAnsi="Lato" w:cs="Times New Roman"/>
          <w:lang w:eastAsia="pl-PL"/>
        </w:rPr>
        <w:t xml:space="preserve"> przez </w:t>
      </w:r>
      <w:proofErr w:type="spellStart"/>
      <w:r w:rsidR="00145CC3">
        <w:rPr>
          <w:rFonts w:ascii="Lato" w:eastAsia="Times New Roman" w:hAnsi="Lato" w:cs="Times New Roman"/>
          <w:lang w:eastAsia="pl-PL"/>
        </w:rPr>
        <w:t>MRPiPS</w:t>
      </w:r>
      <w:proofErr w:type="spellEnd"/>
      <w:r w:rsidR="002E3794">
        <w:rPr>
          <w:rFonts w:ascii="Lato" w:eastAsia="Times New Roman" w:hAnsi="Lato" w:cs="Times New Roman"/>
          <w:lang w:eastAsia="pl-PL"/>
        </w:rPr>
        <w:t xml:space="preserve"> program szkolenia</w:t>
      </w:r>
      <w:bookmarkEnd w:id="78"/>
      <w:r w:rsidR="00145CC3">
        <w:rPr>
          <w:rFonts w:ascii="Lato" w:eastAsia="Times New Roman" w:hAnsi="Lato" w:cs="Times New Roman"/>
          <w:lang w:eastAsia="pl-PL"/>
        </w:rPr>
        <w:t xml:space="preserve"> mając na celu ujednolicenie systemu podnoszenia jakości opieki w całym kraju</w:t>
      </w:r>
      <w:r w:rsidR="0056615C">
        <w:rPr>
          <w:rFonts w:ascii="Lato" w:eastAsia="Times New Roman" w:hAnsi="Lato" w:cs="Times New Roman"/>
          <w:lang w:eastAsia="pl-PL"/>
        </w:rPr>
        <w:t>.</w:t>
      </w:r>
    </w:p>
    <w:p w14:paraId="62F770B5" w14:textId="51F76DD3"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Prowadzenie szkoleń dla instytucji opieki z wdrażania standardów jakości opieki</w:t>
      </w:r>
      <w:r w:rsidR="00A35DB3">
        <w:rPr>
          <w:rFonts w:ascii="Lato" w:eastAsia="Times New Roman" w:hAnsi="Lato" w:cs="Times New Roman"/>
          <w:lang w:eastAsia="pl-PL"/>
        </w:rPr>
        <w:t xml:space="preserve">, zgodnie z wytycznymi </w:t>
      </w:r>
      <w:r w:rsidR="008B3CE6">
        <w:rPr>
          <w:rFonts w:ascii="Lato" w:eastAsia="Times New Roman" w:hAnsi="Lato" w:cs="Times New Roman"/>
          <w:lang w:eastAsia="pl-PL"/>
        </w:rPr>
        <w:t>Krajowego LIDERA Akademii Wsparcia</w:t>
      </w:r>
      <w:r w:rsidR="00A35DB3">
        <w:rPr>
          <w:rFonts w:ascii="Lato" w:eastAsia="Times New Roman" w:hAnsi="Lato" w:cs="Times New Roman"/>
          <w:lang w:eastAsia="pl-PL"/>
        </w:rPr>
        <w:t xml:space="preserve"> oraz w oparciu o </w:t>
      </w:r>
      <w:r w:rsidR="00145CC3">
        <w:rPr>
          <w:rFonts w:ascii="Lato" w:eastAsia="Times New Roman" w:hAnsi="Lato" w:cs="Times New Roman"/>
          <w:lang w:eastAsia="pl-PL"/>
        </w:rPr>
        <w:t xml:space="preserve">zaopiniowany przez niego i </w:t>
      </w:r>
      <w:r w:rsidR="00A35DB3">
        <w:rPr>
          <w:rFonts w:ascii="Lato" w:eastAsia="Times New Roman" w:hAnsi="Lato" w:cs="Times New Roman"/>
          <w:lang w:eastAsia="pl-PL"/>
        </w:rPr>
        <w:t>zatwierdzon</w:t>
      </w:r>
      <w:r w:rsidR="00145CC3">
        <w:rPr>
          <w:rFonts w:ascii="Lato" w:eastAsia="Times New Roman" w:hAnsi="Lato" w:cs="Times New Roman"/>
          <w:lang w:eastAsia="pl-PL"/>
        </w:rPr>
        <w:t>y</w:t>
      </w:r>
      <w:r w:rsidR="00A35DB3">
        <w:rPr>
          <w:rFonts w:ascii="Lato" w:eastAsia="Times New Roman" w:hAnsi="Lato" w:cs="Times New Roman"/>
          <w:lang w:eastAsia="pl-PL"/>
        </w:rPr>
        <w:t xml:space="preserve"> przez </w:t>
      </w:r>
      <w:proofErr w:type="spellStart"/>
      <w:r w:rsidR="00145CC3">
        <w:rPr>
          <w:rFonts w:ascii="Lato" w:eastAsia="Times New Roman" w:hAnsi="Lato" w:cs="Times New Roman"/>
          <w:lang w:eastAsia="pl-PL"/>
        </w:rPr>
        <w:t>MRPiPS</w:t>
      </w:r>
      <w:proofErr w:type="spellEnd"/>
      <w:r w:rsidR="00A35DB3">
        <w:rPr>
          <w:rFonts w:ascii="Lato" w:eastAsia="Times New Roman" w:hAnsi="Lato" w:cs="Times New Roman"/>
          <w:lang w:eastAsia="pl-PL"/>
        </w:rPr>
        <w:t xml:space="preserve"> program szkolenia</w:t>
      </w:r>
      <w:r w:rsidR="00145CC3">
        <w:rPr>
          <w:rFonts w:ascii="Lato" w:eastAsia="Times New Roman" w:hAnsi="Lato" w:cs="Times New Roman"/>
          <w:lang w:eastAsia="pl-PL"/>
        </w:rPr>
        <w:t xml:space="preserve"> mając na celu ujednolicenie systemu podnoszenia jakości opieki w całym kraju</w:t>
      </w:r>
      <w:r w:rsidR="00FB7BC9">
        <w:rPr>
          <w:rFonts w:ascii="Lato" w:eastAsia="Times New Roman" w:hAnsi="Lato" w:cs="Times New Roman"/>
          <w:lang w:eastAsia="pl-PL"/>
        </w:rPr>
        <w:t>.</w:t>
      </w:r>
    </w:p>
    <w:p w14:paraId="49ABC098" w14:textId="28C102E2"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Prowadzenie szkoleń dla opiekunów podnoszących kompetencje opiekuńcze, w tym ze standardów jakości opieki</w:t>
      </w:r>
      <w:r w:rsidR="00A35DB3">
        <w:rPr>
          <w:rFonts w:ascii="Lato" w:eastAsia="Times New Roman" w:hAnsi="Lato" w:cs="Times New Roman"/>
          <w:lang w:eastAsia="pl-PL"/>
        </w:rPr>
        <w:t xml:space="preserve">, zgodnie z wytycznymi </w:t>
      </w:r>
      <w:r w:rsidR="008B3CE6">
        <w:rPr>
          <w:rFonts w:ascii="Lato" w:eastAsia="Times New Roman" w:hAnsi="Lato" w:cs="Times New Roman"/>
          <w:lang w:eastAsia="pl-PL"/>
        </w:rPr>
        <w:t>Krajowego LIDERA Akademii Wsp</w:t>
      </w:r>
      <w:r w:rsidR="00AD0490">
        <w:rPr>
          <w:rFonts w:ascii="Lato" w:eastAsia="Times New Roman" w:hAnsi="Lato" w:cs="Times New Roman"/>
          <w:lang w:eastAsia="pl-PL"/>
        </w:rPr>
        <w:t>a</w:t>
      </w:r>
      <w:r w:rsidR="008B3CE6">
        <w:rPr>
          <w:rFonts w:ascii="Lato" w:eastAsia="Times New Roman" w:hAnsi="Lato" w:cs="Times New Roman"/>
          <w:lang w:eastAsia="pl-PL"/>
        </w:rPr>
        <w:t>rcia</w:t>
      </w:r>
      <w:r w:rsidR="00A35DB3">
        <w:rPr>
          <w:rFonts w:ascii="Lato" w:eastAsia="Times New Roman" w:hAnsi="Lato" w:cs="Times New Roman"/>
          <w:lang w:eastAsia="pl-PL"/>
        </w:rPr>
        <w:t xml:space="preserve"> oraz w oparciu o</w:t>
      </w:r>
      <w:r w:rsidR="00145CC3">
        <w:rPr>
          <w:rFonts w:ascii="Lato" w:eastAsia="Times New Roman" w:hAnsi="Lato" w:cs="Times New Roman"/>
          <w:lang w:eastAsia="pl-PL"/>
        </w:rPr>
        <w:t xml:space="preserve"> zaopiniowany przez niego i</w:t>
      </w:r>
      <w:r w:rsidR="00A35DB3">
        <w:rPr>
          <w:rFonts w:ascii="Lato" w:eastAsia="Times New Roman" w:hAnsi="Lato" w:cs="Times New Roman"/>
          <w:lang w:eastAsia="pl-PL"/>
        </w:rPr>
        <w:t xml:space="preserve"> zatwierdzon</w:t>
      </w:r>
      <w:r w:rsidR="00145CC3">
        <w:rPr>
          <w:rFonts w:ascii="Lato" w:eastAsia="Times New Roman" w:hAnsi="Lato" w:cs="Times New Roman"/>
          <w:lang w:eastAsia="pl-PL"/>
        </w:rPr>
        <w:t>y</w:t>
      </w:r>
      <w:r w:rsidR="00A1402F">
        <w:rPr>
          <w:rFonts w:ascii="Lato" w:eastAsia="Times New Roman" w:hAnsi="Lato" w:cs="Times New Roman"/>
          <w:lang w:eastAsia="pl-PL"/>
        </w:rPr>
        <w:t xml:space="preserve"> </w:t>
      </w:r>
      <w:r w:rsidR="00A35DB3">
        <w:rPr>
          <w:rFonts w:ascii="Lato" w:eastAsia="Times New Roman" w:hAnsi="Lato" w:cs="Times New Roman"/>
          <w:lang w:eastAsia="pl-PL"/>
        </w:rPr>
        <w:t xml:space="preserve">przez </w:t>
      </w:r>
      <w:proofErr w:type="spellStart"/>
      <w:r w:rsidR="00145CC3">
        <w:rPr>
          <w:rFonts w:ascii="Lato" w:eastAsia="Times New Roman" w:hAnsi="Lato" w:cs="Times New Roman"/>
          <w:lang w:eastAsia="pl-PL"/>
        </w:rPr>
        <w:t>MRPiPS</w:t>
      </w:r>
      <w:proofErr w:type="spellEnd"/>
      <w:r w:rsidR="00A35DB3">
        <w:rPr>
          <w:rFonts w:ascii="Lato" w:eastAsia="Times New Roman" w:hAnsi="Lato" w:cs="Times New Roman"/>
          <w:lang w:eastAsia="pl-PL"/>
        </w:rPr>
        <w:t xml:space="preserve"> program szkole</w:t>
      </w:r>
      <w:r w:rsidR="00145CC3">
        <w:rPr>
          <w:rFonts w:ascii="Lato" w:eastAsia="Times New Roman" w:hAnsi="Lato" w:cs="Times New Roman"/>
          <w:lang w:eastAsia="pl-PL"/>
        </w:rPr>
        <w:t>nia, mając na celu ujednolicenie systemu podnoszenia jakości opieki w całym kraju</w:t>
      </w:r>
      <w:r w:rsidR="00FB7BC9">
        <w:rPr>
          <w:rFonts w:ascii="Lato" w:eastAsia="Times New Roman" w:hAnsi="Lato" w:cs="Times New Roman"/>
          <w:lang w:eastAsia="pl-PL"/>
        </w:rPr>
        <w:t>.</w:t>
      </w:r>
    </w:p>
    <w:p w14:paraId="5D087630" w14:textId="35C6036A"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Prowadzenie szkoleń dla</w:t>
      </w:r>
      <w:r w:rsidR="000D2976">
        <w:rPr>
          <w:rFonts w:ascii="Lato" w:eastAsia="Times New Roman" w:hAnsi="Lato" w:cs="Times New Roman"/>
          <w:lang w:eastAsia="pl-PL"/>
        </w:rPr>
        <w:t xml:space="preserve"> osób, które chcą zdobyć uprawnienia na </w:t>
      </w:r>
      <w:r w:rsidRPr="00FB7BC9">
        <w:rPr>
          <w:rFonts w:ascii="Lato" w:eastAsia="Times New Roman" w:hAnsi="Lato" w:cs="Times New Roman"/>
          <w:lang w:eastAsia="pl-PL"/>
        </w:rPr>
        <w:t>opieku</w:t>
      </w:r>
      <w:r w:rsidR="00FB7BC9">
        <w:rPr>
          <w:rFonts w:ascii="Lato" w:eastAsia="Times New Roman" w:hAnsi="Lato" w:cs="Times New Roman"/>
          <w:lang w:eastAsia="pl-PL"/>
        </w:rPr>
        <w:t>nów.</w:t>
      </w:r>
    </w:p>
    <w:p w14:paraId="3FD279D2" w14:textId="1BADD2E5"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 xml:space="preserve">Prowadzenie mentoringu dla </w:t>
      </w:r>
      <w:r w:rsidR="000D2976">
        <w:rPr>
          <w:rFonts w:ascii="Lato" w:eastAsia="Times New Roman" w:hAnsi="Lato" w:cs="Times New Roman"/>
          <w:lang w:eastAsia="pl-PL"/>
        </w:rPr>
        <w:t xml:space="preserve">instytucji opieki oraz </w:t>
      </w:r>
      <w:r w:rsidRPr="00FB7BC9">
        <w:rPr>
          <w:rFonts w:ascii="Lato" w:eastAsia="Times New Roman" w:hAnsi="Lato" w:cs="Times New Roman"/>
          <w:lang w:eastAsia="pl-PL"/>
        </w:rPr>
        <w:t>opiekunów – uruchomienie elektronicznej skrzynki pocztowej, w tym prowadzenie infolinii, strony internetowej</w:t>
      </w:r>
      <w:r w:rsidR="00FB7BC9">
        <w:rPr>
          <w:rFonts w:ascii="Lato" w:eastAsia="Times New Roman" w:hAnsi="Lato" w:cs="Times New Roman"/>
          <w:lang w:eastAsia="pl-PL"/>
        </w:rPr>
        <w:t>.</w:t>
      </w:r>
    </w:p>
    <w:p w14:paraId="08983214" w14:textId="46F2F56B" w:rsidR="00D07628" w:rsidRPr="00FB7BC9" w:rsidRDefault="00D07628" w:rsidP="001C7520">
      <w:pPr>
        <w:pStyle w:val="Akapitzlist"/>
        <w:numPr>
          <w:ilvl w:val="0"/>
          <w:numId w:val="66"/>
        </w:numPr>
        <w:spacing w:line="256" w:lineRule="auto"/>
        <w:jc w:val="both"/>
        <w:rPr>
          <w:rFonts w:ascii="Lato" w:eastAsia="Times New Roman" w:hAnsi="Lato" w:cs="Times New Roman"/>
          <w:lang w:eastAsia="pl-PL"/>
        </w:rPr>
      </w:pPr>
      <w:proofErr w:type="spellStart"/>
      <w:r w:rsidRPr="00FB7BC9">
        <w:rPr>
          <w:rFonts w:ascii="Lato" w:eastAsia="Times New Roman" w:hAnsi="Lato" w:cs="Times New Roman"/>
          <w:lang w:eastAsia="pl-PL"/>
        </w:rPr>
        <w:t>Superwizje</w:t>
      </w:r>
      <w:proofErr w:type="spellEnd"/>
      <w:r w:rsidRPr="00FB7BC9">
        <w:rPr>
          <w:rFonts w:ascii="Lato" w:eastAsia="Times New Roman" w:hAnsi="Lato" w:cs="Times New Roman"/>
          <w:lang w:eastAsia="pl-PL"/>
        </w:rPr>
        <w:t xml:space="preserve"> w instytucjach opieki</w:t>
      </w:r>
      <w:r w:rsidR="008E348F">
        <w:rPr>
          <w:rFonts w:ascii="Lato" w:eastAsia="Times New Roman" w:hAnsi="Lato" w:cs="Times New Roman"/>
          <w:lang w:eastAsia="pl-PL"/>
        </w:rPr>
        <w:t xml:space="preserve">, </w:t>
      </w:r>
      <w:r w:rsidR="008E348F" w:rsidRPr="00901BA9">
        <w:rPr>
          <w:rFonts w:ascii="Lato" w:eastAsia="Times New Roman" w:hAnsi="Lato" w:cs="Times New Roman"/>
          <w:lang w:eastAsia="pl-PL"/>
        </w:rPr>
        <w:t xml:space="preserve">odbywające się na zaproszenie osób </w:t>
      </w:r>
      <w:r w:rsidR="000D2976">
        <w:rPr>
          <w:rFonts w:ascii="Lato" w:eastAsia="Times New Roman" w:hAnsi="Lato" w:cs="Times New Roman"/>
          <w:lang w:eastAsia="pl-PL"/>
        </w:rPr>
        <w:t xml:space="preserve">tworzących i </w:t>
      </w:r>
      <w:r w:rsidR="008E348F" w:rsidRPr="00901BA9">
        <w:rPr>
          <w:rFonts w:ascii="Lato" w:eastAsia="Times New Roman" w:hAnsi="Lato" w:cs="Times New Roman"/>
          <w:lang w:eastAsia="pl-PL"/>
        </w:rPr>
        <w:t>prowadzących instytucje opieki nad dziećmi w wieku do lat 3</w:t>
      </w:r>
      <w:r w:rsidR="00FB7BC9">
        <w:rPr>
          <w:rFonts w:ascii="Lato" w:eastAsia="Times New Roman" w:hAnsi="Lato" w:cs="Times New Roman"/>
          <w:lang w:eastAsia="pl-PL"/>
        </w:rPr>
        <w:t>.</w:t>
      </w:r>
    </w:p>
    <w:p w14:paraId="332F799A" w14:textId="643E6F44" w:rsidR="00E24029" w:rsidRPr="00E24029" w:rsidRDefault="00D07628" w:rsidP="001C7520">
      <w:pPr>
        <w:pStyle w:val="Akapitzlist"/>
        <w:numPr>
          <w:ilvl w:val="0"/>
          <w:numId w:val="66"/>
        </w:numPr>
        <w:spacing w:line="256" w:lineRule="auto"/>
        <w:jc w:val="both"/>
        <w:rPr>
          <w:rFonts w:ascii="Lato" w:eastAsia="Times New Roman" w:hAnsi="Lato" w:cs="Times New Roman"/>
          <w:lang w:eastAsia="pl-PL"/>
        </w:rPr>
      </w:pPr>
      <w:r w:rsidRPr="00FB7BC9">
        <w:rPr>
          <w:rFonts w:ascii="Lato" w:eastAsia="Times New Roman" w:hAnsi="Lato" w:cs="Times New Roman"/>
          <w:lang w:eastAsia="pl-PL"/>
        </w:rPr>
        <w:t>Po 1 stycznia 2026 r.</w:t>
      </w:r>
      <w:r w:rsidR="00A1402F">
        <w:rPr>
          <w:rFonts w:ascii="Lato" w:eastAsia="Times New Roman" w:hAnsi="Lato" w:cs="Times New Roman"/>
          <w:lang w:eastAsia="pl-PL"/>
        </w:rPr>
        <w:t xml:space="preserve"> </w:t>
      </w:r>
      <w:r w:rsidR="00A124CC" w:rsidRPr="00C2283E">
        <w:rPr>
          <w:rFonts w:ascii="Lato" w:eastAsia="Times New Roman" w:hAnsi="Lato" w:cs="Times New Roman"/>
          <w:lang w:eastAsia="pl-PL"/>
        </w:rPr>
        <w:t>dzięki dostępowi do Rejestru Żłobków, weryfikacja  w których obszarach dot. standardów opieki  konieczne jest dalsze szkolenie i mentoring wśród instytucji opieki, celem podjęcia z Krajowym LIDEREM Akademii Wsparcia odpowiednich działań wspierających</w:t>
      </w:r>
      <w:r w:rsidR="00A124CC">
        <w:rPr>
          <w:rFonts w:ascii="Lato" w:hAnsi="Lato"/>
          <w:sz w:val="20"/>
          <w:szCs w:val="20"/>
        </w:rPr>
        <w:t>.</w:t>
      </w:r>
    </w:p>
    <w:p w14:paraId="78871DB3" w14:textId="77777777" w:rsidR="000D2976" w:rsidRDefault="000D2976" w:rsidP="001C7520">
      <w:pPr>
        <w:pStyle w:val="Akapitzlist"/>
        <w:numPr>
          <w:ilvl w:val="0"/>
          <w:numId w:val="66"/>
        </w:numPr>
        <w:jc w:val="both"/>
        <w:rPr>
          <w:rFonts w:ascii="Lato" w:eastAsia="Times New Roman" w:hAnsi="Lato" w:cs="Times New Roman"/>
          <w:lang w:eastAsia="pl-PL"/>
        </w:rPr>
      </w:pPr>
      <w:r w:rsidRPr="0022374F">
        <w:rPr>
          <w:rFonts w:ascii="Lato" w:eastAsia="Times New Roman" w:hAnsi="Lato" w:cs="Times New Roman"/>
          <w:lang w:eastAsia="pl-PL"/>
        </w:rPr>
        <w:lastRenderedPageBreak/>
        <w:t>Organizacja warsztat</w:t>
      </w:r>
      <w:r>
        <w:rPr>
          <w:rFonts w:ascii="Lato" w:eastAsia="Times New Roman" w:hAnsi="Lato" w:cs="Times New Roman"/>
          <w:lang w:eastAsia="pl-PL"/>
        </w:rPr>
        <w:t>ów</w:t>
      </w:r>
      <w:r w:rsidRPr="0022374F">
        <w:rPr>
          <w:rFonts w:ascii="Lato" w:eastAsia="Times New Roman" w:hAnsi="Lato" w:cs="Times New Roman"/>
          <w:lang w:eastAsia="pl-PL"/>
        </w:rPr>
        <w:t xml:space="preserve"> dla rodziców dotyczących opieki nad dziećmi w wieku do lat 3</w:t>
      </w:r>
      <w:r>
        <w:rPr>
          <w:rFonts w:ascii="Lato" w:eastAsia="Times New Roman" w:hAnsi="Lato" w:cs="Times New Roman"/>
          <w:lang w:eastAsia="pl-PL"/>
        </w:rPr>
        <w:t>.</w:t>
      </w:r>
      <w:r w:rsidRPr="008E348F">
        <w:rPr>
          <w:rFonts w:ascii="Lato" w:eastAsia="Times New Roman" w:hAnsi="Lato" w:cs="Times New Roman"/>
          <w:lang w:eastAsia="pl-PL"/>
        </w:rPr>
        <w:t xml:space="preserve"> </w:t>
      </w:r>
    </w:p>
    <w:p w14:paraId="7FD24707" w14:textId="6961258D" w:rsidR="008E348F" w:rsidRDefault="008E348F" w:rsidP="001C7520">
      <w:pPr>
        <w:pStyle w:val="Akapitzlist"/>
        <w:numPr>
          <w:ilvl w:val="0"/>
          <w:numId w:val="66"/>
        </w:numPr>
        <w:jc w:val="both"/>
        <w:rPr>
          <w:rFonts w:ascii="Lato" w:eastAsia="Times New Roman" w:hAnsi="Lato" w:cs="Times New Roman"/>
          <w:lang w:eastAsia="pl-PL"/>
        </w:rPr>
      </w:pPr>
      <w:r w:rsidRPr="00FB7BC9">
        <w:rPr>
          <w:rFonts w:ascii="Lato" w:eastAsia="Times New Roman" w:hAnsi="Lato" w:cs="Times New Roman"/>
          <w:lang w:eastAsia="pl-PL"/>
        </w:rPr>
        <w:t>Udział w certyfikowanych szkoleniach i kursach podnoszących kompetencje i wiedz</w:t>
      </w:r>
      <w:r>
        <w:rPr>
          <w:rFonts w:ascii="Lato" w:eastAsia="Times New Roman" w:hAnsi="Lato" w:cs="Times New Roman"/>
          <w:lang w:eastAsia="pl-PL"/>
        </w:rPr>
        <w:t>ę</w:t>
      </w:r>
      <w:r w:rsidRPr="00FB7BC9">
        <w:rPr>
          <w:rFonts w:ascii="Lato" w:eastAsia="Times New Roman" w:hAnsi="Lato" w:cs="Times New Roman"/>
          <w:lang w:eastAsia="pl-PL"/>
        </w:rPr>
        <w:t xml:space="preserve"> z zakresu opieki nad dziećmi, w tym dotyczących jakości opieki, </w:t>
      </w:r>
      <w:r w:rsidR="008B4683" w:rsidRPr="005C36A0">
        <w:rPr>
          <w:rFonts w:ascii="Lato" w:eastAsia="Times New Roman" w:hAnsi="Lato" w:cs="Times New Roman"/>
          <w:lang w:eastAsia="pl-PL"/>
        </w:rPr>
        <w:t>oceny i obserwacji opieki, dbałości o wpływ opieki na naukę i rozwój małego dziecka</w:t>
      </w:r>
      <w:r w:rsidR="008B4683">
        <w:rPr>
          <w:rFonts w:ascii="Lato" w:eastAsia="Times New Roman" w:hAnsi="Lato" w:cs="Times New Roman"/>
          <w:lang w:eastAsia="pl-PL"/>
        </w:rPr>
        <w:t xml:space="preserve">, </w:t>
      </w:r>
      <w:r w:rsidRPr="00FB7BC9">
        <w:rPr>
          <w:rFonts w:ascii="Lato" w:eastAsia="Times New Roman" w:hAnsi="Lato" w:cs="Times New Roman"/>
          <w:lang w:eastAsia="pl-PL"/>
        </w:rPr>
        <w:t>w szczególności o charakterze międzynarodowym, np. CLASS lub tożsamych</w:t>
      </w:r>
      <w:r w:rsidR="008B4683">
        <w:rPr>
          <w:rFonts w:ascii="Lato" w:eastAsia="Times New Roman" w:hAnsi="Lato" w:cs="Times New Roman"/>
          <w:lang w:eastAsia="pl-PL"/>
        </w:rPr>
        <w:t xml:space="preserve">, po </w:t>
      </w:r>
      <w:r w:rsidR="00A1402F" w:rsidRPr="00FB7BC9">
        <w:rPr>
          <w:rFonts w:ascii="Lato" w:eastAsia="Times New Roman" w:hAnsi="Lato" w:cs="Times New Roman"/>
          <w:lang w:eastAsia="pl-PL"/>
        </w:rPr>
        <w:t>uzgodnien</w:t>
      </w:r>
      <w:r w:rsidR="00A1402F">
        <w:rPr>
          <w:rFonts w:ascii="Lato" w:eastAsia="Times New Roman" w:hAnsi="Lato" w:cs="Times New Roman"/>
          <w:lang w:eastAsia="pl-PL"/>
        </w:rPr>
        <w:t>iu</w:t>
      </w:r>
      <w:r w:rsidRPr="00FB7BC9">
        <w:rPr>
          <w:rFonts w:ascii="Lato" w:eastAsia="Times New Roman" w:hAnsi="Lato" w:cs="Times New Roman"/>
          <w:lang w:eastAsia="pl-PL"/>
        </w:rPr>
        <w:t xml:space="preserve"> z </w:t>
      </w:r>
      <w:proofErr w:type="spellStart"/>
      <w:r w:rsidRPr="00FB7BC9">
        <w:rPr>
          <w:rFonts w:ascii="Lato" w:eastAsia="Times New Roman" w:hAnsi="Lato" w:cs="Times New Roman"/>
          <w:lang w:eastAsia="pl-PL"/>
        </w:rPr>
        <w:t>MRPiPS</w:t>
      </w:r>
      <w:proofErr w:type="spellEnd"/>
      <w:r>
        <w:rPr>
          <w:rFonts w:ascii="Lato" w:eastAsia="Times New Roman" w:hAnsi="Lato" w:cs="Times New Roman"/>
          <w:lang w:eastAsia="pl-PL"/>
        </w:rPr>
        <w:t>.</w:t>
      </w:r>
    </w:p>
    <w:p w14:paraId="593F7D7A" w14:textId="5AF43B14" w:rsidR="0056615C" w:rsidRPr="00CE215E" w:rsidRDefault="0056615C" w:rsidP="00393203">
      <w:pPr>
        <w:pStyle w:val="Akapitzlist"/>
        <w:numPr>
          <w:ilvl w:val="0"/>
          <w:numId w:val="66"/>
        </w:numPr>
        <w:jc w:val="both"/>
        <w:rPr>
          <w:rFonts w:ascii="Lato" w:eastAsia="Times New Roman" w:hAnsi="Lato" w:cs="Times New Roman"/>
          <w:lang w:eastAsia="pl-PL"/>
        </w:rPr>
      </w:pPr>
      <w:r w:rsidRPr="00CE215E">
        <w:rPr>
          <w:rFonts w:ascii="Lato" w:eastAsia="Times New Roman" w:hAnsi="Lato" w:cs="Times New Roman"/>
          <w:lang w:eastAsia="pl-PL"/>
        </w:rPr>
        <w:t>Każdy z Wojewódzkich LIDER</w:t>
      </w:r>
      <w:r w:rsidR="00BB30AE" w:rsidRPr="00CE215E">
        <w:rPr>
          <w:rFonts w:ascii="Lato" w:eastAsia="Times New Roman" w:hAnsi="Lato" w:cs="Times New Roman"/>
          <w:lang w:eastAsia="pl-PL"/>
        </w:rPr>
        <w:t>ÓW</w:t>
      </w:r>
      <w:r w:rsidRPr="00CE215E">
        <w:rPr>
          <w:rFonts w:ascii="Lato" w:eastAsia="Times New Roman" w:hAnsi="Lato" w:cs="Times New Roman"/>
          <w:lang w:eastAsia="pl-PL"/>
        </w:rPr>
        <w:t xml:space="preserve"> Akademii Wsparcia, poza standardem pracy obowiązującym we wszystkich regionach, opracowanym we współpracy z Krajowym LIDER</w:t>
      </w:r>
      <w:r w:rsidR="00BB30AE" w:rsidRPr="00CE215E">
        <w:rPr>
          <w:rFonts w:ascii="Lato" w:eastAsia="Times New Roman" w:hAnsi="Lato" w:cs="Times New Roman"/>
          <w:lang w:eastAsia="pl-PL"/>
        </w:rPr>
        <w:t>EM</w:t>
      </w:r>
      <w:r w:rsidRPr="00CE215E">
        <w:rPr>
          <w:rFonts w:ascii="Lato" w:eastAsia="Times New Roman" w:hAnsi="Lato" w:cs="Times New Roman"/>
          <w:lang w:eastAsia="pl-PL"/>
        </w:rPr>
        <w:t xml:space="preserve"> Akademii Wsparcia,  musi rozwijać własny komponent edukacyjny, doradczy, specjalistyczny zgodnie z przedstawionym w ofercie opisem i  po zatwierdzeniu w trakcie realizacji zadań  przez </w:t>
      </w:r>
      <w:proofErr w:type="spellStart"/>
      <w:r w:rsidRPr="00CE215E">
        <w:rPr>
          <w:rFonts w:ascii="Lato" w:eastAsia="Times New Roman" w:hAnsi="Lato" w:cs="Times New Roman"/>
          <w:lang w:eastAsia="pl-PL"/>
        </w:rPr>
        <w:t>MRPiPS</w:t>
      </w:r>
      <w:proofErr w:type="spellEnd"/>
      <w:r w:rsidRPr="00CE215E">
        <w:rPr>
          <w:rFonts w:ascii="Lato" w:eastAsia="Times New Roman" w:hAnsi="Lato" w:cs="Times New Roman"/>
          <w:lang w:eastAsia="pl-PL"/>
        </w:rPr>
        <w:t xml:space="preserve">. </w:t>
      </w:r>
    </w:p>
    <w:p w14:paraId="4A369497" w14:textId="77777777" w:rsidR="000D2976" w:rsidRPr="00594108" w:rsidRDefault="000D2976" w:rsidP="00393203">
      <w:pPr>
        <w:pStyle w:val="Akapitzlist"/>
        <w:numPr>
          <w:ilvl w:val="0"/>
          <w:numId w:val="66"/>
        </w:numPr>
        <w:jc w:val="both"/>
        <w:rPr>
          <w:rFonts w:ascii="Lato" w:eastAsia="Times New Roman" w:hAnsi="Lato" w:cs="Times New Roman"/>
          <w:lang w:eastAsia="pl-PL"/>
        </w:rPr>
      </w:pPr>
      <w:r w:rsidRPr="00901BA9">
        <w:rPr>
          <w:rFonts w:ascii="Lato" w:eastAsia="Times New Roman" w:hAnsi="Lato" w:cs="Times New Roman"/>
          <w:lang w:eastAsia="pl-PL"/>
        </w:rPr>
        <w:t>Prowadzenie dokumentacji dot. wszystkich zadań, w szczególności szkoleń i konsultacji (zgodnie z umową brak odpowiednio udokumentowanego wydatku stanowi podstawę do wstrzymania dotacji).</w:t>
      </w:r>
    </w:p>
    <w:p w14:paraId="05EF5904" w14:textId="77777777" w:rsidR="000D2976" w:rsidRDefault="000D2976" w:rsidP="00731710">
      <w:pPr>
        <w:spacing w:after="120" w:line="276" w:lineRule="auto"/>
        <w:jc w:val="both"/>
        <w:rPr>
          <w:rFonts w:ascii="Lato" w:hAnsi="Lato" w:cs="Times New Roman"/>
        </w:rPr>
      </w:pPr>
    </w:p>
    <w:p w14:paraId="06275E45" w14:textId="7E64331A" w:rsidR="00A72235" w:rsidRPr="00F33433" w:rsidRDefault="001C398F" w:rsidP="00731710">
      <w:pPr>
        <w:spacing w:after="120" w:line="276" w:lineRule="auto"/>
        <w:jc w:val="both"/>
        <w:rPr>
          <w:rFonts w:ascii="Lato" w:hAnsi="Lato" w:cs="Times New Roman"/>
        </w:rPr>
      </w:pPr>
      <w:r w:rsidRPr="00F33433">
        <w:rPr>
          <w:rFonts w:ascii="Lato" w:hAnsi="Lato" w:cs="Times New Roman"/>
        </w:rPr>
        <w:t>Szkolenia</w:t>
      </w:r>
      <w:r w:rsidR="003476E3">
        <w:rPr>
          <w:rFonts w:ascii="Lato" w:hAnsi="Lato" w:cs="Times New Roman"/>
        </w:rPr>
        <w:t>,</w:t>
      </w:r>
      <w:r w:rsidRPr="00F33433">
        <w:rPr>
          <w:rFonts w:ascii="Lato" w:hAnsi="Lato" w:cs="Times New Roman"/>
        </w:rPr>
        <w:t xml:space="preserve"> o których mowa w pkt </w:t>
      </w:r>
      <w:r w:rsidR="000D2976">
        <w:rPr>
          <w:rFonts w:ascii="Lato" w:hAnsi="Lato" w:cs="Times New Roman"/>
        </w:rPr>
        <w:t>3</w:t>
      </w:r>
      <w:r w:rsidRPr="00F33433">
        <w:rPr>
          <w:rFonts w:ascii="Lato" w:hAnsi="Lato" w:cs="Times New Roman"/>
        </w:rPr>
        <w:t>-</w:t>
      </w:r>
      <w:r w:rsidR="000D2976">
        <w:rPr>
          <w:rFonts w:ascii="Lato" w:hAnsi="Lato" w:cs="Times New Roman"/>
        </w:rPr>
        <w:t>6</w:t>
      </w:r>
      <w:r w:rsidR="000562C6">
        <w:rPr>
          <w:rFonts w:ascii="Lato" w:hAnsi="Lato" w:cs="Times New Roman"/>
        </w:rPr>
        <w:t>,</w:t>
      </w:r>
      <w:r w:rsidR="000D2976" w:rsidRPr="00F33433">
        <w:rPr>
          <w:rFonts w:ascii="Lato" w:hAnsi="Lato" w:cs="Times New Roman"/>
        </w:rPr>
        <w:t xml:space="preserve"> </w:t>
      </w:r>
      <w:r w:rsidRPr="00F33433">
        <w:rPr>
          <w:rFonts w:ascii="Lato" w:hAnsi="Lato" w:cs="Times New Roman"/>
        </w:rPr>
        <w:t>należy realizować zgodnie z poniższymi założeniami</w:t>
      </w:r>
      <w:r w:rsidR="003E5C4A">
        <w:rPr>
          <w:rFonts w:ascii="Lato" w:hAnsi="Lato" w:cs="Times New Roman"/>
        </w:rPr>
        <w:t xml:space="preserve"> określonymi również w </w:t>
      </w:r>
      <w:r w:rsidR="00EB28AA">
        <w:rPr>
          <w:rFonts w:ascii="Lato" w:hAnsi="Lato" w:cs="Times New Roman"/>
        </w:rPr>
        <w:t>z</w:t>
      </w:r>
      <w:r w:rsidR="003E5C4A">
        <w:rPr>
          <w:rFonts w:ascii="Lato" w:hAnsi="Lato" w:cs="Times New Roman"/>
        </w:rPr>
        <w:t xml:space="preserve">ałączniku nr 1 do Ogłoszenia konkursu. </w:t>
      </w:r>
    </w:p>
    <w:p w14:paraId="398723D8" w14:textId="77777777" w:rsidR="00F270BB" w:rsidRPr="00F33433" w:rsidRDefault="00F270BB" w:rsidP="00F270BB">
      <w:pPr>
        <w:pStyle w:val="Akapitzlist"/>
        <w:numPr>
          <w:ilvl w:val="0"/>
          <w:numId w:val="63"/>
        </w:numPr>
        <w:jc w:val="both"/>
        <w:rPr>
          <w:rFonts w:ascii="Lato" w:hAnsi="Lato"/>
        </w:rPr>
      </w:pPr>
      <w:r w:rsidRPr="00F33433">
        <w:rPr>
          <w:rFonts w:ascii="Lato" w:hAnsi="Lato"/>
        </w:rPr>
        <w:t xml:space="preserve">Szkolenia z prowadzenia kontroli instytucji opieki – dla wszystkich gmin w regionie </w:t>
      </w:r>
    </w:p>
    <w:p w14:paraId="1076F6BB" w14:textId="77777777" w:rsidR="00F270BB" w:rsidRDefault="00F270BB" w:rsidP="00F270BB">
      <w:pPr>
        <w:pStyle w:val="Akapitzlist"/>
        <w:numPr>
          <w:ilvl w:val="1"/>
          <w:numId w:val="63"/>
        </w:numPr>
        <w:jc w:val="both"/>
        <w:rPr>
          <w:rFonts w:ascii="Lato" w:hAnsi="Lato"/>
        </w:rPr>
      </w:pPr>
      <w:r w:rsidRPr="00F33433">
        <w:rPr>
          <w:rFonts w:ascii="Lato" w:hAnsi="Lato"/>
        </w:rPr>
        <w:t xml:space="preserve">Zaproszenie wszystkich gmin z regionu na szkolenie. </w:t>
      </w:r>
    </w:p>
    <w:p w14:paraId="3EE40E91" w14:textId="77777777" w:rsidR="00F270BB" w:rsidRDefault="00F270BB" w:rsidP="00F270BB">
      <w:pPr>
        <w:pStyle w:val="Akapitzlist"/>
        <w:numPr>
          <w:ilvl w:val="1"/>
          <w:numId w:val="63"/>
        </w:numPr>
        <w:jc w:val="both"/>
        <w:rPr>
          <w:rFonts w:ascii="Lato" w:hAnsi="Lato"/>
        </w:rPr>
      </w:pPr>
      <w:r>
        <w:rPr>
          <w:rFonts w:ascii="Lato" w:hAnsi="Lato"/>
        </w:rPr>
        <w:t xml:space="preserve">Przeszkolenie osób zatrudnionych w gminach </w:t>
      </w:r>
      <w:r w:rsidRPr="0022374F">
        <w:rPr>
          <w:rFonts w:ascii="Lato" w:hAnsi="Lato"/>
        </w:rPr>
        <w:t>według wskaźnika minimalnego</w:t>
      </w:r>
      <w:r>
        <w:rPr>
          <w:rFonts w:ascii="Lato" w:hAnsi="Lato"/>
        </w:rPr>
        <w:t>:</w:t>
      </w:r>
    </w:p>
    <w:p w14:paraId="4E0FB814" w14:textId="77777777" w:rsidR="00F270BB" w:rsidRDefault="00F270BB" w:rsidP="00F270BB">
      <w:pPr>
        <w:pStyle w:val="Akapitzlist"/>
        <w:ind w:left="1440"/>
        <w:jc w:val="both"/>
        <w:rPr>
          <w:rFonts w:ascii="Lato" w:hAnsi="Lato"/>
        </w:rPr>
      </w:pPr>
    </w:p>
    <w:tbl>
      <w:tblPr>
        <w:tblW w:w="8641" w:type="dxa"/>
        <w:tblCellMar>
          <w:left w:w="70" w:type="dxa"/>
          <w:right w:w="70" w:type="dxa"/>
        </w:tblCellMar>
        <w:tblLook w:val="04A0" w:firstRow="1" w:lastRow="0" w:firstColumn="1" w:lastColumn="0" w:noHBand="0" w:noVBand="1"/>
      </w:tblPr>
      <w:tblGrid>
        <w:gridCol w:w="4181"/>
        <w:gridCol w:w="2193"/>
        <w:gridCol w:w="2267"/>
      </w:tblGrid>
      <w:tr w:rsidR="00F270BB" w:rsidRPr="00B57A0B" w14:paraId="406C34FC" w14:textId="77777777" w:rsidTr="00781384">
        <w:trPr>
          <w:trHeight w:val="476"/>
        </w:trPr>
        <w:tc>
          <w:tcPr>
            <w:tcW w:w="4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5A437" w14:textId="77777777" w:rsidR="00F270BB" w:rsidRPr="00781384" w:rsidRDefault="00F270BB" w:rsidP="00E2327E">
            <w:pPr>
              <w:spacing w:after="0" w:line="240" w:lineRule="auto"/>
              <w:jc w:val="center"/>
              <w:rPr>
                <w:rFonts w:ascii="Lato" w:eastAsia="Times New Roman" w:hAnsi="Lato" w:cs="Calibri"/>
                <w:b/>
                <w:bCs/>
                <w:color w:val="000000"/>
                <w:lang w:eastAsia="pl-PL"/>
              </w:rPr>
            </w:pPr>
            <w:r w:rsidRPr="00781384">
              <w:rPr>
                <w:rFonts w:ascii="Lato" w:eastAsia="Times New Roman" w:hAnsi="Lato" w:cs="Calibri"/>
                <w:b/>
                <w:bCs/>
                <w:color w:val="000000"/>
                <w:lang w:eastAsia="pl-PL"/>
              </w:rPr>
              <w:t>Województwo</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9C0B9"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Minimalna liczba osób zatrudnionych w gminach do przeszkolenia</w:t>
            </w:r>
          </w:p>
          <w:p w14:paraId="297364E1"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 w latach 2024-2025</w:t>
            </w:r>
          </w:p>
        </w:tc>
        <w:tc>
          <w:tcPr>
            <w:tcW w:w="2267" w:type="dxa"/>
            <w:vMerge w:val="restart"/>
            <w:tcBorders>
              <w:top w:val="single" w:sz="4" w:space="0" w:color="auto"/>
              <w:left w:val="single" w:sz="4" w:space="0" w:color="auto"/>
              <w:right w:val="single" w:sz="4" w:space="0" w:color="auto"/>
            </w:tcBorders>
            <w:vAlign w:val="center"/>
          </w:tcPr>
          <w:p w14:paraId="4AF1E654"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Minimalna liczba osób zatrudnionych w gminach do przeszkolenia</w:t>
            </w:r>
          </w:p>
          <w:p w14:paraId="3D1DEF25"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 w 2026 r.</w:t>
            </w:r>
          </w:p>
        </w:tc>
      </w:tr>
      <w:tr w:rsidR="00F270BB" w:rsidRPr="00B57A0B" w14:paraId="0CAE353F" w14:textId="77777777" w:rsidTr="00781384">
        <w:trPr>
          <w:trHeight w:val="996"/>
        </w:trPr>
        <w:tc>
          <w:tcPr>
            <w:tcW w:w="4181" w:type="dxa"/>
            <w:vMerge/>
            <w:tcBorders>
              <w:top w:val="single" w:sz="4" w:space="0" w:color="auto"/>
              <w:left w:val="single" w:sz="4" w:space="0" w:color="auto"/>
              <w:bottom w:val="single" w:sz="4" w:space="0" w:color="auto"/>
              <w:right w:val="single" w:sz="4" w:space="0" w:color="auto"/>
            </w:tcBorders>
            <w:vAlign w:val="center"/>
            <w:hideMark/>
          </w:tcPr>
          <w:p w14:paraId="12397986" w14:textId="77777777" w:rsidR="00F270BB" w:rsidRPr="00781384" w:rsidRDefault="00F270BB" w:rsidP="00E2327E">
            <w:pPr>
              <w:spacing w:after="0" w:line="240" w:lineRule="auto"/>
              <w:rPr>
                <w:rFonts w:ascii="Lato" w:eastAsia="Times New Roman" w:hAnsi="Lato" w:cs="Calibri"/>
                <w:color w:val="000000"/>
                <w:lang w:eastAsia="pl-PL"/>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41F7B237" w14:textId="77777777" w:rsidR="00F270BB" w:rsidRPr="00781384" w:rsidRDefault="00F270BB" w:rsidP="00E2327E">
            <w:pPr>
              <w:spacing w:after="0" w:line="240" w:lineRule="auto"/>
              <w:rPr>
                <w:rFonts w:ascii="Lato" w:eastAsia="Times New Roman" w:hAnsi="Lato" w:cs="Calibri"/>
                <w:color w:val="000000"/>
                <w:sz w:val="24"/>
                <w:szCs w:val="24"/>
                <w:lang w:eastAsia="pl-PL"/>
              </w:rPr>
            </w:pPr>
          </w:p>
        </w:tc>
        <w:tc>
          <w:tcPr>
            <w:tcW w:w="2267" w:type="dxa"/>
            <w:vMerge/>
            <w:tcBorders>
              <w:left w:val="single" w:sz="4" w:space="0" w:color="auto"/>
              <w:bottom w:val="single" w:sz="4" w:space="0" w:color="auto"/>
              <w:right w:val="single" w:sz="4" w:space="0" w:color="auto"/>
            </w:tcBorders>
            <w:vAlign w:val="center"/>
          </w:tcPr>
          <w:p w14:paraId="567CCC15" w14:textId="77777777" w:rsidR="00F270BB" w:rsidRPr="00781384" w:rsidRDefault="00F270BB" w:rsidP="00E2327E">
            <w:pPr>
              <w:spacing w:after="0" w:line="240" w:lineRule="auto"/>
              <w:jc w:val="center"/>
              <w:rPr>
                <w:rFonts w:ascii="Lato" w:eastAsia="Times New Roman" w:hAnsi="Lato" w:cs="Calibri"/>
                <w:color w:val="000000"/>
                <w:sz w:val="24"/>
                <w:szCs w:val="24"/>
                <w:lang w:eastAsia="pl-PL"/>
              </w:rPr>
            </w:pPr>
          </w:p>
        </w:tc>
      </w:tr>
      <w:tr w:rsidR="00C662DB" w:rsidRPr="00B57A0B" w14:paraId="5AA76A9A"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123D6FC8" w14:textId="72C8748A"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Dolnośląskie</w:t>
            </w:r>
          </w:p>
        </w:tc>
        <w:tc>
          <w:tcPr>
            <w:tcW w:w="2193" w:type="dxa"/>
            <w:tcBorders>
              <w:top w:val="nil"/>
              <w:left w:val="nil"/>
              <w:bottom w:val="single" w:sz="4" w:space="0" w:color="auto"/>
              <w:right w:val="single" w:sz="4" w:space="0" w:color="auto"/>
            </w:tcBorders>
            <w:shd w:val="clear" w:color="auto" w:fill="auto"/>
            <w:noWrap/>
            <w:vAlign w:val="bottom"/>
          </w:tcPr>
          <w:p w14:paraId="59F6007B" w14:textId="04C1C72D"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236</w:t>
            </w:r>
          </w:p>
        </w:tc>
        <w:tc>
          <w:tcPr>
            <w:tcW w:w="2267" w:type="dxa"/>
            <w:tcBorders>
              <w:top w:val="single" w:sz="4" w:space="0" w:color="auto"/>
              <w:bottom w:val="single" w:sz="4" w:space="0" w:color="auto"/>
              <w:right w:val="single" w:sz="4" w:space="0" w:color="auto"/>
            </w:tcBorders>
            <w:vAlign w:val="bottom"/>
          </w:tcPr>
          <w:p w14:paraId="4D7D4AB2" w14:textId="76906F85"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236</w:t>
            </w:r>
          </w:p>
        </w:tc>
      </w:tr>
      <w:tr w:rsidR="00C662DB" w:rsidRPr="00B57A0B" w14:paraId="20441559"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3B16AEA" w14:textId="60420D08"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K</w:t>
            </w:r>
            <w:r w:rsidRPr="00781384">
              <w:rPr>
                <w:rFonts w:ascii="Lato" w:eastAsia="Times New Roman" w:hAnsi="Lato" w:cs="Calibri"/>
                <w:color w:val="000000"/>
                <w:lang w:eastAsia="pl-PL"/>
              </w:rPr>
              <w:t>ujawsko-pomorskie</w:t>
            </w:r>
          </w:p>
        </w:tc>
        <w:tc>
          <w:tcPr>
            <w:tcW w:w="2193" w:type="dxa"/>
            <w:tcBorders>
              <w:top w:val="nil"/>
              <w:left w:val="nil"/>
              <w:bottom w:val="single" w:sz="4" w:space="0" w:color="auto"/>
              <w:right w:val="single" w:sz="4" w:space="0" w:color="auto"/>
            </w:tcBorders>
            <w:shd w:val="clear" w:color="auto" w:fill="auto"/>
            <w:noWrap/>
            <w:vAlign w:val="bottom"/>
          </w:tcPr>
          <w:p w14:paraId="285F6C19" w14:textId="1B34E3C1"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94</w:t>
            </w:r>
          </w:p>
        </w:tc>
        <w:tc>
          <w:tcPr>
            <w:tcW w:w="2267" w:type="dxa"/>
            <w:tcBorders>
              <w:top w:val="single" w:sz="4" w:space="0" w:color="auto"/>
              <w:bottom w:val="single" w:sz="4" w:space="0" w:color="auto"/>
              <w:right w:val="single" w:sz="4" w:space="0" w:color="auto"/>
            </w:tcBorders>
            <w:vAlign w:val="bottom"/>
          </w:tcPr>
          <w:p w14:paraId="6FC2D3CB" w14:textId="1E13499D"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94</w:t>
            </w:r>
          </w:p>
        </w:tc>
      </w:tr>
      <w:tr w:rsidR="00C662DB" w:rsidRPr="00B57A0B" w14:paraId="52D487D6"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EF3C1E2" w14:textId="1F002144"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Lubelskie</w:t>
            </w:r>
          </w:p>
        </w:tc>
        <w:tc>
          <w:tcPr>
            <w:tcW w:w="2193" w:type="dxa"/>
            <w:tcBorders>
              <w:top w:val="nil"/>
              <w:left w:val="nil"/>
              <w:bottom w:val="single" w:sz="4" w:space="0" w:color="auto"/>
              <w:right w:val="single" w:sz="4" w:space="0" w:color="auto"/>
            </w:tcBorders>
            <w:shd w:val="clear" w:color="auto" w:fill="auto"/>
            <w:noWrap/>
            <w:vAlign w:val="bottom"/>
          </w:tcPr>
          <w:p w14:paraId="1861F10B" w14:textId="6F4C4A3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40</w:t>
            </w:r>
          </w:p>
        </w:tc>
        <w:tc>
          <w:tcPr>
            <w:tcW w:w="2267" w:type="dxa"/>
            <w:tcBorders>
              <w:top w:val="single" w:sz="4" w:space="0" w:color="auto"/>
              <w:bottom w:val="single" w:sz="4" w:space="0" w:color="auto"/>
              <w:right w:val="single" w:sz="4" w:space="0" w:color="auto"/>
            </w:tcBorders>
            <w:vAlign w:val="bottom"/>
          </w:tcPr>
          <w:p w14:paraId="0068E2E1" w14:textId="64FBCF18"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40</w:t>
            </w:r>
          </w:p>
        </w:tc>
      </w:tr>
      <w:tr w:rsidR="00C662DB" w:rsidRPr="00B57A0B" w14:paraId="489B0E86"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3E6BFC21" w14:textId="67B9079D"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Lubuskie</w:t>
            </w:r>
          </w:p>
        </w:tc>
        <w:tc>
          <w:tcPr>
            <w:tcW w:w="2193" w:type="dxa"/>
            <w:tcBorders>
              <w:top w:val="nil"/>
              <w:left w:val="nil"/>
              <w:bottom w:val="single" w:sz="4" w:space="0" w:color="auto"/>
              <w:right w:val="single" w:sz="4" w:space="0" w:color="auto"/>
            </w:tcBorders>
            <w:shd w:val="clear" w:color="auto" w:fill="auto"/>
            <w:noWrap/>
            <w:vAlign w:val="bottom"/>
          </w:tcPr>
          <w:p w14:paraId="4FB4489E" w14:textId="2DDF60A5"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54</w:t>
            </w:r>
          </w:p>
        </w:tc>
        <w:tc>
          <w:tcPr>
            <w:tcW w:w="2267" w:type="dxa"/>
            <w:tcBorders>
              <w:top w:val="single" w:sz="4" w:space="0" w:color="auto"/>
              <w:bottom w:val="single" w:sz="4" w:space="0" w:color="auto"/>
              <w:right w:val="single" w:sz="4" w:space="0" w:color="auto"/>
            </w:tcBorders>
            <w:vAlign w:val="bottom"/>
          </w:tcPr>
          <w:p w14:paraId="5252ABF1" w14:textId="2B44BB5D"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54</w:t>
            </w:r>
          </w:p>
        </w:tc>
      </w:tr>
      <w:tr w:rsidR="00C662DB" w:rsidRPr="00B57A0B" w14:paraId="737B7C97"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7F88F993" w14:textId="225013F4"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Łódzkie</w:t>
            </w:r>
          </w:p>
        </w:tc>
        <w:tc>
          <w:tcPr>
            <w:tcW w:w="2193" w:type="dxa"/>
            <w:tcBorders>
              <w:top w:val="nil"/>
              <w:left w:val="nil"/>
              <w:bottom w:val="single" w:sz="4" w:space="0" w:color="auto"/>
              <w:right w:val="single" w:sz="4" w:space="0" w:color="auto"/>
            </w:tcBorders>
            <w:shd w:val="clear" w:color="auto" w:fill="auto"/>
            <w:noWrap/>
            <w:vAlign w:val="bottom"/>
          </w:tcPr>
          <w:p w14:paraId="44DB86DF" w14:textId="17D788F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89</w:t>
            </w:r>
          </w:p>
        </w:tc>
        <w:tc>
          <w:tcPr>
            <w:tcW w:w="2267" w:type="dxa"/>
            <w:tcBorders>
              <w:top w:val="single" w:sz="4" w:space="0" w:color="auto"/>
              <w:bottom w:val="single" w:sz="4" w:space="0" w:color="auto"/>
              <w:right w:val="single" w:sz="4" w:space="0" w:color="auto"/>
            </w:tcBorders>
            <w:vAlign w:val="bottom"/>
          </w:tcPr>
          <w:p w14:paraId="34D1E644" w14:textId="06D4AAFE"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89</w:t>
            </w:r>
          </w:p>
        </w:tc>
      </w:tr>
      <w:tr w:rsidR="00C662DB" w:rsidRPr="00B57A0B" w14:paraId="4768626F"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367AE68" w14:textId="098FFD15"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Małopolskie</w:t>
            </w:r>
          </w:p>
        </w:tc>
        <w:tc>
          <w:tcPr>
            <w:tcW w:w="2193" w:type="dxa"/>
            <w:tcBorders>
              <w:top w:val="nil"/>
              <w:left w:val="nil"/>
              <w:bottom w:val="single" w:sz="4" w:space="0" w:color="auto"/>
              <w:right w:val="single" w:sz="4" w:space="0" w:color="auto"/>
            </w:tcBorders>
            <w:shd w:val="clear" w:color="auto" w:fill="auto"/>
            <w:noWrap/>
            <w:vAlign w:val="bottom"/>
          </w:tcPr>
          <w:p w14:paraId="1B9AA7DF" w14:textId="5EA84945"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272</w:t>
            </w:r>
          </w:p>
        </w:tc>
        <w:tc>
          <w:tcPr>
            <w:tcW w:w="2267" w:type="dxa"/>
            <w:tcBorders>
              <w:top w:val="single" w:sz="4" w:space="0" w:color="auto"/>
              <w:bottom w:val="single" w:sz="4" w:space="0" w:color="auto"/>
              <w:right w:val="single" w:sz="4" w:space="0" w:color="auto"/>
            </w:tcBorders>
            <w:vAlign w:val="bottom"/>
          </w:tcPr>
          <w:p w14:paraId="1726D28E" w14:textId="27B07B56"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272</w:t>
            </w:r>
          </w:p>
        </w:tc>
      </w:tr>
      <w:tr w:rsidR="00C662DB" w:rsidRPr="00B57A0B" w14:paraId="3087E968"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0A9515CB" w14:textId="5ABD300D"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Mazowieckie</w:t>
            </w:r>
          </w:p>
        </w:tc>
        <w:tc>
          <w:tcPr>
            <w:tcW w:w="2193" w:type="dxa"/>
            <w:tcBorders>
              <w:top w:val="nil"/>
              <w:left w:val="nil"/>
              <w:bottom w:val="single" w:sz="4" w:space="0" w:color="auto"/>
              <w:right w:val="single" w:sz="4" w:space="0" w:color="auto"/>
            </w:tcBorders>
            <w:shd w:val="clear" w:color="auto" w:fill="auto"/>
            <w:noWrap/>
            <w:vAlign w:val="bottom"/>
          </w:tcPr>
          <w:p w14:paraId="1471BB94" w14:textId="6C9F817C"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602</w:t>
            </w:r>
          </w:p>
        </w:tc>
        <w:tc>
          <w:tcPr>
            <w:tcW w:w="2267" w:type="dxa"/>
            <w:tcBorders>
              <w:top w:val="single" w:sz="4" w:space="0" w:color="auto"/>
              <w:bottom w:val="single" w:sz="4" w:space="0" w:color="auto"/>
              <w:right w:val="single" w:sz="4" w:space="0" w:color="auto"/>
            </w:tcBorders>
            <w:vAlign w:val="bottom"/>
          </w:tcPr>
          <w:p w14:paraId="6A35E465" w14:textId="38785A66"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602</w:t>
            </w:r>
          </w:p>
        </w:tc>
      </w:tr>
      <w:tr w:rsidR="00C662DB" w:rsidRPr="00B57A0B" w14:paraId="11B3943D"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9121824" w14:textId="5F0F979A"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Opolskie</w:t>
            </w:r>
          </w:p>
        </w:tc>
        <w:tc>
          <w:tcPr>
            <w:tcW w:w="2193" w:type="dxa"/>
            <w:tcBorders>
              <w:top w:val="nil"/>
              <w:left w:val="nil"/>
              <w:bottom w:val="single" w:sz="4" w:space="0" w:color="auto"/>
              <w:right w:val="single" w:sz="4" w:space="0" w:color="auto"/>
            </w:tcBorders>
            <w:shd w:val="clear" w:color="auto" w:fill="auto"/>
            <w:noWrap/>
            <w:vAlign w:val="bottom"/>
          </w:tcPr>
          <w:p w14:paraId="7635035A" w14:textId="6B4D0ADD"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55</w:t>
            </w:r>
          </w:p>
        </w:tc>
        <w:tc>
          <w:tcPr>
            <w:tcW w:w="2267" w:type="dxa"/>
            <w:tcBorders>
              <w:top w:val="single" w:sz="4" w:space="0" w:color="auto"/>
              <w:bottom w:val="single" w:sz="4" w:space="0" w:color="auto"/>
              <w:right w:val="single" w:sz="4" w:space="0" w:color="auto"/>
            </w:tcBorders>
            <w:vAlign w:val="bottom"/>
          </w:tcPr>
          <w:p w14:paraId="6ACE9193" w14:textId="7C30D1D1"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55</w:t>
            </w:r>
          </w:p>
        </w:tc>
      </w:tr>
      <w:tr w:rsidR="00C662DB" w:rsidRPr="00B57A0B" w14:paraId="1E75FF0A"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314AA7ED" w14:textId="1B8BD3C8"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Podkarpackie</w:t>
            </w:r>
          </w:p>
        </w:tc>
        <w:tc>
          <w:tcPr>
            <w:tcW w:w="2193" w:type="dxa"/>
            <w:tcBorders>
              <w:top w:val="nil"/>
              <w:left w:val="nil"/>
              <w:bottom w:val="single" w:sz="4" w:space="0" w:color="auto"/>
              <w:right w:val="single" w:sz="4" w:space="0" w:color="auto"/>
            </w:tcBorders>
            <w:shd w:val="clear" w:color="auto" w:fill="auto"/>
            <w:noWrap/>
            <w:vAlign w:val="bottom"/>
          </w:tcPr>
          <w:p w14:paraId="1818F8AE" w14:textId="66C3894B"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101</w:t>
            </w:r>
          </w:p>
        </w:tc>
        <w:tc>
          <w:tcPr>
            <w:tcW w:w="2267" w:type="dxa"/>
            <w:tcBorders>
              <w:top w:val="single" w:sz="4" w:space="0" w:color="auto"/>
              <w:bottom w:val="single" w:sz="4" w:space="0" w:color="auto"/>
              <w:right w:val="single" w:sz="4" w:space="0" w:color="auto"/>
            </w:tcBorders>
            <w:vAlign w:val="bottom"/>
          </w:tcPr>
          <w:p w14:paraId="1108ECED" w14:textId="77EE4C2A"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101</w:t>
            </w:r>
          </w:p>
        </w:tc>
      </w:tr>
      <w:tr w:rsidR="00C662DB" w:rsidRPr="00B57A0B" w14:paraId="6DA1062A"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2FC5EC4A" w14:textId="1720173C"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Podlaskie</w:t>
            </w:r>
          </w:p>
        </w:tc>
        <w:tc>
          <w:tcPr>
            <w:tcW w:w="2193" w:type="dxa"/>
            <w:tcBorders>
              <w:top w:val="nil"/>
              <w:left w:val="nil"/>
              <w:bottom w:val="single" w:sz="4" w:space="0" w:color="auto"/>
              <w:right w:val="single" w:sz="4" w:space="0" w:color="auto"/>
            </w:tcBorders>
            <w:shd w:val="clear" w:color="auto" w:fill="auto"/>
            <w:noWrap/>
            <w:vAlign w:val="bottom"/>
          </w:tcPr>
          <w:p w14:paraId="57069B90" w14:textId="4CB47DD2"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19</w:t>
            </w:r>
          </w:p>
        </w:tc>
        <w:tc>
          <w:tcPr>
            <w:tcW w:w="2267" w:type="dxa"/>
            <w:tcBorders>
              <w:top w:val="single" w:sz="4" w:space="0" w:color="auto"/>
              <w:bottom w:val="single" w:sz="4" w:space="0" w:color="auto"/>
              <w:right w:val="single" w:sz="4" w:space="0" w:color="auto"/>
            </w:tcBorders>
            <w:vAlign w:val="bottom"/>
          </w:tcPr>
          <w:p w14:paraId="338AC47F" w14:textId="0BECD03C"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19</w:t>
            </w:r>
          </w:p>
        </w:tc>
      </w:tr>
      <w:tr w:rsidR="00C662DB" w:rsidRPr="00B57A0B" w14:paraId="14A3BCD6"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557664C7" w14:textId="2D406188"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Pomorskie</w:t>
            </w:r>
          </w:p>
        </w:tc>
        <w:tc>
          <w:tcPr>
            <w:tcW w:w="2193" w:type="dxa"/>
            <w:tcBorders>
              <w:top w:val="nil"/>
              <w:left w:val="nil"/>
              <w:bottom w:val="single" w:sz="4" w:space="0" w:color="auto"/>
              <w:right w:val="single" w:sz="4" w:space="0" w:color="auto"/>
            </w:tcBorders>
            <w:shd w:val="clear" w:color="auto" w:fill="auto"/>
            <w:noWrap/>
            <w:vAlign w:val="bottom"/>
          </w:tcPr>
          <w:p w14:paraId="3A05194F" w14:textId="4EA3CCA3"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246</w:t>
            </w:r>
          </w:p>
        </w:tc>
        <w:tc>
          <w:tcPr>
            <w:tcW w:w="2267" w:type="dxa"/>
            <w:tcBorders>
              <w:top w:val="single" w:sz="4" w:space="0" w:color="auto"/>
              <w:bottom w:val="single" w:sz="4" w:space="0" w:color="auto"/>
              <w:right w:val="single" w:sz="4" w:space="0" w:color="auto"/>
            </w:tcBorders>
            <w:vAlign w:val="bottom"/>
          </w:tcPr>
          <w:p w14:paraId="70A8BE91" w14:textId="16FD53B5"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246</w:t>
            </w:r>
          </w:p>
        </w:tc>
      </w:tr>
      <w:tr w:rsidR="00C662DB" w:rsidRPr="00B57A0B" w14:paraId="1E9E2FBE"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8901077" w14:textId="534D57F9"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Śląskie</w:t>
            </w:r>
          </w:p>
        </w:tc>
        <w:tc>
          <w:tcPr>
            <w:tcW w:w="2193" w:type="dxa"/>
            <w:tcBorders>
              <w:top w:val="nil"/>
              <w:left w:val="nil"/>
              <w:bottom w:val="single" w:sz="4" w:space="0" w:color="auto"/>
              <w:right w:val="single" w:sz="4" w:space="0" w:color="auto"/>
            </w:tcBorders>
            <w:shd w:val="clear" w:color="auto" w:fill="auto"/>
            <w:noWrap/>
            <w:vAlign w:val="bottom"/>
          </w:tcPr>
          <w:p w14:paraId="79D4A44E" w14:textId="62B0C6DB"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254</w:t>
            </w:r>
          </w:p>
        </w:tc>
        <w:tc>
          <w:tcPr>
            <w:tcW w:w="2267" w:type="dxa"/>
            <w:tcBorders>
              <w:top w:val="single" w:sz="4" w:space="0" w:color="auto"/>
              <w:bottom w:val="single" w:sz="4" w:space="0" w:color="auto"/>
              <w:right w:val="single" w:sz="4" w:space="0" w:color="auto"/>
            </w:tcBorders>
            <w:vAlign w:val="bottom"/>
          </w:tcPr>
          <w:p w14:paraId="6DB046EF" w14:textId="0F810C4A"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254</w:t>
            </w:r>
          </w:p>
        </w:tc>
      </w:tr>
      <w:tr w:rsidR="00C662DB" w:rsidRPr="00B57A0B" w14:paraId="1262456B"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359A5BAC" w14:textId="579610E3"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Świętokrzyskie</w:t>
            </w:r>
          </w:p>
        </w:tc>
        <w:tc>
          <w:tcPr>
            <w:tcW w:w="2193" w:type="dxa"/>
            <w:tcBorders>
              <w:top w:val="nil"/>
              <w:left w:val="nil"/>
              <w:bottom w:val="single" w:sz="4" w:space="0" w:color="auto"/>
              <w:right w:val="single" w:sz="4" w:space="0" w:color="auto"/>
            </w:tcBorders>
            <w:shd w:val="clear" w:color="auto" w:fill="auto"/>
            <w:noWrap/>
            <w:vAlign w:val="bottom"/>
          </w:tcPr>
          <w:p w14:paraId="7DBBB28B" w14:textId="7EC904C9"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28</w:t>
            </w:r>
          </w:p>
        </w:tc>
        <w:tc>
          <w:tcPr>
            <w:tcW w:w="2267" w:type="dxa"/>
            <w:tcBorders>
              <w:top w:val="single" w:sz="4" w:space="0" w:color="auto"/>
              <w:bottom w:val="single" w:sz="4" w:space="0" w:color="auto"/>
              <w:right w:val="single" w:sz="4" w:space="0" w:color="auto"/>
            </w:tcBorders>
            <w:vAlign w:val="bottom"/>
          </w:tcPr>
          <w:p w14:paraId="24BD6F44" w14:textId="64C13BF0"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28</w:t>
            </w:r>
          </w:p>
        </w:tc>
      </w:tr>
      <w:tr w:rsidR="00C662DB" w:rsidRPr="00B57A0B" w14:paraId="5ED6B55C"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5F0DD8CF" w14:textId="60FACF1C"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W</w:t>
            </w:r>
            <w:r w:rsidRPr="00781384">
              <w:rPr>
                <w:rFonts w:ascii="Lato" w:eastAsia="Times New Roman" w:hAnsi="Lato" w:cs="Calibri"/>
                <w:color w:val="000000"/>
                <w:lang w:eastAsia="pl-PL"/>
              </w:rPr>
              <w:t>armińsko-mazurskie</w:t>
            </w:r>
          </w:p>
        </w:tc>
        <w:tc>
          <w:tcPr>
            <w:tcW w:w="2193" w:type="dxa"/>
            <w:tcBorders>
              <w:top w:val="nil"/>
              <w:left w:val="nil"/>
              <w:bottom w:val="single" w:sz="4" w:space="0" w:color="auto"/>
              <w:right w:val="single" w:sz="4" w:space="0" w:color="auto"/>
            </w:tcBorders>
            <w:shd w:val="clear" w:color="auto" w:fill="auto"/>
            <w:noWrap/>
            <w:vAlign w:val="bottom"/>
          </w:tcPr>
          <w:p w14:paraId="31436D38" w14:textId="51FEEDFC"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54</w:t>
            </w:r>
          </w:p>
        </w:tc>
        <w:tc>
          <w:tcPr>
            <w:tcW w:w="2267" w:type="dxa"/>
            <w:tcBorders>
              <w:top w:val="single" w:sz="4" w:space="0" w:color="auto"/>
              <w:bottom w:val="single" w:sz="4" w:space="0" w:color="auto"/>
              <w:right w:val="single" w:sz="4" w:space="0" w:color="auto"/>
            </w:tcBorders>
            <w:vAlign w:val="bottom"/>
          </w:tcPr>
          <w:p w14:paraId="02C1C607" w14:textId="642543D9"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54</w:t>
            </w:r>
          </w:p>
        </w:tc>
      </w:tr>
      <w:tr w:rsidR="00C662DB" w:rsidRPr="00B57A0B" w14:paraId="70C59230"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DF87AD0" w14:textId="6D8AC575"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Wielkopolskie</w:t>
            </w:r>
          </w:p>
        </w:tc>
        <w:tc>
          <w:tcPr>
            <w:tcW w:w="2193" w:type="dxa"/>
            <w:tcBorders>
              <w:top w:val="nil"/>
              <w:left w:val="nil"/>
              <w:bottom w:val="single" w:sz="4" w:space="0" w:color="auto"/>
              <w:right w:val="single" w:sz="4" w:space="0" w:color="auto"/>
            </w:tcBorders>
            <w:shd w:val="clear" w:color="auto" w:fill="auto"/>
            <w:noWrap/>
            <w:vAlign w:val="bottom"/>
          </w:tcPr>
          <w:p w14:paraId="708C8016" w14:textId="6ADF1ABA"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342</w:t>
            </w:r>
          </w:p>
        </w:tc>
        <w:tc>
          <w:tcPr>
            <w:tcW w:w="2267" w:type="dxa"/>
            <w:tcBorders>
              <w:top w:val="single" w:sz="4" w:space="0" w:color="auto"/>
              <w:bottom w:val="single" w:sz="4" w:space="0" w:color="auto"/>
              <w:right w:val="single" w:sz="4" w:space="0" w:color="auto"/>
            </w:tcBorders>
            <w:vAlign w:val="bottom"/>
          </w:tcPr>
          <w:p w14:paraId="591AB604" w14:textId="04A8B7A0"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342</w:t>
            </w:r>
          </w:p>
        </w:tc>
      </w:tr>
      <w:tr w:rsidR="00C662DB" w:rsidRPr="00B57A0B" w14:paraId="320C0624"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66863A5D" w14:textId="10E851E5"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Z</w:t>
            </w:r>
            <w:r w:rsidRPr="00781384">
              <w:rPr>
                <w:rFonts w:ascii="Lato" w:eastAsia="Times New Roman" w:hAnsi="Lato" w:cs="Calibri"/>
                <w:color w:val="000000"/>
                <w:lang w:eastAsia="pl-PL"/>
              </w:rPr>
              <w:t>achodniopomorskie</w:t>
            </w:r>
          </w:p>
        </w:tc>
        <w:tc>
          <w:tcPr>
            <w:tcW w:w="2193" w:type="dxa"/>
            <w:tcBorders>
              <w:top w:val="nil"/>
              <w:left w:val="nil"/>
              <w:bottom w:val="single" w:sz="4" w:space="0" w:color="auto"/>
              <w:right w:val="single" w:sz="4" w:space="0" w:color="auto"/>
            </w:tcBorders>
            <w:shd w:val="clear" w:color="auto" w:fill="auto"/>
            <w:noWrap/>
            <w:vAlign w:val="bottom"/>
          </w:tcPr>
          <w:p w14:paraId="4679F699" w14:textId="37084504"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95</w:t>
            </w:r>
          </w:p>
        </w:tc>
        <w:tc>
          <w:tcPr>
            <w:tcW w:w="2267" w:type="dxa"/>
            <w:tcBorders>
              <w:top w:val="single" w:sz="4" w:space="0" w:color="auto"/>
              <w:bottom w:val="single" w:sz="4" w:space="0" w:color="auto"/>
              <w:right w:val="single" w:sz="4" w:space="0" w:color="auto"/>
            </w:tcBorders>
            <w:vAlign w:val="bottom"/>
          </w:tcPr>
          <w:p w14:paraId="4FF62C3D" w14:textId="26E5EE14" w:rsidR="00C662DB" w:rsidRPr="00C662DB" w:rsidRDefault="00C662DB" w:rsidP="00C662DB">
            <w:pPr>
              <w:spacing w:after="0" w:line="240" w:lineRule="auto"/>
              <w:jc w:val="right"/>
              <w:rPr>
                <w:rFonts w:ascii="Lato" w:eastAsia="Times New Roman" w:hAnsi="Lato" w:cs="Times New Roman"/>
                <w:sz w:val="24"/>
                <w:szCs w:val="24"/>
                <w:lang w:eastAsia="pl-PL"/>
              </w:rPr>
            </w:pPr>
            <w:r w:rsidRPr="00C662DB">
              <w:rPr>
                <w:rFonts w:ascii="Lato" w:eastAsia="Times New Roman" w:hAnsi="Lato" w:cs="Times New Roman"/>
                <w:sz w:val="24"/>
                <w:szCs w:val="24"/>
                <w:lang w:eastAsia="pl-PL"/>
              </w:rPr>
              <w:t>95</w:t>
            </w:r>
          </w:p>
        </w:tc>
      </w:tr>
      <w:tr w:rsidR="00C662DB" w:rsidRPr="00B57A0B" w14:paraId="3F79B27A" w14:textId="77777777" w:rsidTr="00781384">
        <w:trPr>
          <w:trHeight w:val="312"/>
        </w:trPr>
        <w:tc>
          <w:tcPr>
            <w:tcW w:w="4181" w:type="dxa"/>
            <w:tcBorders>
              <w:top w:val="nil"/>
              <w:left w:val="single" w:sz="4" w:space="0" w:color="auto"/>
              <w:bottom w:val="single" w:sz="4" w:space="0" w:color="auto"/>
              <w:right w:val="single" w:sz="4" w:space="0" w:color="auto"/>
            </w:tcBorders>
            <w:shd w:val="clear" w:color="000000" w:fill="FFFFFF"/>
            <w:noWrap/>
            <w:vAlign w:val="bottom"/>
            <w:hideMark/>
          </w:tcPr>
          <w:p w14:paraId="12544EB9" w14:textId="6900FE1C" w:rsidR="00C662DB" w:rsidRPr="00781384" w:rsidRDefault="00C662DB" w:rsidP="00C662DB">
            <w:pPr>
              <w:spacing w:after="0" w:line="240" w:lineRule="auto"/>
              <w:rPr>
                <w:rFonts w:ascii="Lato" w:eastAsia="Times New Roman" w:hAnsi="Lato" w:cs="Calibri"/>
                <w:b/>
                <w:bCs/>
                <w:color w:val="000000"/>
                <w:lang w:eastAsia="pl-PL"/>
              </w:rPr>
            </w:pPr>
            <w:r w:rsidRPr="00781384">
              <w:rPr>
                <w:rFonts w:ascii="Lato" w:eastAsia="Times New Roman" w:hAnsi="Lato" w:cs="Calibri"/>
                <w:b/>
                <w:bCs/>
                <w:color w:val="000000"/>
                <w:lang w:eastAsia="pl-PL"/>
              </w:rPr>
              <w:t>Suma</w:t>
            </w:r>
          </w:p>
        </w:tc>
        <w:tc>
          <w:tcPr>
            <w:tcW w:w="2193" w:type="dxa"/>
            <w:tcBorders>
              <w:top w:val="nil"/>
              <w:left w:val="nil"/>
              <w:bottom w:val="single" w:sz="4" w:space="0" w:color="auto"/>
              <w:right w:val="single" w:sz="4" w:space="0" w:color="auto"/>
            </w:tcBorders>
            <w:shd w:val="clear" w:color="auto" w:fill="auto"/>
            <w:noWrap/>
            <w:vAlign w:val="bottom"/>
          </w:tcPr>
          <w:p w14:paraId="475CD929" w14:textId="5FEAE9B2" w:rsidR="00C662DB" w:rsidRPr="00781384" w:rsidRDefault="00C662DB" w:rsidP="00C662DB">
            <w:pPr>
              <w:spacing w:after="0" w:line="240" w:lineRule="auto"/>
              <w:jc w:val="right"/>
              <w:rPr>
                <w:rFonts w:ascii="Lato" w:eastAsia="Times New Roman" w:hAnsi="Lato" w:cs="Calibri"/>
                <w:b/>
                <w:bCs/>
                <w:color w:val="000000"/>
                <w:sz w:val="24"/>
                <w:szCs w:val="24"/>
                <w:lang w:eastAsia="pl-PL"/>
              </w:rPr>
            </w:pPr>
            <w:r>
              <w:rPr>
                <w:rFonts w:ascii="Lato" w:hAnsi="Lato" w:cs="Calibri"/>
                <w:color w:val="000000"/>
              </w:rPr>
              <w:t>2581</w:t>
            </w:r>
          </w:p>
        </w:tc>
        <w:tc>
          <w:tcPr>
            <w:tcW w:w="2267" w:type="dxa"/>
            <w:tcBorders>
              <w:top w:val="single" w:sz="4" w:space="0" w:color="auto"/>
              <w:bottom w:val="single" w:sz="4" w:space="0" w:color="auto"/>
              <w:right w:val="single" w:sz="4" w:space="0" w:color="auto"/>
            </w:tcBorders>
            <w:vAlign w:val="bottom"/>
          </w:tcPr>
          <w:p w14:paraId="5003DE73" w14:textId="6B64190C"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hAnsi="Lato" w:cs="Calibri"/>
                <w:color w:val="000000"/>
              </w:rPr>
              <w:t>2581</w:t>
            </w:r>
          </w:p>
        </w:tc>
      </w:tr>
    </w:tbl>
    <w:p w14:paraId="5196694B" w14:textId="1FE5B28F" w:rsidR="006E45CC" w:rsidRDefault="006E45CC" w:rsidP="0023502B">
      <w:pPr>
        <w:pStyle w:val="Akapitzlist"/>
        <w:jc w:val="both"/>
        <w:rPr>
          <w:rFonts w:ascii="Lato" w:hAnsi="Lato"/>
        </w:rPr>
      </w:pPr>
    </w:p>
    <w:p w14:paraId="76AFF4CF" w14:textId="77777777" w:rsidR="00F270BB" w:rsidRPr="00F33433" w:rsidRDefault="00F270BB" w:rsidP="00F270BB">
      <w:pPr>
        <w:pStyle w:val="Akapitzlist"/>
        <w:numPr>
          <w:ilvl w:val="0"/>
          <w:numId w:val="63"/>
        </w:numPr>
        <w:jc w:val="both"/>
        <w:rPr>
          <w:rFonts w:ascii="Lato" w:hAnsi="Lato"/>
        </w:rPr>
      </w:pPr>
      <w:r w:rsidRPr="00F33433">
        <w:rPr>
          <w:rFonts w:ascii="Lato" w:hAnsi="Lato"/>
        </w:rPr>
        <w:t>Szkolenia podnoszące kwalifikacje opiekuńcze (dla zatrudnionych opiekun</w:t>
      </w:r>
      <w:r>
        <w:rPr>
          <w:rFonts w:ascii="Lato" w:hAnsi="Lato"/>
        </w:rPr>
        <w:t>ów</w:t>
      </w:r>
      <w:r w:rsidRPr="00F33433">
        <w:rPr>
          <w:rFonts w:ascii="Lato" w:hAnsi="Lato"/>
        </w:rPr>
        <w:t>)</w:t>
      </w:r>
    </w:p>
    <w:p w14:paraId="574F95B2" w14:textId="77777777" w:rsidR="00F270BB" w:rsidRPr="00F33433" w:rsidRDefault="00F270BB" w:rsidP="00F270BB">
      <w:pPr>
        <w:pStyle w:val="Akapitzlist"/>
        <w:numPr>
          <w:ilvl w:val="1"/>
          <w:numId w:val="63"/>
        </w:numPr>
        <w:jc w:val="both"/>
        <w:rPr>
          <w:rFonts w:ascii="Lato" w:hAnsi="Lato"/>
        </w:rPr>
      </w:pPr>
      <w:r w:rsidRPr="00F33433">
        <w:rPr>
          <w:rFonts w:ascii="Lato" w:hAnsi="Lato"/>
        </w:rPr>
        <w:lastRenderedPageBreak/>
        <w:t>Zaproszenie do wszystkich opiekun</w:t>
      </w:r>
      <w:r>
        <w:rPr>
          <w:rFonts w:ascii="Lato" w:hAnsi="Lato"/>
        </w:rPr>
        <w:t>ów.</w:t>
      </w:r>
      <w:r w:rsidRPr="00F33433">
        <w:rPr>
          <w:rFonts w:ascii="Lato" w:hAnsi="Lato"/>
        </w:rPr>
        <w:t xml:space="preserve"> </w:t>
      </w:r>
    </w:p>
    <w:p w14:paraId="232EA81B" w14:textId="77777777" w:rsidR="00F270BB" w:rsidRPr="0069463C" w:rsidRDefault="00F270BB" w:rsidP="00F270BB">
      <w:pPr>
        <w:pStyle w:val="Akapitzlist"/>
        <w:numPr>
          <w:ilvl w:val="1"/>
          <w:numId w:val="63"/>
        </w:numPr>
        <w:jc w:val="both"/>
        <w:rPr>
          <w:rFonts w:ascii="Lato" w:hAnsi="Lato"/>
        </w:rPr>
      </w:pPr>
      <w:r w:rsidRPr="0069463C">
        <w:rPr>
          <w:rFonts w:ascii="Lato" w:hAnsi="Lato"/>
        </w:rPr>
        <w:t>Przeszkolenie zatrudnionej kadry według wskaźnika minimalnego</w:t>
      </w:r>
      <w:r>
        <w:rPr>
          <w:rFonts w:ascii="Lato" w:hAnsi="Lato"/>
        </w:rPr>
        <w:t>:</w:t>
      </w:r>
    </w:p>
    <w:tbl>
      <w:tblPr>
        <w:tblW w:w="5496" w:type="dxa"/>
        <w:tblCellMar>
          <w:left w:w="70" w:type="dxa"/>
          <w:right w:w="70" w:type="dxa"/>
        </w:tblCellMar>
        <w:tblLook w:val="04A0" w:firstRow="1" w:lastRow="0" w:firstColumn="1" w:lastColumn="0" w:noHBand="0" w:noVBand="1"/>
      </w:tblPr>
      <w:tblGrid>
        <w:gridCol w:w="2178"/>
        <w:gridCol w:w="1586"/>
        <w:gridCol w:w="1586"/>
        <w:gridCol w:w="146"/>
      </w:tblGrid>
      <w:tr w:rsidR="00F270BB" w:rsidRPr="00B57A0B" w14:paraId="2E253515" w14:textId="77777777" w:rsidTr="00C662DB">
        <w:trPr>
          <w:gridAfter w:val="1"/>
          <w:wAfter w:w="146" w:type="dxa"/>
          <w:trHeight w:val="450"/>
        </w:trPr>
        <w:tc>
          <w:tcPr>
            <w:tcW w:w="2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3D080" w14:textId="77777777" w:rsidR="00F270BB" w:rsidRPr="00781384" w:rsidRDefault="00F270BB" w:rsidP="00E2327E">
            <w:pPr>
              <w:spacing w:after="0" w:line="240" w:lineRule="auto"/>
              <w:jc w:val="center"/>
              <w:rPr>
                <w:rFonts w:ascii="Lato" w:eastAsia="Times New Roman" w:hAnsi="Lato" w:cs="Calibri"/>
                <w:b/>
                <w:bCs/>
                <w:color w:val="000000"/>
                <w:lang w:eastAsia="pl-PL"/>
              </w:rPr>
            </w:pPr>
            <w:r w:rsidRPr="00781384">
              <w:rPr>
                <w:rFonts w:ascii="Lato" w:eastAsia="Times New Roman" w:hAnsi="Lato" w:cs="Calibri"/>
                <w:b/>
                <w:bCs/>
                <w:color w:val="000000"/>
                <w:lang w:eastAsia="pl-PL"/>
              </w:rPr>
              <w:t>Województwo</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29D48"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Minimalna liczba opiekunów do przeszkolenia</w:t>
            </w:r>
          </w:p>
          <w:p w14:paraId="2EA8CABE"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 w latach 2024-2025</w:t>
            </w:r>
          </w:p>
        </w:tc>
        <w:tc>
          <w:tcPr>
            <w:tcW w:w="1586" w:type="dxa"/>
            <w:vMerge w:val="restart"/>
            <w:tcBorders>
              <w:top w:val="single" w:sz="4" w:space="0" w:color="auto"/>
              <w:left w:val="single" w:sz="4" w:space="0" w:color="auto"/>
              <w:right w:val="single" w:sz="4" w:space="0" w:color="auto"/>
            </w:tcBorders>
            <w:vAlign w:val="center"/>
          </w:tcPr>
          <w:p w14:paraId="1C76B0F8"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Minimalna liczba opiekunów do przeszkolenia</w:t>
            </w:r>
          </w:p>
          <w:p w14:paraId="106FDAAF"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 w 2026 r.</w:t>
            </w:r>
          </w:p>
        </w:tc>
      </w:tr>
      <w:tr w:rsidR="00F270BB" w:rsidRPr="00B57A0B" w14:paraId="65CE1688" w14:textId="77777777" w:rsidTr="00C662DB">
        <w:trPr>
          <w:trHeight w:val="996"/>
        </w:trPr>
        <w:tc>
          <w:tcPr>
            <w:tcW w:w="2178" w:type="dxa"/>
            <w:vMerge/>
            <w:tcBorders>
              <w:top w:val="single" w:sz="4" w:space="0" w:color="auto"/>
              <w:left w:val="single" w:sz="4" w:space="0" w:color="auto"/>
              <w:bottom w:val="single" w:sz="4" w:space="0" w:color="auto"/>
              <w:right w:val="single" w:sz="4" w:space="0" w:color="auto"/>
            </w:tcBorders>
            <w:vAlign w:val="center"/>
            <w:hideMark/>
          </w:tcPr>
          <w:p w14:paraId="6472215F" w14:textId="77777777" w:rsidR="00F270BB" w:rsidRPr="00781384" w:rsidRDefault="00F270BB" w:rsidP="00E2327E">
            <w:pPr>
              <w:spacing w:after="0" w:line="240" w:lineRule="auto"/>
              <w:rPr>
                <w:rFonts w:ascii="Lato" w:eastAsia="Times New Roman" w:hAnsi="Lato" w:cs="Calibri"/>
                <w:color w:val="000000"/>
                <w:lang w:eastAsia="pl-PL"/>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97722F1" w14:textId="77777777" w:rsidR="00F270BB" w:rsidRPr="00781384" w:rsidRDefault="00F270BB" w:rsidP="00E2327E">
            <w:pPr>
              <w:spacing w:after="0" w:line="240" w:lineRule="auto"/>
              <w:rPr>
                <w:rFonts w:ascii="Lato" w:eastAsia="Times New Roman" w:hAnsi="Lato" w:cs="Calibri"/>
                <w:color w:val="000000"/>
                <w:sz w:val="24"/>
                <w:szCs w:val="24"/>
                <w:lang w:eastAsia="pl-PL"/>
              </w:rPr>
            </w:pPr>
          </w:p>
        </w:tc>
        <w:tc>
          <w:tcPr>
            <w:tcW w:w="1586" w:type="dxa"/>
            <w:vMerge/>
            <w:tcBorders>
              <w:left w:val="single" w:sz="4" w:space="0" w:color="auto"/>
              <w:bottom w:val="single" w:sz="4" w:space="0" w:color="auto"/>
              <w:right w:val="single" w:sz="4" w:space="0" w:color="auto"/>
            </w:tcBorders>
            <w:vAlign w:val="center"/>
          </w:tcPr>
          <w:p w14:paraId="3A841A78" w14:textId="77777777" w:rsidR="00F270BB" w:rsidRPr="00781384" w:rsidRDefault="00F270BB" w:rsidP="00E2327E">
            <w:pPr>
              <w:spacing w:after="0" w:line="240" w:lineRule="auto"/>
              <w:jc w:val="center"/>
              <w:rPr>
                <w:rFonts w:ascii="Lato" w:eastAsia="Times New Roman" w:hAnsi="Lato" w:cs="Calibri"/>
                <w:color w:val="000000"/>
                <w:sz w:val="24"/>
                <w:szCs w:val="24"/>
                <w:lang w:eastAsia="pl-PL"/>
              </w:rPr>
            </w:pPr>
          </w:p>
        </w:tc>
        <w:tc>
          <w:tcPr>
            <w:tcW w:w="146" w:type="dxa"/>
            <w:tcBorders>
              <w:top w:val="nil"/>
              <w:left w:val="single" w:sz="4" w:space="0" w:color="auto"/>
              <w:bottom w:val="nil"/>
              <w:right w:val="nil"/>
            </w:tcBorders>
            <w:shd w:val="clear" w:color="auto" w:fill="auto"/>
            <w:noWrap/>
            <w:vAlign w:val="bottom"/>
            <w:hideMark/>
          </w:tcPr>
          <w:p w14:paraId="78F839CB" w14:textId="77777777" w:rsidR="00F270BB" w:rsidRPr="00781384" w:rsidRDefault="00F270BB" w:rsidP="00E2327E">
            <w:pPr>
              <w:spacing w:after="0" w:line="240" w:lineRule="auto"/>
              <w:jc w:val="center"/>
              <w:rPr>
                <w:rFonts w:ascii="Lato" w:eastAsia="Times New Roman" w:hAnsi="Lato" w:cs="Calibri"/>
                <w:color w:val="000000"/>
                <w:sz w:val="24"/>
                <w:szCs w:val="24"/>
                <w:lang w:eastAsia="pl-PL"/>
              </w:rPr>
            </w:pPr>
          </w:p>
        </w:tc>
      </w:tr>
      <w:tr w:rsidR="00C662DB" w:rsidRPr="00B57A0B" w14:paraId="460695F9"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2E434DED" w14:textId="296AB6B5"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Dolnośląskie</w:t>
            </w:r>
          </w:p>
        </w:tc>
        <w:tc>
          <w:tcPr>
            <w:tcW w:w="1586" w:type="dxa"/>
            <w:tcBorders>
              <w:top w:val="nil"/>
              <w:left w:val="nil"/>
              <w:bottom w:val="single" w:sz="4" w:space="0" w:color="auto"/>
              <w:right w:val="single" w:sz="4" w:space="0" w:color="auto"/>
            </w:tcBorders>
            <w:shd w:val="clear" w:color="auto" w:fill="auto"/>
            <w:noWrap/>
            <w:vAlign w:val="bottom"/>
          </w:tcPr>
          <w:p w14:paraId="671153DD" w14:textId="53BD8EED"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526</w:t>
            </w:r>
          </w:p>
        </w:tc>
        <w:tc>
          <w:tcPr>
            <w:tcW w:w="1586" w:type="dxa"/>
            <w:tcBorders>
              <w:top w:val="single" w:sz="4" w:space="0" w:color="auto"/>
              <w:bottom w:val="single" w:sz="4" w:space="0" w:color="auto"/>
              <w:right w:val="single" w:sz="4" w:space="0" w:color="auto"/>
            </w:tcBorders>
            <w:vAlign w:val="bottom"/>
          </w:tcPr>
          <w:p w14:paraId="1ECB2C2A" w14:textId="0025AEBD"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526</w:t>
            </w:r>
          </w:p>
        </w:tc>
        <w:tc>
          <w:tcPr>
            <w:tcW w:w="146" w:type="dxa"/>
            <w:tcBorders>
              <w:left w:val="single" w:sz="4" w:space="0" w:color="auto"/>
            </w:tcBorders>
            <w:vAlign w:val="center"/>
            <w:hideMark/>
          </w:tcPr>
          <w:p w14:paraId="736A09CB"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4A7FDAF7"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05B45A96" w14:textId="3118D283"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K</w:t>
            </w:r>
            <w:r w:rsidRPr="00781384">
              <w:rPr>
                <w:rFonts w:ascii="Lato" w:eastAsia="Times New Roman" w:hAnsi="Lato" w:cs="Calibri"/>
                <w:color w:val="000000"/>
                <w:lang w:eastAsia="pl-PL"/>
              </w:rPr>
              <w:t>ujawsko-pomorskie</w:t>
            </w:r>
          </w:p>
        </w:tc>
        <w:tc>
          <w:tcPr>
            <w:tcW w:w="1586" w:type="dxa"/>
            <w:tcBorders>
              <w:top w:val="nil"/>
              <w:left w:val="nil"/>
              <w:bottom w:val="single" w:sz="4" w:space="0" w:color="auto"/>
              <w:right w:val="single" w:sz="4" w:space="0" w:color="auto"/>
            </w:tcBorders>
            <w:shd w:val="clear" w:color="auto" w:fill="auto"/>
            <w:noWrap/>
            <w:vAlign w:val="bottom"/>
          </w:tcPr>
          <w:p w14:paraId="7303D9E5" w14:textId="501DC449"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275</w:t>
            </w:r>
          </w:p>
        </w:tc>
        <w:tc>
          <w:tcPr>
            <w:tcW w:w="1586" w:type="dxa"/>
            <w:tcBorders>
              <w:top w:val="single" w:sz="4" w:space="0" w:color="auto"/>
              <w:bottom w:val="single" w:sz="4" w:space="0" w:color="auto"/>
              <w:right w:val="single" w:sz="4" w:space="0" w:color="auto"/>
            </w:tcBorders>
            <w:vAlign w:val="bottom"/>
          </w:tcPr>
          <w:p w14:paraId="75CB293D" w14:textId="40AD3744"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275</w:t>
            </w:r>
          </w:p>
        </w:tc>
        <w:tc>
          <w:tcPr>
            <w:tcW w:w="146" w:type="dxa"/>
            <w:tcBorders>
              <w:left w:val="single" w:sz="4" w:space="0" w:color="auto"/>
            </w:tcBorders>
            <w:vAlign w:val="center"/>
            <w:hideMark/>
          </w:tcPr>
          <w:p w14:paraId="0DF9FD87"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7BC7EC91"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2600150B" w14:textId="7ED1735F"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Lubelskie</w:t>
            </w:r>
          </w:p>
        </w:tc>
        <w:tc>
          <w:tcPr>
            <w:tcW w:w="1586" w:type="dxa"/>
            <w:tcBorders>
              <w:top w:val="nil"/>
              <w:left w:val="nil"/>
              <w:bottom w:val="single" w:sz="4" w:space="0" w:color="auto"/>
              <w:right w:val="single" w:sz="4" w:space="0" w:color="auto"/>
            </w:tcBorders>
            <w:shd w:val="clear" w:color="auto" w:fill="auto"/>
            <w:noWrap/>
            <w:vAlign w:val="bottom"/>
          </w:tcPr>
          <w:p w14:paraId="6C33FC45" w14:textId="6A12C9E6"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272</w:t>
            </w:r>
          </w:p>
        </w:tc>
        <w:tc>
          <w:tcPr>
            <w:tcW w:w="1586" w:type="dxa"/>
            <w:tcBorders>
              <w:top w:val="single" w:sz="4" w:space="0" w:color="auto"/>
              <w:bottom w:val="single" w:sz="4" w:space="0" w:color="auto"/>
              <w:right w:val="single" w:sz="4" w:space="0" w:color="auto"/>
            </w:tcBorders>
            <w:vAlign w:val="bottom"/>
          </w:tcPr>
          <w:p w14:paraId="2161C287" w14:textId="502E04CB"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272</w:t>
            </w:r>
          </w:p>
        </w:tc>
        <w:tc>
          <w:tcPr>
            <w:tcW w:w="146" w:type="dxa"/>
            <w:tcBorders>
              <w:left w:val="single" w:sz="4" w:space="0" w:color="auto"/>
            </w:tcBorders>
            <w:vAlign w:val="center"/>
            <w:hideMark/>
          </w:tcPr>
          <w:p w14:paraId="3E707867"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534DBE2E"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3FCB7F1F" w14:textId="7DCB7231"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Lubuskie</w:t>
            </w:r>
          </w:p>
        </w:tc>
        <w:tc>
          <w:tcPr>
            <w:tcW w:w="1586" w:type="dxa"/>
            <w:tcBorders>
              <w:top w:val="nil"/>
              <w:left w:val="nil"/>
              <w:bottom w:val="single" w:sz="4" w:space="0" w:color="auto"/>
              <w:right w:val="single" w:sz="4" w:space="0" w:color="auto"/>
            </w:tcBorders>
            <w:shd w:val="clear" w:color="auto" w:fill="auto"/>
            <w:noWrap/>
            <w:vAlign w:val="bottom"/>
          </w:tcPr>
          <w:p w14:paraId="7CD89941" w14:textId="10F16C47"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158</w:t>
            </w:r>
          </w:p>
        </w:tc>
        <w:tc>
          <w:tcPr>
            <w:tcW w:w="1586" w:type="dxa"/>
            <w:tcBorders>
              <w:top w:val="single" w:sz="4" w:space="0" w:color="auto"/>
              <w:bottom w:val="single" w:sz="4" w:space="0" w:color="auto"/>
              <w:right w:val="single" w:sz="4" w:space="0" w:color="auto"/>
            </w:tcBorders>
            <w:vAlign w:val="bottom"/>
          </w:tcPr>
          <w:p w14:paraId="1C7C6061" w14:textId="107AC6DA"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158</w:t>
            </w:r>
          </w:p>
        </w:tc>
        <w:tc>
          <w:tcPr>
            <w:tcW w:w="146" w:type="dxa"/>
            <w:tcBorders>
              <w:left w:val="single" w:sz="4" w:space="0" w:color="auto"/>
            </w:tcBorders>
            <w:vAlign w:val="center"/>
            <w:hideMark/>
          </w:tcPr>
          <w:p w14:paraId="6A8A3630"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01499A82"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6885D661" w14:textId="7DBD82CB"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Łódzkie</w:t>
            </w:r>
          </w:p>
        </w:tc>
        <w:tc>
          <w:tcPr>
            <w:tcW w:w="1586" w:type="dxa"/>
            <w:tcBorders>
              <w:top w:val="nil"/>
              <w:left w:val="nil"/>
              <w:bottom w:val="single" w:sz="4" w:space="0" w:color="auto"/>
              <w:right w:val="single" w:sz="4" w:space="0" w:color="auto"/>
            </w:tcBorders>
            <w:shd w:val="clear" w:color="auto" w:fill="auto"/>
            <w:noWrap/>
            <w:vAlign w:val="bottom"/>
          </w:tcPr>
          <w:p w14:paraId="717E481D" w14:textId="23C6F658"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312</w:t>
            </w:r>
          </w:p>
        </w:tc>
        <w:tc>
          <w:tcPr>
            <w:tcW w:w="1586" w:type="dxa"/>
            <w:tcBorders>
              <w:top w:val="single" w:sz="4" w:space="0" w:color="auto"/>
              <w:bottom w:val="single" w:sz="4" w:space="0" w:color="auto"/>
              <w:right w:val="single" w:sz="4" w:space="0" w:color="auto"/>
            </w:tcBorders>
            <w:vAlign w:val="bottom"/>
          </w:tcPr>
          <w:p w14:paraId="14A16A90" w14:textId="512B4A46"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312</w:t>
            </w:r>
          </w:p>
        </w:tc>
        <w:tc>
          <w:tcPr>
            <w:tcW w:w="146" w:type="dxa"/>
            <w:tcBorders>
              <w:left w:val="single" w:sz="4" w:space="0" w:color="auto"/>
            </w:tcBorders>
            <w:vAlign w:val="center"/>
            <w:hideMark/>
          </w:tcPr>
          <w:p w14:paraId="0F81CAB1"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0CBD71DD"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7FB91529" w14:textId="0A22F513"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Małopolskie</w:t>
            </w:r>
          </w:p>
        </w:tc>
        <w:tc>
          <w:tcPr>
            <w:tcW w:w="1586" w:type="dxa"/>
            <w:tcBorders>
              <w:top w:val="nil"/>
              <w:left w:val="nil"/>
              <w:bottom w:val="single" w:sz="4" w:space="0" w:color="auto"/>
              <w:right w:val="single" w:sz="4" w:space="0" w:color="auto"/>
            </w:tcBorders>
            <w:shd w:val="clear" w:color="auto" w:fill="auto"/>
            <w:noWrap/>
            <w:vAlign w:val="bottom"/>
          </w:tcPr>
          <w:p w14:paraId="7A6DBEFA" w14:textId="4D53C0D6"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515</w:t>
            </w:r>
          </w:p>
        </w:tc>
        <w:tc>
          <w:tcPr>
            <w:tcW w:w="1586" w:type="dxa"/>
            <w:tcBorders>
              <w:top w:val="single" w:sz="4" w:space="0" w:color="auto"/>
              <w:bottom w:val="single" w:sz="4" w:space="0" w:color="auto"/>
              <w:right w:val="single" w:sz="4" w:space="0" w:color="auto"/>
            </w:tcBorders>
            <w:vAlign w:val="bottom"/>
          </w:tcPr>
          <w:p w14:paraId="5F447694" w14:textId="04CD384C"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515</w:t>
            </w:r>
          </w:p>
        </w:tc>
        <w:tc>
          <w:tcPr>
            <w:tcW w:w="146" w:type="dxa"/>
            <w:tcBorders>
              <w:left w:val="single" w:sz="4" w:space="0" w:color="auto"/>
            </w:tcBorders>
            <w:vAlign w:val="center"/>
            <w:hideMark/>
          </w:tcPr>
          <w:p w14:paraId="6085EC0C"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09F6D18A"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5AC5D52B" w14:textId="4C24C7B2"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Mazowieckie</w:t>
            </w:r>
          </w:p>
        </w:tc>
        <w:tc>
          <w:tcPr>
            <w:tcW w:w="1586" w:type="dxa"/>
            <w:tcBorders>
              <w:top w:val="nil"/>
              <w:left w:val="nil"/>
              <w:bottom w:val="single" w:sz="4" w:space="0" w:color="auto"/>
              <w:right w:val="single" w:sz="4" w:space="0" w:color="auto"/>
            </w:tcBorders>
            <w:shd w:val="clear" w:color="auto" w:fill="auto"/>
            <w:noWrap/>
            <w:vAlign w:val="bottom"/>
          </w:tcPr>
          <w:p w14:paraId="728FC110" w14:textId="2026635C"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971</w:t>
            </w:r>
          </w:p>
        </w:tc>
        <w:tc>
          <w:tcPr>
            <w:tcW w:w="1586" w:type="dxa"/>
            <w:tcBorders>
              <w:top w:val="single" w:sz="4" w:space="0" w:color="auto"/>
              <w:bottom w:val="single" w:sz="4" w:space="0" w:color="auto"/>
              <w:right w:val="single" w:sz="4" w:space="0" w:color="auto"/>
            </w:tcBorders>
            <w:vAlign w:val="bottom"/>
          </w:tcPr>
          <w:p w14:paraId="0FEE78FA" w14:textId="4FF57F6B"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971</w:t>
            </w:r>
          </w:p>
        </w:tc>
        <w:tc>
          <w:tcPr>
            <w:tcW w:w="146" w:type="dxa"/>
            <w:tcBorders>
              <w:left w:val="single" w:sz="4" w:space="0" w:color="auto"/>
            </w:tcBorders>
            <w:vAlign w:val="center"/>
            <w:hideMark/>
          </w:tcPr>
          <w:p w14:paraId="4AA3D387"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19CF6532"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5CD15966" w14:textId="419DB758"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Opolskie</w:t>
            </w:r>
          </w:p>
        </w:tc>
        <w:tc>
          <w:tcPr>
            <w:tcW w:w="1586" w:type="dxa"/>
            <w:tcBorders>
              <w:top w:val="nil"/>
              <w:left w:val="nil"/>
              <w:bottom w:val="single" w:sz="4" w:space="0" w:color="auto"/>
              <w:right w:val="single" w:sz="4" w:space="0" w:color="auto"/>
            </w:tcBorders>
            <w:shd w:val="clear" w:color="auto" w:fill="auto"/>
            <w:noWrap/>
            <w:vAlign w:val="bottom"/>
          </w:tcPr>
          <w:p w14:paraId="665F75B8" w14:textId="2DCA6610"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149</w:t>
            </w:r>
          </w:p>
        </w:tc>
        <w:tc>
          <w:tcPr>
            <w:tcW w:w="1586" w:type="dxa"/>
            <w:tcBorders>
              <w:top w:val="single" w:sz="4" w:space="0" w:color="auto"/>
              <w:bottom w:val="single" w:sz="4" w:space="0" w:color="auto"/>
              <w:right w:val="single" w:sz="4" w:space="0" w:color="auto"/>
            </w:tcBorders>
            <w:vAlign w:val="bottom"/>
          </w:tcPr>
          <w:p w14:paraId="7734019C" w14:textId="18261479"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149</w:t>
            </w:r>
          </w:p>
        </w:tc>
        <w:tc>
          <w:tcPr>
            <w:tcW w:w="146" w:type="dxa"/>
            <w:tcBorders>
              <w:left w:val="single" w:sz="4" w:space="0" w:color="auto"/>
            </w:tcBorders>
            <w:vAlign w:val="center"/>
            <w:hideMark/>
          </w:tcPr>
          <w:p w14:paraId="212EC1D9"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04555B50"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4469EDF4" w14:textId="4C6E6753"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Podkarpackie</w:t>
            </w:r>
          </w:p>
        </w:tc>
        <w:tc>
          <w:tcPr>
            <w:tcW w:w="1586" w:type="dxa"/>
            <w:tcBorders>
              <w:top w:val="nil"/>
              <w:left w:val="nil"/>
              <w:bottom w:val="single" w:sz="4" w:space="0" w:color="auto"/>
              <w:right w:val="single" w:sz="4" w:space="0" w:color="auto"/>
            </w:tcBorders>
            <w:shd w:val="clear" w:color="auto" w:fill="auto"/>
            <w:noWrap/>
            <w:vAlign w:val="bottom"/>
          </w:tcPr>
          <w:p w14:paraId="2EDA8BB9" w14:textId="62095CE6"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282</w:t>
            </w:r>
          </w:p>
        </w:tc>
        <w:tc>
          <w:tcPr>
            <w:tcW w:w="1586" w:type="dxa"/>
            <w:tcBorders>
              <w:top w:val="single" w:sz="4" w:space="0" w:color="auto"/>
              <w:bottom w:val="single" w:sz="4" w:space="0" w:color="auto"/>
              <w:right w:val="single" w:sz="4" w:space="0" w:color="auto"/>
            </w:tcBorders>
            <w:vAlign w:val="bottom"/>
          </w:tcPr>
          <w:p w14:paraId="112F0922" w14:textId="07EC2F51"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282</w:t>
            </w:r>
          </w:p>
        </w:tc>
        <w:tc>
          <w:tcPr>
            <w:tcW w:w="146" w:type="dxa"/>
            <w:tcBorders>
              <w:left w:val="single" w:sz="4" w:space="0" w:color="auto"/>
            </w:tcBorders>
            <w:vAlign w:val="center"/>
            <w:hideMark/>
          </w:tcPr>
          <w:p w14:paraId="547E176C"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5714FAB1"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599CADB4" w14:textId="0FC49F0A"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Podlaskie</w:t>
            </w:r>
          </w:p>
        </w:tc>
        <w:tc>
          <w:tcPr>
            <w:tcW w:w="1586" w:type="dxa"/>
            <w:tcBorders>
              <w:top w:val="nil"/>
              <w:left w:val="nil"/>
              <w:bottom w:val="single" w:sz="4" w:space="0" w:color="auto"/>
              <w:right w:val="single" w:sz="4" w:space="0" w:color="auto"/>
            </w:tcBorders>
            <w:shd w:val="clear" w:color="auto" w:fill="auto"/>
            <w:noWrap/>
            <w:vAlign w:val="bottom"/>
          </w:tcPr>
          <w:p w14:paraId="6AC0C195" w14:textId="5E005DB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175</w:t>
            </w:r>
          </w:p>
        </w:tc>
        <w:tc>
          <w:tcPr>
            <w:tcW w:w="1586" w:type="dxa"/>
            <w:tcBorders>
              <w:top w:val="single" w:sz="4" w:space="0" w:color="auto"/>
              <w:bottom w:val="single" w:sz="4" w:space="0" w:color="auto"/>
              <w:right w:val="single" w:sz="4" w:space="0" w:color="auto"/>
            </w:tcBorders>
            <w:vAlign w:val="bottom"/>
          </w:tcPr>
          <w:p w14:paraId="7FCF603E" w14:textId="0ADFE33D"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175</w:t>
            </w:r>
          </w:p>
        </w:tc>
        <w:tc>
          <w:tcPr>
            <w:tcW w:w="146" w:type="dxa"/>
            <w:tcBorders>
              <w:left w:val="single" w:sz="4" w:space="0" w:color="auto"/>
            </w:tcBorders>
            <w:vAlign w:val="center"/>
            <w:hideMark/>
          </w:tcPr>
          <w:p w14:paraId="51AC3909"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584437B9"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5AE22BC5" w14:textId="35926D3A"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Pomorskie</w:t>
            </w:r>
          </w:p>
        </w:tc>
        <w:tc>
          <w:tcPr>
            <w:tcW w:w="1586" w:type="dxa"/>
            <w:tcBorders>
              <w:top w:val="nil"/>
              <w:left w:val="nil"/>
              <w:bottom w:val="single" w:sz="4" w:space="0" w:color="auto"/>
              <w:right w:val="single" w:sz="4" w:space="0" w:color="auto"/>
            </w:tcBorders>
            <w:shd w:val="clear" w:color="auto" w:fill="auto"/>
            <w:noWrap/>
            <w:vAlign w:val="bottom"/>
          </w:tcPr>
          <w:p w14:paraId="31B60BBE" w14:textId="411C6B2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350</w:t>
            </w:r>
          </w:p>
        </w:tc>
        <w:tc>
          <w:tcPr>
            <w:tcW w:w="1586" w:type="dxa"/>
            <w:tcBorders>
              <w:top w:val="single" w:sz="4" w:space="0" w:color="auto"/>
              <w:bottom w:val="single" w:sz="4" w:space="0" w:color="auto"/>
              <w:right w:val="single" w:sz="4" w:space="0" w:color="auto"/>
            </w:tcBorders>
            <w:vAlign w:val="bottom"/>
          </w:tcPr>
          <w:p w14:paraId="2FED566F" w14:textId="4A1D4019"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350</w:t>
            </w:r>
          </w:p>
        </w:tc>
        <w:tc>
          <w:tcPr>
            <w:tcW w:w="146" w:type="dxa"/>
            <w:tcBorders>
              <w:left w:val="single" w:sz="4" w:space="0" w:color="auto"/>
            </w:tcBorders>
            <w:vAlign w:val="center"/>
            <w:hideMark/>
          </w:tcPr>
          <w:p w14:paraId="3F19B512"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3AE74BD8"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4C1A9949" w14:textId="1EB9584E"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Śląskie</w:t>
            </w:r>
          </w:p>
        </w:tc>
        <w:tc>
          <w:tcPr>
            <w:tcW w:w="1586" w:type="dxa"/>
            <w:tcBorders>
              <w:top w:val="nil"/>
              <w:left w:val="nil"/>
              <w:bottom w:val="single" w:sz="4" w:space="0" w:color="auto"/>
              <w:right w:val="single" w:sz="4" w:space="0" w:color="auto"/>
            </w:tcBorders>
            <w:shd w:val="clear" w:color="auto" w:fill="auto"/>
            <w:noWrap/>
            <w:vAlign w:val="bottom"/>
          </w:tcPr>
          <w:p w14:paraId="337760A2" w14:textId="1A227C62"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517</w:t>
            </w:r>
          </w:p>
        </w:tc>
        <w:tc>
          <w:tcPr>
            <w:tcW w:w="1586" w:type="dxa"/>
            <w:tcBorders>
              <w:top w:val="single" w:sz="4" w:space="0" w:color="auto"/>
              <w:bottom w:val="single" w:sz="4" w:space="0" w:color="auto"/>
              <w:right w:val="single" w:sz="4" w:space="0" w:color="auto"/>
            </w:tcBorders>
            <w:vAlign w:val="bottom"/>
          </w:tcPr>
          <w:p w14:paraId="05C2FBE6" w14:textId="5F30EDF9"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517</w:t>
            </w:r>
          </w:p>
        </w:tc>
        <w:tc>
          <w:tcPr>
            <w:tcW w:w="146" w:type="dxa"/>
            <w:tcBorders>
              <w:left w:val="single" w:sz="4" w:space="0" w:color="auto"/>
            </w:tcBorders>
            <w:vAlign w:val="center"/>
            <w:hideMark/>
          </w:tcPr>
          <w:p w14:paraId="24466040"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6DBA9FD8"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56557A14" w14:textId="334E5D29"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Świętokrzyskie</w:t>
            </w:r>
          </w:p>
        </w:tc>
        <w:tc>
          <w:tcPr>
            <w:tcW w:w="1586" w:type="dxa"/>
            <w:tcBorders>
              <w:top w:val="nil"/>
              <w:left w:val="nil"/>
              <w:bottom w:val="single" w:sz="4" w:space="0" w:color="auto"/>
              <w:right w:val="single" w:sz="4" w:space="0" w:color="auto"/>
            </w:tcBorders>
            <w:shd w:val="clear" w:color="auto" w:fill="auto"/>
            <w:noWrap/>
            <w:vAlign w:val="bottom"/>
          </w:tcPr>
          <w:p w14:paraId="28393E96" w14:textId="0CE0F871"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135</w:t>
            </w:r>
          </w:p>
        </w:tc>
        <w:tc>
          <w:tcPr>
            <w:tcW w:w="1586" w:type="dxa"/>
            <w:tcBorders>
              <w:top w:val="single" w:sz="4" w:space="0" w:color="auto"/>
              <w:bottom w:val="single" w:sz="4" w:space="0" w:color="auto"/>
              <w:right w:val="single" w:sz="4" w:space="0" w:color="auto"/>
            </w:tcBorders>
            <w:vAlign w:val="bottom"/>
          </w:tcPr>
          <w:p w14:paraId="3722DADB" w14:textId="73266310"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135</w:t>
            </w:r>
          </w:p>
        </w:tc>
        <w:tc>
          <w:tcPr>
            <w:tcW w:w="146" w:type="dxa"/>
            <w:tcBorders>
              <w:left w:val="single" w:sz="4" w:space="0" w:color="auto"/>
            </w:tcBorders>
            <w:vAlign w:val="center"/>
            <w:hideMark/>
          </w:tcPr>
          <w:p w14:paraId="4F32DFA5"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79665C1D"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2B9318AE" w14:textId="2050CB5A"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W</w:t>
            </w:r>
            <w:r w:rsidRPr="00781384">
              <w:rPr>
                <w:rFonts w:ascii="Lato" w:eastAsia="Times New Roman" w:hAnsi="Lato" w:cs="Calibri"/>
                <w:color w:val="000000"/>
                <w:lang w:eastAsia="pl-PL"/>
              </w:rPr>
              <w:t>armińsko-mazurskie</w:t>
            </w:r>
          </w:p>
        </w:tc>
        <w:tc>
          <w:tcPr>
            <w:tcW w:w="1586" w:type="dxa"/>
            <w:tcBorders>
              <w:top w:val="nil"/>
              <w:left w:val="nil"/>
              <w:bottom w:val="single" w:sz="4" w:space="0" w:color="auto"/>
              <w:right w:val="single" w:sz="4" w:space="0" w:color="auto"/>
            </w:tcBorders>
            <w:shd w:val="clear" w:color="auto" w:fill="auto"/>
            <w:noWrap/>
            <w:vAlign w:val="bottom"/>
          </w:tcPr>
          <w:p w14:paraId="4526A4C0" w14:textId="46F5C31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159</w:t>
            </w:r>
          </w:p>
        </w:tc>
        <w:tc>
          <w:tcPr>
            <w:tcW w:w="1586" w:type="dxa"/>
            <w:tcBorders>
              <w:top w:val="single" w:sz="4" w:space="0" w:color="auto"/>
              <w:bottom w:val="single" w:sz="4" w:space="0" w:color="auto"/>
              <w:right w:val="single" w:sz="4" w:space="0" w:color="auto"/>
            </w:tcBorders>
            <w:vAlign w:val="bottom"/>
          </w:tcPr>
          <w:p w14:paraId="768B35E9" w14:textId="22B35573"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159</w:t>
            </w:r>
          </w:p>
        </w:tc>
        <w:tc>
          <w:tcPr>
            <w:tcW w:w="146" w:type="dxa"/>
            <w:tcBorders>
              <w:left w:val="single" w:sz="4" w:space="0" w:color="auto"/>
            </w:tcBorders>
            <w:vAlign w:val="center"/>
            <w:hideMark/>
          </w:tcPr>
          <w:p w14:paraId="55A01584"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62133550"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66E8CBB4" w14:textId="484C9078" w:rsidR="00C662DB" w:rsidRPr="00781384" w:rsidRDefault="00C662DB" w:rsidP="00C662DB">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Wielkopolskie</w:t>
            </w:r>
          </w:p>
        </w:tc>
        <w:tc>
          <w:tcPr>
            <w:tcW w:w="1586" w:type="dxa"/>
            <w:tcBorders>
              <w:top w:val="nil"/>
              <w:left w:val="nil"/>
              <w:bottom w:val="single" w:sz="4" w:space="0" w:color="auto"/>
              <w:right w:val="single" w:sz="4" w:space="0" w:color="auto"/>
            </w:tcBorders>
            <w:shd w:val="clear" w:color="auto" w:fill="auto"/>
            <w:noWrap/>
            <w:vAlign w:val="bottom"/>
          </w:tcPr>
          <w:p w14:paraId="0BDBAC4F" w14:textId="7D55B07F"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506</w:t>
            </w:r>
          </w:p>
        </w:tc>
        <w:tc>
          <w:tcPr>
            <w:tcW w:w="1586" w:type="dxa"/>
            <w:tcBorders>
              <w:top w:val="single" w:sz="4" w:space="0" w:color="auto"/>
              <w:bottom w:val="single" w:sz="4" w:space="0" w:color="auto"/>
              <w:right w:val="single" w:sz="4" w:space="0" w:color="auto"/>
            </w:tcBorders>
            <w:vAlign w:val="bottom"/>
          </w:tcPr>
          <w:p w14:paraId="056E061B" w14:textId="54E1E156"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506</w:t>
            </w:r>
          </w:p>
        </w:tc>
        <w:tc>
          <w:tcPr>
            <w:tcW w:w="146" w:type="dxa"/>
            <w:tcBorders>
              <w:left w:val="single" w:sz="4" w:space="0" w:color="auto"/>
            </w:tcBorders>
            <w:vAlign w:val="center"/>
            <w:hideMark/>
          </w:tcPr>
          <w:p w14:paraId="68ECDE26"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404EE52D"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15F13247" w14:textId="5695F46A" w:rsidR="00C662DB" w:rsidRPr="00781384" w:rsidRDefault="00C662DB" w:rsidP="00C662DB">
            <w:pPr>
              <w:spacing w:after="0" w:line="240" w:lineRule="auto"/>
              <w:rPr>
                <w:rFonts w:ascii="Lato" w:eastAsia="Times New Roman" w:hAnsi="Lato" w:cs="Calibri"/>
                <w:color w:val="000000"/>
                <w:lang w:eastAsia="pl-PL"/>
              </w:rPr>
            </w:pPr>
            <w:r>
              <w:rPr>
                <w:rFonts w:ascii="Lato" w:eastAsia="Times New Roman" w:hAnsi="Lato" w:cs="Calibri"/>
                <w:color w:val="000000"/>
                <w:lang w:eastAsia="pl-PL"/>
              </w:rPr>
              <w:t>Z</w:t>
            </w:r>
            <w:r w:rsidRPr="00781384">
              <w:rPr>
                <w:rFonts w:ascii="Lato" w:eastAsia="Times New Roman" w:hAnsi="Lato" w:cs="Calibri"/>
                <w:color w:val="000000"/>
                <w:lang w:eastAsia="pl-PL"/>
              </w:rPr>
              <w:t>achodniopomorskie</w:t>
            </w:r>
          </w:p>
        </w:tc>
        <w:tc>
          <w:tcPr>
            <w:tcW w:w="1586" w:type="dxa"/>
            <w:tcBorders>
              <w:top w:val="nil"/>
              <w:left w:val="nil"/>
              <w:bottom w:val="single" w:sz="4" w:space="0" w:color="auto"/>
              <w:right w:val="single" w:sz="4" w:space="0" w:color="auto"/>
            </w:tcBorders>
            <w:shd w:val="clear" w:color="auto" w:fill="auto"/>
            <w:noWrap/>
            <w:vAlign w:val="bottom"/>
          </w:tcPr>
          <w:p w14:paraId="61229D11" w14:textId="78E2AB05" w:rsidR="00C662DB" w:rsidRPr="00781384" w:rsidRDefault="00C662DB" w:rsidP="00C662DB">
            <w:pPr>
              <w:spacing w:after="0" w:line="240" w:lineRule="auto"/>
              <w:jc w:val="right"/>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235</w:t>
            </w:r>
          </w:p>
        </w:tc>
        <w:tc>
          <w:tcPr>
            <w:tcW w:w="1586" w:type="dxa"/>
            <w:tcBorders>
              <w:top w:val="single" w:sz="4" w:space="0" w:color="auto"/>
              <w:bottom w:val="single" w:sz="4" w:space="0" w:color="auto"/>
              <w:right w:val="single" w:sz="4" w:space="0" w:color="auto"/>
            </w:tcBorders>
            <w:vAlign w:val="bottom"/>
          </w:tcPr>
          <w:p w14:paraId="07F075C3" w14:textId="788E81CC" w:rsidR="00C662DB" w:rsidRPr="00781384" w:rsidRDefault="00C662DB" w:rsidP="00C662DB">
            <w:pPr>
              <w:spacing w:after="0" w:line="240" w:lineRule="auto"/>
              <w:jc w:val="right"/>
              <w:rPr>
                <w:rFonts w:ascii="Lato" w:eastAsia="Times New Roman" w:hAnsi="Lato" w:cs="Times New Roman"/>
                <w:sz w:val="20"/>
                <w:szCs w:val="20"/>
                <w:lang w:eastAsia="pl-PL"/>
              </w:rPr>
            </w:pPr>
            <w:r>
              <w:rPr>
                <w:rFonts w:ascii="Lato" w:eastAsia="Times New Roman" w:hAnsi="Lato" w:cs="Calibri"/>
                <w:color w:val="000000"/>
                <w:sz w:val="24"/>
                <w:szCs w:val="24"/>
                <w:lang w:eastAsia="pl-PL"/>
              </w:rPr>
              <w:t>235</w:t>
            </w:r>
          </w:p>
        </w:tc>
        <w:tc>
          <w:tcPr>
            <w:tcW w:w="146" w:type="dxa"/>
            <w:tcBorders>
              <w:left w:val="single" w:sz="4" w:space="0" w:color="auto"/>
            </w:tcBorders>
            <w:vAlign w:val="center"/>
            <w:hideMark/>
          </w:tcPr>
          <w:p w14:paraId="2EE2727D" w14:textId="77777777" w:rsidR="00C662DB" w:rsidRPr="00781384" w:rsidRDefault="00C662DB" w:rsidP="00C662DB">
            <w:pPr>
              <w:spacing w:after="0" w:line="240" w:lineRule="auto"/>
              <w:rPr>
                <w:rFonts w:ascii="Lato" w:eastAsia="Times New Roman" w:hAnsi="Lato" w:cs="Times New Roman"/>
                <w:sz w:val="20"/>
                <w:szCs w:val="20"/>
                <w:lang w:eastAsia="pl-PL"/>
              </w:rPr>
            </w:pPr>
          </w:p>
        </w:tc>
      </w:tr>
      <w:tr w:rsidR="00C662DB" w:rsidRPr="00B57A0B" w14:paraId="3C6E4FD0" w14:textId="77777777" w:rsidTr="00C662DB">
        <w:trPr>
          <w:trHeight w:val="312"/>
        </w:trPr>
        <w:tc>
          <w:tcPr>
            <w:tcW w:w="2178" w:type="dxa"/>
            <w:tcBorders>
              <w:top w:val="nil"/>
              <w:left w:val="single" w:sz="4" w:space="0" w:color="auto"/>
              <w:bottom w:val="single" w:sz="4" w:space="0" w:color="auto"/>
              <w:right w:val="single" w:sz="4" w:space="0" w:color="auto"/>
            </w:tcBorders>
            <w:shd w:val="clear" w:color="000000" w:fill="FFFFFF"/>
            <w:noWrap/>
            <w:vAlign w:val="bottom"/>
            <w:hideMark/>
          </w:tcPr>
          <w:p w14:paraId="2DBAB8EE" w14:textId="449DD683" w:rsidR="00C662DB" w:rsidRPr="00781384" w:rsidRDefault="00C662DB" w:rsidP="00C662DB">
            <w:pPr>
              <w:spacing w:after="0" w:line="240" w:lineRule="auto"/>
              <w:rPr>
                <w:rFonts w:ascii="Lato" w:eastAsia="Times New Roman" w:hAnsi="Lato" w:cs="Calibri"/>
                <w:b/>
                <w:bCs/>
                <w:color w:val="000000"/>
                <w:lang w:eastAsia="pl-PL"/>
              </w:rPr>
            </w:pPr>
            <w:r w:rsidRPr="00781384">
              <w:rPr>
                <w:rFonts w:ascii="Lato" w:eastAsia="Times New Roman" w:hAnsi="Lato" w:cs="Calibri"/>
                <w:b/>
                <w:bCs/>
                <w:color w:val="000000"/>
                <w:lang w:eastAsia="pl-PL"/>
              </w:rPr>
              <w:t>Suma</w:t>
            </w:r>
          </w:p>
        </w:tc>
        <w:tc>
          <w:tcPr>
            <w:tcW w:w="1586" w:type="dxa"/>
            <w:tcBorders>
              <w:top w:val="nil"/>
              <w:left w:val="nil"/>
              <w:bottom w:val="single" w:sz="4" w:space="0" w:color="auto"/>
              <w:right w:val="single" w:sz="4" w:space="0" w:color="auto"/>
            </w:tcBorders>
            <w:shd w:val="clear" w:color="auto" w:fill="auto"/>
            <w:noWrap/>
            <w:vAlign w:val="bottom"/>
          </w:tcPr>
          <w:p w14:paraId="6F55442C" w14:textId="49312A22" w:rsidR="00C662DB" w:rsidRPr="00781384" w:rsidRDefault="00C662DB" w:rsidP="00C662DB">
            <w:pPr>
              <w:spacing w:after="0" w:line="240" w:lineRule="auto"/>
              <w:jc w:val="right"/>
              <w:rPr>
                <w:rFonts w:ascii="Lato" w:eastAsia="Times New Roman" w:hAnsi="Lato" w:cs="Calibri"/>
                <w:b/>
                <w:bCs/>
                <w:color w:val="000000"/>
                <w:sz w:val="24"/>
                <w:szCs w:val="24"/>
                <w:lang w:eastAsia="pl-PL"/>
              </w:rPr>
            </w:pPr>
            <w:r>
              <w:rPr>
                <w:rFonts w:ascii="Lato" w:eastAsia="Times New Roman" w:hAnsi="Lato" w:cs="Calibri"/>
                <w:b/>
                <w:bCs/>
                <w:color w:val="000000"/>
                <w:sz w:val="24"/>
                <w:szCs w:val="24"/>
                <w:lang w:eastAsia="pl-PL"/>
              </w:rPr>
              <w:t>5537</w:t>
            </w:r>
          </w:p>
        </w:tc>
        <w:tc>
          <w:tcPr>
            <w:tcW w:w="1586" w:type="dxa"/>
            <w:tcBorders>
              <w:top w:val="single" w:sz="4" w:space="0" w:color="auto"/>
              <w:bottom w:val="single" w:sz="4" w:space="0" w:color="auto"/>
              <w:right w:val="single" w:sz="4" w:space="0" w:color="auto"/>
            </w:tcBorders>
            <w:vAlign w:val="bottom"/>
          </w:tcPr>
          <w:p w14:paraId="3525314A" w14:textId="19A3F14C" w:rsidR="00C662DB" w:rsidRPr="00C662DB" w:rsidRDefault="00C662DB" w:rsidP="00C662DB">
            <w:pPr>
              <w:spacing w:after="0" w:line="240" w:lineRule="auto"/>
              <w:jc w:val="right"/>
              <w:rPr>
                <w:rFonts w:ascii="Lato" w:eastAsia="Times New Roman" w:hAnsi="Lato" w:cs="Times New Roman"/>
                <w:b/>
                <w:bCs/>
                <w:sz w:val="24"/>
                <w:szCs w:val="24"/>
                <w:lang w:eastAsia="pl-PL"/>
              </w:rPr>
            </w:pPr>
            <w:r w:rsidRPr="00C662DB">
              <w:rPr>
                <w:rFonts w:ascii="Lato" w:eastAsia="Times New Roman" w:hAnsi="Lato" w:cs="Times New Roman"/>
                <w:b/>
                <w:bCs/>
                <w:sz w:val="24"/>
                <w:szCs w:val="24"/>
                <w:lang w:eastAsia="pl-PL"/>
              </w:rPr>
              <w:t>5537</w:t>
            </w:r>
          </w:p>
        </w:tc>
        <w:tc>
          <w:tcPr>
            <w:tcW w:w="146" w:type="dxa"/>
            <w:tcBorders>
              <w:left w:val="single" w:sz="4" w:space="0" w:color="auto"/>
            </w:tcBorders>
            <w:vAlign w:val="center"/>
            <w:hideMark/>
          </w:tcPr>
          <w:p w14:paraId="6EE0AD89" w14:textId="77777777" w:rsidR="00C662DB" w:rsidRPr="00781384" w:rsidRDefault="00C662DB" w:rsidP="00C662DB">
            <w:pPr>
              <w:spacing w:after="0" w:line="240" w:lineRule="auto"/>
              <w:rPr>
                <w:rFonts w:ascii="Lato" w:eastAsia="Times New Roman" w:hAnsi="Lato" w:cs="Times New Roman"/>
                <w:sz w:val="20"/>
                <w:szCs w:val="20"/>
                <w:lang w:eastAsia="pl-PL"/>
              </w:rPr>
            </w:pPr>
          </w:p>
        </w:tc>
      </w:tr>
    </w:tbl>
    <w:p w14:paraId="6EF8BFE4" w14:textId="77777777" w:rsidR="00F270BB" w:rsidRPr="0023502B" w:rsidRDefault="00F270BB" w:rsidP="00F270BB">
      <w:pPr>
        <w:pStyle w:val="Akapitzlist"/>
        <w:jc w:val="both"/>
        <w:rPr>
          <w:rFonts w:ascii="Lato" w:hAnsi="Lato"/>
        </w:rPr>
      </w:pPr>
    </w:p>
    <w:p w14:paraId="1F792A73" w14:textId="77777777" w:rsidR="00F270BB" w:rsidRPr="00F33433" w:rsidRDefault="00F270BB" w:rsidP="00F270BB">
      <w:pPr>
        <w:pStyle w:val="Akapitzlist"/>
        <w:numPr>
          <w:ilvl w:val="0"/>
          <w:numId w:val="63"/>
        </w:numPr>
        <w:jc w:val="both"/>
        <w:rPr>
          <w:rFonts w:ascii="Lato" w:hAnsi="Lato"/>
        </w:rPr>
      </w:pPr>
      <w:r w:rsidRPr="00F33433">
        <w:rPr>
          <w:rFonts w:ascii="Lato" w:hAnsi="Lato"/>
        </w:rPr>
        <w:t>Szkolenia dla podmiotów prowadzących formalną opiekę</w:t>
      </w:r>
      <w:r>
        <w:rPr>
          <w:rFonts w:ascii="Lato" w:hAnsi="Lato"/>
        </w:rPr>
        <w:t xml:space="preserve"> nad dziećmi do lat 3</w:t>
      </w:r>
      <w:r w:rsidRPr="00F33433">
        <w:rPr>
          <w:rFonts w:ascii="Lato" w:hAnsi="Lato"/>
        </w:rPr>
        <w:t xml:space="preserve"> z podnoszenia jakości opieki i wdrażania standardów opieki</w:t>
      </w:r>
      <w:r>
        <w:rPr>
          <w:rFonts w:ascii="Lato" w:hAnsi="Lato"/>
        </w:rPr>
        <w:t xml:space="preserve"> </w:t>
      </w:r>
      <w:r w:rsidRPr="0022374F">
        <w:rPr>
          <w:rFonts w:ascii="Lato" w:hAnsi="Lato"/>
        </w:rPr>
        <w:t>według wskaźnika minimalnego</w:t>
      </w:r>
      <w:r>
        <w:rPr>
          <w:rFonts w:ascii="Lato" w:hAnsi="Lato"/>
        </w:rPr>
        <w:t>:</w:t>
      </w:r>
    </w:p>
    <w:p w14:paraId="065E3E12" w14:textId="77777777" w:rsidR="00F270BB" w:rsidRDefault="00F270BB" w:rsidP="00F270BB">
      <w:pPr>
        <w:pStyle w:val="Akapitzlist"/>
        <w:ind w:left="1440"/>
        <w:jc w:val="both"/>
        <w:rPr>
          <w:rFonts w:ascii="Lato" w:hAnsi="Lato"/>
        </w:rPr>
      </w:pPr>
    </w:p>
    <w:tbl>
      <w:tblPr>
        <w:tblW w:w="4267" w:type="dxa"/>
        <w:tblCellMar>
          <w:left w:w="70" w:type="dxa"/>
          <w:right w:w="70" w:type="dxa"/>
        </w:tblCellMar>
        <w:tblLook w:val="04A0" w:firstRow="1" w:lastRow="0" w:firstColumn="1" w:lastColumn="0" w:noHBand="0" w:noVBand="1"/>
      </w:tblPr>
      <w:tblGrid>
        <w:gridCol w:w="2178"/>
        <w:gridCol w:w="1657"/>
        <w:gridCol w:w="1657"/>
        <w:gridCol w:w="146"/>
      </w:tblGrid>
      <w:tr w:rsidR="00F270BB" w:rsidRPr="00B57A0B" w14:paraId="071B87DE" w14:textId="77777777" w:rsidTr="00E2327E">
        <w:trPr>
          <w:gridAfter w:val="1"/>
          <w:wAfter w:w="146" w:type="dxa"/>
          <w:trHeight w:val="450"/>
        </w:trPr>
        <w:tc>
          <w:tcPr>
            <w:tcW w:w="2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FE62B" w14:textId="77777777" w:rsidR="00F270BB" w:rsidRPr="00781384" w:rsidRDefault="00F270BB" w:rsidP="00E2327E">
            <w:pPr>
              <w:spacing w:after="0" w:line="240" w:lineRule="auto"/>
              <w:jc w:val="center"/>
              <w:rPr>
                <w:rFonts w:ascii="Lato" w:eastAsia="Times New Roman" w:hAnsi="Lato" w:cs="Calibri"/>
                <w:b/>
                <w:bCs/>
                <w:color w:val="000000"/>
                <w:lang w:eastAsia="pl-PL"/>
              </w:rPr>
            </w:pPr>
            <w:r w:rsidRPr="00781384">
              <w:rPr>
                <w:rFonts w:ascii="Lato" w:eastAsia="Times New Roman" w:hAnsi="Lato" w:cs="Calibri"/>
                <w:b/>
                <w:bCs/>
                <w:color w:val="000000"/>
                <w:lang w:eastAsia="pl-PL"/>
              </w:rPr>
              <w:t>Województwo</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DF137"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Minimalna liczba osób prowadzących instytucje opieki w latach 2024-2025 </w:t>
            </w:r>
          </w:p>
        </w:tc>
        <w:tc>
          <w:tcPr>
            <w:tcW w:w="1052" w:type="dxa"/>
            <w:vMerge w:val="restart"/>
            <w:tcBorders>
              <w:top w:val="single" w:sz="4" w:space="0" w:color="auto"/>
              <w:left w:val="single" w:sz="4" w:space="0" w:color="auto"/>
              <w:right w:val="single" w:sz="4" w:space="0" w:color="auto"/>
            </w:tcBorders>
            <w:vAlign w:val="center"/>
          </w:tcPr>
          <w:p w14:paraId="650B8C8A" w14:textId="77777777" w:rsidR="00F270BB" w:rsidRPr="00781384" w:rsidRDefault="00F270BB" w:rsidP="00E2327E">
            <w:pPr>
              <w:spacing w:after="0" w:line="240" w:lineRule="auto"/>
              <w:jc w:val="center"/>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 xml:space="preserve">Minimalna liczba osób prowadzących instytucje opieki w 2026 r. </w:t>
            </w:r>
          </w:p>
        </w:tc>
      </w:tr>
      <w:tr w:rsidR="00F270BB" w:rsidRPr="00B57A0B" w14:paraId="32BA6E95" w14:textId="77777777" w:rsidTr="00E2327E">
        <w:trPr>
          <w:trHeight w:val="312"/>
        </w:trPr>
        <w:tc>
          <w:tcPr>
            <w:tcW w:w="2017" w:type="dxa"/>
            <w:vMerge/>
            <w:tcBorders>
              <w:top w:val="single" w:sz="4" w:space="0" w:color="auto"/>
              <w:left w:val="single" w:sz="4" w:space="0" w:color="auto"/>
              <w:bottom w:val="single" w:sz="4" w:space="0" w:color="auto"/>
              <w:right w:val="single" w:sz="4" w:space="0" w:color="auto"/>
            </w:tcBorders>
            <w:vAlign w:val="center"/>
            <w:hideMark/>
          </w:tcPr>
          <w:p w14:paraId="4637FB2F" w14:textId="77777777" w:rsidR="00F270BB" w:rsidRPr="00781384" w:rsidRDefault="00F270BB" w:rsidP="00E2327E">
            <w:pPr>
              <w:spacing w:after="0" w:line="240" w:lineRule="auto"/>
              <w:rPr>
                <w:rFonts w:ascii="Lato" w:eastAsia="Times New Roman" w:hAnsi="Lato" w:cs="Calibri"/>
                <w:color w:val="000000"/>
                <w:lang w:eastAsia="pl-PL"/>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6CAC0201" w14:textId="77777777" w:rsidR="00F270BB" w:rsidRPr="00781384" w:rsidRDefault="00F270BB" w:rsidP="00E2327E">
            <w:pPr>
              <w:spacing w:after="0" w:line="240" w:lineRule="auto"/>
              <w:rPr>
                <w:rFonts w:ascii="Lato" w:eastAsia="Times New Roman" w:hAnsi="Lato" w:cs="Calibri"/>
                <w:color w:val="000000"/>
                <w:sz w:val="24"/>
                <w:szCs w:val="24"/>
                <w:lang w:eastAsia="pl-PL"/>
              </w:rPr>
            </w:pPr>
          </w:p>
        </w:tc>
        <w:tc>
          <w:tcPr>
            <w:tcW w:w="1052" w:type="dxa"/>
            <w:vMerge/>
            <w:tcBorders>
              <w:left w:val="single" w:sz="4" w:space="0" w:color="auto"/>
              <w:bottom w:val="single" w:sz="4" w:space="0" w:color="auto"/>
              <w:right w:val="single" w:sz="4" w:space="0" w:color="auto"/>
            </w:tcBorders>
            <w:vAlign w:val="center"/>
          </w:tcPr>
          <w:p w14:paraId="1DD5C897" w14:textId="77777777" w:rsidR="00F270BB" w:rsidRPr="00781384" w:rsidRDefault="00F270BB" w:rsidP="00E2327E">
            <w:pPr>
              <w:spacing w:after="0" w:line="240" w:lineRule="auto"/>
              <w:jc w:val="center"/>
              <w:rPr>
                <w:rFonts w:ascii="Lato" w:eastAsia="Times New Roman" w:hAnsi="Lato" w:cs="Calibri"/>
                <w:color w:val="000000"/>
                <w:sz w:val="24"/>
                <w:szCs w:val="24"/>
                <w:lang w:eastAsia="pl-PL"/>
              </w:rPr>
            </w:pPr>
          </w:p>
        </w:tc>
        <w:tc>
          <w:tcPr>
            <w:tcW w:w="146" w:type="dxa"/>
            <w:tcBorders>
              <w:top w:val="nil"/>
              <w:left w:val="single" w:sz="4" w:space="0" w:color="auto"/>
              <w:bottom w:val="nil"/>
              <w:right w:val="nil"/>
            </w:tcBorders>
            <w:shd w:val="clear" w:color="auto" w:fill="auto"/>
            <w:noWrap/>
            <w:vAlign w:val="bottom"/>
            <w:hideMark/>
          </w:tcPr>
          <w:p w14:paraId="2D7D15CF" w14:textId="77777777" w:rsidR="00F270BB" w:rsidRPr="00781384" w:rsidRDefault="00F270BB" w:rsidP="00E2327E">
            <w:pPr>
              <w:spacing w:after="0" w:line="240" w:lineRule="auto"/>
              <w:jc w:val="center"/>
              <w:rPr>
                <w:rFonts w:ascii="Lato" w:eastAsia="Times New Roman" w:hAnsi="Lato" w:cs="Calibri"/>
                <w:color w:val="000000"/>
                <w:sz w:val="24"/>
                <w:szCs w:val="24"/>
                <w:lang w:eastAsia="pl-PL"/>
              </w:rPr>
            </w:pPr>
          </w:p>
        </w:tc>
      </w:tr>
      <w:tr w:rsidR="00F270BB" w:rsidRPr="00B57A0B" w14:paraId="75C4F10F"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35310F70" w14:textId="58D7C57A"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D</w:t>
            </w:r>
            <w:r w:rsidR="00F270BB" w:rsidRPr="00781384">
              <w:rPr>
                <w:rFonts w:ascii="Lato" w:eastAsia="Times New Roman" w:hAnsi="Lato" w:cs="Calibri"/>
                <w:color w:val="000000"/>
                <w:lang w:eastAsia="pl-PL"/>
              </w:rPr>
              <w:t>olnośląskie</w:t>
            </w:r>
          </w:p>
        </w:tc>
        <w:tc>
          <w:tcPr>
            <w:tcW w:w="1052" w:type="dxa"/>
            <w:tcBorders>
              <w:top w:val="nil"/>
              <w:left w:val="nil"/>
              <w:bottom w:val="single" w:sz="4" w:space="0" w:color="auto"/>
              <w:right w:val="single" w:sz="4" w:space="0" w:color="auto"/>
            </w:tcBorders>
            <w:shd w:val="clear" w:color="auto" w:fill="auto"/>
            <w:noWrap/>
            <w:vAlign w:val="bottom"/>
            <w:hideMark/>
          </w:tcPr>
          <w:p w14:paraId="362A1634"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105</w:t>
            </w:r>
          </w:p>
        </w:tc>
        <w:tc>
          <w:tcPr>
            <w:tcW w:w="1052" w:type="dxa"/>
            <w:tcBorders>
              <w:top w:val="single" w:sz="4" w:space="0" w:color="auto"/>
              <w:bottom w:val="single" w:sz="4" w:space="0" w:color="auto"/>
              <w:right w:val="single" w:sz="4" w:space="0" w:color="auto"/>
            </w:tcBorders>
            <w:vAlign w:val="bottom"/>
          </w:tcPr>
          <w:p w14:paraId="07A28C8E"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105</w:t>
            </w:r>
          </w:p>
        </w:tc>
        <w:tc>
          <w:tcPr>
            <w:tcW w:w="146" w:type="dxa"/>
            <w:tcBorders>
              <w:left w:val="single" w:sz="4" w:space="0" w:color="auto"/>
            </w:tcBorders>
            <w:vAlign w:val="center"/>
            <w:hideMark/>
          </w:tcPr>
          <w:p w14:paraId="01F6D7E4"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28AFC8F6"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1F60C53D" w14:textId="0F58DEE6" w:rsidR="00F270BB" w:rsidRPr="00781384" w:rsidRDefault="00B57A0B"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Kujawsko</w:t>
            </w:r>
            <w:r w:rsidR="00F270BB" w:rsidRPr="00781384">
              <w:rPr>
                <w:rFonts w:ascii="Lato" w:eastAsia="Times New Roman" w:hAnsi="Lato" w:cs="Calibri"/>
                <w:color w:val="000000"/>
                <w:lang w:eastAsia="pl-PL"/>
              </w:rPr>
              <w:t>-pomorskie</w:t>
            </w:r>
          </w:p>
        </w:tc>
        <w:tc>
          <w:tcPr>
            <w:tcW w:w="1052" w:type="dxa"/>
            <w:tcBorders>
              <w:top w:val="nil"/>
              <w:left w:val="nil"/>
              <w:bottom w:val="single" w:sz="4" w:space="0" w:color="auto"/>
              <w:right w:val="single" w:sz="4" w:space="0" w:color="auto"/>
            </w:tcBorders>
            <w:shd w:val="clear" w:color="auto" w:fill="auto"/>
            <w:noWrap/>
            <w:vAlign w:val="bottom"/>
            <w:hideMark/>
          </w:tcPr>
          <w:p w14:paraId="5E7B7838"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45</w:t>
            </w:r>
          </w:p>
        </w:tc>
        <w:tc>
          <w:tcPr>
            <w:tcW w:w="1052" w:type="dxa"/>
            <w:tcBorders>
              <w:top w:val="single" w:sz="4" w:space="0" w:color="auto"/>
              <w:bottom w:val="single" w:sz="4" w:space="0" w:color="auto"/>
              <w:right w:val="single" w:sz="4" w:space="0" w:color="auto"/>
            </w:tcBorders>
            <w:vAlign w:val="bottom"/>
          </w:tcPr>
          <w:p w14:paraId="41BFEBFD"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45</w:t>
            </w:r>
          </w:p>
        </w:tc>
        <w:tc>
          <w:tcPr>
            <w:tcW w:w="146" w:type="dxa"/>
            <w:tcBorders>
              <w:left w:val="single" w:sz="4" w:space="0" w:color="auto"/>
            </w:tcBorders>
            <w:vAlign w:val="center"/>
            <w:hideMark/>
          </w:tcPr>
          <w:p w14:paraId="7ACD151C"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3FA3A4D1"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7ABD4D85" w14:textId="1F4E664A"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w:t>
            </w:r>
            <w:r w:rsidR="00F270BB" w:rsidRPr="00781384">
              <w:rPr>
                <w:rFonts w:ascii="Lato" w:eastAsia="Times New Roman" w:hAnsi="Lato" w:cs="Calibri"/>
                <w:color w:val="000000"/>
                <w:lang w:eastAsia="pl-PL"/>
              </w:rPr>
              <w:t>ubelskie</w:t>
            </w:r>
          </w:p>
        </w:tc>
        <w:tc>
          <w:tcPr>
            <w:tcW w:w="1052" w:type="dxa"/>
            <w:tcBorders>
              <w:top w:val="nil"/>
              <w:left w:val="nil"/>
              <w:bottom w:val="single" w:sz="4" w:space="0" w:color="auto"/>
              <w:right w:val="single" w:sz="4" w:space="0" w:color="auto"/>
            </w:tcBorders>
            <w:shd w:val="clear" w:color="auto" w:fill="auto"/>
            <w:noWrap/>
            <w:vAlign w:val="bottom"/>
            <w:hideMark/>
          </w:tcPr>
          <w:p w14:paraId="4B53E472"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39</w:t>
            </w:r>
          </w:p>
        </w:tc>
        <w:tc>
          <w:tcPr>
            <w:tcW w:w="1052" w:type="dxa"/>
            <w:tcBorders>
              <w:top w:val="single" w:sz="4" w:space="0" w:color="auto"/>
              <w:bottom w:val="single" w:sz="4" w:space="0" w:color="auto"/>
              <w:right w:val="single" w:sz="4" w:space="0" w:color="auto"/>
            </w:tcBorders>
            <w:vAlign w:val="bottom"/>
          </w:tcPr>
          <w:p w14:paraId="6C6FD070"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39</w:t>
            </w:r>
          </w:p>
        </w:tc>
        <w:tc>
          <w:tcPr>
            <w:tcW w:w="146" w:type="dxa"/>
            <w:tcBorders>
              <w:left w:val="single" w:sz="4" w:space="0" w:color="auto"/>
            </w:tcBorders>
            <w:vAlign w:val="center"/>
            <w:hideMark/>
          </w:tcPr>
          <w:p w14:paraId="189C4F87"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716FA904"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03F6B74D" w14:textId="0E5727E7"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L</w:t>
            </w:r>
            <w:r w:rsidR="00F270BB" w:rsidRPr="00781384">
              <w:rPr>
                <w:rFonts w:ascii="Lato" w:eastAsia="Times New Roman" w:hAnsi="Lato" w:cs="Calibri"/>
                <w:color w:val="000000"/>
                <w:lang w:eastAsia="pl-PL"/>
              </w:rPr>
              <w:t>ubuskie</w:t>
            </w:r>
          </w:p>
        </w:tc>
        <w:tc>
          <w:tcPr>
            <w:tcW w:w="1052" w:type="dxa"/>
            <w:tcBorders>
              <w:top w:val="nil"/>
              <w:left w:val="nil"/>
              <w:bottom w:val="single" w:sz="4" w:space="0" w:color="auto"/>
              <w:right w:val="single" w:sz="4" w:space="0" w:color="auto"/>
            </w:tcBorders>
            <w:shd w:val="clear" w:color="auto" w:fill="auto"/>
            <w:noWrap/>
            <w:vAlign w:val="bottom"/>
            <w:hideMark/>
          </w:tcPr>
          <w:p w14:paraId="2AE2C27E"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26</w:t>
            </w:r>
          </w:p>
        </w:tc>
        <w:tc>
          <w:tcPr>
            <w:tcW w:w="1052" w:type="dxa"/>
            <w:tcBorders>
              <w:top w:val="single" w:sz="4" w:space="0" w:color="auto"/>
              <w:bottom w:val="single" w:sz="4" w:space="0" w:color="auto"/>
              <w:right w:val="single" w:sz="4" w:space="0" w:color="auto"/>
            </w:tcBorders>
            <w:vAlign w:val="bottom"/>
          </w:tcPr>
          <w:p w14:paraId="584C141E"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26</w:t>
            </w:r>
          </w:p>
        </w:tc>
        <w:tc>
          <w:tcPr>
            <w:tcW w:w="146" w:type="dxa"/>
            <w:tcBorders>
              <w:left w:val="single" w:sz="4" w:space="0" w:color="auto"/>
            </w:tcBorders>
            <w:vAlign w:val="center"/>
            <w:hideMark/>
          </w:tcPr>
          <w:p w14:paraId="79ACB383"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106B149A"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63B3E52E" w14:textId="352BF91F"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Ł</w:t>
            </w:r>
            <w:r w:rsidR="00F270BB" w:rsidRPr="00781384">
              <w:rPr>
                <w:rFonts w:ascii="Lato" w:eastAsia="Times New Roman" w:hAnsi="Lato" w:cs="Calibri"/>
                <w:color w:val="000000"/>
                <w:lang w:eastAsia="pl-PL"/>
              </w:rPr>
              <w:t>ódzkie</w:t>
            </w:r>
          </w:p>
        </w:tc>
        <w:tc>
          <w:tcPr>
            <w:tcW w:w="1052" w:type="dxa"/>
            <w:tcBorders>
              <w:top w:val="nil"/>
              <w:left w:val="nil"/>
              <w:bottom w:val="single" w:sz="4" w:space="0" w:color="auto"/>
              <w:right w:val="single" w:sz="4" w:space="0" w:color="auto"/>
            </w:tcBorders>
            <w:shd w:val="clear" w:color="auto" w:fill="auto"/>
            <w:noWrap/>
            <w:vAlign w:val="bottom"/>
            <w:hideMark/>
          </w:tcPr>
          <w:p w14:paraId="076BF0C1"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60</w:t>
            </w:r>
          </w:p>
        </w:tc>
        <w:tc>
          <w:tcPr>
            <w:tcW w:w="1052" w:type="dxa"/>
            <w:tcBorders>
              <w:top w:val="single" w:sz="4" w:space="0" w:color="auto"/>
              <w:bottom w:val="single" w:sz="4" w:space="0" w:color="auto"/>
              <w:right w:val="single" w:sz="4" w:space="0" w:color="auto"/>
            </w:tcBorders>
            <w:vAlign w:val="bottom"/>
          </w:tcPr>
          <w:p w14:paraId="52FFC3D3"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60</w:t>
            </w:r>
          </w:p>
        </w:tc>
        <w:tc>
          <w:tcPr>
            <w:tcW w:w="146" w:type="dxa"/>
            <w:tcBorders>
              <w:left w:val="single" w:sz="4" w:space="0" w:color="auto"/>
            </w:tcBorders>
            <w:vAlign w:val="center"/>
            <w:hideMark/>
          </w:tcPr>
          <w:p w14:paraId="390859D5"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686B94A5"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770211B6" w14:textId="06791CEE"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w:t>
            </w:r>
            <w:r w:rsidR="00F270BB" w:rsidRPr="00781384">
              <w:rPr>
                <w:rFonts w:ascii="Lato" w:eastAsia="Times New Roman" w:hAnsi="Lato" w:cs="Calibri"/>
                <w:color w:val="000000"/>
                <w:lang w:eastAsia="pl-PL"/>
              </w:rPr>
              <w:t>ałopolskie</w:t>
            </w:r>
          </w:p>
        </w:tc>
        <w:tc>
          <w:tcPr>
            <w:tcW w:w="1052" w:type="dxa"/>
            <w:tcBorders>
              <w:top w:val="nil"/>
              <w:left w:val="nil"/>
              <w:bottom w:val="single" w:sz="4" w:space="0" w:color="auto"/>
              <w:right w:val="single" w:sz="4" w:space="0" w:color="auto"/>
            </w:tcBorders>
            <w:shd w:val="clear" w:color="auto" w:fill="auto"/>
            <w:noWrap/>
            <w:vAlign w:val="bottom"/>
            <w:hideMark/>
          </w:tcPr>
          <w:p w14:paraId="256E750B"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114</w:t>
            </w:r>
          </w:p>
        </w:tc>
        <w:tc>
          <w:tcPr>
            <w:tcW w:w="1052" w:type="dxa"/>
            <w:tcBorders>
              <w:top w:val="single" w:sz="4" w:space="0" w:color="auto"/>
              <w:bottom w:val="single" w:sz="4" w:space="0" w:color="auto"/>
              <w:right w:val="single" w:sz="4" w:space="0" w:color="auto"/>
            </w:tcBorders>
            <w:vAlign w:val="bottom"/>
          </w:tcPr>
          <w:p w14:paraId="198CFFA4"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114</w:t>
            </w:r>
          </w:p>
        </w:tc>
        <w:tc>
          <w:tcPr>
            <w:tcW w:w="146" w:type="dxa"/>
            <w:tcBorders>
              <w:left w:val="single" w:sz="4" w:space="0" w:color="auto"/>
            </w:tcBorders>
            <w:vAlign w:val="center"/>
            <w:hideMark/>
          </w:tcPr>
          <w:p w14:paraId="5137E57C"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793AF27C"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02326C8A" w14:textId="0F27ED46"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M</w:t>
            </w:r>
            <w:r w:rsidR="00F270BB" w:rsidRPr="00781384">
              <w:rPr>
                <w:rFonts w:ascii="Lato" w:eastAsia="Times New Roman" w:hAnsi="Lato" w:cs="Calibri"/>
                <w:color w:val="000000"/>
                <w:lang w:eastAsia="pl-PL"/>
              </w:rPr>
              <w:t>azowieckie</w:t>
            </w:r>
          </w:p>
        </w:tc>
        <w:tc>
          <w:tcPr>
            <w:tcW w:w="1052" w:type="dxa"/>
            <w:tcBorders>
              <w:top w:val="nil"/>
              <w:left w:val="nil"/>
              <w:bottom w:val="single" w:sz="4" w:space="0" w:color="auto"/>
              <w:right w:val="single" w:sz="4" w:space="0" w:color="auto"/>
            </w:tcBorders>
            <w:shd w:val="clear" w:color="auto" w:fill="auto"/>
            <w:noWrap/>
            <w:vAlign w:val="bottom"/>
            <w:hideMark/>
          </w:tcPr>
          <w:p w14:paraId="637AA181"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320</w:t>
            </w:r>
          </w:p>
        </w:tc>
        <w:tc>
          <w:tcPr>
            <w:tcW w:w="1052" w:type="dxa"/>
            <w:tcBorders>
              <w:top w:val="single" w:sz="4" w:space="0" w:color="auto"/>
              <w:bottom w:val="single" w:sz="4" w:space="0" w:color="auto"/>
              <w:right w:val="single" w:sz="4" w:space="0" w:color="auto"/>
            </w:tcBorders>
            <w:vAlign w:val="bottom"/>
          </w:tcPr>
          <w:p w14:paraId="7292B49E"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320</w:t>
            </w:r>
          </w:p>
        </w:tc>
        <w:tc>
          <w:tcPr>
            <w:tcW w:w="146" w:type="dxa"/>
            <w:tcBorders>
              <w:left w:val="single" w:sz="4" w:space="0" w:color="auto"/>
            </w:tcBorders>
            <w:vAlign w:val="center"/>
            <w:hideMark/>
          </w:tcPr>
          <w:p w14:paraId="012811AE"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2B08DFAB"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65757AAE" w14:textId="169B2021"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lastRenderedPageBreak/>
              <w:t>O</w:t>
            </w:r>
            <w:r w:rsidR="00F270BB" w:rsidRPr="00781384">
              <w:rPr>
                <w:rFonts w:ascii="Lato" w:eastAsia="Times New Roman" w:hAnsi="Lato" w:cs="Calibri"/>
                <w:color w:val="000000"/>
                <w:lang w:eastAsia="pl-PL"/>
              </w:rPr>
              <w:t>polskie</w:t>
            </w:r>
          </w:p>
        </w:tc>
        <w:tc>
          <w:tcPr>
            <w:tcW w:w="1052" w:type="dxa"/>
            <w:tcBorders>
              <w:top w:val="nil"/>
              <w:left w:val="nil"/>
              <w:bottom w:val="single" w:sz="4" w:space="0" w:color="auto"/>
              <w:right w:val="single" w:sz="4" w:space="0" w:color="auto"/>
            </w:tcBorders>
            <w:shd w:val="clear" w:color="auto" w:fill="auto"/>
            <w:noWrap/>
            <w:vAlign w:val="bottom"/>
            <w:hideMark/>
          </w:tcPr>
          <w:p w14:paraId="66F03F59"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20</w:t>
            </w:r>
          </w:p>
        </w:tc>
        <w:tc>
          <w:tcPr>
            <w:tcW w:w="1052" w:type="dxa"/>
            <w:tcBorders>
              <w:top w:val="single" w:sz="4" w:space="0" w:color="auto"/>
              <w:bottom w:val="single" w:sz="4" w:space="0" w:color="auto"/>
              <w:right w:val="single" w:sz="4" w:space="0" w:color="auto"/>
            </w:tcBorders>
            <w:vAlign w:val="bottom"/>
          </w:tcPr>
          <w:p w14:paraId="29BB26E1"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20</w:t>
            </w:r>
          </w:p>
        </w:tc>
        <w:tc>
          <w:tcPr>
            <w:tcW w:w="146" w:type="dxa"/>
            <w:tcBorders>
              <w:left w:val="single" w:sz="4" w:space="0" w:color="auto"/>
            </w:tcBorders>
            <w:vAlign w:val="center"/>
            <w:hideMark/>
          </w:tcPr>
          <w:p w14:paraId="0BCF4EA6"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404DFACB"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0E7960CA" w14:textId="37156506"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w:t>
            </w:r>
            <w:r w:rsidR="00F270BB" w:rsidRPr="00781384">
              <w:rPr>
                <w:rFonts w:ascii="Lato" w:eastAsia="Times New Roman" w:hAnsi="Lato" w:cs="Calibri"/>
                <w:color w:val="000000"/>
                <w:lang w:eastAsia="pl-PL"/>
              </w:rPr>
              <w:t>odkarpackie</w:t>
            </w:r>
          </w:p>
        </w:tc>
        <w:tc>
          <w:tcPr>
            <w:tcW w:w="1052" w:type="dxa"/>
            <w:tcBorders>
              <w:top w:val="nil"/>
              <w:left w:val="nil"/>
              <w:bottom w:val="single" w:sz="4" w:space="0" w:color="auto"/>
              <w:right w:val="single" w:sz="4" w:space="0" w:color="auto"/>
            </w:tcBorders>
            <w:shd w:val="clear" w:color="auto" w:fill="auto"/>
            <w:noWrap/>
            <w:vAlign w:val="bottom"/>
            <w:hideMark/>
          </w:tcPr>
          <w:p w14:paraId="6182EBAA"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43</w:t>
            </w:r>
          </w:p>
        </w:tc>
        <w:tc>
          <w:tcPr>
            <w:tcW w:w="1052" w:type="dxa"/>
            <w:tcBorders>
              <w:top w:val="single" w:sz="4" w:space="0" w:color="auto"/>
              <w:bottom w:val="single" w:sz="4" w:space="0" w:color="auto"/>
              <w:right w:val="single" w:sz="4" w:space="0" w:color="auto"/>
            </w:tcBorders>
            <w:vAlign w:val="bottom"/>
          </w:tcPr>
          <w:p w14:paraId="7697C121"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43</w:t>
            </w:r>
          </w:p>
        </w:tc>
        <w:tc>
          <w:tcPr>
            <w:tcW w:w="146" w:type="dxa"/>
            <w:tcBorders>
              <w:left w:val="single" w:sz="4" w:space="0" w:color="auto"/>
            </w:tcBorders>
            <w:vAlign w:val="center"/>
            <w:hideMark/>
          </w:tcPr>
          <w:p w14:paraId="36D9102A"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13E0160B"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0A9B07EE" w14:textId="5BEA4C87"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w:t>
            </w:r>
            <w:r w:rsidR="00F270BB" w:rsidRPr="00781384">
              <w:rPr>
                <w:rFonts w:ascii="Lato" w:eastAsia="Times New Roman" w:hAnsi="Lato" w:cs="Calibri"/>
                <w:color w:val="000000"/>
                <w:lang w:eastAsia="pl-PL"/>
              </w:rPr>
              <w:t>odlaskie</w:t>
            </w:r>
          </w:p>
        </w:tc>
        <w:tc>
          <w:tcPr>
            <w:tcW w:w="1052" w:type="dxa"/>
            <w:tcBorders>
              <w:top w:val="nil"/>
              <w:left w:val="nil"/>
              <w:bottom w:val="single" w:sz="4" w:space="0" w:color="auto"/>
              <w:right w:val="single" w:sz="4" w:space="0" w:color="auto"/>
            </w:tcBorders>
            <w:shd w:val="clear" w:color="auto" w:fill="auto"/>
            <w:noWrap/>
            <w:vAlign w:val="bottom"/>
            <w:hideMark/>
          </w:tcPr>
          <w:p w14:paraId="788BE231"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23</w:t>
            </w:r>
          </w:p>
        </w:tc>
        <w:tc>
          <w:tcPr>
            <w:tcW w:w="1052" w:type="dxa"/>
            <w:tcBorders>
              <w:top w:val="single" w:sz="4" w:space="0" w:color="auto"/>
              <w:bottom w:val="single" w:sz="4" w:space="0" w:color="auto"/>
              <w:right w:val="single" w:sz="4" w:space="0" w:color="auto"/>
            </w:tcBorders>
            <w:vAlign w:val="bottom"/>
          </w:tcPr>
          <w:p w14:paraId="29715C80"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23</w:t>
            </w:r>
          </w:p>
        </w:tc>
        <w:tc>
          <w:tcPr>
            <w:tcW w:w="146" w:type="dxa"/>
            <w:tcBorders>
              <w:left w:val="single" w:sz="4" w:space="0" w:color="auto"/>
            </w:tcBorders>
            <w:vAlign w:val="center"/>
            <w:hideMark/>
          </w:tcPr>
          <w:p w14:paraId="7CF66726"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529BA84B"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16BA5394" w14:textId="398FD083"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P</w:t>
            </w:r>
            <w:r w:rsidR="00F270BB" w:rsidRPr="00781384">
              <w:rPr>
                <w:rFonts w:ascii="Lato" w:eastAsia="Times New Roman" w:hAnsi="Lato" w:cs="Calibri"/>
                <w:color w:val="000000"/>
                <w:lang w:eastAsia="pl-PL"/>
              </w:rPr>
              <w:t>omorskie</w:t>
            </w:r>
          </w:p>
        </w:tc>
        <w:tc>
          <w:tcPr>
            <w:tcW w:w="1052" w:type="dxa"/>
            <w:tcBorders>
              <w:top w:val="nil"/>
              <w:left w:val="nil"/>
              <w:bottom w:val="single" w:sz="4" w:space="0" w:color="auto"/>
              <w:right w:val="single" w:sz="4" w:space="0" w:color="auto"/>
            </w:tcBorders>
            <w:shd w:val="clear" w:color="auto" w:fill="auto"/>
            <w:noWrap/>
            <w:vAlign w:val="bottom"/>
            <w:hideMark/>
          </w:tcPr>
          <w:p w14:paraId="0525155C"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103</w:t>
            </w:r>
          </w:p>
        </w:tc>
        <w:tc>
          <w:tcPr>
            <w:tcW w:w="1052" w:type="dxa"/>
            <w:tcBorders>
              <w:top w:val="single" w:sz="4" w:space="0" w:color="auto"/>
              <w:bottom w:val="single" w:sz="4" w:space="0" w:color="auto"/>
              <w:right w:val="single" w:sz="4" w:space="0" w:color="auto"/>
            </w:tcBorders>
            <w:vAlign w:val="bottom"/>
          </w:tcPr>
          <w:p w14:paraId="7AB10D8F"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103</w:t>
            </w:r>
          </w:p>
        </w:tc>
        <w:tc>
          <w:tcPr>
            <w:tcW w:w="146" w:type="dxa"/>
            <w:tcBorders>
              <w:left w:val="single" w:sz="4" w:space="0" w:color="auto"/>
            </w:tcBorders>
            <w:vAlign w:val="center"/>
            <w:hideMark/>
          </w:tcPr>
          <w:p w14:paraId="75622E6B"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76F93167"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389434F7" w14:textId="587237F1"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w:t>
            </w:r>
            <w:r w:rsidR="00F270BB" w:rsidRPr="00781384">
              <w:rPr>
                <w:rFonts w:ascii="Lato" w:eastAsia="Times New Roman" w:hAnsi="Lato" w:cs="Calibri"/>
                <w:color w:val="000000"/>
                <w:lang w:eastAsia="pl-PL"/>
              </w:rPr>
              <w:t>ląskie</w:t>
            </w:r>
          </w:p>
        </w:tc>
        <w:tc>
          <w:tcPr>
            <w:tcW w:w="1052" w:type="dxa"/>
            <w:tcBorders>
              <w:top w:val="nil"/>
              <w:left w:val="nil"/>
              <w:bottom w:val="single" w:sz="4" w:space="0" w:color="auto"/>
              <w:right w:val="single" w:sz="4" w:space="0" w:color="auto"/>
            </w:tcBorders>
            <w:shd w:val="clear" w:color="auto" w:fill="auto"/>
            <w:noWrap/>
            <w:vAlign w:val="bottom"/>
            <w:hideMark/>
          </w:tcPr>
          <w:p w14:paraId="28C0BAE7"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100</w:t>
            </w:r>
          </w:p>
        </w:tc>
        <w:tc>
          <w:tcPr>
            <w:tcW w:w="1052" w:type="dxa"/>
            <w:tcBorders>
              <w:top w:val="single" w:sz="4" w:space="0" w:color="auto"/>
              <w:bottom w:val="single" w:sz="4" w:space="0" w:color="auto"/>
              <w:right w:val="single" w:sz="4" w:space="0" w:color="auto"/>
            </w:tcBorders>
            <w:vAlign w:val="bottom"/>
          </w:tcPr>
          <w:p w14:paraId="04CEFB3A"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100</w:t>
            </w:r>
          </w:p>
        </w:tc>
        <w:tc>
          <w:tcPr>
            <w:tcW w:w="146" w:type="dxa"/>
            <w:tcBorders>
              <w:left w:val="single" w:sz="4" w:space="0" w:color="auto"/>
            </w:tcBorders>
            <w:vAlign w:val="center"/>
            <w:hideMark/>
          </w:tcPr>
          <w:p w14:paraId="1388823E"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3AA66DA5"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50E9350D" w14:textId="0CB28532"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Ś</w:t>
            </w:r>
            <w:r w:rsidR="00F270BB" w:rsidRPr="00781384">
              <w:rPr>
                <w:rFonts w:ascii="Lato" w:eastAsia="Times New Roman" w:hAnsi="Lato" w:cs="Calibri"/>
                <w:color w:val="000000"/>
                <w:lang w:eastAsia="pl-PL"/>
              </w:rPr>
              <w:t>więtokrzyskie</w:t>
            </w:r>
          </w:p>
        </w:tc>
        <w:tc>
          <w:tcPr>
            <w:tcW w:w="1052" w:type="dxa"/>
            <w:tcBorders>
              <w:top w:val="nil"/>
              <w:left w:val="nil"/>
              <w:bottom w:val="single" w:sz="4" w:space="0" w:color="auto"/>
              <w:right w:val="single" w:sz="4" w:space="0" w:color="auto"/>
            </w:tcBorders>
            <w:shd w:val="clear" w:color="auto" w:fill="auto"/>
            <w:noWrap/>
            <w:vAlign w:val="bottom"/>
            <w:hideMark/>
          </w:tcPr>
          <w:p w14:paraId="1DA51EA6"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19</w:t>
            </w:r>
          </w:p>
        </w:tc>
        <w:tc>
          <w:tcPr>
            <w:tcW w:w="1052" w:type="dxa"/>
            <w:tcBorders>
              <w:top w:val="single" w:sz="4" w:space="0" w:color="auto"/>
              <w:bottom w:val="single" w:sz="4" w:space="0" w:color="auto"/>
              <w:right w:val="single" w:sz="4" w:space="0" w:color="auto"/>
            </w:tcBorders>
            <w:vAlign w:val="bottom"/>
          </w:tcPr>
          <w:p w14:paraId="6295817F"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19</w:t>
            </w:r>
          </w:p>
        </w:tc>
        <w:tc>
          <w:tcPr>
            <w:tcW w:w="146" w:type="dxa"/>
            <w:tcBorders>
              <w:left w:val="single" w:sz="4" w:space="0" w:color="auto"/>
            </w:tcBorders>
            <w:vAlign w:val="center"/>
            <w:hideMark/>
          </w:tcPr>
          <w:p w14:paraId="1C95D203"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301675E5"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1DC92165" w14:textId="5F6BC4E4" w:rsidR="00F270BB" w:rsidRPr="00781384" w:rsidRDefault="00B57A0B"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Warmińsko</w:t>
            </w:r>
            <w:r w:rsidR="00F270BB" w:rsidRPr="00781384">
              <w:rPr>
                <w:rFonts w:ascii="Lato" w:eastAsia="Times New Roman" w:hAnsi="Lato" w:cs="Calibri"/>
                <w:color w:val="000000"/>
                <w:lang w:eastAsia="pl-PL"/>
              </w:rPr>
              <w:t>-mazurskie</w:t>
            </w:r>
          </w:p>
        </w:tc>
        <w:tc>
          <w:tcPr>
            <w:tcW w:w="1052" w:type="dxa"/>
            <w:tcBorders>
              <w:top w:val="nil"/>
              <w:left w:val="nil"/>
              <w:bottom w:val="single" w:sz="4" w:space="0" w:color="auto"/>
              <w:right w:val="single" w:sz="4" w:space="0" w:color="auto"/>
            </w:tcBorders>
            <w:shd w:val="clear" w:color="auto" w:fill="auto"/>
            <w:noWrap/>
            <w:vAlign w:val="bottom"/>
            <w:hideMark/>
          </w:tcPr>
          <w:p w14:paraId="4812D9FC"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30</w:t>
            </w:r>
          </w:p>
        </w:tc>
        <w:tc>
          <w:tcPr>
            <w:tcW w:w="1052" w:type="dxa"/>
            <w:tcBorders>
              <w:top w:val="single" w:sz="4" w:space="0" w:color="auto"/>
              <w:bottom w:val="single" w:sz="4" w:space="0" w:color="auto"/>
              <w:right w:val="single" w:sz="4" w:space="0" w:color="auto"/>
            </w:tcBorders>
            <w:vAlign w:val="bottom"/>
          </w:tcPr>
          <w:p w14:paraId="16417E87"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30</w:t>
            </w:r>
          </w:p>
        </w:tc>
        <w:tc>
          <w:tcPr>
            <w:tcW w:w="146" w:type="dxa"/>
            <w:tcBorders>
              <w:left w:val="single" w:sz="4" w:space="0" w:color="auto"/>
            </w:tcBorders>
            <w:vAlign w:val="center"/>
            <w:hideMark/>
          </w:tcPr>
          <w:p w14:paraId="699FBCAF"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6C068A11"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68B59061" w14:textId="6FCC22DE" w:rsidR="00F270BB" w:rsidRPr="00781384" w:rsidRDefault="00C17FB7"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W</w:t>
            </w:r>
            <w:r w:rsidR="00F270BB" w:rsidRPr="00781384">
              <w:rPr>
                <w:rFonts w:ascii="Lato" w:eastAsia="Times New Roman" w:hAnsi="Lato" w:cs="Calibri"/>
                <w:color w:val="000000"/>
                <w:lang w:eastAsia="pl-PL"/>
              </w:rPr>
              <w:t>ielkopolskie</w:t>
            </w:r>
          </w:p>
        </w:tc>
        <w:tc>
          <w:tcPr>
            <w:tcW w:w="1052" w:type="dxa"/>
            <w:tcBorders>
              <w:top w:val="nil"/>
              <w:left w:val="nil"/>
              <w:bottom w:val="single" w:sz="4" w:space="0" w:color="auto"/>
              <w:right w:val="single" w:sz="4" w:space="0" w:color="auto"/>
            </w:tcBorders>
            <w:shd w:val="clear" w:color="auto" w:fill="auto"/>
            <w:noWrap/>
            <w:vAlign w:val="bottom"/>
            <w:hideMark/>
          </w:tcPr>
          <w:p w14:paraId="1870D04D"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116</w:t>
            </w:r>
          </w:p>
        </w:tc>
        <w:tc>
          <w:tcPr>
            <w:tcW w:w="1052" w:type="dxa"/>
            <w:tcBorders>
              <w:top w:val="single" w:sz="4" w:space="0" w:color="auto"/>
              <w:bottom w:val="single" w:sz="4" w:space="0" w:color="auto"/>
              <w:right w:val="single" w:sz="4" w:space="0" w:color="auto"/>
            </w:tcBorders>
            <w:vAlign w:val="bottom"/>
          </w:tcPr>
          <w:p w14:paraId="3AF3E580"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116</w:t>
            </w:r>
          </w:p>
        </w:tc>
        <w:tc>
          <w:tcPr>
            <w:tcW w:w="146" w:type="dxa"/>
            <w:tcBorders>
              <w:left w:val="single" w:sz="4" w:space="0" w:color="auto"/>
            </w:tcBorders>
            <w:vAlign w:val="center"/>
            <w:hideMark/>
          </w:tcPr>
          <w:p w14:paraId="39B83CF0"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32CAA95C"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51EBA7EF" w14:textId="446D4687" w:rsidR="00F270BB" w:rsidRPr="00781384" w:rsidRDefault="00B57A0B" w:rsidP="00E2327E">
            <w:pPr>
              <w:spacing w:after="0" w:line="240" w:lineRule="auto"/>
              <w:rPr>
                <w:rFonts w:ascii="Lato" w:eastAsia="Times New Roman" w:hAnsi="Lato" w:cs="Calibri"/>
                <w:color w:val="000000"/>
                <w:lang w:eastAsia="pl-PL"/>
              </w:rPr>
            </w:pPr>
            <w:r w:rsidRPr="00781384">
              <w:rPr>
                <w:rFonts w:ascii="Lato" w:eastAsia="Times New Roman" w:hAnsi="Lato" w:cs="Calibri"/>
                <w:color w:val="000000"/>
                <w:lang w:eastAsia="pl-PL"/>
              </w:rPr>
              <w:t>Zachodniopomorskie</w:t>
            </w:r>
          </w:p>
        </w:tc>
        <w:tc>
          <w:tcPr>
            <w:tcW w:w="1052" w:type="dxa"/>
            <w:tcBorders>
              <w:top w:val="nil"/>
              <w:left w:val="nil"/>
              <w:bottom w:val="single" w:sz="4" w:space="0" w:color="auto"/>
              <w:right w:val="single" w:sz="4" w:space="0" w:color="auto"/>
            </w:tcBorders>
            <w:shd w:val="clear" w:color="auto" w:fill="auto"/>
            <w:noWrap/>
            <w:vAlign w:val="bottom"/>
            <w:hideMark/>
          </w:tcPr>
          <w:p w14:paraId="58965C1B" w14:textId="77777777" w:rsidR="00F270BB" w:rsidRPr="00781384" w:rsidRDefault="00F270BB" w:rsidP="00E2327E">
            <w:pPr>
              <w:spacing w:after="0" w:line="240" w:lineRule="auto"/>
              <w:jc w:val="right"/>
              <w:rPr>
                <w:rFonts w:ascii="Lato" w:eastAsia="Times New Roman" w:hAnsi="Lato" w:cs="Calibri"/>
                <w:color w:val="000000"/>
                <w:sz w:val="24"/>
                <w:szCs w:val="24"/>
                <w:lang w:eastAsia="pl-PL"/>
              </w:rPr>
            </w:pPr>
            <w:r w:rsidRPr="00781384">
              <w:rPr>
                <w:rFonts w:ascii="Lato" w:eastAsia="Times New Roman" w:hAnsi="Lato" w:cs="Calibri"/>
                <w:color w:val="000000"/>
                <w:sz w:val="24"/>
                <w:szCs w:val="24"/>
                <w:lang w:eastAsia="pl-PL"/>
              </w:rPr>
              <w:t>46</w:t>
            </w:r>
          </w:p>
        </w:tc>
        <w:tc>
          <w:tcPr>
            <w:tcW w:w="1052" w:type="dxa"/>
            <w:tcBorders>
              <w:top w:val="single" w:sz="4" w:space="0" w:color="auto"/>
              <w:bottom w:val="single" w:sz="4" w:space="0" w:color="auto"/>
              <w:right w:val="single" w:sz="4" w:space="0" w:color="auto"/>
            </w:tcBorders>
            <w:vAlign w:val="bottom"/>
          </w:tcPr>
          <w:p w14:paraId="1B58614F" w14:textId="77777777"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color w:val="000000"/>
                <w:sz w:val="24"/>
                <w:szCs w:val="24"/>
                <w:lang w:eastAsia="pl-PL"/>
              </w:rPr>
              <w:t>46</w:t>
            </w:r>
          </w:p>
        </w:tc>
        <w:tc>
          <w:tcPr>
            <w:tcW w:w="146" w:type="dxa"/>
            <w:tcBorders>
              <w:left w:val="single" w:sz="4" w:space="0" w:color="auto"/>
            </w:tcBorders>
            <w:vAlign w:val="center"/>
            <w:hideMark/>
          </w:tcPr>
          <w:p w14:paraId="2899E3F3" w14:textId="77777777" w:rsidR="00F270BB" w:rsidRPr="00781384" w:rsidRDefault="00F270BB" w:rsidP="00E2327E">
            <w:pPr>
              <w:spacing w:after="0" w:line="240" w:lineRule="auto"/>
              <w:rPr>
                <w:rFonts w:ascii="Lato" w:eastAsia="Times New Roman" w:hAnsi="Lato" w:cs="Times New Roman"/>
                <w:sz w:val="20"/>
                <w:szCs w:val="20"/>
                <w:lang w:eastAsia="pl-PL"/>
              </w:rPr>
            </w:pPr>
          </w:p>
        </w:tc>
      </w:tr>
      <w:tr w:rsidR="00F270BB" w:rsidRPr="00B57A0B" w14:paraId="0A3026D3" w14:textId="77777777" w:rsidTr="00E2327E">
        <w:trPr>
          <w:trHeight w:val="312"/>
        </w:trPr>
        <w:tc>
          <w:tcPr>
            <w:tcW w:w="2017" w:type="dxa"/>
            <w:tcBorders>
              <w:top w:val="nil"/>
              <w:left w:val="single" w:sz="4" w:space="0" w:color="auto"/>
              <w:bottom w:val="single" w:sz="4" w:space="0" w:color="auto"/>
              <w:right w:val="single" w:sz="4" w:space="0" w:color="auto"/>
            </w:tcBorders>
            <w:shd w:val="clear" w:color="000000" w:fill="FFFFFF"/>
            <w:noWrap/>
            <w:vAlign w:val="bottom"/>
            <w:hideMark/>
          </w:tcPr>
          <w:p w14:paraId="23CFFE39" w14:textId="336F2334" w:rsidR="00F270BB" w:rsidRPr="00781384" w:rsidRDefault="00C17FB7" w:rsidP="00E2327E">
            <w:pPr>
              <w:spacing w:after="0" w:line="240" w:lineRule="auto"/>
              <w:rPr>
                <w:rFonts w:ascii="Lato" w:eastAsia="Times New Roman" w:hAnsi="Lato" w:cs="Calibri"/>
                <w:b/>
                <w:bCs/>
                <w:color w:val="000000"/>
                <w:lang w:eastAsia="pl-PL"/>
              </w:rPr>
            </w:pPr>
            <w:r w:rsidRPr="00781384">
              <w:rPr>
                <w:rFonts w:ascii="Lato" w:eastAsia="Times New Roman" w:hAnsi="Lato" w:cs="Calibri"/>
                <w:b/>
                <w:bCs/>
                <w:color w:val="000000"/>
                <w:lang w:eastAsia="pl-PL"/>
              </w:rPr>
              <w:t>S</w:t>
            </w:r>
            <w:r w:rsidR="00F270BB" w:rsidRPr="00781384">
              <w:rPr>
                <w:rFonts w:ascii="Lato" w:eastAsia="Times New Roman" w:hAnsi="Lato" w:cs="Calibri"/>
                <w:b/>
                <w:bCs/>
                <w:color w:val="000000"/>
                <w:lang w:eastAsia="pl-PL"/>
              </w:rPr>
              <w:t>uma</w:t>
            </w:r>
          </w:p>
        </w:tc>
        <w:tc>
          <w:tcPr>
            <w:tcW w:w="1052" w:type="dxa"/>
            <w:tcBorders>
              <w:top w:val="nil"/>
              <w:left w:val="nil"/>
              <w:bottom w:val="single" w:sz="4" w:space="0" w:color="auto"/>
              <w:right w:val="single" w:sz="4" w:space="0" w:color="auto"/>
            </w:tcBorders>
            <w:shd w:val="clear" w:color="auto" w:fill="auto"/>
            <w:noWrap/>
            <w:vAlign w:val="bottom"/>
            <w:hideMark/>
          </w:tcPr>
          <w:p w14:paraId="7D589557" w14:textId="234DE04A" w:rsidR="00F270BB" w:rsidRPr="00781384" w:rsidRDefault="00F270BB" w:rsidP="00E2327E">
            <w:pPr>
              <w:spacing w:after="0" w:line="240" w:lineRule="auto"/>
              <w:jc w:val="right"/>
              <w:rPr>
                <w:rFonts w:ascii="Lato" w:eastAsia="Times New Roman" w:hAnsi="Lato" w:cs="Calibri"/>
                <w:b/>
                <w:bCs/>
                <w:color w:val="000000"/>
                <w:sz w:val="24"/>
                <w:szCs w:val="24"/>
                <w:lang w:eastAsia="pl-PL"/>
              </w:rPr>
            </w:pPr>
            <w:r w:rsidRPr="00781384">
              <w:rPr>
                <w:rFonts w:ascii="Lato" w:eastAsia="Times New Roman" w:hAnsi="Lato" w:cs="Calibri"/>
                <w:b/>
                <w:bCs/>
                <w:color w:val="000000"/>
                <w:sz w:val="24"/>
                <w:szCs w:val="24"/>
                <w:lang w:eastAsia="pl-PL"/>
              </w:rPr>
              <w:t>12</w:t>
            </w:r>
            <w:r w:rsidR="00C662DB">
              <w:rPr>
                <w:rFonts w:ascii="Lato" w:eastAsia="Times New Roman" w:hAnsi="Lato" w:cs="Calibri"/>
                <w:b/>
                <w:bCs/>
                <w:color w:val="000000"/>
                <w:sz w:val="24"/>
                <w:szCs w:val="24"/>
                <w:lang w:eastAsia="pl-PL"/>
              </w:rPr>
              <w:t>09</w:t>
            </w:r>
          </w:p>
        </w:tc>
        <w:tc>
          <w:tcPr>
            <w:tcW w:w="1052" w:type="dxa"/>
            <w:tcBorders>
              <w:top w:val="single" w:sz="4" w:space="0" w:color="auto"/>
              <w:bottom w:val="single" w:sz="4" w:space="0" w:color="auto"/>
              <w:right w:val="single" w:sz="4" w:space="0" w:color="auto"/>
            </w:tcBorders>
            <w:vAlign w:val="bottom"/>
          </w:tcPr>
          <w:p w14:paraId="4A661321" w14:textId="7AFB82E5" w:rsidR="00F270BB" w:rsidRPr="00781384" w:rsidRDefault="00F270BB" w:rsidP="00E2327E">
            <w:pPr>
              <w:spacing w:after="0" w:line="240" w:lineRule="auto"/>
              <w:jc w:val="right"/>
              <w:rPr>
                <w:rFonts w:ascii="Lato" w:eastAsia="Times New Roman" w:hAnsi="Lato" w:cs="Times New Roman"/>
                <w:sz w:val="20"/>
                <w:szCs w:val="20"/>
                <w:lang w:eastAsia="pl-PL"/>
              </w:rPr>
            </w:pPr>
            <w:r w:rsidRPr="00781384">
              <w:rPr>
                <w:rFonts w:ascii="Lato" w:eastAsia="Times New Roman" w:hAnsi="Lato" w:cs="Calibri"/>
                <w:b/>
                <w:bCs/>
                <w:color w:val="000000"/>
                <w:sz w:val="24"/>
                <w:szCs w:val="24"/>
                <w:lang w:eastAsia="pl-PL"/>
              </w:rPr>
              <w:t>12</w:t>
            </w:r>
            <w:r w:rsidR="00C662DB">
              <w:rPr>
                <w:rFonts w:ascii="Lato" w:eastAsia="Times New Roman" w:hAnsi="Lato" w:cs="Calibri"/>
                <w:b/>
                <w:bCs/>
                <w:color w:val="000000"/>
                <w:sz w:val="24"/>
                <w:szCs w:val="24"/>
                <w:lang w:eastAsia="pl-PL"/>
              </w:rPr>
              <w:t>09</w:t>
            </w:r>
          </w:p>
        </w:tc>
        <w:tc>
          <w:tcPr>
            <w:tcW w:w="146" w:type="dxa"/>
            <w:tcBorders>
              <w:left w:val="single" w:sz="4" w:space="0" w:color="auto"/>
            </w:tcBorders>
            <w:vAlign w:val="center"/>
            <w:hideMark/>
          </w:tcPr>
          <w:p w14:paraId="48F8C1D0" w14:textId="77777777" w:rsidR="00F270BB" w:rsidRPr="00781384" w:rsidRDefault="00F270BB" w:rsidP="00E2327E">
            <w:pPr>
              <w:spacing w:after="0" w:line="240" w:lineRule="auto"/>
              <w:rPr>
                <w:rFonts w:ascii="Lato" w:eastAsia="Times New Roman" w:hAnsi="Lato" w:cs="Times New Roman"/>
                <w:sz w:val="20"/>
                <w:szCs w:val="20"/>
                <w:lang w:eastAsia="pl-PL"/>
              </w:rPr>
            </w:pPr>
          </w:p>
        </w:tc>
      </w:tr>
    </w:tbl>
    <w:p w14:paraId="744E3375" w14:textId="77777777" w:rsidR="00F270BB" w:rsidRPr="0023502B" w:rsidRDefault="00F270BB" w:rsidP="00F270BB">
      <w:pPr>
        <w:jc w:val="both"/>
        <w:rPr>
          <w:rFonts w:ascii="Lato" w:hAnsi="Lato"/>
        </w:rPr>
      </w:pPr>
    </w:p>
    <w:p w14:paraId="7719024A" w14:textId="77777777" w:rsidR="00F270BB" w:rsidRPr="0022374F" w:rsidRDefault="00F270BB" w:rsidP="00F270BB">
      <w:pPr>
        <w:pStyle w:val="Akapitzlist"/>
        <w:numPr>
          <w:ilvl w:val="0"/>
          <w:numId w:val="63"/>
        </w:numPr>
        <w:jc w:val="both"/>
        <w:rPr>
          <w:rFonts w:ascii="Lato" w:hAnsi="Lato"/>
        </w:rPr>
      </w:pPr>
      <w:r w:rsidRPr="0022374F">
        <w:rPr>
          <w:rFonts w:ascii="Lato" w:hAnsi="Lato"/>
        </w:rPr>
        <w:t>Szkolenia dla nowych opiekun</w:t>
      </w:r>
      <w:r>
        <w:rPr>
          <w:rFonts w:ascii="Lato" w:hAnsi="Lato"/>
        </w:rPr>
        <w:t>ów</w:t>
      </w:r>
      <w:r w:rsidRPr="0022374F">
        <w:rPr>
          <w:rFonts w:ascii="Lato" w:hAnsi="Lato"/>
        </w:rPr>
        <w:t xml:space="preserve">. </w:t>
      </w:r>
    </w:p>
    <w:p w14:paraId="1579DB94" w14:textId="74F9E016" w:rsidR="00F270BB" w:rsidRPr="0022374F" w:rsidRDefault="00F270BB" w:rsidP="00F270BB">
      <w:pPr>
        <w:pStyle w:val="Akapitzlist"/>
        <w:numPr>
          <w:ilvl w:val="1"/>
          <w:numId w:val="63"/>
        </w:numPr>
        <w:jc w:val="both"/>
        <w:rPr>
          <w:rFonts w:ascii="Lato" w:hAnsi="Lato"/>
        </w:rPr>
      </w:pPr>
      <w:r w:rsidRPr="0022374F">
        <w:rPr>
          <w:rFonts w:ascii="Lato" w:hAnsi="Lato"/>
        </w:rPr>
        <w:t>Organizacja szkoleń dla osób planujących zatrudnienie w żłobku, klubie dziecięcym lub jako dzienny opiekun według wskaźnika minimalnego (przez cały okres realizacji zadania publicznego</w:t>
      </w:r>
      <w:r w:rsidR="003F02A8">
        <w:rPr>
          <w:rFonts w:ascii="Lato" w:hAnsi="Lato"/>
        </w:rPr>
        <w:t>)</w:t>
      </w:r>
      <w:r w:rsidRPr="0022374F">
        <w:rPr>
          <w:rFonts w:ascii="Lato" w:hAnsi="Lato"/>
        </w:rPr>
        <w:t xml:space="preserve">: </w:t>
      </w:r>
    </w:p>
    <w:tbl>
      <w:tblPr>
        <w:tblW w:w="2211" w:type="pct"/>
        <w:tblInd w:w="-10" w:type="dxa"/>
        <w:tblCellMar>
          <w:left w:w="70" w:type="dxa"/>
          <w:right w:w="70" w:type="dxa"/>
        </w:tblCellMar>
        <w:tblLook w:val="04A0" w:firstRow="1" w:lastRow="0" w:firstColumn="1" w:lastColumn="0" w:noHBand="0" w:noVBand="1"/>
      </w:tblPr>
      <w:tblGrid>
        <w:gridCol w:w="469"/>
        <w:gridCol w:w="2321"/>
        <w:gridCol w:w="1276"/>
      </w:tblGrid>
      <w:tr w:rsidR="00F270BB" w:rsidRPr="00F33433" w14:paraId="0CEFB344" w14:textId="77777777" w:rsidTr="00E2327E">
        <w:trPr>
          <w:trHeight w:val="1035"/>
        </w:trPr>
        <w:tc>
          <w:tcPr>
            <w:tcW w:w="57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978A1" w14:textId="77777777" w:rsidR="00F270BB" w:rsidRPr="0022374F" w:rsidRDefault="00F270BB" w:rsidP="00E2327E">
            <w:pPr>
              <w:spacing w:after="0" w:line="240" w:lineRule="auto"/>
              <w:rPr>
                <w:rFonts w:ascii="Lato" w:eastAsia="Times New Roman" w:hAnsi="Lato" w:cs="Times New Roman"/>
                <w:b/>
                <w:bCs/>
                <w:color w:val="000000"/>
                <w:lang w:eastAsia="pl-PL"/>
              </w:rPr>
            </w:pPr>
            <w:r w:rsidRPr="0022374F">
              <w:rPr>
                <w:rFonts w:ascii="Lato" w:eastAsia="Times New Roman" w:hAnsi="Lato" w:cs="Times New Roman"/>
                <w:b/>
                <w:bCs/>
                <w:color w:val="000000"/>
                <w:lang w:eastAsia="pl-PL"/>
              </w:rPr>
              <w:t>L.p.</w:t>
            </w:r>
          </w:p>
        </w:tc>
        <w:tc>
          <w:tcPr>
            <w:tcW w:w="2854" w:type="pct"/>
            <w:tcBorders>
              <w:top w:val="single" w:sz="8" w:space="0" w:color="auto"/>
              <w:left w:val="nil"/>
              <w:bottom w:val="single" w:sz="8" w:space="0" w:color="auto"/>
              <w:right w:val="single" w:sz="8" w:space="0" w:color="auto"/>
            </w:tcBorders>
            <w:shd w:val="clear" w:color="auto" w:fill="auto"/>
            <w:noWrap/>
            <w:vAlign w:val="center"/>
            <w:hideMark/>
          </w:tcPr>
          <w:p w14:paraId="5DC5BDB6" w14:textId="77777777" w:rsidR="00F270BB" w:rsidRPr="0022374F" w:rsidRDefault="00F270BB" w:rsidP="00E2327E">
            <w:pPr>
              <w:spacing w:after="0" w:line="240" w:lineRule="auto"/>
              <w:rPr>
                <w:rFonts w:ascii="Lato" w:eastAsia="Times New Roman" w:hAnsi="Lato" w:cs="Times New Roman"/>
                <w:b/>
                <w:bCs/>
                <w:color w:val="000000"/>
                <w:lang w:eastAsia="pl-PL"/>
              </w:rPr>
            </w:pPr>
            <w:r w:rsidRPr="0022374F">
              <w:rPr>
                <w:rFonts w:ascii="Lato" w:eastAsia="Times New Roman" w:hAnsi="Lato" w:cs="Times New Roman"/>
                <w:b/>
                <w:bCs/>
                <w:color w:val="000000"/>
                <w:lang w:eastAsia="pl-PL"/>
              </w:rPr>
              <w:t>Województwo</w:t>
            </w:r>
          </w:p>
        </w:tc>
        <w:tc>
          <w:tcPr>
            <w:tcW w:w="1569" w:type="pct"/>
            <w:tcBorders>
              <w:top w:val="single" w:sz="8" w:space="0" w:color="auto"/>
              <w:left w:val="nil"/>
              <w:bottom w:val="single" w:sz="8" w:space="0" w:color="auto"/>
              <w:right w:val="single" w:sz="8" w:space="0" w:color="auto"/>
            </w:tcBorders>
          </w:tcPr>
          <w:p w14:paraId="060BC776" w14:textId="77777777" w:rsidR="00F270BB" w:rsidRPr="0022374F" w:rsidRDefault="00F270BB" w:rsidP="00E2327E">
            <w:pPr>
              <w:spacing w:after="0" w:line="240" w:lineRule="auto"/>
              <w:rPr>
                <w:rFonts w:ascii="Lato" w:eastAsia="Times New Roman" w:hAnsi="Lato" w:cs="Times New Roman"/>
                <w:b/>
                <w:bCs/>
                <w:color w:val="000000"/>
                <w:lang w:eastAsia="pl-PL"/>
              </w:rPr>
            </w:pPr>
            <w:r>
              <w:rPr>
                <w:rFonts w:ascii="Lato" w:eastAsia="Times New Roman" w:hAnsi="Lato" w:cs="Times New Roman"/>
                <w:b/>
                <w:bCs/>
                <w:color w:val="000000"/>
                <w:lang w:eastAsia="pl-PL"/>
              </w:rPr>
              <w:t>Minimalna l</w:t>
            </w:r>
            <w:r w:rsidRPr="0022374F">
              <w:rPr>
                <w:rFonts w:ascii="Lato" w:eastAsia="Times New Roman" w:hAnsi="Lato" w:cs="Times New Roman"/>
                <w:b/>
                <w:bCs/>
                <w:color w:val="000000"/>
                <w:lang w:eastAsia="pl-PL"/>
              </w:rPr>
              <w:t xml:space="preserve">iczba osób biorących udział w szkoleniu </w:t>
            </w:r>
          </w:p>
        </w:tc>
      </w:tr>
      <w:tr w:rsidR="00F270BB" w:rsidRPr="00F33433" w14:paraId="4161B1B1"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62BCF06C"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w:t>
            </w:r>
          </w:p>
        </w:tc>
        <w:tc>
          <w:tcPr>
            <w:tcW w:w="2854" w:type="pct"/>
            <w:tcBorders>
              <w:top w:val="nil"/>
              <w:left w:val="nil"/>
              <w:bottom w:val="single" w:sz="8" w:space="0" w:color="auto"/>
              <w:right w:val="single" w:sz="8" w:space="0" w:color="auto"/>
            </w:tcBorders>
            <w:shd w:val="clear" w:color="auto" w:fill="auto"/>
            <w:noWrap/>
            <w:vAlign w:val="center"/>
            <w:hideMark/>
          </w:tcPr>
          <w:p w14:paraId="05604C55"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Dolnośląskie</w:t>
            </w:r>
          </w:p>
        </w:tc>
        <w:tc>
          <w:tcPr>
            <w:tcW w:w="1569" w:type="pct"/>
            <w:tcBorders>
              <w:top w:val="nil"/>
              <w:left w:val="nil"/>
              <w:bottom w:val="single" w:sz="4" w:space="0" w:color="auto"/>
              <w:right w:val="single" w:sz="4" w:space="0" w:color="auto"/>
            </w:tcBorders>
            <w:shd w:val="clear" w:color="auto" w:fill="auto"/>
            <w:vAlign w:val="bottom"/>
          </w:tcPr>
          <w:p w14:paraId="5A5D1E56" w14:textId="26DD8856" w:rsidR="00C662D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38</w:t>
            </w:r>
          </w:p>
        </w:tc>
      </w:tr>
      <w:tr w:rsidR="00F270BB" w:rsidRPr="00F33433" w14:paraId="3B4BF2CC"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5BEAB515"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2</w:t>
            </w:r>
          </w:p>
        </w:tc>
        <w:tc>
          <w:tcPr>
            <w:tcW w:w="2854" w:type="pct"/>
            <w:tcBorders>
              <w:top w:val="nil"/>
              <w:left w:val="nil"/>
              <w:bottom w:val="single" w:sz="8" w:space="0" w:color="auto"/>
              <w:right w:val="single" w:sz="8" w:space="0" w:color="auto"/>
            </w:tcBorders>
            <w:shd w:val="clear" w:color="auto" w:fill="auto"/>
            <w:noWrap/>
            <w:vAlign w:val="center"/>
            <w:hideMark/>
          </w:tcPr>
          <w:p w14:paraId="5631C20A" w14:textId="77777777" w:rsidR="00F270BB" w:rsidRPr="0022374F" w:rsidRDefault="00F270B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K</w:t>
            </w:r>
            <w:r w:rsidRPr="0022374F">
              <w:rPr>
                <w:rFonts w:ascii="Lato" w:eastAsia="Times New Roman" w:hAnsi="Lato" w:cs="Times New Roman"/>
                <w:color w:val="000000"/>
                <w:lang w:eastAsia="pl-PL"/>
              </w:rPr>
              <w:t>ujawsko-pomorskie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4DEDEA8D" w14:textId="4D7677D2"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71</w:t>
            </w:r>
          </w:p>
        </w:tc>
      </w:tr>
      <w:tr w:rsidR="00F270BB" w:rsidRPr="00F33433" w14:paraId="3A1C1735"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6BAE5233"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3</w:t>
            </w:r>
          </w:p>
        </w:tc>
        <w:tc>
          <w:tcPr>
            <w:tcW w:w="2854" w:type="pct"/>
            <w:tcBorders>
              <w:top w:val="nil"/>
              <w:left w:val="nil"/>
              <w:bottom w:val="single" w:sz="8" w:space="0" w:color="auto"/>
              <w:right w:val="single" w:sz="8" w:space="0" w:color="auto"/>
            </w:tcBorders>
            <w:shd w:val="clear" w:color="auto" w:fill="auto"/>
            <w:noWrap/>
            <w:vAlign w:val="center"/>
            <w:hideMark/>
          </w:tcPr>
          <w:p w14:paraId="1994636B"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Lubelskie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6CB6C122" w14:textId="1E83C4AE"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89</w:t>
            </w:r>
          </w:p>
        </w:tc>
      </w:tr>
      <w:tr w:rsidR="00F270BB" w:rsidRPr="00F33433" w14:paraId="3DCC1197"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62B32EC8"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4</w:t>
            </w:r>
          </w:p>
        </w:tc>
        <w:tc>
          <w:tcPr>
            <w:tcW w:w="2854" w:type="pct"/>
            <w:tcBorders>
              <w:top w:val="nil"/>
              <w:left w:val="nil"/>
              <w:bottom w:val="single" w:sz="8" w:space="0" w:color="auto"/>
              <w:right w:val="single" w:sz="8" w:space="0" w:color="auto"/>
            </w:tcBorders>
            <w:shd w:val="clear" w:color="auto" w:fill="auto"/>
            <w:noWrap/>
            <w:vAlign w:val="center"/>
            <w:hideMark/>
          </w:tcPr>
          <w:p w14:paraId="0F16A964"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Lubuskie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736D2908" w14:textId="368458AD"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23</w:t>
            </w:r>
          </w:p>
        </w:tc>
      </w:tr>
      <w:tr w:rsidR="00F270BB" w:rsidRPr="00F33433" w14:paraId="227E1075"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58CBA718"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5</w:t>
            </w:r>
          </w:p>
        </w:tc>
        <w:tc>
          <w:tcPr>
            <w:tcW w:w="2854" w:type="pct"/>
            <w:tcBorders>
              <w:top w:val="nil"/>
              <w:left w:val="nil"/>
              <w:bottom w:val="single" w:sz="8" w:space="0" w:color="auto"/>
              <w:right w:val="single" w:sz="8" w:space="0" w:color="auto"/>
            </w:tcBorders>
            <w:shd w:val="clear" w:color="auto" w:fill="auto"/>
            <w:noWrap/>
            <w:vAlign w:val="center"/>
            <w:hideMark/>
          </w:tcPr>
          <w:p w14:paraId="17D62A60"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Łódzkie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0E245282" w14:textId="609FA45B"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92</w:t>
            </w:r>
          </w:p>
        </w:tc>
      </w:tr>
      <w:tr w:rsidR="00F270BB" w:rsidRPr="00F33433" w14:paraId="7DE7759E"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594A1A11"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6</w:t>
            </w:r>
          </w:p>
        </w:tc>
        <w:tc>
          <w:tcPr>
            <w:tcW w:w="2854" w:type="pct"/>
            <w:tcBorders>
              <w:top w:val="nil"/>
              <w:left w:val="nil"/>
              <w:bottom w:val="single" w:sz="8" w:space="0" w:color="auto"/>
              <w:right w:val="single" w:sz="8" w:space="0" w:color="auto"/>
            </w:tcBorders>
            <w:shd w:val="clear" w:color="auto" w:fill="auto"/>
            <w:noWrap/>
            <w:vAlign w:val="center"/>
            <w:hideMark/>
          </w:tcPr>
          <w:p w14:paraId="0AD6D58C"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Małopolskie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6ECB0764" w14:textId="16AFB6B7"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142</w:t>
            </w:r>
          </w:p>
        </w:tc>
      </w:tr>
      <w:tr w:rsidR="00F270BB" w:rsidRPr="00F33433" w14:paraId="44FF0594"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33983CFD"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7</w:t>
            </w:r>
          </w:p>
        </w:tc>
        <w:tc>
          <w:tcPr>
            <w:tcW w:w="2854" w:type="pct"/>
            <w:tcBorders>
              <w:top w:val="nil"/>
              <w:left w:val="nil"/>
              <w:bottom w:val="single" w:sz="8" w:space="0" w:color="auto"/>
              <w:right w:val="single" w:sz="8" w:space="0" w:color="auto"/>
            </w:tcBorders>
            <w:shd w:val="clear" w:color="auto" w:fill="auto"/>
            <w:noWrap/>
            <w:vAlign w:val="center"/>
            <w:hideMark/>
          </w:tcPr>
          <w:p w14:paraId="726882DC"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Mazowieckie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2E7120AB" w14:textId="1A00D458"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164</w:t>
            </w:r>
          </w:p>
        </w:tc>
      </w:tr>
      <w:tr w:rsidR="00F270BB" w:rsidRPr="00F33433" w14:paraId="56E5A62A"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0685E738"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8</w:t>
            </w:r>
          </w:p>
        </w:tc>
        <w:tc>
          <w:tcPr>
            <w:tcW w:w="2854" w:type="pct"/>
            <w:tcBorders>
              <w:top w:val="nil"/>
              <w:left w:val="nil"/>
              <w:bottom w:val="single" w:sz="8" w:space="0" w:color="auto"/>
              <w:right w:val="single" w:sz="8" w:space="0" w:color="auto"/>
            </w:tcBorders>
            <w:shd w:val="clear" w:color="auto" w:fill="auto"/>
            <w:noWrap/>
            <w:vAlign w:val="center"/>
            <w:hideMark/>
          </w:tcPr>
          <w:p w14:paraId="5A040AC3"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Opolskie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681DB640" w14:textId="7EF46B7D"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20</w:t>
            </w:r>
          </w:p>
        </w:tc>
      </w:tr>
      <w:tr w:rsidR="00F270BB" w:rsidRPr="00F33433" w14:paraId="7E337F1F"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43248F32"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9</w:t>
            </w:r>
          </w:p>
        </w:tc>
        <w:tc>
          <w:tcPr>
            <w:tcW w:w="2854" w:type="pct"/>
            <w:tcBorders>
              <w:top w:val="nil"/>
              <w:left w:val="nil"/>
              <w:bottom w:val="single" w:sz="8" w:space="0" w:color="auto"/>
              <w:right w:val="single" w:sz="8" w:space="0" w:color="auto"/>
            </w:tcBorders>
            <w:shd w:val="clear" w:color="auto" w:fill="auto"/>
            <w:noWrap/>
            <w:vAlign w:val="center"/>
            <w:hideMark/>
          </w:tcPr>
          <w:p w14:paraId="6C964741"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Podkarpackie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5C387D80" w14:textId="1E82CB2C"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89</w:t>
            </w:r>
          </w:p>
        </w:tc>
      </w:tr>
      <w:tr w:rsidR="00F270BB" w:rsidRPr="00F33433" w14:paraId="7975778C"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18A0D07C"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10</w:t>
            </w:r>
          </w:p>
        </w:tc>
        <w:tc>
          <w:tcPr>
            <w:tcW w:w="2854" w:type="pct"/>
            <w:tcBorders>
              <w:top w:val="nil"/>
              <w:left w:val="nil"/>
              <w:bottom w:val="single" w:sz="8" w:space="0" w:color="auto"/>
              <w:right w:val="single" w:sz="8" w:space="0" w:color="auto"/>
            </w:tcBorders>
            <w:shd w:val="clear" w:color="auto" w:fill="auto"/>
            <w:noWrap/>
            <w:vAlign w:val="center"/>
            <w:hideMark/>
          </w:tcPr>
          <w:p w14:paraId="6C6AE136"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Podlaskie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5B4ECF59" w14:textId="478B5CC6"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47</w:t>
            </w:r>
          </w:p>
        </w:tc>
      </w:tr>
      <w:tr w:rsidR="00F270BB" w:rsidRPr="00F33433" w14:paraId="0702A1C6" w14:textId="77777777" w:rsidTr="00E2327E">
        <w:trPr>
          <w:trHeight w:val="315"/>
        </w:trPr>
        <w:tc>
          <w:tcPr>
            <w:tcW w:w="577" w:type="pct"/>
            <w:tcBorders>
              <w:top w:val="nil"/>
              <w:left w:val="single" w:sz="8" w:space="0" w:color="auto"/>
              <w:bottom w:val="single" w:sz="4" w:space="0" w:color="auto"/>
              <w:right w:val="single" w:sz="8" w:space="0" w:color="auto"/>
            </w:tcBorders>
            <w:shd w:val="clear" w:color="auto" w:fill="auto"/>
            <w:noWrap/>
            <w:vAlign w:val="center"/>
            <w:hideMark/>
          </w:tcPr>
          <w:p w14:paraId="2A783D7B"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11</w:t>
            </w:r>
          </w:p>
        </w:tc>
        <w:tc>
          <w:tcPr>
            <w:tcW w:w="2854" w:type="pct"/>
            <w:tcBorders>
              <w:top w:val="nil"/>
              <w:left w:val="nil"/>
              <w:bottom w:val="single" w:sz="4" w:space="0" w:color="auto"/>
              <w:right w:val="single" w:sz="8" w:space="0" w:color="auto"/>
            </w:tcBorders>
            <w:shd w:val="clear" w:color="auto" w:fill="auto"/>
            <w:noWrap/>
            <w:vAlign w:val="center"/>
            <w:hideMark/>
          </w:tcPr>
          <w:p w14:paraId="61DB68D4"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Pomorskie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3951825B" w14:textId="7F35C744"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98</w:t>
            </w:r>
          </w:p>
        </w:tc>
      </w:tr>
      <w:tr w:rsidR="00F270BB" w:rsidRPr="00F33433" w14:paraId="03B4EC6B" w14:textId="77777777" w:rsidTr="00E2327E">
        <w:trPr>
          <w:trHeight w:val="375"/>
        </w:trPr>
        <w:tc>
          <w:tcPr>
            <w:tcW w:w="577"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04CBB3"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12</w:t>
            </w:r>
          </w:p>
        </w:tc>
        <w:tc>
          <w:tcPr>
            <w:tcW w:w="2854" w:type="pct"/>
            <w:tcBorders>
              <w:top w:val="single" w:sz="4" w:space="0" w:color="auto"/>
              <w:left w:val="nil"/>
              <w:bottom w:val="single" w:sz="4" w:space="0" w:color="auto"/>
              <w:right w:val="single" w:sz="8" w:space="0" w:color="auto"/>
            </w:tcBorders>
            <w:shd w:val="clear" w:color="auto" w:fill="auto"/>
            <w:noWrap/>
            <w:vAlign w:val="center"/>
            <w:hideMark/>
          </w:tcPr>
          <w:p w14:paraId="5207504B"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Śląskie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7DA024E9" w14:textId="6551460E"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144</w:t>
            </w:r>
          </w:p>
        </w:tc>
      </w:tr>
      <w:tr w:rsidR="00F270BB" w:rsidRPr="00F33433" w14:paraId="3DFF084A"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4EDE7C64"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13</w:t>
            </w:r>
          </w:p>
        </w:tc>
        <w:tc>
          <w:tcPr>
            <w:tcW w:w="2854" w:type="pct"/>
            <w:tcBorders>
              <w:top w:val="nil"/>
              <w:left w:val="nil"/>
              <w:bottom w:val="single" w:sz="8" w:space="0" w:color="auto"/>
              <w:right w:val="single" w:sz="8" w:space="0" w:color="auto"/>
            </w:tcBorders>
            <w:shd w:val="clear" w:color="auto" w:fill="auto"/>
            <w:noWrap/>
            <w:vAlign w:val="center"/>
            <w:hideMark/>
          </w:tcPr>
          <w:p w14:paraId="4856F905"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Świętokrzyskie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4B9C15D9" w14:textId="704A2748"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50</w:t>
            </w:r>
          </w:p>
        </w:tc>
      </w:tr>
      <w:tr w:rsidR="00F270BB" w:rsidRPr="00F33433" w14:paraId="3C21FDA1" w14:textId="77777777" w:rsidTr="00E2327E">
        <w:trPr>
          <w:trHeight w:val="315"/>
        </w:trPr>
        <w:tc>
          <w:tcPr>
            <w:tcW w:w="577" w:type="pct"/>
            <w:tcBorders>
              <w:top w:val="nil"/>
              <w:left w:val="single" w:sz="8" w:space="0" w:color="auto"/>
              <w:bottom w:val="single" w:sz="8" w:space="0" w:color="auto"/>
              <w:right w:val="single" w:sz="8" w:space="0" w:color="auto"/>
            </w:tcBorders>
            <w:shd w:val="clear" w:color="auto" w:fill="auto"/>
            <w:noWrap/>
            <w:vAlign w:val="center"/>
            <w:hideMark/>
          </w:tcPr>
          <w:p w14:paraId="7BEDCC48"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14</w:t>
            </w:r>
          </w:p>
        </w:tc>
        <w:tc>
          <w:tcPr>
            <w:tcW w:w="2854" w:type="pct"/>
            <w:tcBorders>
              <w:top w:val="nil"/>
              <w:left w:val="nil"/>
              <w:bottom w:val="single" w:sz="8" w:space="0" w:color="auto"/>
              <w:right w:val="single" w:sz="8" w:space="0" w:color="auto"/>
            </w:tcBorders>
            <w:shd w:val="clear" w:color="auto" w:fill="auto"/>
            <w:noWrap/>
            <w:vAlign w:val="center"/>
            <w:hideMark/>
          </w:tcPr>
          <w:p w14:paraId="6CC2D858" w14:textId="77777777" w:rsidR="00F270BB" w:rsidRPr="0022374F" w:rsidRDefault="00F270B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W</w:t>
            </w:r>
            <w:r w:rsidRPr="0022374F">
              <w:rPr>
                <w:rFonts w:ascii="Lato" w:eastAsia="Times New Roman" w:hAnsi="Lato" w:cs="Times New Roman"/>
                <w:color w:val="000000"/>
                <w:lang w:eastAsia="pl-PL"/>
              </w:rPr>
              <w:t>armińsko-mazurskie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09F2A148" w14:textId="7C851EC0"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61</w:t>
            </w:r>
          </w:p>
        </w:tc>
      </w:tr>
      <w:tr w:rsidR="00F270BB" w:rsidRPr="00F33433" w14:paraId="424DA196" w14:textId="77777777" w:rsidTr="00E2327E">
        <w:trPr>
          <w:trHeight w:val="315"/>
        </w:trPr>
        <w:tc>
          <w:tcPr>
            <w:tcW w:w="577" w:type="pct"/>
            <w:tcBorders>
              <w:top w:val="nil"/>
              <w:left w:val="single" w:sz="8" w:space="0" w:color="auto"/>
              <w:bottom w:val="single" w:sz="4" w:space="0" w:color="auto"/>
              <w:right w:val="single" w:sz="8" w:space="0" w:color="auto"/>
            </w:tcBorders>
            <w:shd w:val="clear" w:color="auto" w:fill="auto"/>
            <w:noWrap/>
            <w:vAlign w:val="center"/>
            <w:hideMark/>
          </w:tcPr>
          <w:p w14:paraId="7F0BE559"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15</w:t>
            </w:r>
          </w:p>
        </w:tc>
        <w:tc>
          <w:tcPr>
            <w:tcW w:w="2854" w:type="pct"/>
            <w:tcBorders>
              <w:top w:val="nil"/>
              <w:left w:val="nil"/>
              <w:bottom w:val="single" w:sz="4" w:space="0" w:color="auto"/>
              <w:right w:val="single" w:sz="8" w:space="0" w:color="auto"/>
            </w:tcBorders>
            <w:shd w:val="clear" w:color="auto" w:fill="auto"/>
            <w:noWrap/>
            <w:vAlign w:val="center"/>
            <w:hideMark/>
          </w:tcPr>
          <w:p w14:paraId="066A7BB3" w14:textId="77777777" w:rsidR="00F270BB" w:rsidRPr="0022374F" w:rsidRDefault="00F270BB" w:rsidP="00E2327E">
            <w:pPr>
              <w:spacing w:after="0" w:line="240" w:lineRule="auto"/>
              <w:rPr>
                <w:rFonts w:ascii="Lato" w:eastAsia="Times New Roman" w:hAnsi="Lato" w:cs="Times New Roman"/>
                <w:color w:val="000000"/>
                <w:lang w:eastAsia="pl-PL"/>
              </w:rPr>
            </w:pPr>
            <w:r w:rsidRPr="0022374F">
              <w:rPr>
                <w:rFonts w:ascii="Lato" w:eastAsia="Times New Roman" w:hAnsi="Lato" w:cs="Times New Roman"/>
                <w:color w:val="000000"/>
                <w:lang w:eastAsia="pl-PL"/>
              </w:rPr>
              <w:t>Wielkopolskie</w:t>
            </w:r>
          </w:p>
        </w:tc>
        <w:tc>
          <w:tcPr>
            <w:tcW w:w="1569" w:type="pct"/>
            <w:tcBorders>
              <w:top w:val="single" w:sz="4" w:space="0" w:color="auto"/>
              <w:left w:val="nil"/>
              <w:bottom w:val="single" w:sz="4" w:space="0" w:color="auto"/>
              <w:right w:val="single" w:sz="4" w:space="0" w:color="auto"/>
            </w:tcBorders>
            <w:shd w:val="clear" w:color="auto" w:fill="auto"/>
            <w:vAlign w:val="bottom"/>
          </w:tcPr>
          <w:p w14:paraId="3E1838F3" w14:textId="54B6DF5F"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152</w:t>
            </w:r>
          </w:p>
        </w:tc>
      </w:tr>
      <w:tr w:rsidR="00F270BB" w:rsidRPr="00F33433" w14:paraId="421E3F20" w14:textId="77777777" w:rsidTr="00E2327E">
        <w:trPr>
          <w:trHeight w:val="315"/>
        </w:trPr>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CD321" w14:textId="77777777" w:rsidR="00F270BB" w:rsidRPr="0022374F" w:rsidRDefault="00F270BB" w:rsidP="00E2327E">
            <w:pPr>
              <w:spacing w:after="0" w:line="240" w:lineRule="auto"/>
              <w:jc w:val="right"/>
              <w:rPr>
                <w:rFonts w:ascii="Lato" w:eastAsia="Times New Roman" w:hAnsi="Lato" w:cs="Times New Roman"/>
                <w:color w:val="000000"/>
                <w:lang w:eastAsia="pl-PL"/>
              </w:rPr>
            </w:pPr>
            <w:r w:rsidRPr="0022374F">
              <w:rPr>
                <w:rFonts w:ascii="Lato" w:eastAsia="Times New Roman" w:hAnsi="Lato" w:cs="Times New Roman"/>
                <w:color w:val="000000"/>
                <w:lang w:eastAsia="pl-PL"/>
              </w:rPr>
              <w:t>16</w:t>
            </w:r>
          </w:p>
        </w:tc>
        <w:tc>
          <w:tcPr>
            <w:tcW w:w="28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C7873" w14:textId="77777777" w:rsidR="00F270BB" w:rsidRPr="0022374F" w:rsidRDefault="00F270B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Z</w:t>
            </w:r>
            <w:r w:rsidRPr="0022374F">
              <w:rPr>
                <w:rFonts w:ascii="Lato" w:eastAsia="Times New Roman" w:hAnsi="Lato" w:cs="Times New Roman"/>
                <w:color w:val="000000"/>
                <w:lang w:eastAsia="pl-PL"/>
              </w:rPr>
              <w:t>achodniopomorskie</w:t>
            </w:r>
          </w:p>
        </w:tc>
        <w:tc>
          <w:tcPr>
            <w:tcW w:w="1569" w:type="pct"/>
            <w:tcBorders>
              <w:top w:val="single" w:sz="4" w:space="0" w:color="auto"/>
              <w:left w:val="single" w:sz="4" w:space="0" w:color="auto"/>
              <w:bottom w:val="single" w:sz="4" w:space="0" w:color="auto"/>
              <w:right w:val="single" w:sz="4" w:space="0" w:color="auto"/>
            </w:tcBorders>
            <w:shd w:val="clear" w:color="auto" w:fill="auto"/>
            <w:vAlign w:val="bottom"/>
          </w:tcPr>
          <w:p w14:paraId="492596FD" w14:textId="60DA9E73" w:rsidR="00F270BB" w:rsidRPr="0022374F" w:rsidRDefault="00C662DB" w:rsidP="00E2327E">
            <w:pPr>
              <w:spacing w:after="0" w:line="240" w:lineRule="auto"/>
              <w:rPr>
                <w:rFonts w:ascii="Lato" w:eastAsia="Times New Roman" w:hAnsi="Lato" w:cs="Times New Roman"/>
                <w:color w:val="000000"/>
                <w:lang w:eastAsia="pl-PL"/>
              </w:rPr>
            </w:pPr>
            <w:r>
              <w:rPr>
                <w:rFonts w:ascii="Lato" w:eastAsia="Times New Roman" w:hAnsi="Lato" w:cs="Times New Roman"/>
                <w:color w:val="000000"/>
                <w:lang w:eastAsia="pl-PL"/>
              </w:rPr>
              <w:t>43</w:t>
            </w:r>
          </w:p>
        </w:tc>
      </w:tr>
      <w:tr w:rsidR="00F270BB" w:rsidRPr="00F33433" w14:paraId="777ECA88" w14:textId="77777777" w:rsidTr="00E2327E">
        <w:trPr>
          <w:trHeight w:val="315"/>
        </w:trPr>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98F3" w14:textId="77777777" w:rsidR="00F270BB" w:rsidRPr="0022374F" w:rsidRDefault="00F270BB" w:rsidP="00E2327E">
            <w:pPr>
              <w:spacing w:after="0" w:line="240" w:lineRule="auto"/>
              <w:jc w:val="right"/>
              <w:rPr>
                <w:rFonts w:ascii="Lato" w:eastAsia="Times New Roman" w:hAnsi="Lato" w:cs="Times New Roman"/>
                <w:color w:val="000000"/>
                <w:lang w:eastAsia="pl-PL"/>
              </w:rPr>
            </w:pPr>
            <w:r>
              <w:rPr>
                <w:rFonts w:ascii="Lato" w:eastAsia="Times New Roman" w:hAnsi="Lato" w:cs="Times New Roman"/>
                <w:color w:val="000000"/>
                <w:lang w:eastAsia="pl-PL"/>
              </w:rPr>
              <w:t>17</w:t>
            </w:r>
          </w:p>
        </w:tc>
        <w:tc>
          <w:tcPr>
            <w:tcW w:w="2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07273" w14:textId="77777777" w:rsidR="00F270BB" w:rsidRPr="0069463C" w:rsidRDefault="00F270BB" w:rsidP="00E2327E">
            <w:pPr>
              <w:spacing w:after="0" w:line="240" w:lineRule="auto"/>
              <w:rPr>
                <w:rFonts w:ascii="Lato" w:eastAsia="Times New Roman" w:hAnsi="Lato" w:cs="Times New Roman"/>
                <w:b/>
                <w:bCs/>
                <w:color w:val="000000"/>
                <w:lang w:eastAsia="pl-PL"/>
              </w:rPr>
            </w:pPr>
            <w:r w:rsidRPr="0069463C">
              <w:rPr>
                <w:rFonts w:ascii="Lato" w:eastAsia="Times New Roman" w:hAnsi="Lato" w:cs="Times New Roman"/>
                <w:b/>
                <w:bCs/>
                <w:color w:val="000000"/>
                <w:lang w:eastAsia="pl-PL"/>
              </w:rPr>
              <w:t>SUMA</w:t>
            </w:r>
          </w:p>
        </w:tc>
        <w:tc>
          <w:tcPr>
            <w:tcW w:w="1569" w:type="pct"/>
            <w:tcBorders>
              <w:top w:val="single" w:sz="4" w:space="0" w:color="auto"/>
              <w:left w:val="single" w:sz="4" w:space="0" w:color="auto"/>
              <w:bottom w:val="single" w:sz="4" w:space="0" w:color="auto"/>
              <w:right w:val="single" w:sz="4" w:space="0" w:color="auto"/>
            </w:tcBorders>
            <w:shd w:val="clear" w:color="auto" w:fill="auto"/>
            <w:vAlign w:val="bottom"/>
          </w:tcPr>
          <w:p w14:paraId="01F38D42" w14:textId="5A3F73C5" w:rsidR="00F270BB" w:rsidRPr="0069463C" w:rsidRDefault="00C662DB" w:rsidP="00E2327E">
            <w:pPr>
              <w:spacing w:after="0" w:line="240" w:lineRule="auto"/>
              <w:rPr>
                <w:rFonts w:ascii="Lato" w:hAnsi="Lato" w:cs="Calibri"/>
                <w:b/>
                <w:bCs/>
                <w:color w:val="000000"/>
              </w:rPr>
            </w:pPr>
            <w:r>
              <w:rPr>
                <w:rFonts w:ascii="Lato" w:hAnsi="Lato" w:cs="Calibri"/>
                <w:b/>
                <w:bCs/>
                <w:color w:val="000000"/>
              </w:rPr>
              <w:t>1323</w:t>
            </w:r>
          </w:p>
        </w:tc>
      </w:tr>
    </w:tbl>
    <w:p w14:paraId="49FFD58A" w14:textId="77777777" w:rsidR="00F270BB" w:rsidRPr="0023502B" w:rsidRDefault="00F270BB" w:rsidP="0023502B">
      <w:pPr>
        <w:pStyle w:val="Akapitzlist"/>
        <w:jc w:val="both"/>
        <w:rPr>
          <w:rFonts w:ascii="Lato" w:hAnsi="Lato"/>
        </w:rPr>
      </w:pPr>
    </w:p>
    <w:p w14:paraId="0ACC88F3" w14:textId="77777777" w:rsidR="00B57A0B" w:rsidRPr="00F33433" w:rsidRDefault="00B57A0B" w:rsidP="00F0019E">
      <w:pPr>
        <w:pStyle w:val="Akapitzlist"/>
        <w:ind w:left="1440"/>
        <w:rPr>
          <w:rFonts w:ascii="Lato" w:hAnsi="Lato"/>
          <w:highlight w:val="red"/>
        </w:rPr>
      </w:pPr>
    </w:p>
    <w:p w14:paraId="7E806752" w14:textId="77777777" w:rsidR="00635F85" w:rsidRPr="00781384" w:rsidRDefault="00635F85" w:rsidP="00781384">
      <w:pPr>
        <w:spacing w:after="120" w:line="276" w:lineRule="auto"/>
        <w:rPr>
          <w:rFonts w:ascii="Lato" w:hAnsi="Lato" w:cs="Times New Roman"/>
        </w:rPr>
      </w:pPr>
    </w:p>
    <w:p w14:paraId="2F5840F4" w14:textId="77777777" w:rsidR="00C97729" w:rsidRPr="00F33433" w:rsidRDefault="00C97729" w:rsidP="00C97729">
      <w:pPr>
        <w:pStyle w:val="Nagwek3"/>
        <w:numPr>
          <w:ilvl w:val="0"/>
          <w:numId w:val="0"/>
        </w:numPr>
        <w:jc w:val="left"/>
        <w:rPr>
          <w:rFonts w:ascii="Lato" w:hAnsi="Lato"/>
          <w:sz w:val="22"/>
          <w:szCs w:val="22"/>
        </w:rPr>
      </w:pPr>
      <w:bookmarkStart w:id="79" w:name="_Toc30167471"/>
      <w:bookmarkStart w:id="80" w:name="_Toc152669925"/>
      <w:bookmarkStart w:id="81" w:name="_Toc175832873"/>
      <w:r w:rsidRPr="00F33433">
        <w:rPr>
          <w:rFonts w:ascii="Lato" w:hAnsi="Lato"/>
          <w:sz w:val="22"/>
          <w:szCs w:val="22"/>
        </w:rPr>
        <w:t xml:space="preserve">PRIORYTET </w:t>
      </w:r>
      <w:bookmarkEnd w:id="79"/>
      <w:r w:rsidRPr="00F33433">
        <w:rPr>
          <w:rFonts w:ascii="Lato" w:hAnsi="Lato"/>
          <w:sz w:val="22"/>
          <w:szCs w:val="22"/>
        </w:rPr>
        <w:t>3</w:t>
      </w:r>
      <w:bookmarkEnd w:id="80"/>
      <w:bookmarkEnd w:id="81"/>
    </w:p>
    <w:p w14:paraId="0E92E0C4" w14:textId="1DA6AAE0" w:rsidR="00AF5F42" w:rsidRDefault="00AF5F42" w:rsidP="00AF5F42">
      <w:pPr>
        <w:rPr>
          <w:rFonts w:ascii="Lato" w:eastAsia="Times New Roman" w:hAnsi="Lato" w:cs="Times New Roman"/>
          <w:lang w:eastAsia="pl-PL"/>
        </w:rPr>
      </w:pPr>
      <w:r w:rsidRPr="001C7520">
        <w:rPr>
          <w:rFonts w:ascii="Lato" w:eastAsia="Times New Roman" w:hAnsi="Lato" w:cs="Times New Roman"/>
          <w:b/>
          <w:bCs/>
          <w:lang w:eastAsia="pl-PL"/>
        </w:rPr>
        <w:t xml:space="preserve">Lokalny Ambasador Akademii Wsparcia </w:t>
      </w:r>
    </w:p>
    <w:p w14:paraId="62DADF10" w14:textId="17087A47" w:rsidR="00D07628" w:rsidRPr="00AF5F42" w:rsidRDefault="00D07628" w:rsidP="001C7520">
      <w:pPr>
        <w:pStyle w:val="Akapitzlist"/>
        <w:numPr>
          <w:ilvl w:val="0"/>
          <w:numId w:val="60"/>
        </w:numPr>
        <w:spacing w:line="256" w:lineRule="auto"/>
        <w:jc w:val="both"/>
        <w:rPr>
          <w:rFonts w:ascii="Lato" w:eastAsia="Times New Roman" w:hAnsi="Lato" w:cs="Times New Roman"/>
          <w:lang w:eastAsia="pl-PL"/>
        </w:rPr>
      </w:pPr>
      <w:r w:rsidRPr="00AF5F42">
        <w:rPr>
          <w:rFonts w:ascii="Lato" w:eastAsia="Times New Roman" w:hAnsi="Lato" w:cs="Times New Roman"/>
          <w:lang w:eastAsia="pl-PL"/>
        </w:rPr>
        <w:lastRenderedPageBreak/>
        <w:t xml:space="preserve">Współpraca z </w:t>
      </w:r>
      <w:r w:rsidR="00AF5F42" w:rsidRPr="00AF5F42">
        <w:rPr>
          <w:rFonts w:ascii="Lato" w:eastAsia="Times New Roman" w:hAnsi="Lato" w:cs="Times New Roman"/>
          <w:lang w:eastAsia="pl-PL"/>
        </w:rPr>
        <w:t>Krajowym LIDER</w:t>
      </w:r>
      <w:r w:rsidR="00BB30AE">
        <w:rPr>
          <w:rFonts w:ascii="Lato" w:eastAsia="Times New Roman" w:hAnsi="Lato" w:cs="Times New Roman"/>
          <w:lang w:eastAsia="pl-PL"/>
        </w:rPr>
        <w:t>EM</w:t>
      </w:r>
      <w:r w:rsidR="00AF5F42" w:rsidRPr="00AF5F42">
        <w:rPr>
          <w:rFonts w:ascii="Lato" w:eastAsia="Times New Roman" w:hAnsi="Lato" w:cs="Times New Roman"/>
          <w:lang w:eastAsia="pl-PL"/>
        </w:rPr>
        <w:t xml:space="preserve"> Akademii Wsparcia i Wojewódzkimi LIDER</w:t>
      </w:r>
      <w:r w:rsidR="00BB30AE">
        <w:rPr>
          <w:rFonts w:ascii="Lato" w:eastAsia="Times New Roman" w:hAnsi="Lato" w:cs="Times New Roman"/>
          <w:lang w:eastAsia="pl-PL"/>
        </w:rPr>
        <w:t>AMI</w:t>
      </w:r>
      <w:r w:rsidR="00AF5F42" w:rsidRPr="00AF5F42">
        <w:rPr>
          <w:rFonts w:ascii="Lato" w:eastAsia="Times New Roman" w:hAnsi="Lato" w:cs="Times New Roman"/>
          <w:lang w:eastAsia="pl-PL"/>
        </w:rPr>
        <w:t xml:space="preserve"> Akademii Wsparcia</w:t>
      </w:r>
      <w:r w:rsidR="0082146F" w:rsidRPr="00AF5F42">
        <w:rPr>
          <w:rFonts w:ascii="Lato" w:eastAsia="Times New Roman" w:hAnsi="Lato" w:cs="Times New Roman"/>
          <w:lang w:eastAsia="pl-PL"/>
        </w:rPr>
        <w:t>.</w:t>
      </w:r>
    </w:p>
    <w:p w14:paraId="68D8137E" w14:textId="3190CD5A" w:rsidR="00E439AC" w:rsidRPr="0022374F" w:rsidRDefault="00E439AC" w:rsidP="001C7520">
      <w:pPr>
        <w:pStyle w:val="Akapitzlist"/>
        <w:numPr>
          <w:ilvl w:val="0"/>
          <w:numId w:val="60"/>
        </w:numPr>
        <w:spacing w:line="256" w:lineRule="auto"/>
        <w:jc w:val="both"/>
        <w:rPr>
          <w:rFonts w:ascii="Lato" w:eastAsia="Times New Roman" w:hAnsi="Lato" w:cs="Times New Roman"/>
          <w:lang w:eastAsia="pl-PL"/>
        </w:rPr>
      </w:pPr>
      <w:r>
        <w:rPr>
          <w:rFonts w:ascii="Lato" w:eastAsia="Times New Roman" w:hAnsi="Lato" w:cs="Times New Roman"/>
          <w:lang w:eastAsia="pl-PL"/>
        </w:rPr>
        <w:t xml:space="preserve">Współpraca z </w:t>
      </w:r>
      <w:proofErr w:type="spellStart"/>
      <w:r>
        <w:rPr>
          <w:rFonts w:ascii="Lato" w:eastAsia="Times New Roman" w:hAnsi="Lato" w:cs="Times New Roman"/>
          <w:lang w:eastAsia="pl-PL"/>
        </w:rPr>
        <w:t>MRPiPS</w:t>
      </w:r>
      <w:proofErr w:type="spellEnd"/>
      <w:r>
        <w:rPr>
          <w:rFonts w:ascii="Lato" w:eastAsia="Times New Roman" w:hAnsi="Lato" w:cs="Times New Roman"/>
          <w:lang w:eastAsia="pl-PL"/>
        </w:rPr>
        <w:t>.</w:t>
      </w:r>
    </w:p>
    <w:p w14:paraId="01AC62BA" w14:textId="1DF61324" w:rsidR="00D07628" w:rsidRDefault="00D07628" w:rsidP="001C7520">
      <w:pPr>
        <w:pStyle w:val="Akapitzlist"/>
        <w:numPr>
          <w:ilvl w:val="0"/>
          <w:numId w:val="60"/>
        </w:numPr>
        <w:spacing w:line="256" w:lineRule="auto"/>
        <w:jc w:val="both"/>
        <w:rPr>
          <w:rFonts w:ascii="Lato" w:eastAsia="Times New Roman" w:hAnsi="Lato" w:cs="Times New Roman"/>
          <w:lang w:eastAsia="pl-PL"/>
        </w:rPr>
      </w:pPr>
      <w:r w:rsidRPr="0022374F">
        <w:rPr>
          <w:rFonts w:ascii="Lato" w:eastAsia="Times New Roman" w:hAnsi="Lato" w:cs="Times New Roman"/>
          <w:lang w:eastAsia="pl-PL"/>
        </w:rPr>
        <w:t>Prowadzenie działań upowszechniających formalną opiekę</w:t>
      </w:r>
      <w:r w:rsidR="0040381B">
        <w:rPr>
          <w:rFonts w:ascii="Lato" w:eastAsia="Times New Roman" w:hAnsi="Lato" w:cs="Times New Roman"/>
          <w:lang w:eastAsia="pl-PL"/>
        </w:rPr>
        <w:t>,</w:t>
      </w:r>
      <w:r w:rsidRPr="0022374F">
        <w:rPr>
          <w:rFonts w:ascii="Lato" w:eastAsia="Times New Roman" w:hAnsi="Lato" w:cs="Times New Roman"/>
          <w:lang w:eastAsia="pl-PL"/>
        </w:rPr>
        <w:t xml:space="preserve"> głównie na terenie </w:t>
      </w:r>
      <w:bookmarkStart w:id="82" w:name="_Hlk174529878"/>
      <w:r w:rsidR="00A35DB3">
        <w:rPr>
          <w:rFonts w:ascii="Lato" w:eastAsia="Times New Roman" w:hAnsi="Lato" w:cs="Times New Roman"/>
          <w:lang w:eastAsia="pl-PL"/>
        </w:rPr>
        <w:t>gmin, w których nie ma żadnej instytucji opieki nad dziećmi do lat 3, tzw</w:t>
      </w:r>
      <w:bookmarkEnd w:id="82"/>
      <w:r w:rsidR="00A35DB3">
        <w:rPr>
          <w:rFonts w:ascii="Lato" w:eastAsia="Times New Roman" w:hAnsi="Lato" w:cs="Times New Roman"/>
          <w:lang w:eastAsia="pl-PL"/>
        </w:rPr>
        <w:t xml:space="preserve">. </w:t>
      </w:r>
      <w:r w:rsidRPr="0022374F">
        <w:rPr>
          <w:rFonts w:ascii="Lato" w:eastAsia="Times New Roman" w:hAnsi="Lato" w:cs="Times New Roman"/>
          <w:lang w:eastAsia="pl-PL"/>
        </w:rPr>
        <w:t>biał</w:t>
      </w:r>
      <w:r w:rsidR="009507C0">
        <w:rPr>
          <w:rFonts w:ascii="Lato" w:eastAsia="Times New Roman" w:hAnsi="Lato" w:cs="Times New Roman"/>
          <w:lang w:eastAsia="pl-PL"/>
        </w:rPr>
        <w:t>e</w:t>
      </w:r>
      <w:r w:rsidRPr="0022374F">
        <w:rPr>
          <w:rFonts w:ascii="Lato" w:eastAsia="Times New Roman" w:hAnsi="Lato" w:cs="Times New Roman"/>
          <w:lang w:eastAsia="pl-PL"/>
        </w:rPr>
        <w:t xml:space="preserve"> plam</w:t>
      </w:r>
      <w:r w:rsidR="009507C0">
        <w:rPr>
          <w:rFonts w:ascii="Lato" w:eastAsia="Times New Roman" w:hAnsi="Lato" w:cs="Times New Roman"/>
          <w:lang w:eastAsia="pl-PL"/>
        </w:rPr>
        <w:t>y</w:t>
      </w:r>
      <w:r w:rsidR="0082146F">
        <w:rPr>
          <w:rFonts w:ascii="Lato" w:eastAsia="Times New Roman" w:hAnsi="Lato" w:cs="Times New Roman"/>
          <w:lang w:eastAsia="pl-PL"/>
        </w:rPr>
        <w:t>.</w:t>
      </w:r>
      <w:r w:rsidRPr="0022374F">
        <w:rPr>
          <w:rFonts w:ascii="Lato" w:eastAsia="Times New Roman" w:hAnsi="Lato" w:cs="Times New Roman"/>
          <w:lang w:eastAsia="pl-PL"/>
        </w:rPr>
        <w:t xml:space="preserve"> </w:t>
      </w:r>
    </w:p>
    <w:p w14:paraId="4989D9BA" w14:textId="77777777" w:rsidR="0040381B" w:rsidRPr="00594108" w:rsidRDefault="0040381B" w:rsidP="001C7520">
      <w:pPr>
        <w:pStyle w:val="Akapitzlist"/>
        <w:numPr>
          <w:ilvl w:val="0"/>
          <w:numId w:val="60"/>
        </w:numPr>
        <w:spacing w:line="256" w:lineRule="auto"/>
        <w:jc w:val="both"/>
        <w:rPr>
          <w:rFonts w:ascii="Lato" w:eastAsia="Times New Roman" w:hAnsi="Lato" w:cs="Times New Roman"/>
          <w:lang w:eastAsia="pl-PL"/>
        </w:rPr>
      </w:pPr>
      <w:r w:rsidRPr="00594108">
        <w:rPr>
          <w:rFonts w:ascii="Lato" w:eastAsia="Times New Roman" w:hAnsi="Lato" w:cs="Times New Roman"/>
          <w:lang w:eastAsia="pl-PL"/>
        </w:rPr>
        <w:t xml:space="preserve">Działania </w:t>
      </w:r>
      <w:bookmarkStart w:id="83" w:name="_Hlk174528656"/>
      <w:r w:rsidRPr="00594108">
        <w:rPr>
          <w:rFonts w:ascii="Lato" w:eastAsia="Times New Roman" w:hAnsi="Lato" w:cs="Times New Roman"/>
          <w:lang w:eastAsia="pl-PL"/>
        </w:rPr>
        <w:t>upowszechniające wartość edukacji wczesnodziecięcej dla rozwoju dzieci wśród rodziców</w:t>
      </w:r>
      <w:bookmarkEnd w:id="83"/>
      <w:r w:rsidRPr="00594108">
        <w:rPr>
          <w:rFonts w:ascii="Lato" w:eastAsia="Times New Roman" w:hAnsi="Lato" w:cs="Times New Roman"/>
          <w:lang w:eastAsia="pl-PL"/>
        </w:rPr>
        <w:t>.</w:t>
      </w:r>
    </w:p>
    <w:p w14:paraId="487297A0" w14:textId="4D7F0DB4" w:rsidR="0040381B" w:rsidRPr="00594108" w:rsidRDefault="0040381B" w:rsidP="001C7520">
      <w:pPr>
        <w:pStyle w:val="Akapitzlist"/>
        <w:numPr>
          <w:ilvl w:val="0"/>
          <w:numId w:val="60"/>
        </w:numPr>
        <w:spacing w:line="256" w:lineRule="auto"/>
        <w:jc w:val="both"/>
        <w:rPr>
          <w:rFonts w:ascii="Lato" w:eastAsia="Times New Roman" w:hAnsi="Lato" w:cs="Times New Roman"/>
          <w:lang w:eastAsia="pl-PL"/>
        </w:rPr>
      </w:pPr>
      <w:r w:rsidRPr="00594108">
        <w:rPr>
          <w:rFonts w:ascii="Lato" w:eastAsia="Times New Roman" w:hAnsi="Lato" w:cs="Times New Roman"/>
          <w:lang w:eastAsia="pl-PL"/>
        </w:rPr>
        <w:t>Prowadzenie warsztatów z rodzicami dzieci w wieku do lat 3 oraz przyszłymi rodzicami.</w:t>
      </w:r>
    </w:p>
    <w:p w14:paraId="6F2FB3E8" w14:textId="77777777" w:rsidR="0040381B" w:rsidRPr="00594108" w:rsidRDefault="0040381B" w:rsidP="001C7520">
      <w:pPr>
        <w:pStyle w:val="Akapitzlist"/>
        <w:numPr>
          <w:ilvl w:val="0"/>
          <w:numId w:val="60"/>
        </w:numPr>
        <w:spacing w:line="256" w:lineRule="auto"/>
        <w:jc w:val="both"/>
        <w:rPr>
          <w:rFonts w:ascii="Lato" w:eastAsia="Times New Roman" w:hAnsi="Lato" w:cs="Times New Roman"/>
          <w:lang w:eastAsia="pl-PL"/>
        </w:rPr>
      </w:pPr>
      <w:r w:rsidRPr="00594108">
        <w:rPr>
          <w:rFonts w:ascii="Lato" w:eastAsia="Times New Roman" w:hAnsi="Lato" w:cs="Times New Roman"/>
          <w:lang w:eastAsia="pl-PL"/>
        </w:rPr>
        <w:t>Organizowanie szkoleń dla liderów lokalnych celem ich zaangażowania w proces upowszechniania pozytywnych aspektów  jakościowej opieki żłobkowej.</w:t>
      </w:r>
    </w:p>
    <w:p w14:paraId="1415C2DF" w14:textId="77777777" w:rsidR="0040381B" w:rsidRPr="00594108" w:rsidRDefault="0040381B" w:rsidP="001C7520">
      <w:pPr>
        <w:pStyle w:val="Akapitzlist"/>
        <w:numPr>
          <w:ilvl w:val="0"/>
          <w:numId w:val="60"/>
        </w:numPr>
        <w:spacing w:line="256" w:lineRule="auto"/>
        <w:jc w:val="both"/>
        <w:rPr>
          <w:rFonts w:ascii="Lato" w:eastAsia="Times New Roman" w:hAnsi="Lato" w:cs="Times New Roman"/>
          <w:lang w:eastAsia="pl-PL"/>
        </w:rPr>
      </w:pPr>
      <w:r w:rsidRPr="00594108">
        <w:rPr>
          <w:rFonts w:ascii="Lato" w:eastAsia="Times New Roman" w:hAnsi="Lato" w:cs="Times New Roman"/>
          <w:lang w:eastAsia="pl-PL"/>
        </w:rPr>
        <w:t>Prowadzenie dokumentacji dot. wszystkich zadań (zgodnie z umową brak odpowiednio udokumentowanego wydatku stanowi podstawę do wstrzymania dotacji).</w:t>
      </w:r>
    </w:p>
    <w:p w14:paraId="21E19498" w14:textId="77777777" w:rsidR="0040381B" w:rsidRPr="00A8559A" w:rsidRDefault="0040381B" w:rsidP="0040381B">
      <w:pPr>
        <w:pStyle w:val="Akapitzlist"/>
        <w:spacing w:line="256" w:lineRule="auto"/>
        <w:ind w:left="1428"/>
        <w:jc w:val="both"/>
        <w:rPr>
          <w:rFonts w:ascii="Lato" w:eastAsia="Times New Roman" w:hAnsi="Lato" w:cs="Times New Roman"/>
          <w:sz w:val="20"/>
          <w:szCs w:val="20"/>
          <w:lang w:eastAsia="pl-PL"/>
        </w:rPr>
      </w:pPr>
    </w:p>
    <w:p w14:paraId="35827444" w14:textId="59EEE8FE" w:rsidR="00D07628" w:rsidRPr="0022374F" w:rsidRDefault="008B4683" w:rsidP="00731710">
      <w:pPr>
        <w:spacing w:line="256" w:lineRule="auto"/>
        <w:ind w:left="1068"/>
        <w:jc w:val="both"/>
        <w:rPr>
          <w:rFonts w:ascii="Lato" w:eastAsia="Times New Roman" w:hAnsi="Lato" w:cs="Times New Roman"/>
          <w:lang w:eastAsia="pl-PL"/>
        </w:rPr>
      </w:pPr>
      <w:bookmarkStart w:id="84" w:name="_Hlk175290242"/>
      <w:r>
        <w:rPr>
          <w:rFonts w:ascii="Lato" w:eastAsia="Times New Roman" w:hAnsi="Lato" w:cs="Times New Roman"/>
          <w:lang w:eastAsia="pl-PL"/>
        </w:rPr>
        <w:t xml:space="preserve">Realizacja działań z pkt 6 rozpoczyna się w 2024 r. </w:t>
      </w:r>
      <w:r w:rsidR="00787F48">
        <w:rPr>
          <w:rFonts w:ascii="Lato" w:eastAsia="Times New Roman" w:hAnsi="Lato" w:cs="Times New Roman"/>
          <w:lang w:eastAsia="pl-PL"/>
        </w:rPr>
        <w:t>Realizacja działań</w:t>
      </w:r>
      <w:r w:rsidR="00AD0490">
        <w:rPr>
          <w:rFonts w:ascii="Lato" w:eastAsia="Times New Roman" w:hAnsi="Lato" w:cs="Times New Roman"/>
          <w:lang w:eastAsia="pl-PL"/>
        </w:rPr>
        <w:t xml:space="preserve"> z pkt 3-6</w:t>
      </w:r>
      <w:r w:rsidR="00787F48">
        <w:rPr>
          <w:rFonts w:ascii="Lato" w:eastAsia="Times New Roman" w:hAnsi="Lato" w:cs="Times New Roman"/>
          <w:lang w:eastAsia="pl-PL"/>
        </w:rPr>
        <w:t xml:space="preserve"> odbywa się z założeniem, że w</w:t>
      </w:r>
      <w:r w:rsidR="00D07628" w:rsidRPr="0022374F">
        <w:rPr>
          <w:rFonts w:ascii="Lato" w:eastAsia="Times New Roman" w:hAnsi="Lato" w:cs="Times New Roman"/>
          <w:lang w:eastAsia="pl-PL"/>
        </w:rPr>
        <w:t xml:space="preserve"> 202</w:t>
      </w:r>
      <w:r w:rsidR="007D16F9">
        <w:rPr>
          <w:rFonts w:ascii="Lato" w:eastAsia="Times New Roman" w:hAnsi="Lato" w:cs="Times New Roman"/>
          <w:lang w:eastAsia="pl-PL"/>
        </w:rPr>
        <w:t>5</w:t>
      </w:r>
      <w:r w:rsidR="00D07628" w:rsidRPr="0022374F">
        <w:rPr>
          <w:rFonts w:ascii="Lato" w:eastAsia="Times New Roman" w:hAnsi="Lato" w:cs="Times New Roman"/>
          <w:lang w:eastAsia="pl-PL"/>
        </w:rPr>
        <w:t xml:space="preserve"> r. i 202</w:t>
      </w:r>
      <w:r w:rsidR="007D16F9">
        <w:rPr>
          <w:rFonts w:ascii="Lato" w:eastAsia="Times New Roman" w:hAnsi="Lato" w:cs="Times New Roman"/>
          <w:lang w:eastAsia="pl-PL"/>
        </w:rPr>
        <w:t>6</w:t>
      </w:r>
      <w:r w:rsidR="00D07628" w:rsidRPr="0022374F">
        <w:rPr>
          <w:rFonts w:ascii="Lato" w:eastAsia="Times New Roman" w:hAnsi="Lato" w:cs="Times New Roman"/>
          <w:lang w:eastAsia="pl-PL"/>
        </w:rPr>
        <w:t xml:space="preserve"> r. podję</w:t>
      </w:r>
      <w:r w:rsidR="003E5C4A">
        <w:rPr>
          <w:rFonts w:ascii="Lato" w:eastAsia="Times New Roman" w:hAnsi="Lato" w:cs="Times New Roman"/>
          <w:lang w:eastAsia="pl-PL"/>
        </w:rPr>
        <w:t>te zostaną</w:t>
      </w:r>
      <w:r w:rsidR="00D07628" w:rsidRPr="0022374F">
        <w:rPr>
          <w:rFonts w:ascii="Lato" w:eastAsia="Times New Roman" w:hAnsi="Lato" w:cs="Times New Roman"/>
          <w:lang w:eastAsia="pl-PL"/>
        </w:rPr>
        <w:t xml:space="preserve"> działa</w:t>
      </w:r>
      <w:r w:rsidR="003E5C4A">
        <w:rPr>
          <w:rFonts w:ascii="Lato" w:eastAsia="Times New Roman" w:hAnsi="Lato" w:cs="Times New Roman"/>
          <w:lang w:eastAsia="pl-PL"/>
        </w:rPr>
        <w:t>nia</w:t>
      </w:r>
      <w:r w:rsidR="00D07628" w:rsidRPr="0022374F">
        <w:rPr>
          <w:rFonts w:ascii="Lato" w:eastAsia="Times New Roman" w:hAnsi="Lato" w:cs="Times New Roman"/>
          <w:lang w:eastAsia="pl-PL"/>
        </w:rPr>
        <w:t xml:space="preserve"> na terenie co najmniej 200 gmin </w:t>
      </w:r>
      <w:r w:rsidR="00787F48">
        <w:rPr>
          <w:rFonts w:ascii="Lato" w:eastAsia="Times New Roman" w:hAnsi="Lato" w:cs="Times New Roman"/>
          <w:lang w:eastAsia="pl-PL"/>
        </w:rPr>
        <w:t>„</w:t>
      </w:r>
      <w:r w:rsidR="00D07628" w:rsidRPr="0022374F">
        <w:rPr>
          <w:rFonts w:ascii="Lato" w:eastAsia="Times New Roman" w:hAnsi="Lato" w:cs="Times New Roman"/>
          <w:lang w:eastAsia="pl-PL"/>
        </w:rPr>
        <w:t>białych plam</w:t>
      </w:r>
      <w:r w:rsidR="00787F48">
        <w:rPr>
          <w:rFonts w:ascii="Lato" w:eastAsia="Times New Roman" w:hAnsi="Lato" w:cs="Times New Roman"/>
          <w:lang w:eastAsia="pl-PL"/>
        </w:rPr>
        <w:t>”</w:t>
      </w:r>
      <w:r w:rsidR="00D07628" w:rsidRPr="0022374F">
        <w:rPr>
          <w:rFonts w:ascii="Lato" w:eastAsia="Times New Roman" w:hAnsi="Lato" w:cs="Times New Roman"/>
          <w:lang w:eastAsia="pl-PL"/>
        </w:rPr>
        <w:t xml:space="preserve"> w każdym roku, przy czym 70% tych gmin m</w:t>
      </w:r>
      <w:r w:rsidR="00A35DB3">
        <w:rPr>
          <w:rFonts w:ascii="Lato" w:eastAsia="Times New Roman" w:hAnsi="Lato" w:cs="Times New Roman"/>
          <w:lang w:eastAsia="pl-PL"/>
        </w:rPr>
        <w:t>usi</w:t>
      </w:r>
      <w:r w:rsidR="00D07628" w:rsidRPr="0022374F">
        <w:rPr>
          <w:rFonts w:ascii="Lato" w:eastAsia="Times New Roman" w:hAnsi="Lato" w:cs="Times New Roman"/>
          <w:lang w:eastAsia="pl-PL"/>
        </w:rPr>
        <w:t xml:space="preserve"> być z woj.: podlaskie</w:t>
      </w:r>
      <w:r w:rsidR="0082146F">
        <w:rPr>
          <w:rFonts w:ascii="Lato" w:eastAsia="Times New Roman" w:hAnsi="Lato" w:cs="Times New Roman"/>
          <w:lang w:eastAsia="pl-PL"/>
        </w:rPr>
        <w:t>go</w:t>
      </w:r>
      <w:r w:rsidR="00D07628" w:rsidRPr="0022374F">
        <w:rPr>
          <w:rFonts w:ascii="Lato" w:eastAsia="Times New Roman" w:hAnsi="Lato" w:cs="Times New Roman"/>
          <w:lang w:eastAsia="pl-PL"/>
        </w:rPr>
        <w:t>, lubelskie</w:t>
      </w:r>
      <w:r w:rsidR="00466179">
        <w:rPr>
          <w:rFonts w:ascii="Lato" w:eastAsia="Times New Roman" w:hAnsi="Lato" w:cs="Times New Roman"/>
          <w:lang w:eastAsia="pl-PL"/>
        </w:rPr>
        <w:t>go</w:t>
      </w:r>
      <w:r w:rsidR="00D07628" w:rsidRPr="0022374F">
        <w:rPr>
          <w:rFonts w:ascii="Lato" w:eastAsia="Times New Roman" w:hAnsi="Lato" w:cs="Times New Roman"/>
          <w:lang w:eastAsia="pl-PL"/>
        </w:rPr>
        <w:t>, warmińsko-mazurskie</w:t>
      </w:r>
      <w:r w:rsidR="00466179">
        <w:rPr>
          <w:rFonts w:ascii="Lato" w:eastAsia="Times New Roman" w:hAnsi="Lato" w:cs="Times New Roman"/>
          <w:lang w:eastAsia="pl-PL"/>
        </w:rPr>
        <w:t>go</w:t>
      </w:r>
      <w:r w:rsidR="00D07628" w:rsidRPr="0022374F">
        <w:rPr>
          <w:rFonts w:ascii="Lato" w:eastAsia="Times New Roman" w:hAnsi="Lato" w:cs="Times New Roman"/>
          <w:lang w:eastAsia="pl-PL"/>
        </w:rPr>
        <w:t>, podkarpackie</w:t>
      </w:r>
      <w:r w:rsidR="00466179">
        <w:rPr>
          <w:rFonts w:ascii="Lato" w:eastAsia="Times New Roman" w:hAnsi="Lato" w:cs="Times New Roman"/>
          <w:lang w:eastAsia="pl-PL"/>
        </w:rPr>
        <w:t>go</w:t>
      </w:r>
      <w:r w:rsidR="00D07628" w:rsidRPr="0022374F">
        <w:rPr>
          <w:rFonts w:ascii="Lato" w:eastAsia="Times New Roman" w:hAnsi="Lato" w:cs="Times New Roman"/>
          <w:lang w:eastAsia="pl-PL"/>
        </w:rPr>
        <w:t>, świętokrzyskie</w:t>
      </w:r>
      <w:r w:rsidR="00466179">
        <w:rPr>
          <w:rFonts w:ascii="Lato" w:eastAsia="Times New Roman" w:hAnsi="Lato" w:cs="Times New Roman"/>
          <w:lang w:eastAsia="pl-PL"/>
        </w:rPr>
        <w:t>go</w:t>
      </w:r>
      <w:r w:rsidR="00D07628" w:rsidRPr="0022374F">
        <w:rPr>
          <w:rFonts w:ascii="Lato" w:eastAsia="Times New Roman" w:hAnsi="Lato" w:cs="Times New Roman"/>
          <w:lang w:eastAsia="pl-PL"/>
        </w:rPr>
        <w:t>, mazowieckie</w:t>
      </w:r>
      <w:r w:rsidR="00466179">
        <w:rPr>
          <w:rFonts w:ascii="Lato" w:eastAsia="Times New Roman" w:hAnsi="Lato" w:cs="Times New Roman"/>
          <w:lang w:eastAsia="pl-PL"/>
        </w:rPr>
        <w:t>go</w:t>
      </w:r>
      <w:r w:rsidR="00A35DB3">
        <w:rPr>
          <w:rFonts w:ascii="Lato" w:eastAsia="Times New Roman" w:hAnsi="Lato" w:cs="Times New Roman"/>
          <w:lang w:eastAsia="pl-PL"/>
        </w:rPr>
        <w:t>, czyli regionów, gdzie obecnie znajduje się najwięcej gmin bez dostępu do opieki instytucjonalnej dla dzieci do lat 3</w:t>
      </w:r>
      <w:r w:rsidR="00466179">
        <w:rPr>
          <w:rFonts w:ascii="Lato" w:eastAsia="Times New Roman" w:hAnsi="Lato" w:cs="Times New Roman"/>
          <w:lang w:eastAsia="pl-PL"/>
        </w:rPr>
        <w:t>.</w:t>
      </w:r>
      <w:r w:rsidR="003E5C4A">
        <w:rPr>
          <w:rFonts w:ascii="Lato" w:eastAsia="Times New Roman" w:hAnsi="Lato" w:cs="Times New Roman"/>
          <w:lang w:eastAsia="pl-PL"/>
        </w:rPr>
        <w:t xml:space="preserve"> Szczegóły zostały ujęte w </w:t>
      </w:r>
      <w:r w:rsidR="00EB28AA">
        <w:rPr>
          <w:rFonts w:ascii="Lato" w:eastAsia="Times New Roman" w:hAnsi="Lato" w:cs="Times New Roman"/>
          <w:lang w:eastAsia="pl-PL"/>
        </w:rPr>
        <w:t>z</w:t>
      </w:r>
      <w:r w:rsidR="003E5C4A">
        <w:rPr>
          <w:rFonts w:ascii="Lato" w:eastAsia="Times New Roman" w:hAnsi="Lato" w:cs="Times New Roman"/>
          <w:lang w:eastAsia="pl-PL"/>
        </w:rPr>
        <w:t>ałączniku nr 1 do Ogłoszenia konkursu.</w:t>
      </w:r>
    </w:p>
    <w:bookmarkEnd w:id="84"/>
    <w:p w14:paraId="33F41ACB" w14:textId="721059EE" w:rsidR="00FB35D3" w:rsidRDefault="00FB35D3" w:rsidP="00F0019E">
      <w:pPr>
        <w:pStyle w:val="Akapitzlist"/>
        <w:spacing w:line="256" w:lineRule="auto"/>
        <w:ind w:left="1428"/>
        <w:rPr>
          <w:rFonts w:ascii="Times New Roman" w:eastAsia="Times New Roman" w:hAnsi="Times New Roman" w:cs="Times New Roman"/>
          <w:lang w:eastAsia="pl-PL"/>
        </w:rPr>
      </w:pPr>
    </w:p>
    <w:p w14:paraId="7856EBBB" w14:textId="77777777" w:rsidR="00A1402F" w:rsidRPr="009C6375" w:rsidRDefault="00A1402F" w:rsidP="00F0019E">
      <w:pPr>
        <w:pStyle w:val="Akapitzlist"/>
        <w:spacing w:line="256" w:lineRule="auto"/>
        <w:ind w:left="1428"/>
        <w:rPr>
          <w:rFonts w:ascii="Times New Roman" w:eastAsia="Times New Roman" w:hAnsi="Times New Roman" w:cs="Times New Roman"/>
          <w:lang w:eastAsia="pl-PL"/>
        </w:rPr>
      </w:pPr>
    </w:p>
    <w:p w14:paraId="68B32600" w14:textId="77777777" w:rsidR="00C97729" w:rsidRPr="009C6375" w:rsidRDefault="00C97729" w:rsidP="00C97729">
      <w:pPr>
        <w:pStyle w:val="Nagwek2"/>
        <w:jc w:val="center"/>
        <w:rPr>
          <w:rFonts w:ascii="Lato" w:hAnsi="Lato"/>
          <w:color w:val="ED7D31" w:themeColor="accent2"/>
          <w:sz w:val="22"/>
          <w:szCs w:val="22"/>
        </w:rPr>
      </w:pPr>
      <w:bookmarkStart w:id="85" w:name="_Toc30167474"/>
      <w:bookmarkStart w:id="86" w:name="_Toc152669926"/>
      <w:bookmarkStart w:id="87" w:name="_Toc175832874"/>
      <w:r w:rsidRPr="009C6375">
        <w:rPr>
          <w:rFonts w:ascii="Lato" w:hAnsi="Lato"/>
          <w:color w:val="ED7D31" w:themeColor="accent2"/>
          <w:sz w:val="22"/>
          <w:szCs w:val="22"/>
        </w:rPr>
        <w:t>VI. PROCEDURA OCENY OFERT I PRZYZNAWANIA DOTACJI</w:t>
      </w:r>
      <w:bookmarkEnd w:id="85"/>
      <w:bookmarkEnd w:id="86"/>
      <w:bookmarkEnd w:id="87"/>
    </w:p>
    <w:p w14:paraId="3BC5AAE9" w14:textId="77777777" w:rsidR="00C97729" w:rsidRPr="009C6375" w:rsidRDefault="00C97729" w:rsidP="001C7520">
      <w:pPr>
        <w:pStyle w:val="Nagwek3"/>
        <w:numPr>
          <w:ilvl w:val="0"/>
          <w:numId w:val="10"/>
        </w:numPr>
        <w:jc w:val="left"/>
        <w:rPr>
          <w:rFonts w:ascii="Lato" w:hAnsi="Lato"/>
          <w:sz w:val="22"/>
          <w:szCs w:val="22"/>
        </w:rPr>
      </w:pPr>
      <w:bookmarkStart w:id="88" w:name="_Toc30167475"/>
      <w:bookmarkStart w:id="89" w:name="_Toc152669927"/>
      <w:bookmarkStart w:id="90" w:name="_Toc175832875"/>
      <w:r w:rsidRPr="009C6375">
        <w:rPr>
          <w:rFonts w:ascii="Lato" w:hAnsi="Lato"/>
          <w:sz w:val="22"/>
          <w:szCs w:val="22"/>
        </w:rPr>
        <w:t>OCENA FORMALNA</w:t>
      </w:r>
      <w:bookmarkEnd w:id="88"/>
      <w:bookmarkEnd w:id="89"/>
      <w:bookmarkEnd w:id="90"/>
    </w:p>
    <w:p w14:paraId="293A8F7A" w14:textId="571AA2D1" w:rsidR="00C97729" w:rsidRPr="009C6375" w:rsidRDefault="00C97729" w:rsidP="00C97729">
      <w:pPr>
        <w:spacing w:before="120" w:after="0" w:line="276" w:lineRule="auto"/>
        <w:rPr>
          <w:rFonts w:ascii="Lato" w:eastAsia="Times New Roman" w:hAnsi="Lato" w:cs="Times New Roman"/>
          <w:b/>
          <w:bCs/>
          <w:lang w:eastAsia="pl-PL"/>
        </w:rPr>
      </w:pPr>
      <w:r w:rsidRPr="009C6375">
        <w:rPr>
          <w:rFonts w:ascii="Lato" w:hAnsi="Lato" w:cs="Times New Roman"/>
          <w:b/>
          <w:bCs/>
        </w:rPr>
        <w:t>O</w:t>
      </w:r>
      <w:r w:rsidRPr="009C6375">
        <w:rPr>
          <w:rFonts w:ascii="Lato" w:eastAsia="Times New Roman" w:hAnsi="Lato" w:cs="Times New Roman"/>
          <w:b/>
          <w:bCs/>
          <w:lang w:eastAsia="pl-PL"/>
        </w:rPr>
        <w:t xml:space="preserve">cena formalna oferty – </w:t>
      </w:r>
      <w:r w:rsidRPr="009C6375">
        <w:rPr>
          <w:rFonts w:ascii="Lato" w:eastAsia="Times New Roman" w:hAnsi="Lato" w:cs="Times New Roman"/>
          <w:bCs/>
          <w:lang w:eastAsia="pl-PL"/>
        </w:rPr>
        <w:t xml:space="preserve">polega na obowiązku spełnienia kryteriów oceny formalnej i dotyczy wszystkich ofert złożonych w </w:t>
      </w:r>
      <w:r w:rsidR="004309A9">
        <w:rPr>
          <w:rFonts w:ascii="Lato" w:eastAsia="Times New Roman" w:hAnsi="Lato" w:cs="Times New Roman"/>
          <w:bCs/>
          <w:lang w:eastAsia="pl-PL"/>
        </w:rPr>
        <w:t>k</w:t>
      </w:r>
      <w:r w:rsidR="00F63326">
        <w:rPr>
          <w:rFonts w:ascii="Lato" w:eastAsia="Times New Roman" w:hAnsi="Lato" w:cs="Times New Roman"/>
          <w:bCs/>
          <w:lang w:eastAsia="pl-PL"/>
        </w:rPr>
        <w:t>onkurs</w:t>
      </w:r>
      <w:r w:rsidRPr="009C6375">
        <w:rPr>
          <w:rFonts w:ascii="Lato" w:eastAsia="Times New Roman" w:hAnsi="Lato" w:cs="Times New Roman"/>
          <w:bCs/>
          <w:lang w:eastAsia="pl-PL"/>
        </w:rPr>
        <w:t>ie.</w:t>
      </w:r>
    </w:p>
    <w:p w14:paraId="469F0533" w14:textId="77777777" w:rsidR="00C97729" w:rsidRPr="009C6375" w:rsidRDefault="00C97729" w:rsidP="00C97729">
      <w:pPr>
        <w:spacing w:after="120" w:line="276" w:lineRule="auto"/>
        <w:rPr>
          <w:rFonts w:ascii="Lato" w:hAnsi="Lato" w:cs="Times New Roman"/>
          <w:b/>
          <w:bCs/>
        </w:rPr>
      </w:pPr>
      <w:r w:rsidRPr="009C6375">
        <w:rPr>
          <w:rFonts w:ascii="Lato" w:hAnsi="Lato" w:cs="Times New Roman"/>
          <w:b/>
          <w:bCs/>
        </w:rPr>
        <w:t>Kryteria oceny formalnej:</w:t>
      </w:r>
    </w:p>
    <w:p w14:paraId="5D97531C" w14:textId="77777777" w:rsidR="00C97729" w:rsidRPr="009C6375" w:rsidRDefault="00C97729" w:rsidP="00C97729">
      <w:pPr>
        <w:spacing w:after="120" w:line="276" w:lineRule="auto"/>
        <w:rPr>
          <w:rFonts w:ascii="Lato" w:hAnsi="Lato" w:cs="Times New Roman"/>
          <w:b/>
          <w:bCs/>
        </w:rPr>
      </w:pPr>
    </w:p>
    <w:p w14:paraId="115C545B" w14:textId="77777777" w:rsidR="00C97729" w:rsidRPr="009C6375" w:rsidRDefault="00C97729" w:rsidP="00C97729">
      <w:pPr>
        <w:spacing w:line="254" w:lineRule="auto"/>
        <w:rPr>
          <w:rFonts w:ascii="Lato" w:eastAsia="Times New Roman" w:hAnsi="Lato" w:cs="Times New Roman"/>
          <w:b/>
          <w:vertAlign w:val="superscript"/>
        </w:rPr>
      </w:pPr>
      <w:r w:rsidRPr="009C6375">
        <w:rPr>
          <w:rFonts w:ascii="Lato" w:eastAsia="Times New Roman" w:hAnsi="Lato" w:cs="Times New Roman"/>
          <w:b/>
        </w:rPr>
        <w:t>KRYTERIA OCENY FORMALNEJ</w:t>
      </w:r>
      <w:r w:rsidRPr="009C6375">
        <w:rPr>
          <w:rFonts w:ascii="Lato" w:eastAsia="Times New Roman" w:hAnsi="Lato" w:cs="Times New Roman"/>
          <w:b/>
          <w:vertAlign w:val="superscript"/>
        </w:rPr>
        <w:t>*</w:t>
      </w:r>
    </w:p>
    <w:p w14:paraId="1E1CF237" w14:textId="77777777" w:rsidR="00C97729" w:rsidRPr="009C6375" w:rsidRDefault="00C97729" w:rsidP="00C97729">
      <w:pPr>
        <w:spacing w:line="254" w:lineRule="auto"/>
        <w:ind w:left="426"/>
        <w:rPr>
          <w:rFonts w:ascii="Lato" w:eastAsia="Times New Roman" w:hAnsi="Lato" w:cs="Times New Roman"/>
          <w:b/>
        </w:rPr>
      </w:pPr>
      <w:r w:rsidRPr="009C6375">
        <w:rPr>
          <w:rFonts w:ascii="Lato" w:eastAsia="Times New Roman" w:hAnsi="Lato" w:cs="Times New Roman"/>
          <w:b/>
        </w:rPr>
        <w:t>SYSTEM 0 – 1</w:t>
      </w:r>
    </w:p>
    <w:p w14:paraId="5784E293" w14:textId="77777777" w:rsidR="00C97729" w:rsidRPr="009C6375" w:rsidRDefault="00C97729" w:rsidP="00C97729">
      <w:pPr>
        <w:spacing w:line="254" w:lineRule="auto"/>
        <w:ind w:left="426"/>
        <w:rPr>
          <w:rFonts w:ascii="Lato" w:eastAsia="Times New Roman" w:hAnsi="Lato" w:cs="Times New Roman"/>
          <w:b/>
        </w:rPr>
      </w:pPr>
      <w:r w:rsidRPr="009C6375">
        <w:rPr>
          <w:rFonts w:ascii="Lato" w:eastAsia="Times New Roman" w:hAnsi="Lato" w:cs="Times New Roman"/>
          <w:b/>
        </w:rPr>
        <w:t>NIE – oferta nie spełnia kryterium oceny formalnej</w:t>
      </w:r>
    </w:p>
    <w:p w14:paraId="1FF4FCE4" w14:textId="77777777" w:rsidR="00C97729" w:rsidRPr="009C6375" w:rsidRDefault="00C97729" w:rsidP="00C97729">
      <w:pPr>
        <w:spacing w:line="254" w:lineRule="auto"/>
        <w:ind w:left="426"/>
        <w:rPr>
          <w:rFonts w:ascii="Lato" w:eastAsia="Times New Roman" w:hAnsi="Lato" w:cs="Times New Roman"/>
          <w:b/>
        </w:rPr>
      </w:pPr>
      <w:r w:rsidRPr="009C6375">
        <w:rPr>
          <w:rFonts w:ascii="Lato" w:eastAsia="Times New Roman" w:hAnsi="Lato" w:cs="Times New Roman"/>
          <w:b/>
        </w:rPr>
        <w:t>TAK – oferta spełnia kryterium oceny formalnej</w:t>
      </w:r>
    </w:p>
    <w:tbl>
      <w:tblPr>
        <w:tblStyle w:val="Tabela-Siatka"/>
        <w:tblW w:w="0" w:type="auto"/>
        <w:tblInd w:w="421" w:type="dxa"/>
        <w:tblLook w:val="04A0" w:firstRow="1" w:lastRow="0" w:firstColumn="1" w:lastColumn="0" w:noHBand="0" w:noVBand="1"/>
      </w:tblPr>
      <w:tblGrid>
        <w:gridCol w:w="1360"/>
        <w:gridCol w:w="5490"/>
        <w:gridCol w:w="1933"/>
      </w:tblGrid>
      <w:tr w:rsidR="00C97729" w:rsidRPr="009C6375" w14:paraId="19826835" w14:textId="77777777" w:rsidTr="00D07628">
        <w:tc>
          <w:tcPr>
            <w:tcW w:w="1360" w:type="dxa"/>
          </w:tcPr>
          <w:p w14:paraId="1496885A" w14:textId="77777777" w:rsidR="00C97729" w:rsidRPr="009C6375" w:rsidRDefault="00C97729" w:rsidP="00C97729">
            <w:pPr>
              <w:spacing w:line="254" w:lineRule="auto"/>
              <w:rPr>
                <w:rFonts w:ascii="Lato" w:eastAsia="Times New Roman" w:hAnsi="Lato" w:cs="Times New Roman"/>
                <w:b/>
              </w:rPr>
            </w:pPr>
          </w:p>
          <w:p w14:paraId="6DF9B025"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L.p.</w:t>
            </w:r>
          </w:p>
        </w:tc>
        <w:tc>
          <w:tcPr>
            <w:tcW w:w="5490" w:type="dxa"/>
          </w:tcPr>
          <w:p w14:paraId="1EE77846" w14:textId="77777777" w:rsidR="00C97729" w:rsidRPr="009C6375" w:rsidRDefault="00C97729" w:rsidP="00C97729">
            <w:pPr>
              <w:spacing w:line="254" w:lineRule="auto"/>
              <w:rPr>
                <w:rFonts w:ascii="Lato" w:eastAsia="Times New Roman" w:hAnsi="Lato" w:cs="Times New Roman"/>
                <w:b/>
              </w:rPr>
            </w:pPr>
          </w:p>
          <w:p w14:paraId="30FDE096"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Kryteria oceny formalnej</w:t>
            </w:r>
          </w:p>
        </w:tc>
        <w:tc>
          <w:tcPr>
            <w:tcW w:w="1933" w:type="dxa"/>
          </w:tcPr>
          <w:p w14:paraId="169D9517" w14:textId="77777777" w:rsidR="00C97729" w:rsidRPr="009C6375" w:rsidRDefault="00C97729" w:rsidP="00C97729">
            <w:pPr>
              <w:spacing w:line="254" w:lineRule="auto"/>
              <w:rPr>
                <w:rFonts w:ascii="Lato" w:eastAsia="Times New Roman" w:hAnsi="Lato" w:cs="Times New Roman"/>
                <w:b/>
              </w:rPr>
            </w:pPr>
          </w:p>
          <w:p w14:paraId="366D487B"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TAK/NIE</w:t>
            </w:r>
          </w:p>
        </w:tc>
      </w:tr>
      <w:tr w:rsidR="00C97729" w:rsidRPr="009C6375" w14:paraId="731AB436" w14:textId="77777777" w:rsidTr="00D07628">
        <w:tc>
          <w:tcPr>
            <w:tcW w:w="1360" w:type="dxa"/>
            <w:vAlign w:val="center"/>
          </w:tcPr>
          <w:p w14:paraId="3AE484B5" w14:textId="77777777" w:rsidR="00C97729" w:rsidRPr="009C6375" w:rsidRDefault="00C97729" w:rsidP="00C97729">
            <w:pPr>
              <w:spacing w:line="254" w:lineRule="auto"/>
              <w:rPr>
                <w:rFonts w:ascii="Lato" w:eastAsia="Times New Roman" w:hAnsi="Lato" w:cs="Times New Roman"/>
              </w:rPr>
            </w:pPr>
            <w:r w:rsidRPr="009C6375">
              <w:rPr>
                <w:rFonts w:ascii="Lato" w:eastAsia="Times New Roman" w:hAnsi="Lato" w:cs="Times New Roman"/>
              </w:rPr>
              <w:t>1.</w:t>
            </w:r>
          </w:p>
        </w:tc>
        <w:tc>
          <w:tcPr>
            <w:tcW w:w="5490" w:type="dxa"/>
          </w:tcPr>
          <w:p w14:paraId="6BC3EA38" w14:textId="77777777" w:rsidR="00C97729" w:rsidRPr="009C6375" w:rsidRDefault="00C97729" w:rsidP="00C97729">
            <w:pPr>
              <w:rPr>
                <w:rFonts w:ascii="Lato" w:eastAsia="Times New Roman" w:hAnsi="Lato" w:cs="Times New Roman"/>
              </w:rPr>
            </w:pPr>
            <w:r w:rsidRPr="009C6375">
              <w:rPr>
                <w:rFonts w:ascii="Lato" w:eastAsia="Times New Roman" w:hAnsi="Lato" w:cs="Times New Roman"/>
              </w:rPr>
              <w:t>Oferta została złożona przez uprawniony podmiot.</w:t>
            </w:r>
          </w:p>
        </w:tc>
        <w:tc>
          <w:tcPr>
            <w:tcW w:w="1933" w:type="dxa"/>
          </w:tcPr>
          <w:p w14:paraId="55FD57B6" w14:textId="77777777" w:rsidR="00C97729" w:rsidRPr="009C6375" w:rsidRDefault="00C97729" w:rsidP="00C97729">
            <w:pPr>
              <w:spacing w:line="254" w:lineRule="auto"/>
              <w:rPr>
                <w:rFonts w:ascii="Lato" w:eastAsia="Times New Roman" w:hAnsi="Lato" w:cs="Times New Roman"/>
                <w:b/>
              </w:rPr>
            </w:pPr>
          </w:p>
        </w:tc>
      </w:tr>
      <w:tr w:rsidR="00C97729" w:rsidRPr="009C6375" w14:paraId="56F3CCA8" w14:textId="77777777" w:rsidTr="00D07628">
        <w:tc>
          <w:tcPr>
            <w:tcW w:w="1360" w:type="dxa"/>
            <w:vAlign w:val="center"/>
          </w:tcPr>
          <w:p w14:paraId="62806650" w14:textId="77777777" w:rsidR="00C97729" w:rsidRPr="009C6375" w:rsidRDefault="00D07628" w:rsidP="00C97729">
            <w:pPr>
              <w:spacing w:line="254" w:lineRule="auto"/>
              <w:rPr>
                <w:rFonts w:ascii="Lato" w:eastAsia="Times New Roman" w:hAnsi="Lato" w:cs="Times New Roman"/>
              </w:rPr>
            </w:pPr>
            <w:r w:rsidRPr="009C6375">
              <w:rPr>
                <w:rFonts w:ascii="Lato" w:eastAsia="Times New Roman" w:hAnsi="Lato" w:cs="Times New Roman"/>
              </w:rPr>
              <w:t>2</w:t>
            </w:r>
            <w:r w:rsidR="00C97729" w:rsidRPr="009C6375">
              <w:rPr>
                <w:rFonts w:ascii="Lato" w:eastAsia="Times New Roman" w:hAnsi="Lato" w:cs="Times New Roman"/>
              </w:rPr>
              <w:t>.</w:t>
            </w:r>
          </w:p>
        </w:tc>
        <w:tc>
          <w:tcPr>
            <w:tcW w:w="5490" w:type="dxa"/>
          </w:tcPr>
          <w:p w14:paraId="72E1FE13" w14:textId="2F6EC8C8" w:rsidR="00C97729" w:rsidRPr="009C6375" w:rsidRDefault="00C97729" w:rsidP="002D1878">
            <w:pPr>
              <w:rPr>
                <w:rFonts w:ascii="Lato" w:eastAsia="Times New Roman" w:hAnsi="Lato" w:cs="Times New Roman"/>
              </w:rPr>
            </w:pPr>
            <w:r w:rsidRPr="009C6375">
              <w:rPr>
                <w:rFonts w:ascii="Lato" w:eastAsia="Times New Roman" w:hAnsi="Lato" w:cs="Times New Roman"/>
              </w:rPr>
              <w:t xml:space="preserve">Oferta jest zgodna z celem głównym oraz celami szczegółowymi </w:t>
            </w:r>
            <w:r w:rsidR="0037436C">
              <w:rPr>
                <w:rFonts w:ascii="Lato" w:eastAsia="Times New Roman" w:hAnsi="Lato" w:cs="Times New Roman"/>
              </w:rPr>
              <w:t>konkursu</w:t>
            </w:r>
            <w:r w:rsidRPr="009C6375">
              <w:rPr>
                <w:rFonts w:ascii="Lato" w:eastAsia="Times New Roman" w:hAnsi="Lato" w:cs="Times New Roman"/>
              </w:rPr>
              <w:t>.</w:t>
            </w:r>
          </w:p>
        </w:tc>
        <w:tc>
          <w:tcPr>
            <w:tcW w:w="1933" w:type="dxa"/>
          </w:tcPr>
          <w:p w14:paraId="62DD1822" w14:textId="77777777" w:rsidR="00C97729" w:rsidRPr="009C6375" w:rsidRDefault="00C97729" w:rsidP="00C97729">
            <w:pPr>
              <w:spacing w:line="254" w:lineRule="auto"/>
              <w:rPr>
                <w:rFonts w:ascii="Lato" w:eastAsia="Times New Roman" w:hAnsi="Lato" w:cs="Times New Roman"/>
                <w:b/>
              </w:rPr>
            </w:pPr>
          </w:p>
        </w:tc>
      </w:tr>
      <w:tr w:rsidR="00D07628" w:rsidRPr="009C6375" w14:paraId="065EF572" w14:textId="77777777" w:rsidTr="00D07628">
        <w:tc>
          <w:tcPr>
            <w:tcW w:w="1360" w:type="dxa"/>
            <w:vAlign w:val="center"/>
          </w:tcPr>
          <w:p w14:paraId="61FF2FFB" w14:textId="77777777" w:rsidR="00D07628" w:rsidRPr="009C6375" w:rsidRDefault="00D07628" w:rsidP="00C97729">
            <w:pPr>
              <w:spacing w:line="254" w:lineRule="auto"/>
              <w:rPr>
                <w:rFonts w:ascii="Lato" w:eastAsia="Times New Roman" w:hAnsi="Lato" w:cs="Times New Roman"/>
              </w:rPr>
            </w:pPr>
            <w:r w:rsidRPr="009C6375">
              <w:rPr>
                <w:rFonts w:ascii="Lato" w:eastAsia="Times New Roman" w:hAnsi="Lato" w:cs="Times New Roman"/>
              </w:rPr>
              <w:t>3.</w:t>
            </w:r>
          </w:p>
        </w:tc>
        <w:tc>
          <w:tcPr>
            <w:tcW w:w="5490" w:type="dxa"/>
          </w:tcPr>
          <w:p w14:paraId="15E0A00E" w14:textId="4737F786" w:rsidR="00D07628" w:rsidRPr="009C6375" w:rsidRDefault="003A2132" w:rsidP="00C97729">
            <w:pPr>
              <w:rPr>
                <w:rFonts w:ascii="Lato" w:eastAsia="Times New Roman" w:hAnsi="Lato" w:cs="Times New Roman"/>
              </w:rPr>
            </w:pPr>
            <w:r w:rsidRPr="009C6375">
              <w:rPr>
                <w:rFonts w:ascii="Lato" w:eastAsia="Times New Roman" w:hAnsi="Lato" w:cs="Times New Roman"/>
              </w:rPr>
              <w:t>Oferta określa</w:t>
            </w:r>
            <w:r w:rsidR="009507C0">
              <w:rPr>
                <w:rFonts w:ascii="Lato" w:eastAsia="Times New Roman" w:hAnsi="Lato" w:cs="Times New Roman"/>
              </w:rPr>
              <w:t>,</w:t>
            </w:r>
            <w:r w:rsidRPr="009C6375">
              <w:rPr>
                <w:rFonts w:ascii="Lato" w:eastAsia="Times New Roman" w:hAnsi="Lato" w:cs="Times New Roman"/>
              </w:rPr>
              <w:t xml:space="preserve"> który </w:t>
            </w:r>
            <w:r w:rsidR="00F63326">
              <w:rPr>
                <w:rFonts w:ascii="Lato" w:eastAsia="Times New Roman" w:hAnsi="Lato" w:cs="Times New Roman"/>
              </w:rPr>
              <w:t>Priorytet</w:t>
            </w:r>
            <w:r w:rsidRPr="009C6375">
              <w:rPr>
                <w:rFonts w:ascii="Lato" w:eastAsia="Times New Roman" w:hAnsi="Lato" w:cs="Times New Roman"/>
              </w:rPr>
              <w:t xml:space="preserve"> objęty jest projektem</w:t>
            </w:r>
          </w:p>
        </w:tc>
        <w:tc>
          <w:tcPr>
            <w:tcW w:w="1933" w:type="dxa"/>
          </w:tcPr>
          <w:p w14:paraId="6568F3D4" w14:textId="77777777" w:rsidR="00D07628" w:rsidRPr="009C6375" w:rsidRDefault="00D07628" w:rsidP="00C97729">
            <w:pPr>
              <w:spacing w:line="254" w:lineRule="auto"/>
              <w:rPr>
                <w:rFonts w:ascii="Lato" w:eastAsia="Times New Roman" w:hAnsi="Lato" w:cs="Times New Roman"/>
                <w:b/>
              </w:rPr>
            </w:pPr>
          </w:p>
        </w:tc>
      </w:tr>
      <w:tr w:rsidR="003A2132" w:rsidRPr="009C6375" w14:paraId="15D8103F" w14:textId="77777777" w:rsidTr="00D07628">
        <w:tc>
          <w:tcPr>
            <w:tcW w:w="1360" w:type="dxa"/>
            <w:vAlign w:val="center"/>
          </w:tcPr>
          <w:p w14:paraId="03FAB956" w14:textId="77777777" w:rsidR="003A2132" w:rsidRPr="009C6375" w:rsidRDefault="003A2132" w:rsidP="00C97729">
            <w:pPr>
              <w:spacing w:line="254" w:lineRule="auto"/>
              <w:rPr>
                <w:rFonts w:ascii="Lato" w:eastAsia="Times New Roman" w:hAnsi="Lato" w:cs="Times New Roman"/>
              </w:rPr>
            </w:pPr>
            <w:r w:rsidRPr="009C6375">
              <w:rPr>
                <w:rFonts w:ascii="Lato" w:eastAsia="Times New Roman" w:hAnsi="Lato" w:cs="Times New Roman"/>
              </w:rPr>
              <w:t xml:space="preserve">4. </w:t>
            </w:r>
          </w:p>
        </w:tc>
        <w:tc>
          <w:tcPr>
            <w:tcW w:w="5490" w:type="dxa"/>
          </w:tcPr>
          <w:p w14:paraId="44A4BE15" w14:textId="77777777" w:rsidR="003A2132" w:rsidRPr="009C6375" w:rsidRDefault="003A2132" w:rsidP="00C97729">
            <w:pPr>
              <w:rPr>
                <w:rFonts w:ascii="Lato" w:eastAsia="Times New Roman" w:hAnsi="Lato" w:cs="Times New Roman"/>
              </w:rPr>
            </w:pPr>
            <w:r w:rsidRPr="009C6375">
              <w:rPr>
                <w:rFonts w:ascii="Lato" w:eastAsia="Times New Roman" w:hAnsi="Lato" w:cs="Times New Roman"/>
              </w:rPr>
              <w:t>Oferta złożona na prawidłowym w pełni wypełnionym wzorze</w:t>
            </w:r>
          </w:p>
        </w:tc>
        <w:tc>
          <w:tcPr>
            <w:tcW w:w="1933" w:type="dxa"/>
          </w:tcPr>
          <w:p w14:paraId="7F1CFB0D" w14:textId="77777777" w:rsidR="003A2132" w:rsidRPr="009C6375" w:rsidRDefault="003A2132" w:rsidP="00C97729">
            <w:pPr>
              <w:spacing w:line="254" w:lineRule="auto"/>
              <w:rPr>
                <w:rFonts w:ascii="Lato" w:eastAsia="Times New Roman" w:hAnsi="Lato" w:cs="Times New Roman"/>
                <w:b/>
              </w:rPr>
            </w:pPr>
          </w:p>
        </w:tc>
      </w:tr>
      <w:tr w:rsidR="00C97729" w:rsidRPr="009C6375" w14:paraId="53CE92DD" w14:textId="77777777" w:rsidTr="00D07628">
        <w:trPr>
          <w:trHeight w:val="891"/>
        </w:trPr>
        <w:tc>
          <w:tcPr>
            <w:tcW w:w="1360" w:type="dxa"/>
          </w:tcPr>
          <w:p w14:paraId="1CF3F15E" w14:textId="77777777" w:rsidR="00C97729" w:rsidRPr="009C6375" w:rsidRDefault="00C97729" w:rsidP="00C97729">
            <w:pPr>
              <w:spacing w:line="254" w:lineRule="auto"/>
              <w:rPr>
                <w:rFonts w:ascii="Lato" w:eastAsia="Times New Roman" w:hAnsi="Lato" w:cs="Times New Roman"/>
                <w:b/>
              </w:rPr>
            </w:pPr>
          </w:p>
          <w:p w14:paraId="557F6AA1"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Ocena ostateczna</w:t>
            </w:r>
          </w:p>
        </w:tc>
        <w:tc>
          <w:tcPr>
            <w:tcW w:w="5490" w:type="dxa"/>
          </w:tcPr>
          <w:p w14:paraId="142A8745"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Oferta spełnia/nie spełnia wymogów oceny formalnej</w:t>
            </w:r>
            <w:r w:rsidRPr="009C6375">
              <w:rPr>
                <w:rFonts w:ascii="Lato" w:eastAsia="Times New Roman" w:hAnsi="Lato" w:cs="Times New Roman"/>
                <w:b/>
              </w:rPr>
              <w:br/>
            </w:r>
            <w:r w:rsidRPr="009C6375">
              <w:rPr>
                <w:rFonts w:ascii="Lato" w:eastAsia="Times New Roman" w:hAnsi="Lato" w:cs="Times New Roman"/>
              </w:rPr>
              <w:t>(Tak - 1 pkt, NIE – 0 pkt)</w:t>
            </w:r>
          </w:p>
        </w:tc>
        <w:tc>
          <w:tcPr>
            <w:tcW w:w="1933" w:type="dxa"/>
          </w:tcPr>
          <w:p w14:paraId="3E94214E" w14:textId="77777777" w:rsidR="00C97729" w:rsidRPr="009C6375" w:rsidRDefault="00C97729" w:rsidP="00C97729">
            <w:pPr>
              <w:spacing w:line="254" w:lineRule="auto"/>
              <w:rPr>
                <w:rFonts w:ascii="Lato" w:eastAsia="Times New Roman" w:hAnsi="Lato" w:cs="Times New Roman"/>
                <w:b/>
              </w:rPr>
            </w:pPr>
          </w:p>
        </w:tc>
      </w:tr>
    </w:tbl>
    <w:p w14:paraId="36E506D8" w14:textId="77777777" w:rsidR="00C97729" w:rsidRPr="009C6375" w:rsidRDefault="00C97729" w:rsidP="00C97729">
      <w:pPr>
        <w:spacing w:line="254" w:lineRule="auto"/>
        <w:rPr>
          <w:rFonts w:ascii="Lato" w:eastAsia="Times New Roman" w:hAnsi="Lato" w:cs="Times New Roman"/>
          <w:b/>
        </w:rPr>
      </w:pPr>
    </w:p>
    <w:p w14:paraId="0B446F27" w14:textId="77777777" w:rsidR="00C97729" w:rsidRPr="009C6375" w:rsidRDefault="00C97729" w:rsidP="00C97729">
      <w:pPr>
        <w:spacing w:line="254" w:lineRule="auto"/>
        <w:ind w:left="284"/>
        <w:rPr>
          <w:rFonts w:ascii="Lato" w:eastAsia="Times New Roman" w:hAnsi="Lato" w:cs="Times New Roman"/>
          <w:b/>
        </w:rPr>
      </w:pPr>
      <w:r w:rsidRPr="009C6375">
        <w:rPr>
          <w:rFonts w:ascii="Lato" w:eastAsia="Times New Roman" w:hAnsi="Lato" w:cs="Times New Roman"/>
          <w:b/>
        </w:rPr>
        <w:t>*jedna odpowiedź „NIE” oznacza, że oferta nie spełnia wymogów formalnych i nie podlega dalszej ocenie.</w:t>
      </w:r>
    </w:p>
    <w:p w14:paraId="5B68E71C" w14:textId="77777777" w:rsidR="00C97729" w:rsidRPr="009C6375" w:rsidRDefault="00C97729" w:rsidP="00C97729">
      <w:pPr>
        <w:spacing w:after="120" w:line="276" w:lineRule="auto"/>
        <w:rPr>
          <w:rFonts w:ascii="Lato" w:eastAsia="Calibri" w:hAnsi="Lato" w:cs="Times New Roman"/>
          <w:bCs/>
        </w:rPr>
      </w:pPr>
      <w:r w:rsidRPr="009C6375">
        <w:rPr>
          <w:rFonts w:ascii="Lato" w:eastAsia="Calibri" w:hAnsi="Lato" w:cs="Times New Roman"/>
          <w:bCs/>
        </w:rPr>
        <w:t>Poszczególne kryteria formalne będą weryfikowane na etapie oceny formalnej poprzedzającej etap oceny merytorycznej. W wyniku oceny formalnej oferta może zostać:</w:t>
      </w:r>
    </w:p>
    <w:p w14:paraId="627702FF" w14:textId="77777777" w:rsidR="00C97729" w:rsidRPr="009C6375" w:rsidRDefault="00C97729" w:rsidP="001C7520">
      <w:pPr>
        <w:numPr>
          <w:ilvl w:val="0"/>
          <w:numId w:val="5"/>
        </w:numPr>
        <w:spacing w:after="120" w:line="276" w:lineRule="auto"/>
        <w:ind w:left="709" w:firstLine="425"/>
        <w:contextualSpacing/>
        <w:rPr>
          <w:rFonts w:ascii="Lato" w:eastAsia="Calibri" w:hAnsi="Lato" w:cs="Times New Roman"/>
          <w:bCs/>
        </w:rPr>
      </w:pPr>
      <w:r w:rsidRPr="009C6375">
        <w:rPr>
          <w:rFonts w:ascii="Lato" w:eastAsia="Calibri" w:hAnsi="Lato" w:cs="Times New Roman"/>
          <w:b/>
          <w:bCs/>
        </w:rPr>
        <w:t xml:space="preserve"> zakwalifikowana do oceny merytorycznej</w:t>
      </w:r>
      <w:r w:rsidRPr="009C6375">
        <w:rPr>
          <w:rFonts w:ascii="Lato" w:eastAsia="Calibri" w:hAnsi="Lato" w:cs="Times New Roman"/>
          <w:bCs/>
        </w:rPr>
        <w:t xml:space="preserve"> – w przypadku spełnienia wszystkich kryteriów formalnych;</w:t>
      </w:r>
    </w:p>
    <w:p w14:paraId="0ABAEB13" w14:textId="77777777" w:rsidR="00C97729" w:rsidRPr="009C6375" w:rsidRDefault="00C97729" w:rsidP="001C7520">
      <w:pPr>
        <w:numPr>
          <w:ilvl w:val="0"/>
          <w:numId w:val="5"/>
        </w:numPr>
        <w:spacing w:after="120" w:line="276" w:lineRule="auto"/>
        <w:ind w:left="709" w:firstLine="425"/>
        <w:contextualSpacing/>
        <w:rPr>
          <w:rFonts w:ascii="Lato" w:eastAsia="Calibri" w:hAnsi="Lato" w:cs="Times New Roman"/>
          <w:bCs/>
        </w:rPr>
      </w:pPr>
      <w:r w:rsidRPr="009C6375">
        <w:rPr>
          <w:rFonts w:ascii="Lato" w:eastAsia="Calibri" w:hAnsi="Lato" w:cs="Times New Roman"/>
          <w:b/>
          <w:bCs/>
        </w:rPr>
        <w:t xml:space="preserve"> odrzucona</w:t>
      </w:r>
      <w:r w:rsidRPr="009C6375">
        <w:rPr>
          <w:rFonts w:ascii="Lato" w:eastAsia="Calibri" w:hAnsi="Lato" w:cs="Times New Roman"/>
          <w:bCs/>
        </w:rPr>
        <w:t xml:space="preserve"> – w przypadku niespełnienia któregokolwiek z kryteriów formalnych lub nieuzupełnienia w terminie wymaganych oświadczeń.</w:t>
      </w:r>
    </w:p>
    <w:p w14:paraId="3FD8E3BC" w14:textId="77777777" w:rsidR="00C97729" w:rsidRPr="009C6375" w:rsidRDefault="00C97729" w:rsidP="003A2132">
      <w:pPr>
        <w:spacing w:after="120" w:line="276" w:lineRule="auto"/>
        <w:rPr>
          <w:rFonts w:ascii="Lato" w:hAnsi="Lato" w:cs="Times New Roman"/>
          <w:bCs/>
        </w:rPr>
      </w:pPr>
    </w:p>
    <w:p w14:paraId="7EA58719" w14:textId="77777777" w:rsidR="00C97729" w:rsidRPr="009C6375" w:rsidRDefault="00C97729" w:rsidP="001C7520">
      <w:pPr>
        <w:pStyle w:val="Nagwek3"/>
        <w:numPr>
          <w:ilvl w:val="0"/>
          <w:numId w:val="10"/>
        </w:numPr>
        <w:jc w:val="left"/>
        <w:rPr>
          <w:rFonts w:ascii="Lato" w:hAnsi="Lato"/>
          <w:sz w:val="22"/>
          <w:szCs w:val="22"/>
        </w:rPr>
      </w:pPr>
      <w:bookmarkStart w:id="91" w:name="_Toc30167476"/>
      <w:bookmarkStart w:id="92" w:name="_Toc152669928"/>
      <w:bookmarkStart w:id="93" w:name="_Toc175832876"/>
      <w:r w:rsidRPr="009C6375">
        <w:rPr>
          <w:rFonts w:ascii="Lato" w:hAnsi="Lato"/>
          <w:sz w:val="22"/>
          <w:szCs w:val="22"/>
        </w:rPr>
        <w:t>OCENA MERYTORYCZNA</w:t>
      </w:r>
      <w:bookmarkEnd w:id="91"/>
      <w:bookmarkEnd w:id="92"/>
      <w:bookmarkEnd w:id="93"/>
    </w:p>
    <w:p w14:paraId="2F3CC830" w14:textId="77777777" w:rsidR="00C97729" w:rsidRPr="009C6375" w:rsidRDefault="00C97729" w:rsidP="00C97729">
      <w:pPr>
        <w:spacing w:after="120" w:line="276" w:lineRule="auto"/>
        <w:rPr>
          <w:rFonts w:ascii="Lato" w:hAnsi="Lato" w:cs="Times New Roman"/>
          <w:bCs/>
        </w:rPr>
      </w:pPr>
      <w:r w:rsidRPr="009C6375">
        <w:rPr>
          <w:rFonts w:ascii="Lato" w:hAnsi="Lato" w:cs="Times New Roman"/>
          <w:bCs/>
        </w:rPr>
        <w:t>Ocenie merytorycznej podlegają oferty spełniające kryteria formalne.</w:t>
      </w:r>
    </w:p>
    <w:p w14:paraId="49D8A7E3" w14:textId="6217B110" w:rsidR="00C97729" w:rsidRPr="009C6375" w:rsidRDefault="00C97729" w:rsidP="00C97729">
      <w:pPr>
        <w:spacing w:after="120" w:line="276" w:lineRule="auto"/>
        <w:rPr>
          <w:rFonts w:ascii="Lato" w:hAnsi="Lato" w:cs="Times New Roman"/>
          <w:bCs/>
        </w:rPr>
      </w:pPr>
      <w:r w:rsidRPr="009C6375">
        <w:rPr>
          <w:rFonts w:ascii="Lato" w:hAnsi="Lato" w:cs="Times New Roman"/>
          <w:bCs/>
        </w:rPr>
        <w:t xml:space="preserve">Ocena merytoryczna dokonywana jest przez Ministra, na podstawie opinii </w:t>
      </w:r>
      <w:r w:rsidR="00393203">
        <w:rPr>
          <w:rFonts w:ascii="Lato" w:hAnsi="Lato" w:cs="Times New Roman"/>
          <w:bCs/>
        </w:rPr>
        <w:t>Komisji</w:t>
      </w:r>
      <w:r w:rsidR="00FC2C4C" w:rsidRPr="009C6375">
        <w:rPr>
          <w:rFonts w:ascii="Lato" w:hAnsi="Lato" w:cs="Times New Roman"/>
          <w:bCs/>
        </w:rPr>
        <w:t xml:space="preserve"> </w:t>
      </w:r>
      <w:r w:rsidR="00393203">
        <w:rPr>
          <w:rFonts w:ascii="Lato" w:hAnsi="Lato" w:cs="Times New Roman"/>
          <w:bCs/>
        </w:rPr>
        <w:t>K</w:t>
      </w:r>
      <w:r w:rsidRPr="009C6375">
        <w:rPr>
          <w:rFonts w:ascii="Lato" w:hAnsi="Lato" w:cs="Times New Roman"/>
          <w:bCs/>
        </w:rPr>
        <w:t xml:space="preserve">onkursowej. Opinia </w:t>
      </w:r>
      <w:r w:rsidR="00FC2C4C">
        <w:rPr>
          <w:rFonts w:ascii="Lato" w:hAnsi="Lato" w:cs="Times New Roman"/>
          <w:bCs/>
        </w:rPr>
        <w:t>K</w:t>
      </w:r>
      <w:r w:rsidRPr="009C6375">
        <w:rPr>
          <w:rFonts w:ascii="Lato" w:hAnsi="Lato" w:cs="Times New Roman"/>
          <w:bCs/>
        </w:rPr>
        <w:t xml:space="preserve">omisji </w:t>
      </w:r>
      <w:r w:rsidR="00FC2C4C">
        <w:rPr>
          <w:rFonts w:ascii="Lato" w:hAnsi="Lato" w:cs="Times New Roman"/>
          <w:bCs/>
        </w:rPr>
        <w:t>K</w:t>
      </w:r>
      <w:r w:rsidRPr="009C6375">
        <w:rPr>
          <w:rFonts w:ascii="Lato" w:hAnsi="Lato" w:cs="Times New Roman"/>
          <w:bCs/>
        </w:rPr>
        <w:t xml:space="preserve">onkursowej ma postać punktacji wraz z uzasadnieniem oraz propozycją kwoty dofinansowania. </w:t>
      </w:r>
    </w:p>
    <w:p w14:paraId="17AD9020" w14:textId="77777777" w:rsidR="00C97729" w:rsidRPr="009C6375" w:rsidRDefault="00C97729" w:rsidP="00C97729">
      <w:pPr>
        <w:spacing w:line="254" w:lineRule="auto"/>
        <w:rPr>
          <w:rFonts w:ascii="Lato" w:eastAsia="Times New Roman" w:hAnsi="Lato" w:cs="Times New Roman"/>
          <w:b/>
        </w:rPr>
      </w:pPr>
      <w:r w:rsidRPr="009C6375">
        <w:rPr>
          <w:rFonts w:ascii="Lato" w:eastAsia="Times New Roman" w:hAnsi="Lato" w:cs="Times New Roman"/>
          <w:b/>
        </w:rPr>
        <w:t>KRYTERIA OCENY MERYTORYCZNEJ</w:t>
      </w:r>
    </w:p>
    <w:tbl>
      <w:tblPr>
        <w:tblpPr w:leftFromText="141" w:rightFromText="141"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1550"/>
        <w:gridCol w:w="2318"/>
      </w:tblGrid>
      <w:tr w:rsidR="00C97729" w:rsidRPr="009C6375" w14:paraId="173722B4" w14:textId="77777777" w:rsidTr="00C97729">
        <w:trPr>
          <w:trHeight w:val="425"/>
        </w:trPr>
        <w:tc>
          <w:tcPr>
            <w:tcW w:w="5171" w:type="dxa"/>
            <w:tcBorders>
              <w:top w:val="single" w:sz="4" w:space="0" w:color="auto"/>
              <w:left w:val="single" w:sz="4" w:space="0" w:color="auto"/>
              <w:bottom w:val="single" w:sz="4" w:space="0" w:color="auto"/>
              <w:right w:val="single" w:sz="4" w:space="0" w:color="auto"/>
            </w:tcBorders>
            <w:vAlign w:val="center"/>
            <w:hideMark/>
          </w:tcPr>
          <w:p w14:paraId="787EDB3C" w14:textId="77777777" w:rsidR="00C97729" w:rsidRPr="009C6375" w:rsidRDefault="00C97729" w:rsidP="00C97729">
            <w:pPr>
              <w:keepNext/>
              <w:spacing w:after="0" w:line="240" w:lineRule="auto"/>
              <w:rPr>
                <w:rFonts w:ascii="Lato" w:eastAsia="Times New Roman" w:hAnsi="Lato" w:cs="Times New Roman"/>
                <w:b/>
                <w:bCs/>
                <w:lang w:eastAsia="pl-PL"/>
              </w:rPr>
            </w:pPr>
            <w:bookmarkStart w:id="94" w:name="_Toc108161904"/>
            <w:bookmarkStart w:id="95" w:name="_Toc108172487"/>
            <w:r w:rsidRPr="009C6375">
              <w:rPr>
                <w:rFonts w:ascii="Lato" w:eastAsia="Times New Roman" w:hAnsi="Lato" w:cs="Times New Roman"/>
                <w:b/>
                <w:bCs/>
                <w:iCs/>
                <w:lang w:eastAsia="pl-PL"/>
              </w:rPr>
              <w:t>Kryteria oceny merytorycznej</w:t>
            </w:r>
            <w:bookmarkEnd w:id="94"/>
            <w:bookmarkEnd w:id="95"/>
            <w:r w:rsidRPr="009C6375">
              <w:rPr>
                <w:rFonts w:ascii="Lato" w:eastAsia="Times New Roman" w:hAnsi="Lato" w:cs="Times New Roman"/>
                <w:b/>
                <w:bCs/>
                <w:iCs/>
                <w:lang w:eastAsia="pl-PL"/>
              </w:rPr>
              <w:t xml:space="preserve"> </w:t>
            </w:r>
          </w:p>
        </w:tc>
        <w:tc>
          <w:tcPr>
            <w:tcW w:w="1550" w:type="dxa"/>
            <w:tcBorders>
              <w:top w:val="single" w:sz="4" w:space="0" w:color="auto"/>
              <w:left w:val="single" w:sz="4" w:space="0" w:color="auto"/>
              <w:bottom w:val="single" w:sz="4" w:space="0" w:color="auto"/>
              <w:right w:val="single" w:sz="4" w:space="0" w:color="auto"/>
            </w:tcBorders>
          </w:tcPr>
          <w:p w14:paraId="35AD952B" w14:textId="77777777" w:rsidR="00C97729" w:rsidRPr="009C6375" w:rsidRDefault="00C97729" w:rsidP="00C97729">
            <w:pPr>
              <w:spacing w:before="120" w:after="0" w:line="240" w:lineRule="auto"/>
              <w:rPr>
                <w:rFonts w:ascii="Lato" w:eastAsia="Times New Roman" w:hAnsi="Lato" w:cs="Times New Roman"/>
                <w:b/>
                <w:lang w:eastAsia="pl-PL"/>
              </w:rPr>
            </w:pPr>
            <w:r w:rsidRPr="009C6375">
              <w:rPr>
                <w:rFonts w:ascii="Lato" w:eastAsia="Times New Roman" w:hAnsi="Lato" w:cs="Times New Roman"/>
                <w:b/>
                <w:lang w:eastAsia="pl-PL"/>
              </w:rPr>
              <w:t>Maksymalna ocena punktowa</w:t>
            </w:r>
          </w:p>
        </w:tc>
        <w:tc>
          <w:tcPr>
            <w:tcW w:w="2318" w:type="dxa"/>
            <w:tcBorders>
              <w:top w:val="single" w:sz="4" w:space="0" w:color="auto"/>
              <w:left w:val="single" w:sz="4" w:space="0" w:color="auto"/>
              <w:bottom w:val="single" w:sz="4" w:space="0" w:color="auto"/>
              <w:right w:val="single" w:sz="4" w:space="0" w:color="auto"/>
            </w:tcBorders>
          </w:tcPr>
          <w:p w14:paraId="5F405C93" w14:textId="77777777" w:rsidR="00C97729" w:rsidRPr="009C6375" w:rsidRDefault="00C97729" w:rsidP="00C97729">
            <w:pPr>
              <w:spacing w:before="120" w:after="0" w:line="240" w:lineRule="auto"/>
              <w:rPr>
                <w:rFonts w:ascii="Lato" w:eastAsia="Times New Roman" w:hAnsi="Lato" w:cs="Times New Roman"/>
                <w:b/>
                <w:lang w:eastAsia="pl-PL"/>
              </w:rPr>
            </w:pPr>
            <w:r w:rsidRPr="009C6375">
              <w:rPr>
                <w:rFonts w:ascii="Lato" w:eastAsia="Times New Roman" w:hAnsi="Lato" w:cs="Times New Roman"/>
                <w:b/>
                <w:lang w:eastAsia="pl-PL"/>
              </w:rPr>
              <w:t xml:space="preserve"> Liczba przyznanych punktów</w:t>
            </w:r>
          </w:p>
          <w:p w14:paraId="432C57F5" w14:textId="77777777" w:rsidR="00C97729" w:rsidRPr="009C6375" w:rsidRDefault="00C97729" w:rsidP="00C97729">
            <w:pPr>
              <w:spacing w:before="120" w:after="0" w:line="240" w:lineRule="auto"/>
              <w:rPr>
                <w:rFonts w:ascii="Lato" w:eastAsia="Times New Roman" w:hAnsi="Lato" w:cs="Times New Roman"/>
                <w:b/>
                <w:lang w:eastAsia="pl-PL"/>
              </w:rPr>
            </w:pPr>
          </w:p>
        </w:tc>
      </w:tr>
      <w:tr w:rsidR="00C97729" w:rsidRPr="009C6375" w14:paraId="032A3D80" w14:textId="77777777" w:rsidTr="00C97729">
        <w:tc>
          <w:tcPr>
            <w:tcW w:w="5171" w:type="dxa"/>
            <w:tcBorders>
              <w:top w:val="single" w:sz="4" w:space="0" w:color="auto"/>
              <w:left w:val="single" w:sz="4" w:space="0" w:color="auto"/>
              <w:bottom w:val="single" w:sz="4" w:space="0" w:color="auto"/>
              <w:right w:val="single" w:sz="4" w:space="0" w:color="auto"/>
            </w:tcBorders>
            <w:vAlign w:val="center"/>
            <w:hideMark/>
          </w:tcPr>
          <w:p w14:paraId="393B1EEB" w14:textId="0B22CB3F" w:rsidR="00C97729" w:rsidRPr="009C6375" w:rsidRDefault="00C97729" w:rsidP="001C7520">
            <w:pPr>
              <w:numPr>
                <w:ilvl w:val="0"/>
                <w:numId w:val="43"/>
              </w:numPr>
              <w:spacing w:after="0" w:line="240" w:lineRule="auto"/>
              <w:ind w:left="284" w:hanging="284"/>
              <w:contextualSpacing/>
              <w:rPr>
                <w:rFonts w:ascii="Lato" w:eastAsia="Arial Unicode MS" w:hAnsi="Lato" w:cs="Times New Roman"/>
                <w:lang w:eastAsia="pl-PL"/>
              </w:rPr>
            </w:pPr>
            <w:r w:rsidRPr="009C6375">
              <w:rPr>
                <w:rFonts w:ascii="Lato" w:eastAsia="Arial Unicode MS" w:hAnsi="Lato" w:cs="Times New Roman"/>
                <w:lang w:eastAsia="pl-PL"/>
              </w:rPr>
              <w:t xml:space="preserve">Wskazane w ofercie działania w znacznym stopniu przyczyniają się do realizacji celu </w:t>
            </w:r>
            <w:r w:rsidR="00817CFB">
              <w:rPr>
                <w:rFonts w:ascii="Lato" w:eastAsia="Arial Unicode MS" w:hAnsi="Lato" w:cs="Times New Roman"/>
                <w:lang w:eastAsia="pl-PL"/>
              </w:rPr>
              <w:t>zadań</w:t>
            </w:r>
            <w:r w:rsidRPr="009C6375">
              <w:rPr>
                <w:rFonts w:ascii="Lato" w:eastAsia="Arial Unicode MS" w:hAnsi="Lato" w:cs="Times New Roman"/>
                <w:lang w:eastAsia="pl-PL"/>
              </w:rPr>
              <w:t xml:space="preserve"> (0-2).</w:t>
            </w:r>
          </w:p>
          <w:p w14:paraId="2C1DFACF" w14:textId="77777777" w:rsidR="00C97729" w:rsidRPr="009C6375" w:rsidRDefault="00C97729" w:rsidP="00C97729">
            <w:pPr>
              <w:spacing w:after="0" w:line="240" w:lineRule="auto"/>
              <w:ind w:left="284"/>
              <w:contextualSpacing/>
              <w:rPr>
                <w:rFonts w:ascii="Lato" w:eastAsia="Arial Unicode MS" w:hAnsi="Lato" w:cs="Times New Roman"/>
                <w:lang w:eastAsia="pl-PL"/>
              </w:rPr>
            </w:pPr>
            <w:r w:rsidRPr="009C6375">
              <w:rPr>
                <w:rFonts w:ascii="Lato" w:eastAsia="Arial Unicode MS" w:hAnsi="Lato" w:cs="Times New Roman"/>
                <w:lang w:eastAsia="pl-PL"/>
              </w:rPr>
              <w:t>Wskazane w ofercie działania są prawidłowo dobrane i adekwatne do celu szczegółowego dla konkretnego Priorytetu (0-2).</w:t>
            </w:r>
          </w:p>
          <w:p w14:paraId="152B9E16" w14:textId="5B726952" w:rsidR="00C97729" w:rsidRPr="009C6375" w:rsidRDefault="00C97729" w:rsidP="00C97729">
            <w:pPr>
              <w:spacing w:after="0" w:line="240" w:lineRule="auto"/>
              <w:ind w:left="284"/>
              <w:contextualSpacing/>
              <w:rPr>
                <w:rFonts w:ascii="Lato" w:eastAsia="Arial Unicode MS" w:hAnsi="Lato" w:cs="Times New Roman"/>
                <w:lang w:eastAsia="pl-PL"/>
              </w:rPr>
            </w:pPr>
            <w:r w:rsidRPr="009C6375">
              <w:rPr>
                <w:rFonts w:ascii="Lato" w:eastAsia="Arial Unicode MS" w:hAnsi="Lato" w:cs="Times New Roman"/>
                <w:lang w:eastAsia="pl-PL"/>
              </w:rPr>
              <w:t>Wskazane w ofercie działania są odpowiednio dobrane pod kątem zada</w:t>
            </w:r>
            <w:r w:rsidR="00817CFB">
              <w:rPr>
                <w:rFonts w:ascii="Lato" w:eastAsia="Arial Unicode MS" w:hAnsi="Lato" w:cs="Times New Roman"/>
                <w:lang w:eastAsia="pl-PL"/>
              </w:rPr>
              <w:t>ń</w:t>
            </w:r>
            <w:r w:rsidRPr="009C6375">
              <w:rPr>
                <w:rFonts w:ascii="Lato" w:eastAsia="Arial Unicode MS" w:hAnsi="Lato" w:cs="Times New Roman"/>
                <w:lang w:eastAsia="pl-PL"/>
              </w:rPr>
              <w:t xml:space="preserve"> wybranych przez Oferenta w ramach konkretnego Priorytetu (0-2 pkt).</w:t>
            </w:r>
          </w:p>
        </w:tc>
        <w:tc>
          <w:tcPr>
            <w:tcW w:w="1550" w:type="dxa"/>
            <w:tcBorders>
              <w:top w:val="single" w:sz="4" w:space="0" w:color="auto"/>
              <w:left w:val="single" w:sz="4" w:space="0" w:color="auto"/>
              <w:bottom w:val="single" w:sz="4" w:space="0" w:color="auto"/>
              <w:right w:val="single" w:sz="4" w:space="0" w:color="auto"/>
            </w:tcBorders>
          </w:tcPr>
          <w:p w14:paraId="455C5F06" w14:textId="77777777" w:rsidR="00C97729" w:rsidRPr="009C6375" w:rsidRDefault="00C97729" w:rsidP="00C97729">
            <w:pPr>
              <w:spacing w:before="120" w:after="0" w:line="276" w:lineRule="auto"/>
              <w:rPr>
                <w:rFonts w:ascii="Lato" w:eastAsia="Times New Roman" w:hAnsi="Lato" w:cs="Times New Roman"/>
                <w:b/>
                <w:lang w:eastAsia="pl-PL"/>
              </w:rPr>
            </w:pPr>
            <w:r w:rsidRPr="009C6375">
              <w:rPr>
                <w:rFonts w:ascii="Lato" w:eastAsia="Times New Roman" w:hAnsi="Lato" w:cs="Times New Roman"/>
                <w:b/>
                <w:lang w:eastAsia="pl-PL"/>
              </w:rPr>
              <w:t>6</w:t>
            </w:r>
          </w:p>
        </w:tc>
        <w:tc>
          <w:tcPr>
            <w:tcW w:w="2318" w:type="dxa"/>
            <w:tcBorders>
              <w:top w:val="single" w:sz="4" w:space="0" w:color="auto"/>
              <w:left w:val="single" w:sz="4" w:space="0" w:color="auto"/>
              <w:bottom w:val="single" w:sz="4" w:space="0" w:color="auto"/>
              <w:right w:val="single" w:sz="4" w:space="0" w:color="auto"/>
            </w:tcBorders>
          </w:tcPr>
          <w:p w14:paraId="03B64964" w14:textId="77777777" w:rsidR="00C97729" w:rsidRPr="009C6375" w:rsidRDefault="00C97729" w:rsidP="00C97729">
            <w:pPr>
              <w:spacing w:before="120" w:after="0" w:line="276" w:lineRule="auto"/>
              <w:rPr>
                <w:rFonts w:ascii="Lato" w:eastAsia="Times New Roman" w:hAnsi="Lato" w:cs="Times New Roman"/>
                <w:b/>
                <w:lang w:eastAsia="pl-PL"/>
              </w:rPr>
            </w:pPr>
          </w:p>
        </w:tc>
      </w:tr>
      <w:tr w:rsidR="00C97729" w:rsidRPr="009C6375" w14:paraId="061BFFF8" w14:textId="77777777" w:rsidTr="00C97729">
        <w:trPr>
          <w:trHeight w:val="570"/>
        </w:trPr>
        <w:tc>
          <w:tcPr>
            <w:tcW w:w="5171" w:type="dxa"/>
            <w:tcBorders>
              <w:top w:val="single" w:sz="4" w:space="0" w:color="auto"/>
              <w:left w:val="single" w:sz="4" w:space="0" w:color="auto"/>
              <w:bottom w:val="single" w:sz="4" w:space="0" w:color="auto"/>
              <w:right w:val="single" w:sz="4" w:space="0" w:color="auto"/>
            </w:tcBorders>
          </w:tcPr>
          <w:p w14:paraId="06860583" w14:textId="77777777" w:rsidR="00C97729" w:rsidRPr="009C6375" w:rsidRDefault="00C97729" w:rsidP="001C7520">
            <w:pPr>
              <w:numPr>
                <w:ilvl w:val="0"/>
                <w:numId w:val="43"/>
              </w:numPr>
              <w:tabs>
                <w:tab w:val="left" w:pos="1134"/>
              </w:tabs>
              <w:spacing w:after="0" w:line="240" w:lineRule="auto"/>
              <w:ind w:left="284" w:hanging="284"/>
              <w:contextualSpacing/>
              <w:rPr>
                <w:rFonts w:ascii="Lato" w:eastAsia="Times New Roman" w:hAnsi="Lato" w:cs="Times New Roman"/>
                <w:lang w:eastAsia="pl-PL"/>
              </w:rPr>
            </w:pPr>
            <w:r w:rsidRPr="009C6375">
              <w:rPr>
                <w:rFonts w:ascii="Lato" w:eastAsia="Times New Roman" w:hAnsi="Lato" w:cs="Times New Roman"/>
                <w:lang w:eastAsia="pl-PL"/>
              </w:rPr>
              <w:t>Oferent prawidłowo wskazał grupę osób będących uczestnikami projektu (0</w:t>
            </w:r>
            <w:r w:rsidRPr="009C6375">
              <w:rPr>
                <w:rFonts w:ascii="Lato" w:eastAsia="Arial Unicode MS" w:hAnsi="Lato" w:cs="Times New Roman"/>
                <w:lang w:eastAsia="pl-PL"/>
              </w:rPr>
              <w:t>-2 pkt).</w:t>
            </w:r>
          </w:p>
        </w:tc>
        <w:tc>
          <w:tcPr>
            <w:tcW w:w="1550" w:type="dxa"/>
            <w:tcBorders>
              <w:top w:val="single" w:sz="4" w:space="0" w:color="auto"/>
              <w:left w:val="single" w:sz="4" w:space="0" w:color="auto"/>
              <w:bottom w:val="single" w:sz="4" w:space="0" w:color="auto"/>
              <w:right w:val="single" w:sz="4" w:space="0" w:color="auto"/>
            </w:tcBorders>
          </w:tcPr>
          <w:p w14:paraId="5E8E13EF" w14:textId="77777777" w:rsidR="00C97729" w:rsidRPr="009C6375" w:rsidRDefault="00C97729" w:rsidP="00C97729">
            <w:pPr>
              <w:spacing w:before="120" w:after="0" w:line="240" w:lineRule="auto"/>
              <w:rPr>
                <w:rFonts w:ascii="Lato" w:eastAsia="Times New Roman" w:hAnsi="Lato" w:cs="Times New Roman"/>
                <w:b/>
                <w:bCs/>
                <w:lang w:eastAsia="pl-PL"/>
              </w:rPr>
            </w:pPr>
            <w:r w:rsidRPr="009C6375">
              <w:rPr>
                <w:rFonts w:ascii="Lato" w:eastAsia="Times New Roman" w:hAnsi="Lato" w:cs="Times New Roman"/>
                <w:b/>
                <w:bCs/>
                <w:lang w:eastAsia="pl-PL"/>
              </w:rPr>
              <w:t>2</w:t>
            </w:r>
          </w:p>
        </w:tc>
        <w:tc>
          <w:tcPr>
            <w:tcW w:w="2318" w:type="dxa"/>
            <w:tcBorders>
              <w:top w:val="single" w:sz="4" w:space="0" w:color="auto"/>
              <w:left w:val="single" w:sz="4" w:space="0" w:color="auto"/>
              <w:bottom w:val="single" w:sz="4" w:space="0" w:color="auto"/>
              <w:right w:val="single" w:sz="4" w:space="0" w:color="auto"/>
            </w:tcBorders>
          </w:tcPr>
          <w:p w14:paraId="0B9FA224" w14:textId="77777777" w:rsidR="00C97729" w:rsidRPr="009C6375" w:rsidRDefault="00C97729" w:rsidP="00C97729">
            <w:pPr>
              <w:spacing w:before="120" w:after="0" w:line="240" w:lineRule="auto"/>
              <w:rPr>
                <w:rFonts w:ascii="Lato" w:eastAsia="Times New Roman" w:hAnsi="Lato" w:cs="Times New Roman"/>
                <w:b/>
                <w:bCs/>
                <w:lang w:eastAsia="pl-PL"/>
              </w:rPr>
            </w:pPr>
          </w:p>
        </w:tc>
      </w:tr>
      <w:tr w:rsidR="00C97729" w:rsidRPr="009C6375" w14:paraId="156092B9" w14:textId="77777777" w:rsidTr="00C97729">
        <w:trPr>
          <w:trHeight w:val="570"/>
        </w:trPr>
        <w:tc>
          <w:tcPr>
            <w:tcW w:w="5171" w:type="dxa"/>
            <w:tcBorders>
              <w:top w:val="single" w:sz="4" w:space="0" w:color="auto"/>
              <w:left w:val="single" w:sz="4" w:space="0" w:color="auto"/>
              <w:bottom w:val="single" w:sz="4" w:space="0" w:color="auto"/>
              <w:right w:val="single" w:sz="4" w:space="0" w:color="auto"/>
            </w:tcBorders>
          </w:tcPr>
          <w:p w14:paraId="7B378C1B" w14:textId="77777777" w:rsidR="00C97729" w:rsidRPr="009C6375" w:rsidRDefault="00C97729" w:rsidP="001C7520">
            <w:pPr>
              <w:numPr>
                <w:ilvl w:val="0"/>
                <w:numId w:val="43"/>
              </w:numPr>
              <w:spacing w:before="100" w:beforeAutospacing="1" w:after="0" w:afterAutospacing="1" w:line="240" w:lineRule="auto"/>
              <w:ind w:left="284" w:hanging="295"/>
              <w:contextualSpacing/>
              <w:rPr>
                <w:rFonts w:ascii="Lato" w:eastAsia="Arial Unicode MS" w:hAnsi="Lato" w:cs="Times New Roman"/>
                <w:lang w:eastAsia="pl-PL"/>
              </w:rPr>
            </w:pPr>
            <w:r w:rsidRPr="009C6375">
              <w:rPr>
                <w:rFonts w:ascii="Lato" w:eastAsia="Arial Unicode MS" w:hAnsi="Lato" w:cs="Times New Roman"/>
                <w:lang w:eastAsia="pl-PL"/>
              </w:rPr>
              <w:t>Wskazane w ofercie rezultaty są mierzalne i adekwatne do planowanego zadania publicznego (0-2).</w:t>
            </w:r>
          </w:p>
          <w:p w14:paraId="1D06DECC" w14:textId="77777777" w:rsidR="00C97729" w:rsidRPr="009C6375" w:rsidRDefault="00C97729" w:rsidP="00C97729">
            <w:pPr>
              <w:spacing w:before="100" w:beforeAutospacing="1" w:after="0" w:afterAutospacing="1" w:line="240" w:lineRule="auto"/>
              <w:ind w:left="284"/>
              <w:contextualSpacing/>
              <w:rPr>
                <w:rFonts w:ascii="Lato" w:eastAsia="Arial Unicode MS" w:hAnsi="Lato" w:cs="Times New Roman"/>
                <w:lang w:eastAsia="pl-PL"/>
              </w:rPr>
            </w:pPr>
            <w:r w:rsidRPr="009C6375">
              <w:rPr>
                <w:rFonts w:ascii="Lato" w:eastAsia="Arial Unicode MS" w:hAnsi="Lato" w:cs="Times New Roman"/>
                <w:lang w:eastAsia="pl-PL"/>
              </w:rPr>
              <w:t xml:space="preserve">Projekt zapewnia trwałość rezultatów po zakończeniu działań projektowych </w:t>
            </w:r>
            <w:bookmarkStart w:id="96" w:name="_Hlk150504316"/>
            <w:r w:rsidRPr="009C6375">
              <w:rPr>
                <w:rFonts w:ascii="Lato" w:eastAsia="Times New Roman" w:hAnsi="Lato" w:cs="Times New Roman"/>
                <w:lang w:eastAsia="pl-PL"/>
              </w:rPr>
              <w:t>(0-2 pkt)</w:t>
            </w:r>
            <w:bookmarkEnd w:id="96"/>
            <w:r w:rsidRPr="009C6375">
              <w:rPr>
                <w:rFonts w:ascii="Lato" w:eastAsia="Times New Roman" w:hAnsi="Lato" w:cs="Times New Roman"/>
                <w:lang w:eastAsia="pl-PL"/>
              </w:rPr>
              <w:t>.</w:t>
            </w:r>
          </w:p>
        </w:tc>
        <w:tc>
          <w:tcPr>
            <w:tcW w:w="1550" w:type="dxa"/>
            <w:tcBorders>
              <w:top w:val="single" w:sz="4" w:space="0" w:color="auto"/>
              <w:left w:val="single" w:sz="4" w:space="0" w:color="auto"/>
              <w:bottom w:val="single" w:sz="4" w:space="0" w:color="auto"/>
              <w:right w:val="single" w:sz="4" w:space="0" w:color="auto"/>
            </w:tcBorders>
          </w:tcPr>
          <w:p w14:paraId="2B9DFCAC" w14:textId="77777777" w:rsidR="00C97729" w:rsidRPr="009C6375" w:rsidRDefault="00C97729" w:rsidP="00C97729">
            <w:pPr>
              <w:spacing w:before="120" w:after="0" w:line="276" w:lineRule="auto"/>
              <w:rPr>
                <w:rFonts w:ascii="Lato" w:eastAsia="Times New Roman" w:hAnsi="Lato" w:cs="Times New Roman"/>
                <w:b/>
                <w:bCs/>
                <w:lang w:eastAsia="pl-PL"/>
              </w:rPr>
            </w:pPr>
            <w:r w:rsidRPr="009C6375">
              <w:rPr>
                <w:rFonts w:ascii="Lato" w:eastAsia="Times New Roman" w:hAnsi="Lato" w:cs="Times New Roman"/>
                <w:b/>
                <w:bCs/>
                <w:lang w:eastAsia="pl-PL"/>
              </w:rPr>
              <w:t>4</w:t>
            </w:r>
          </w:p>
        </w:tc>
        <w:tc>
          <w:tcPr>
            <w:tcW w:w="2318" w:type="dxa"/>
            <w:tcBorders>
              <w:top w:val="single" w:sz="4" w:space="0" w:color="auto"/>
              <w:left w:val="single" w:sz="4" w:space="0" w:color="auto"/>
              <w:bottom w:val="single" w:sz="4" w:space="0" w:color="auto"/>
              <w:right w:val="single" w:sz="4" w:space="0" w:color="auto"/>
            </w:tcBorders>
          </w:tcPr>
          <w:p w14:paraId="66F30DAD" w14:textId="77777777" w:rsidR="00C97729" w:rsidRPr="009C6375" w:rsidRDefault="00C97729" w:rsidP="00C97729">
            <w:pPr>
              <w:spacing w:before="120" w:after="0" w:line="276" w:lineRule="auto"/>
              <w:rPr>
                <w:rFonts w:ascii="Lato" w:eastAsia="Times New Roman" w:hAnsi="Lato" w:cs="Times New Roman"/>
                <w:b/>
                <w:bCs/>
                <w:lang w:eastAsia="pl-PL"/>
              </w:rPr>
            </w:pPr>
          </w:p>
        </w:tc>
      </w:tr>
      <w:tr w:rsidR="00C97729" w:rsidRPr="009C6375" w14:paraId="3B91FB72" w14:textId="77777777" w:rsidTr="00C97729">
        <w:trPr>
          <w:trHeight w:val="570"/>
        </w:trPr>
        <w:tc>
          <w:tcPr>
            <w:tcW w:w="5171" w:type="dxa"/>
            <w:tcBorders>
              <w:top w:val="single" w:sz="4" w:space="0" w:color="auto"/>
              <w:left w:val="single" w:sz="4" w:space="0" w:color="auto"/>
              <w:bottom w:val="single" w:sz="4" w:space="0" w:color="auto"/>
              <w:right w:val="single" w:sz="4" w:space="0" w:color="auto"/>
            </w:tcBorders>
          </w:tcPr>
          <w:p w14:paraId="34E973C3" w14:textId="3E0BBC5A" w:rsidR="00C97729" w:rsidRPr="009C6375" w:rsidRDefault="00C97729" w:rsidP="001C7520">
            <w:pPr>
              <w:numPr>
                <w:ilvl w:val="0"/>
                <w:numId w:val="43"/>
              </w:numPr>
              <w:spacing w:before="100" w:beforeAutospacing="1" w:after="0" w:afterAutospacing="1" w:line="240" w:lineRule="auto"/>
              <w:ind w:left="284" w:hanging="295"/>
              <w:contextualSpacing/>
              <w:rPr>
                <w:rFonts w:ascii="Lato" w:eastAsia="Arial Unicode MS" w:hAnsi="Lato" w:cs="Times New Roman"/>
                <w:lang w:eastAsia="pl-PL"/>
              </w:rPr>
            </w:pPr>
            <w:r w:rsidRPr="009C6375">
              <w:rPr>
                <w:rFonts w:ascii="Lato" w:eastAsia="Arial Unicode MS" w:hAnsi="Lato" w:cs="Times New Roman"/>
                <w:lang w:eastAsia="pl-PL"/>
              </w:rPr>
              <w:t>Oferent prawidłowo sporządził plan i harmonogram działań (0-</w:t>
            </w:r>
            <w:r w:rsidR="007D16F9">
              <w:rPr>
                <w:rFonts w:ascii="Lato" w:eastAsia="Arial Unicode MS" w:hAnsi="Lato" w:cs="Times New Roman"/>
                <w:lang w:eastAsia="pl-PL"/>
              </w:rPr>
              <w:t>2</w:t>
            </w:r>
            <w:r w:rsidRPr="009C6375">
              <w:rPr>
                <w:rFonts w:ascii="Lato" w:eastAsia="Arial Unicode MS" w:hAnsi="Lato" w:cs="Times New Roman"/>
                <w:lang w:eastAsia="pl-PL"/>
              </w:rPr>
              <w:t xml:space="preserve"> pkt): </w:t>
            </w:r>
          </w:p>
          <w:p w14:paraId="7B0ACE49" w14:textId="7F3D2D2C" w:rsidR="00C97729" w:rsidRPr="009C6375" w:rsidRDefault="00C97729" w:rsidP="00C97729">
            <w:pPr>
              <w:spacing w:before="100" w:beforeAutospacing="1" w:after="0" w:afterAutospacing="1" w:line="240" w:lineRule="auto"/>
              <w:ind w:left="284"/>
              <w:contextualSpacing/>
              <w:rPr>
                <w:rFonts w:ascii="Lato" w:eastAsia="Arial Unicode MS" w:hAnsi="Lato" w:cs="Times New Roman"/>
                <w:lang w:eastAsia="pl-PL"/>
              </w:rPr>
            </w:pPr>
            <w:r w:rsidRPr="009C6375">
              <w:rPr>
                <w:rFonts w:ascii="Lato" w:eastAsia="Arial Unicode MS" w:hAnsi="Lato" w:cs="Times New Roman"/>
                <w:lang w:eastAsia="pl-PL"/>
              </w:rPr>
              <w:t>- spójność z opisem działań (0-</w:t>
            </w:r>
            <w:r w:rsidR="007D16F9">
              <w:rPr>
                <w:rFonts w:ascii="Lato" w:eastAsia="Arial Unicode MS" w:hAnsi="Lato" w:cs="Times New Roman"/>
                <w:lang w:eastAsia="pl-PL"/>
              </w:rPr>
              <w:t>1</w:t>
            </w:r>
            <w:r w:rsidRPr="009C6375">
              <w:rPr>
                <w:rFonts w:ascii="Lato" w:eastAsia="Arial Unicode MS" w:hAnsi="Lato" w:cs="Times New Roman"/>
                <w:lang w:eastAsia="pl-PL"/>
              </w:rPr>
              <w:t xml:space="preserve"> pkt),</w:t>
            </w:r>
          </w:p>
          <w:p w14:paraId="6898CD8A" w14:textId="77777777" w:rsidR="00C97729" w:rsidRPr="009C6375" w:rsidRDefault="00C97729" w:rsidP="00C97729">
            <w:pPr>
              <w:spacing w:before="100" w:beforeAutospacing="1" w:after="0" w:afterAutospacing="1" w:line="240" w:lineRule="auto"/>
              <w:ind w:left="284"/>
              <w:contextualSpacing/>
              <w:rPr>
                <w:rFonts w:ascii="Lato" w:eastAsia="Arial Unicode MS" w:hAnsi="Lato" w:cs="Times New Roman"/>
                <w:lang w:eastAsia="pl-PL"/>
              </w:rPr>
            </w:pPr>
            <w:r w:rsidRPr="009C6375">
              <w:rPr>
                <w:rFonts w:ascii="Lato" w:eastAsia="Arial Unicode MS" w:hAnsi="Lato" w:cs="Times New Roman"/>
                <w:lang w:eastAsia="pl-PL"/>
              </w:rPr>
              <w:t>- czytelność (0-1 pkt).</w:t>
            </w:r>
          </w:p>
        </w:tc>
        <w:tc>
          <w:tcPr>
            <w:tcW w:w="1550" w:type="dxa"/>
            <w:tcBorders>
              <w:top w:val="single" w:sz="4" w:space="0" w:color="auto"/>
              <w:left w:val="single" w:sz="4" w:space="0" w:color="auto"/>
              <w:bottom w:val="single" w:sz="4" w:space="0" w:color="auto"/>
              <w:right w:val="single" w:sz="4" w:space="0" w:color="auto"/>
            </w:tcBorders>
          </w:tcPr>
          <w:p w14:paraId="49120D43" w14:textId="19219858" w:rsidR="00C97729" w:rsidRPr="009C6375" w:rsidRDefault="007D16F9" w:rsidP="00C97729">
            <w:pPr>
              <w:spacing w:before="120" w:after="0" w:line="276" w:lineRule="auto"/>
              <w:rPr>
                <w:rFonts w:ascii="Lato" w:eastAsia="Times New Roman" w:hAnsi="Lato" w:cs="Times New Roman"/>
                <w:b/>
                <w:bCs/>
                <w:lang w:eastAsia="pl-PL"/>
              </w:rPr>
            </w:pPr>
            <w:r>
              <w:rPr>
                <w:rFonts w:ascii="Lato" w:eastAsia="Times New Roman" w:hAnsi="Lato" w:cs="Times New Roman"/>
                <w:b/>
                <w:bCs/>
                <w:lang w:eastAsia="pl-PL"/>
              </w:rPr>
              <w:t>2</w:t>
            </w:r>
          </w:p>
        </w:tc>
        <w:tc>
          <w:tcPr>
            <w:tcW w:w="2318" w:type="dxa"/>
            <w:tcBorders>
              <w:top w:val="single" w:sz="4" w:space="0" w:color="auto"/>
              <w:left w:val="single" w:sz="4" w:space="0" w:color="auto"/>
              <w:bottom w:val="single" w:sz="4" w:space="0" w:color="auto"/>
              <w:right w:val="single" w:sz="4" w:space="0" w:color="auto"/>
            </w:tcBorders>
          </w:tcPr>
          <w:p w14:paraId="54938CEB" w14:textId="77777777" w:rsidR="00C97729" w:rsidRPr="009C6375" w:rsidRDefault="00C97729" w:rsidP="00C97729">
            <w:pPr>
              <w:spacing w:before="120" w:after="0" w:line="276" w:lineRule="auto"/>
              <w:rPr>
                <w:rFonts w:ascii="Lato" w:eastAsia="Times New Roman" w:hAnsi="Lato" w:cs="Times New Roman"/>
                <w:b/>
                <w:bCs/>
                <w:lang w:eastAsia="pl-PL"/>
              </w:rPr>
            </w:pPr>
          </w:p>
        </w:tc>
      </w:tr>
      <w:tr w:rsidR="00C97729" w:rsidRPr="009C6375" w14:paraId="360789E5" w14:textId="77777777" w:rsidTr="00C97729">
        <w:tc>
          <w:tcPr>
            <w:tcW w:w="5171" w:type="dxa"/>
            <w:tcBorders>
              <w:top w:val="single" w:sz="4" w:space="0" w:color="auto"/>
              <w:left w:val="single" w:sz="4" w:space="0" w:color="auto"/>
              <w:bottom w:val="single" w:sz="4" w:space="0" w:color="auto"/>
              <w:right w:val="single" w:sz="4" w:space="0" w:color="auto"/>
            </w:tcBorders>
          </w:tcPr>
          <w:p w14:paraId="6A6829B7" w14:textId="77777777" w:rsidR="00C97729" w:rsidRPr="009C6375" w:rsidRDefault="00C97729" w:rsidP="001C7520">
            <w:pPr>
              <w:numPr>
                <w:ilvl w:val="0"/>
                <w:numId w:val="43"/>
              </w:numPr>
              <w:spacing w:before="100" w:beforeAutospacing="1" w:after="100" w:afterAutospacing="1" w:line="240" w:lineRule="auto"/>
              <w:ind w:left="284" w:hanging="284"/>
              <w:contextualSpacing/>
              <w:rPr>
                <w:rFonts w:ascii="Lato" w:eastAsia="Arial Unicode MS" w:hAnsi="Lato" w:cs="Times New Roman"/>
                <w:lang w:eastAsia="pl-PL"/>
              </w:rPr>
            </w:pPr>
            <w:r w:rsidRPr="009C6375">
              <w:rPr>
                <w:rFonts w:ascii="Lato" w:eastAsia="Arial Unicode MS" w:hAnsi="Lato" w:cs="Times New Roman"/>
                <w:lang w:eastAsia="pl-PL"/>
              </w:rPr>
              <w:t>Oferent dysponuje odpowiednim potencjałem rzeczowym (w tym lokalowym) do realizacji działań zaplanowanych w projekcie (0-1 pkt).</w:t>
            </w:r>
          </w:p>
        </w:tc>
        <w:tc>
          <w:tcPr>
            <w:tcW w:w="1550" w:type="dxa"/>
            <w:tcBorders>
              <w:top w:val="single" w:sz="4" w:space="0" w:color="auto"/>
              <w:left w:val="single" w:sz="4" w:space="0" w:color="auto"/>
              <w:bottom w:val="single" w:sz="4" w:space="0" w:color="auto"/>
              <w:right w:val="single" w:sz="4" w:space="0" w:color="auto"/>
            </w:tcBorders>
          </w:tcPr>
          <w:p w14:paraId="39154180" w14:textId="77777777" w:rsidR="00C97729" w:rsidRPr="009C6375" w:rsidRDefault="00C97729" w:rsidP="00C97729">
            <w:pPr>
              <w:spacing w:before="120" w:after="0" w:line="240" w:lineRule="auto"/>
              <w:rPr>
                <w:rFonts w:ascii="Lato" w:eastAsia="Times New Roman" w:hAnsi="Lato" w:cs="Times New Roman"/>
                <w:b/>
                <w:bCs/>
                <w:lang w:eastAsia="pl-PL"/>
              </w:rPr>
            </w:pPr>
            <w:r w:rsidRPr="009C6375">
              <w:rPr>
                <w:rFonts w:ascii="Lato" w:eastAsia="Times New Roman" w:hAnsi="Lato" w:cs="Times New Roman"/>
                <w:b/>
                <w:bCs/>
                <w:lang w:eastAsia="pl-PL"/>
              </w:rPr>
              <w:t>1</w:t>
            </w:r>
          </w:p>
        </w:tc>
        <w:tc>
          <w:tcPr>
            <w:tcW w:w="2318" w:type="dxa"/>
            <w:tcBorders>
              <w:top w:val="single" w:sz="4" w:space="0" w:color="auto"/>
              <w:left w:val="single" w:sz="4" w:space="0" w:color="auto"/>
              <w:bottom w:val="single" w:sz="4" w:space="0" w:color="auto"/>
              <w:right w:val="single" w:sz="4" w:space="0" w:color="auto"/>
            </w:tcBorders>
          </w:tcPr>
          <w:p w14:paraId="7F7E942D" w14:textId="77777777" w:rsidR="00C97729" w:rsidRPr="009C6375" w:rsidRDefault="00C97729" w:rsidP="00C97729">
            <w:pPr>
              <w:spacing w:before="120" w:after="0" w:line="240" w:lineRule="auto"/>
              <w:rPr>
                <w:rFonts w:ascii="Lato" w:eastAsia="Times New Roman" w:hAnsi="Lato" w:cs="Times New Roman"/>
                <w:b/>
                <w:bCs/>
                <w:lang w:eastAsia="pl-PL"/>
              </w:rPr>
            </w:pPr>
          </w:p>
        </w:tc>
      </w:tr>
      <w:tr w:rsidR="00C97729" w:rsidRPr="009C6375" w14:paraId="1EFB612E" w14:textId="77777777" w:rsidTr="00C97729">
        <w:trPr>
          <w:trHeight w:val="981"/>
        </w:trPr>
        <w:tc>
          <w:tcPr>
            <w:tcW w:w="5171" w:type="dxa"/>
            <w:tcBorders>
              <w:top w:val="single" w:sz="4" w:space="0" w:color="auto"/>
              <w:left w:val="single" w:sz="4" w:space="0" w:color="auto"/>
              <w:bottom w:val="single" w:sz="4" w:space="0" w:color="auto"/>
              <w:right w:val="single" w:sz="4" w:space="0" w:color="auto"/>
            </w:tcBorders>
          </w:tcPr>
          <w:p w14:paraId="5A41E04B" w14:textId="3F5CDB3D" w:rsidR="00C97729" w:rsidRPr="009C6375" w:rsidRDefault="00C97729" w:rsidP="001C7520">
            <w:pPr>
              <w:numPr>
                <w:ilvl w:val="0"/>
                <w:numId w:val="43"/>
              </w:numPr>
              <w:spacing w:before="100" w:beforeAutospacing="1" w:after="0" w:afterAutospacing="1" w:line="240" w:lineRule="auto"/>
              <w:ind w:left="284" w:hanging="284"/>
              <w:contextualSpacing/>
              <w:rPr>
                <w:rFonts w:ascii="Lato" w:eastAsia="Arial Unicode MS" w:hAnsi="Lato" w:cs="Times New Roman"/>
                <w:lang w:eastAsia="pl-PL"/>
              </w:rPr>
            </w:pPr>
            <w:r w:rsidRPr="009C6375">
              <w:rPr>
                <w:rFonts w:ascii="Lato" w:eastAsia="Arial Unicode MS" w:hAnsi="Lato" w:cs="Times New Roman"/>
                <w:lang w:eastAsia="pl-PL"/>
              </w:rPr>
              <w:lastRenderedPageBreak/>
              <w:t>Oferent dysponuje doświadczeniem (osób i organizacji) i kwalifikacjami osób zaangażowanymi w realizacje zadania (0-</w:t>
            </w:r>
            <w:r w:rsidR="007D16F9">
              <w:rPr>
                <w:rFonts w:ascii="Lato" w:eastAsia="Arial Unicode MS" w:hAnsi="Lato" w:cs="Times New Roman"/>
                <w:lang w:eastAsia="pl-PL"/>
              </w:rPr>
              <w:t>3</w:t>
            </w:r>
            <w:r w:rsidRPr="009C6375">
              <w:rPr>
                <w:rFonts w:ascii="Lato" w:eastAsia="Arial Unicode MS" w:hAnsi="Lato" w:cs="Times New Roman"/>
                <w:lang w:eastAsia="pl-PL"/>
              </w:rPr>
              <w:t xml:space="preserve"> pkt).</w:t>
            </w:r>
          </w:p>
        </w:tc>
        <w:tc>
          <w:tcPr>
            <w:tcW w:w="1550" w:type="dxa"/>
            <w:tcBorders>
              <w:top w:val="single" w:sz="4" w:space="0" w:color="auto"/>
              <w:left w:val="single" w:sz="4" w:space="0" w:color="auto"/>
              <w:bottom w:val="single" w:sz="4" w:space="0" w:color="auto"/>
              <w:right w:val="single" w:sz="4" w:space="0" w:color="auto"/>
            </w:tcBorders>
          </w:tcPr>
          <w:p w14:paraId="2C468FBD" w14:textId="001D1814" w:rsidR="00C97729" w:rsidRPr="009C6375" w:rsidRDefault="007D16F9" w:rsidP="00C97729">
            <w:pPr>
              <w:spacing w:before="120" w:after="0" w:line="240" w:lineRule="auto"/>
              <w:rPr>
                <w:rFonts w:ascii="Lato" w:eastAsia="Times New Roman" w:hAnsi="Lato" w:cs="Times New Roman"/>
                <w:b/>
                <w:bCs/>
                <w:lang w:eastAsia="pl-PL"/>
              </w:rPr>
            </w:pPr>
            <w:r>
              <w:rPr>
                <w:rFonts w:ascii="Lato" w:eastAsia="Times New Roman" w:hAnsi="Lato" w:cs="Times New Roman"/>
                <w:b/>
                <w:bCs/>
                <w:lang w:eastAsia="pl-PL"/>
              </w:rPr>
              <w:t>3</w:t>
            </w:r>
          </w:p>
        </w:tc>
        <w:tc>
          <w:tcPr>
            <w:tcW w:w="2318" w:type="dxa"/>
            <w:tcBorders>
              <w:top w:val="single" w:sz="4" w:space="0" w:color="auto"/>
              <w:left w:val="single" w:sz="4" w:space="0" w:color="auto"/>
              <w:bottom w:val="single" w:sz="4" w:space="0" w:color="auto"/>
              <w:right w:val="single" w:sz="4" w:space="0" w:color="auto"/>
            </w:tcBorders>
          </w:tcPr>
          <w:p w14:paraId="2A050E1E" w14:textId="77777777" w:rsidR="00C97729" w:rsidRPr="009C6375" w:rsidRDefault="00C97729" w:rsidP="00C97729">
            <w:pPr>
              <w:spacing w:before="120" w:after="0" w:line="240" w:lineRule="auto"/>
              <w:rPr>
                <w:rFonts w:ascii="Lato" w:eastAsia="Times New Roman" w:hAnsi="Lato" w:cs="Times New Roman"/>
                <w:b/>
                <w:bCs/>
                <w:lang w:eastAsia="pl-PL"/>
              </w:rPr>
            </w:pPr>
          </w:p>
        </w:tc>
      </w:tr>
      <w:tr w:rsidR="00C97729" w:rsidRPr="009C6375" w14:paraId="10E04D3F" w14:textId="77777777" w:rsidTr="00C97729">
        <w:trPr>
          <w:trHeight w:val="981"/>
        </w:trPr>
        <w:tc>
          <w:tcPr>
            <w:tcW w:w="5171" w:type="dxa"/>
            <w:tcBorders>
              <w:top w:val="single" w:sz="4" w:space="0" w:color="auto"/>
              <w:left w:val="single" w:sz="4" w:space="0" w:color="auto"/>
              <w:bottom w:val="single" w:sz="4" w:space="0" w:color="auto"/>
              <w:right w:val="single" w:sz="4" w:space="0" w:color="auto"/>
            </w:tcBorders>
          </w:tcPr>
          <w:p w14:paraId="2CCBD1BE" w14:textId="77777777"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p>
          <w:p w14:paraId="223A2A0F" w14:textId="76190E67" w:rsidR="00C97729" w:rsidRPr="009C6375" w:rsidRDefault="00C97729" w:rsidP="001C7520">
            <w:pPr>
              <w:numPr>
                <w:ilvl w:val="0"/>
                <w:numId w:val="43"/>
              </w:numPr>
              <w:spacing w:before="100" w:beforeAutospacing="1" w:after="0" w:afterAutospacing="1" w:line="240" w:lineRule="auto"/>
              <w:ind w:left="284" w:hanging="284"/>
              <w:contextualSpacing/>
              <w:rPr>
                <w:rFonts w:ascii="Lato" w:eastAsia="Arial Unicode MS" w:hAnsi="Lato" w:cs="Times New Roman"/>
                <w:lang w:eastAsia="pl-PL"/>
              </w:rPr>
            </w:pPr>
            <w:r w:rsidRPr="009C6375">
              <w:rPr>
                <w:rFonts w:ascii="Lato" w:eastAsia="Arial Unicode MS" w:hAnsi="Lato" w:cs="Times New Roman"/>
                <w:lang w:eastAsia="pl-PL"/>
              </w:rPr>
              <w:t>Oferent prawidłowo sporządził kosztorys zadania publicznego (0-</w:t>
            </w:r>
            <w:r w:rsidR="007D16F9">
              <w:rPr>
                <w:rFonts w:ascii="Lato" w:eastAsia="Arial Unicode MS" w:hAnsi="Lato" w:cs="Times New Roman"/>
                <w:lang w:eastAsia="pl-PL"/>
              </w:rPr>
              <w:t>4</w:t>
            </w:r>
            <w:r w:rsidRPr="009C6375">
              <w:rPr>
                <w:rFonts w:ascii="Lato" w:eastAsia="Arial Unicode MS" w:hAnsi="Lato" w:cs="Times New Roman"/>
                <w:lang w:eastAsia="pl-PL"/>
              </w:rPr>
              <w:t xml:space="preserve"> pkt):</w:t>
            </w:r>
          </w:p>
          <w:p w14:paraId="2C6C5898" w14:textId="77777777"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p>
          <w:p w14:paraId="538F7C36" w14:textId="5850F25E"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r w:rsidRPr="009C6375">
              <w:rPr>
                <w:rFonts w:ascii="Lato" w:eastAsia="Arial Unicode MS" w:hAnsi="Lato" w:cs="Times New Roman"/>
                <w:lang w:eastAsia="pl-PL"/>
              </w:rPr>
              <w:t>− celowość wydatków w odniesieniu do przedstawionego zakresu rzeczowego zadania oraz planu i harmonogramu (0-</w:t>
            </w:r>
            <w:r w:rsidR="007D16F9">
              <w:rPr>
                <w:rFonts w:ascii="Lato" w:eastAsia="Arial Unicode MS" w:hAnsi="Lato" w:cs="Times New Roman"/>
                <w:lang w:eastAsia="pl-PL"/>
              </w:rPr>
              <w:t>1</w:t>
            </w:r>
            <w:r w:rsidRPr="009C6375">
              <w:rPr>
                <w:rFonts w:ascii="Lato" w:eastAsia="Arial Unicode MS" w:hAnsi="Lato" w:cs="Times New Roman"/>
                <w:lang w:eastAsia="pl-PL"/>
              </w:rPr>
              <w:t xml:space="preserve"> pkt), </w:t>
            </w:r>
          </w:p>
          <w:p w14:paraId="429CF7E9" w14:textId="77777777"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r w:rsidRPr="009C6375">
              <w:rPr>
                <w:rFonts w:ascii="Lato" w:eastAsia="Arial Unicode MS" w:hAnsi="Lato" w:cs="Times New Roman"/>
                <w:lang w:eastAsia="pl-PL"/>
              </w:rPr>
              <w:t>− precyzyjność, brak błędów w sporządzonym kosztorysie (zwłaszcza w jednostkach miary etc.), wysokość stawek, uzasadnienie dla kosztów zamieszczonych w kosztorysie (0-1 pkt),</w:t>
            </w:r>
          </w:p>
          <w:p w14:paraId="1ADF8CC0" w14:textId="77777777"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r w:rsidRPr="009C6375">
              <w:rPr>
                <w:rFonts w:ascii="Lato" w:eastAsia="Arial Unicode MS" w:hAnsi="Lato" w:cs="Times New Roman"/>
                <w:lang w:eastAsia="pl-PL"/>
              </w:rPr>
              <w:t xml:space="preserve">− oszacowane i zaplanowane koszty są bezpośrednio związane z realizacją projektu i odpowiadają cenom rynkowym </w:t>
            </w:r>
          </w:p>
          <w:p w14:paraId="0D2752D5" w14:textId="77777777"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r w:rsidRPr="009C6375">
              <w:rPr>
                <w:rFonts w:ascii="Lato" w:eastAsia="Arial Unicode MS" w:hAnsi="Lato" w:cs="Times New Roman"/>
                <w:lang w:eastAsia="pl-PL"/>
              </w:rPr>
              <w:t>(0-1 pkt),</w:t>
            </w:r>
          </w:p>
          <w:p w14:paraId="38A167E2" w14:textId="19C4CD91" w:rsidR="00C97729" w:rsidRPr="009C6375" w:rsidRDefault="00C97729" w:rsidP="00C97729">
            <w:pPr>
              <w:spacing w:before="100" w:beforeAutospacing="1" w:after="0" w:afterAutospacing="1" w:line="240" w:lineRule="auto"/>
              <w:contextualSpacing/>
              <w:rPr>
                <w:rFonts w:ascii="Lato" w:eastAsia="Arial Unicode MS" w:hAnsi="Lato" w:cs="Times New Roman"/>
                <w:lang w:eastAsia="pl-PL"/>
              </w:rPr>
            </w:pPr>
            <w:r w:rsidRPr="009C6375">
              <w:rPr>
                <w:rFonts w:ascii="Lato" w:eastAsia="Arial Unicode MS" w:hAnsi="Lato" w:cs="Times New Roman"/>
                <w:lang w:eastAsia="pl-PL"/>
              </w:rPr>
              <w:t xml:space="preserve">− wkład </w:t>
            </w:r>
            <w:r w:rsidR="00722D52">
              <w:rPr>
                <w:rFonts w:ascii="Lato" w:eastAsia="Arial Unicode MS" w:hAnsi="Lato" w:cs="Times New Roman"/>
                <w:lang w:eastAsia="pl-PL"/>
              </w:rPr>
              <w:t xml:space="preserve">własny </w:t>
            </w:r>
            <w:r w:rsidRPr="009C6375">
              <w:rPr>
                <w:rFonts w:ascii="Lato" w:eastAsia="Arial Unicode MS" w:hAnsi="Lato" w:cs="Times New Roman"/>
                <w:lang w:eastAsia="pl-PL"/>
              </w:rPr>
              <w:t>został prawidłowo opisany i skalkulowany w ofercie (0-1 pkt).</w:t>
            </w:r>
          </w:p>
        </w:tc>
        <w:tc>
          <w:tcPr>
            <w:tcW w:w="1550" w:type="dxa"/>
            <w:tcBorders>
              <w:top w:val="single" w:sz="4" w:space="0" w:color="auto"/>
              <w:left w:val="single" w:sz="4" w:space="0" w:color="auto"/>
              <w:bottom w:val="single" w:sz="4" w:space="0" w:color="auto"/>
              <w:right w:val="single" w:sz="4" w:space="0" w:color="auto"/>
            </w:tcBorders>
          </w:tcPr>
          <w:p w14:paraId="231B0CEA" w14:textId="678BD3B9" w:rsidR="00C97729" w:rsidRPr="009C6375" w:rsidRDefault="007D16F9" w:rsidP="00C97729">
            <w:pPr>
              <w:spacing w:before="120" w:after="0" w:line="240" w:lineRule="auto"/>
              <w:rPr>
                <w:rFonts w:ascii="Lato" w:eastAsia="Times New Roman" w:hAnsi="Lato" w:cs="Times New Roman"/>
                <w:b/>
                <w:bCs/>
                <w:lang w:eastAsia="pl-PL"/>
              </w:rPr>
            </w:pPr>
            <w:r>
              <w:rPr>
                <w:rFonts w:ascii="Lato" w:eastAsia="Times New Roman" w:hAnsi="Lato" w:cs="Times New Roman"/>
                <w:b/>
                <w:bCs/>
                <w:lang w:eastAsia="pl-PL"/>
              </w:rPr>
              <w:t>4</w:t>
            </w:r>
          </w:p>
        </w:tc>
        <w:tc>
          <w:tcPr>
            <w:tcW w:w="2318" w:type="dxa"/>
            <w:tcBorders>
              <w:top w:val="single" w:sz="4" w:space="0" w:color="auto"/>
              <w:left w:val="single" w:sz="4" w:space="0" w:color="auto"/>
              <w:bottom w:val="single" w:sz="4" w:space="0" w:color="auto"/>
              <w:right w:val="single" w:sz="4" w:space="0" w:color="auto"/>
            </w:tcBorders>
          </w:tcPr>
          <w:p w14:paraId="5FCB2F3E" w14:textId="77777777" w:rsidR="00C97729" w:rsidRPr="009C6375" w:rsidRDefault="00C97729" w:rsidP="00C97729">
            <w:pPr>
              <w:spacing w:before="120" w:after="0" w:line="240" w:lineRule="auto"/>
              <w:rPr>
                <w:rFonts w:ascii="Lato" w:eastAsia="Times New Roman" w:hAnsi="Lato" w:cs="Times New Roman"/>
                <w:b/>
                <w:bCs/>
                <w:lang w:eastAsia="pl-PL"/>
              </w:rPr>
            </w:pPr>
          </w:p>
        </w:tc>
      </w:tr>
    </w:tbl>
    <w:p w14:paraId="080016B3" w14:textId="77777777" w:rsidR="00C97729" w:rsidRPr="009C6375" w:rsidRDefault="00C97729" w:rsidP="00C97729">
      <w:pPr>
        <w:autoSpaceDE w:val="0"/>
        <w:autoSpaceDN w:val="0"/>
        <w:adjustRightInd w:val="0"/>
        <w:spacing w:after="120" w:line="276" w:lineRule="auto"/>
        <w:rPr>
          <w:rFonts w:ascii="Lato" w:hAnsi="Lato" w:cs="Times New Roman"/>
        </w:rPr>
      </w:pPr>
      <w:r w:rsidRPr="009C6375">
        <w:rPr>
          <w:rFonts w:ascii="Lato" w:hAnsi="Lato" w:cs="Times New Roman"/>
        </w:rPr>
        <w:br w:type="textWrapping" w:clear="all"/>
      </w:r>
    </w:p>
    <w:p w14:paraId="067375F9" w14:textId="77777777" w:rsidR="00C97729" w:rsidRPr="009C6375" w:rsidRDefault="00C97729" w:rsidP="00C97729">
      <w:pPr>
        <w:autoSpaceDE w:val="0"/>
        <w:autoSpaceDN w:val="0"/>
        <w:adjustRightInd w:val="0"/>
        <w:spacing w:after="120" w:line="276" w:lineRule="auto"/>
        <w:rPr>
          <w:rFonts w:ascii="Lato" w:hAnsi="Lato" w:cs="Times New Roman"/>
          <w:b/>
          <w:bCs/>
        </w:rPr>
      </w:pPr>
      <w:r w:rsidRPr="009C6375">
        <w:rPr>
          <w:rFonts w:ascii="Lato" w:hAnsi="Lato" w:cs="Times New Roman"/>
        </w:rPr>
        <w:t xml:space="preserve">Maksymalna liczba punktów w ramach oceny merytorycznej jaką można w sumie uzyskać po dokonaniu oceny merytorycznej </w:t>
      </w:r>
      <w:r w:rsidRPr="009C6375">
        <w:rPr>
          <w:rFonts w:ascii="Lato" w:hAnsi="Lato" w:cs="Times New Roman"/>
          <w:b/>
          <w:bCs/>
        </w:rPr>
        <w:t>wynosi 2</w:t>
      </w:r>
      <w:r w:rsidR="003A2132" w:rsidRPr="009C6375">
        <w:rPr>
          <w:rFonts w:ascii="Lato" w:hAnsi="Lato" w:cs="Times New Roman"/>
          <w:b/>
          <w:bCs/>
        </w:rPr>
        <w:t>2</w:t>
      </w:r>
      <w:r w:rsidRPr="009C6375">
        <w:rPr>
          <w:rFonts w:ascii="Lato" w:hAnsi="Lato" w:cs="Times New Roman"/>
          <w:b/>
          <w:bCs/>
        </w:rPr>
        <w:t xml:space="preserve"> punktów. </w:t>
      </w:r>
      <w:r w:rsidRPr="009C6375">
        <w:rPr>
          <w:rFonts w:ascii="Lato" w:hAnsi="Lato" w:cs="Times New Roman"/>
          <w:bCs/>
        </w:rPr>
        <w:t>Łączna ocena oferty konkursowej: za ocenę formalną (</w:t>
      </w:r>
      <w:r w:rsidRPr="009C6375">
        <w:rPr>
          <w:rFonts w:ascii="Lato" w:hAnsi="Lato" w:cs="Times New Roman"/>
          <w:b/>
          <w:bCs/>
        </w:rPr>
        <w:t>1 pkt</w:t>
      </w:r>
      <w:r w:rsidR="003411A2" w:rsidRPr="009C6375">
        <w:rPr>
          <w:rFonts w:ascii="Lato" w:hAnsi="Lato" w:cs="Times New Roman"/>
          <w:bCs/>
        </w:rPr>
        <w:t>)</w:t>
      </w:r>
      <w:r w:rsidRPr="009C6375">
        <w:rPr>
          <w:rFonts w:ascii="Lato" w:hAnsi="Lato" w:cs="Times New Roman"/>
          <w:bCs/>
        </w:rPr>
        <w:t xml:space="preserve"> oraz ocenę merytoryczną (</w:t>
      </w:r>
      <w:r w:rsidRPr="009C6375">
        <w:rPr>
          <w:rFonts w:ascii="Lato" w:hAnsi="Lato" w:cs="Times New Roman"/>
          <w:b/>
          <w:bCs/>
        </w:rPr>
        <w:t>max. 2</w:t>
      </w:r>
      <w:r w:rsidR="003A2132" w:rsidRPr="009C6375">
        <w:rPr>
          <w:rFonts w:ascii="Lato" w:hAnsi="Lato" w:cs="Times New Roman"/>
          <w:b/>
          <w:bCs/>
        </w:rPr>
        <w:t>2</w:t>
      </w:r>
      <w:r w:rsidRPr="009C6375">
        <w:rPr>
          <w:rFonts w:ascii="Lato" w:hAnsi="Lato" w:cs="Times New Roman"/>
          <w:b/>
          <w:bCs/>
        </w:rPr>
        <w:t xml:space="preserve"> pkt</w:t>
      </w:r>
      <w:r w:rsidRPr="009C6375">
        <w:rPr>
          <w:rFonts w:ascii="Lato" w:hAnsi="Lato" w:cs="Times New Roman"/>
          <w:bCs/>
        </w:rPr>
        <w:t xml:space="preserve">) wynosi </w:t>
      </w:r>
      <w:r w:rsidRPr="009C6375">
        <w:rPr>
          <w:rFonts w:ascii="Lato" w:hAnsi="Lato" w:cs="Times New Roman"/>
          <w:b/>
          <w:bCs/>
        </w:rPr>
        <w:t>maksymalnie 2</w:t>
      </w:r>
      <w:r w:rsidR="003411A2" w:rsidRPr="009C6375">
        <w:rPr>
          <w:rFonts w:ascii="Lato" w:hAnsi="Lato" w:cs="Times New Roman"/>
          <w:b/>
          <w:bCs/>
        </w:rPr>
        <w:t>3 punkty</w:t>
      </w:r>
      <w:r w:rsidRPr="009C6375">
        <w:rPr>
          <w:rFonts w:ascii="Lato" w:hAnsi="Lato" w:cs="Times New Roman"/>
          <w:b/>
          <w:bCs/>
        </w:rPr>
        <w:t xml:space="preserve">. </w:t>
      </w:r>
    </w:p>
    <w:p w14:paraId="168173A1" w14:textId="77777777" w:rsidR="00C97729" w:rsidRPr="009C6375" w:rsidRDefault="00C97729" w:rsidP="00C97729">
      <w:pPr>
        <w:spacing w:before="120" w:after="120" w:line="276" w:lineRule="auto"/>
        <w:ind w:left="502"/>
        <w:rPr>
          <w:rFonts w:ascii="Lato" w:eastAsia="Times New Roman" w:hAnsi="Lato" w:cs="Times New Roman"/>
          <w:lang w:eastAsia="pl-PL"/>
        </w:rPr>
      </w:pPr>
    </w:p>
    <w:p w14:paraId="7F3D945E" w14:textId="77777777"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 Minister zastrzega sobie prawo zaproponowania innej kwoty dotacji niż wnioskowana przez Oferenta.</w:t>
      </w:r>
    </w:p>
    <w:p w14:paraId="7871D2C8" w14:textId="2E0EF7A3"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 Minister może odwołać otwarty </w:t>
      </w:r>
      <w:r w:rsidR="004309A9">
        <w:rPr>
          <w:rFonts w:ascii="Lato" w:eastAsia="Times New Roman" w:hAnsi="Lato" w:cs="Times New Roman"/>
          <w:lang w:eastAsia="pl-PL"/>
        </w:rPr>
        <w:t>k</w:t>
      </w:r>
      <w:r w:rsidR="00F63326">
        <w:rPr>
          <w:rFonts w:ascii="Lato" w:eastAsia="Times New Roman" w:hAnsi="Lato" w:cs="Times New Roman"/>
          <w:lang w:eastAsia="pl-PL"/>
        </w:rPr>
        <w:t>onkurs</w:t>
      </w:r>
      <w:r w:rsidRPr="009C6375">
        <w:rPr>
          <w:rFonts w:ascii="Lato" w:eastAsia="Times New Roman" w:hAnsi="Lato" w:cs="Times New Roman"/>
          <w:lang w:eastAsia="pl-PL"/>
        </w:rPr>
        <w:t xml:space="preserve"> bez podawania przyczyny.</w:t>
      </w:r>
    </w:p>
    <w:p w14:paraId="41B02D94" w14:textId="7DCBD570"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Times New Roman" w:hAnsi="Lato" w:cs="Times New Roman"/>
          <w:bCs/>
          <w:lang w:eastAsia="pl-PL"/>
        </w:rPr>
        <w:t xml:space="preserve"> Minister zastrzega sobie prawo unieważnienia otwartego </w:t>
      </w:r>
      <w:r w:rsidR="004309A9">
        <w:rPr>
          <w:rFonts w:ascii="Lato" w:eastAsia="Times New Roman" w:hAnsi="Lato" w:cs="Times New Roman"/>
          <w:bCs/>
          <w:lang w:eastAsia="pl-PL"/>
        </w:rPr>
        <w:t>k</w:t>
      </w:r>
      <w:r w:rsidR="00F63326">
        <w:rPr>
          <w:rFonts w:ascii="Lato" w:eastAsia="Times New Roman" w:hAnsi="Lato" w:cs="Times New Roman"/>
          <w:bCs/>
          <w:lang w:eastAsia="pl-PL"/>
        </w:rPr>
        <w:t>onkurs</w:t>
      </w:r>
      <w:r w:rsidRPr="009C6375">
        <w:rPr>
          <w:rFonts w:ascii="Lato" w:eastAsia="Times New Roman" w:hAnsi="Lato" w:cs="Times New Roman"/>
          <w:bCs/>
          <w:lang w:eastAsia="pl-PL"/>
        </w:rPr>
        <w:t xml:space="preserve">u ofert w związku z sytuacją epidemiologiczną lub innymi wydarzeniami, które uniemożliwią przeprowadzenie </w:t>
      </w:r>
      <w:r w:rsidR="00722D52">
        <w:rPr>
          <w:rFonts w:ascii="Lato" w:eastAsia="Times New Roman" w:hAnsi="Lato" w:cs="Times New Roman"/>
          <w:bCs/>
          <w:lang w:eastAsia="pl-PL"/>
        </w:rPr>
        <w:t>k</w:t>
      </w:r>
      <w:r w:rsidR="00F63326">
        <w:rPr>
          <w:rFonts w:ascii="Lato" w:eastAsia="Times New Roman" w:hAnsi="Lato" w:cs="Times New Roman"/>
          <w:bCs/>
          <w:lang w:eastAsia="pl-PL"/>
        </w:rPr>
        <w:t>onkurs</w:t>
      </w:r>
      <w:r w:rsidRPr="009C6375">
        <w:rPr>
          <w:rFonts w:ascii="Lato" w:eastAsia="Times New Roman" w:hAnsi="Lato" w:cs="Times New Roman"/>
          <w:bCs/>
          <w:lang w:eastAsia="pl-PL"/>
        </w:rPr>
        <w:t>u w terminach określonych w ogłoszeniu.</w:t>
      </w:r>
    </w:p>
    <w:p w14:paraId="1ED16866" w14:textId="0FC823F9"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 Od decyzji Ministra w sprawie rozstrzygnięcia </w:t>
      </w:r>
      <w:r w:rsidR="004309A9">
        <w:rPr>
          <w:rFonts w:ascii="Lato" w:eastAsia="Times New Roman" w:hAnsi="Lato" w:cs="Times New Roman"/>
          <w:lang w:eastAsia="pl-PL"/>
        </w:rPr>
        <w:t>k</w:t>
      </w:r>
      <w:r w:rsidR="00F63326">
        <w:rPr>
          <w:rFonts w:ascii="Lato" w:eastAsia="Times New Roman" w:hAnsi="Lato" w:cs="Times New Roman"/>
          <w:lang w:eastAsia="pl-PL"/>
        </w:rPr>
        <w:t>onkurs</w:t>
      </w:r>
      <w:r w:rsidRPr="009C6375">
        <w:rPr>
          <w:rFonts w:ascii="Lato" w:eastAsia="Times New Roman" w:hAnsi="Lato" w:cs="Times New Roman"/>
          <w:lang w:eastAsia="pl-PL"/>
        </w:rPr>
        <w:t>u nie przysługuje odwołanie.</w:t>
      </w:r>
    </w:p>
    <w:p w14:paraId="629EDE87" w14:textId="77777777"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Times New Roman" w:hAnsi="Lato" w:cs="Times New Roman"/>
          <w:b/>
          <w:lang w:eastAsia="pl-PL"/>
        </w:rPr>
        <w:t>Realizacja zadania publicznego może odbywać się wyłącznie po zawarciu umowy</w:t>
      </w:r>
      <w:r w:rsidRPr="009C6375">
        <w:rPr>
          <w:rFonts w:ascii="Lato" w:eastAsia="Times New Roman" w:hAnsi="Lato" w:cs="Times New Roman"/>
          <w:lang w:eastAsia="pl-PL"/>
        </w:rPr>
        <w:t>, która szczegółowo reguluje warunki i sposób realizacji zadania.</w:t>
      </w:r>
    </w:p>
    <w:p w14:paraId="03CBDA35" w14:textId="47E0615F" w:rsidR="00C97729" w:rsidRPr="009C6375" w:rsidRDefault="00C97729"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Calibri" w:hAnsi="Lato" w:cs="Times New Roman"/>
        </w:rPr>
        <w:t xml:space="preserve"> W przypadku przyznania dotacji przez Ministra, Oferent otrzyma od Przedstawiciela D</w:t>
      </w:r>
      <w:r w:rsidR="003A2132" w:rsidRPr="009C6375">
        <w:rPr>
          <w:rFonts w:ascii="Lato" w:eastAsia="Calibri" w:hAnsi="Lato" w:cs="Times New Roman"/>
        </w:rPr>
        <w:t>PR</w:t>
      </w:r>
      <w:r w:rsidRPr="009C6375">
        <w:rPr>
          <w:rFonts w:ascii="Lato" w:eastAsia="Calibri" w:hAnsi="Lato" w:cs="Times New Roman"/>
        </w:rPr>
        <w:t xml:space="preserve"> informację o dalszych krokach zmierzających do zawarcia </w:t>
      </w:r>
      <w:r w:rsidR="00C669B0">
        <w:rPr>
          <w:rFonts w:ascii="Lato" w:eastAsia="Calibri" w:hAnsi="Lato" w:cs="Times New Roman"/>
        </w:rPr>
        <w:t>u</w:t>
      </w:r>
      <w:r w:rsidRPr="009C6375">
        <w:rPr>
          <w:rFonts w:ascii="Lato" w:eastAsia="Calibri" w:hAnsi="Lato" w:cs="Times New Roman"/>
        </w:rPr>
        <w:t xml:space="preserve">mowy, na adres mailowy wskazany w ofercie. Oferent będzie zobowiązany </w:t>
      </w:r>
      <w:r w:rsidRPr="009C6375">
        <w:rPr>
          <w:rFonts w:ascii="Lato" w:eastAsia="Calibri" w:hAnsi="Lato" w:cs="Times New Roman"/>
          <w:b/>
          <w:bCs/>
          <w:u w:val="single"/>
        </w:rPr>
        <w:t xml:space="preserve">w terminie </w:t>
      </w:r>
      <w:r w:rsidR="003A2132" w:rsidRPr="009C6375">
        <w:rPr>
          <w:rFonts w:ascii="Lato" w:eastAsia="Calibri" w:hAnsi="Lato" w:cs="Times New Roman"/>
          <w:b/>
          <w:bCs/>
          <w:u w:val="single"/>
        </w:rPr>
        <w:t>3</w:t>
      </w:r>
      <w:r w:rsidRPr="009C6375">
        <w:rPr>
          <w:rFonts w:ascii="Lato" w:eastAsia="Calibri" w:hAnsi="Lato" w:cs="Times New Roman"/>
          <w:b/>
          <w:bCs/>
          <w:u w:val="single"/>
        </w:rPr>
        <w:t xml:space="preserve"> dni</w:t>
      </w:r>
      <w:r w:rsidRPr="009C6375">
        <w:rPr>
          <w:rFonts w:ascii="Lato" w:eastAsia="Calibri" w:hAnsi="Lato" w:cs="Times New Roman"/>
        </w:rPr>
        <w:t xml:space="preserve"> od dnia przekazania stosownych instrukcji przez Przedstawiciela D</w:t>
      </w:r>
      <w:r w:rsidR="003A2132" w:rsidRPr="009C6375">
        <w:rPr>
          <w:rFonts w:ascii="Lato" w:eastAsia="Calibri" w:hAnsi="Lato" w:cs="Times New Roman"/>
        </w:rPr>
        <w:t>PR</w:t>
      </w:r>
      <w:r w:rsidRPr="009C6375">
        <w:rPr>
          <w:rFonts w:ascii="Lato" w:eastAsia="Calibri" w:hAnsi="Lato" w:cs="Times New Roman"/>
        </w:rPr>
        <w:t>, na przesłanie odpowiedzi.</w:t>
      </w:r>
      <w:r w:rsidRPr="009C6375">
        <w:rPr>
          <w:rFonts w:ascii="Lato" w:eastAsia="Times New Roman" w:hAnsi="Lato" w:cs="Times New Roman"/>
          <w:bCs/>
          <w:lang w:eastAsia="pl-PL"/>
        </w:rPr>
        <w:t xml:space="preserve"> Brak kontaktu ze strony Oferenta w ww. terminie może zostać uznany za rezygnację z podpisania umowy.</w:t>
      </w:r>
    </w:p>
    <w:p w14:paraId="3E7ECBB7" w14:textId="6D85E64E" w:rsidR="003A2132" w:rsidRPr="009C6375" w:rsidRDefault="003A2132" w:rsidP="001C7520">
      <w:pPr>
        <w:numPr>
          <w:ilvl w:val="0"/>
          <w:numId w:val="49"/>
        </w:numPr>
        <w:spacing w:before="120" w:after="120" w:line="276" w:lineRule="auto"/>
        <w:jc w:val="both"/>
        <w:rPr>
          <w:rFonts w:ascii="Lato" w:eastAsia="Times New Roman" w:hAnsi="Lato" w:cs="Times New Roman"/>
          <w:lang w:eastAsia="pl-PL"/>
        </w:rPr>
      </w:pPr>
      <w:r w:rsidRPr="009C6375">
        <w:rPr>
          <w:rFonts w:ascii="Lato" w:eastAsia="Calibri" w:hAnsi="Lato" w:cs="Times New Roman"/>
        </w:rPr>
        <w:t xml:space="preserve">W przypadku braku rozstrzygnięcia </w:t>
      </w:r>
      <w:r w:rsidR="004309A9">
        <w:rPr>
          <w:rFonts w:ascii="Lato" w:eastAsia="Calibri" w:hAnsi="Lato" w:cs="Times New Roman"/>
        </w:rPr>
        <w:t>k</w:t>
      </w:r>
      <w:r w:rsidR="00F63326">
        <w:rPr>
          <w:rFonts w:ascii="Lato" w:eastAsia="Calibri" w:hAnsi="Lato" w:cs="Times New Roman"/>
        </w:rPr>
        <w:t>onkurs</w:t>
      </w:r>
      <w:r w:rsidRPr="009C6375">
        <w:rPr>
          <w:rFonts w:ascii="Lato" w:eastAsia="Calibri" w:hAnsi="Lato" w:cs="Times New Roman"/>
        </w:rPr>
        <w:t xml:space="preserve">u lub wytypowania mniejszej niż zakładana liczba podmiotów, Minister może </w:t>
      </w:r>
      <w:r w:rsidR="00F17361">
        <w:rPr>
          <w:rFonts w:ascii="Lato" w:eastAsia="Calibri" w:hAnsi="Lato" w:cs="Times New Roman"/>
        </w:rPr>
        <w:t xml:space="preserve">ogłosić nowy </w:t>
      </w:r>
      <w:r w:rsidRPr="009C6375">
        <w:rPr>
          <w:rFonts w:ascii="Lato" w:eastAsia="Calibri" w:hAnsi="Lato" w:cs="Times New Roman"/>
        </w:rPr>
        <w:t>konkurs.</w:t>
      </w:r>
      <w:r w:rsidRPr="009C6375">
        <w:rPr>
          <w:rFonts w:ascii="Lato" w:eastAsia="Times New Roman" w:hAnsi="Lato" w:cs="Times New Roman"/>
          <w:lang w:eastAsia="pl-PL"/>
        </w:rPr>
        <w:t xml:space="preserve"> </w:t>
      </w:r>
    </w:p>
    <w:p w14:paraId="215A089E" w14:textId="77777777" w:rsidR="00C97729" w:rsidRPr="009C6375" w:rsidRDefault="00C97729" w:rsidP="00C97729">
      <w:pPr>
        <w:spacing w:after="120" w:line="276" w:lineRule="auto"/>
        <w:rPr>
          <w:rFonts w:ascii="Lato" w:hAnsi="Lato" w:cs="Times New Roman"/>
        </w:rPr>
      </w:pPr>
    </w:p>
    <w:p w14:paraId="160966C6" w14:textId="2D1E5BB4" w:rsidR="00C97729" w:rsidRPr="009C6375" w:rsidRDefault="00C97729" w:rsidP="001C7520">
      <w:pPr>
        <w:pStyle w:val="Nagwek3"/>
        <w:numPr>
          <w:ilvl w:val="0"/>
          <w:numId w:val="10"/>
        </w:numPr>
        <w:jc w:val="left"/>
        <w:rPr>
          <w:rFonts w:ascii="Lato" w:hAnsi="Lato"/>
          <w:sz w:val="22"/>
          <w:szCs w:val="22"/>
        </w:rPr>
      </w:pPr>
      <w:bookmarkStart w:id="97" w:name="_Toc30167478"/>
      <w:bookmarkStart w:id="98" w:name="_Toc152669930"/>
      <w:bookmarkStart w:id="99" w:name="_Toc175832877"/>
      <w:r w:rsidRPr="009C6375">
        <w:rPr>
          <w:rFonts w:ascii="Lato" w:hAnsi="Lato"/>
          <w:sz w:val="22"/>
          <w:szCs w:val="22"/>
        </w:rPr>
        <w:t>OGŁOSZENIE WYNIKÓW KONKURSU</w:t>
      </w:r>
      <w:bookmarkEnd w:id="97"/>
      <w:bookmarkEnd w:id="98"/>
      <w:bookmarkEnd w:id="99"/>
    </w:p>
    <w:p w14:paraId="01B87773" w14:textId="44E140DC" w:rsidR="00C97729" w:rsidRPr="009C6375" w:rsidRDefault="00C97729" w:rsidP="00731710">
      <w:pPr>
        <w:spacing w:after="120" w:line="276" w:lineRule="auto"/>
        <w:jc w:val="both"/>
        <w:rPr>
          <w:rFonts w:ascii="Lato" w:hAnsi="Lato" w:cs="Times New Roman"/>
          <w:bCs/>
        </w:rPr>
      </w:pPr>
      <w:r w:rsidRPr="009C6375">
        <w:rPr>
          <w:rFonts w:ascii="Lato" w:hAnsi="Lato" w:cs="Times New Roman"/>
          <w:bCs/>
        </w:rPr>
        <w:lastRenderedPageBreak/>
        <w:t xml:space="preserve">Komisja </w:t>
      </w:r>
      <w:r w:rsidR="00FC2C4C">
        <w:rPr>
          <w:rFonts w:ascii="Lato" w:hAnsi="Lato" w:cs="Times New Roman"/>
          <w:bCs/>
        </w:rPr>
        <w:t>K</w:t>
      </w:r>
      <w:r w:rsidRPr="009C6375">
        <w:rPr>
          <w:rFonts w:ascii="Lato" w:hAnsi="Lato" w:cs="Times New Roman"/>
          <w:bCs/>
        </w:rPr>
        <w:t>onkursowa zaopiniuje złożone oferty i przedłoży Ministrowi listę projektów rekomendowanych do dofinansowania.</w:t>
      </w:r>
    </w:p>
    <w:p w14:paraId="1CCB2F20" w14:textId="6B5D1B93" w:rsidR="00C97729" w:rsidRPr="009C6375" w:rsidRDefault="00C97729" w:rsidP="00731710">
      <w:pPr>
        <w:autoSpaceDE w:val="0"/>
        <w:autoSpaceDN w:val="0"/>
        <w:adjustRightInd w:val="0"/>
        <w:spacing w:after="120" w:line="276" w:lineRule="auto"/>
        <w:jc w:val="both"/>
        <w:rPr>
          <w:rFonts w:ascii="Lato" w:hAnsi="Lato" w:cs="Times New Roman"/>
          <w:bCs/>
        </w:rPr>
      </w:pPr>
      <w:r w:rsidRPr="009C6375">
        <w:rPr>
          <w:rFonts w:ascii="Lato" w:hAnsi="Lato" w:cs="Times New Roman"/>
          <w:bCs/>
        </w:rPr>
        <w:t xml:space="preserve">Minister, na podstawie opinii przedstawionej przez </w:t>
      </w:r>
      <w:r w:rsidR="00FC2C4C">
        <w:rPr>
          <w:rFonts w:ascii="Lato" w:hAnsi="Lato" w:cs="Times New Roman"/>
          <w:bCs/>
        </w:rPr>
        <w:t>K</w:t>
      </w:r>
      <w:r w:rsidRPr="009C6375">
        <w:rPr>
          <w:rFonts w:ascii="Lato" w:hAnsi="Lato" w:cs="Times New Roman"/>
          <w:bCs/>
        </w:rPr>
        <w:t xml:space="preserve">omisję </w:t>
      </w:r>
      <w:r w:rsidR="00FC2C4C">
        <w:rPr>
          <w:rFonts w:ascii="Lato" w:hAnsi="Lato" w:cs="Times New Roman"/>
          <w:bCs/>
        </w:rPr>
        <w:t>K</w:t>
      </w:r>
      <w:r w:rsidRPr="009C6375">
        <w:rPr>
          <w:rFonts w:ascii="Lato" w:hAnsi="Lato" w:cs="Times New Roman"/>
          <w:bCs/>
        </w:rPr>
        <w:t>onkursową, dokona oceny złożonych ofert oraz podejmie decyzję o przyznaniu dofinansowania oraz jego wysokości.</w:t>
      </w:r>
    </w:p>
    <w:p w14:paraId="7814A234" w14:textId="77777777" w:rsidR="00E27FE5" w:rsidRDefault="00C97729" w:rsidP="00E27FE5">
      <w:p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Wyniki </w:t>
      </w:r>
      <w:r w:rsidR="004309A9">
        <w:rPr>
          <w:rFonts w:ascii="Lato" w:hAnsi="Lato" w:cs="Times New Roman"/>
        </w:rPr>
        <w:t>k</w:t>
      </w:r>
      <w:r w:rsidRPr="009C6375">
        <w:rPr>
          <w:rFonts w:ascii="Lato" w:hAnsi="Lato" w:cs="Times New Roman"/>
        </w:rPr>
        <w:t xml:space="preserve">onkursu zostaną podane do wiadomości publicznej poprzez zamieszczenie </w:t>
      </w:r>
      <w:r w:rsidR="0050162A" w:rsidRPr="0050162A">
        <w:rPr>
          <w:rFonts w:ascii="Lato" w:hAnsi="Lato" w:cs="Times New Roman"/>
        </w:rPr>
        <w:t>na stronie podmiotowej Ministra w Biuletynie Informacji Publicznej.</w:t>
      </w:r>
      <w:bookmarkStart w:id="100" w:name="_Toc30167479"/>
      <w:bookmarkStart w:id="101" w:name="_Toc152669931"/>
    </w:p>
    <w:p w14:paraId="69230053" w14:textId="77777777" w:rsidR="00E27FE5" w:rsidRDefault="00E27FE5" w:rsidP="00E27FE5">
      <w:pPr>
        <w:autoSpaceDE w:val="0"/>
        <w:autoSpaceDN w:val="0"/>
        <w:adjustRightInd w:val="0"/>
        <w:spacing w:after="120" w:line="276" w:lineRule="auto"/>
        <w:jc w:val="both"/>
        <w:rPr>
          <w:rFonts w:ascii="Lato" w:hAnsi="Lato" w:cs="Times New Roman"/>
        </w:rPr>
      </w:pPr>
    </w:p>
    <w:p w14:paraId="4E19A02F" w14:textId="4A9FA252" w:rsidR="00C97729" w:rsidRPr="00E27FE5" w:rsidRDefault="00C97729" w:rsidP="00E27FE5">
      <w:pPr>
        <w:autoSpaceDE w:val="0"/>
        <w:autoSpaceDN w:val="0"/>
        <w:adjustRightInd w:val="0"/>
        <w:spacing w:after="120" w:line="276" w:lineRule="auto"/>
        <w:jc w:val="center"/>
        <w:rPr>
          <w:rFonts w:ascii="Lato" w:hAnsi="Lato"/>
          <w:b/>
          <w:bCs/>
          <w:color w:val="ED7D31" w:themeColor="accent2"/>
        </w:rPr>
      </w:pPr>
      <w:r w:rsidRPr="00E27FE5">
        <w:rPr>
          <w:rFonts w:ascii="Lato" w:hAnsi="Lato"/>
          <w:b/>
          <w:bCs/>
          <w:color w:val="ED7D31" w:themeColor="accent2"/>
        </w:rPr>
        <w:t>VII. DOFINANSOWANIE OFERTY</w:t>
      </w:r>
      <w:bookmarkEnd w:id="100"/>
      <w:bookmarkEnd w:id="101"/>
    </w:p>
    <w:p w14:paraId="4822FA59" w14:textId="77777777" w:rsidR="00C97729" w:rsidRPr="009C6375" w:rsidRDefault="00C97729" w:rsidP="001C7520">
      <w:pPr>
        <w:pStyle w:val="Nagwek3"/>
        <w:numPr>
          <w:ilvl w:val="0"/>
          <w:numId w:val="11"/>
        </w:numPr>
        <w:jc w:val="left"/>
        <w:rPr>
          <w:rFonts w:ascii="Lato" w:hAnsi="Lato"/>
          <w:sz w:val="22"/>
          <w:szCs w:val="22"/>
        </w:rPr>
      </w:pPr>
      <w:bookmarkStart w:id="102" w:name="_Toc30167480"/>
      <w:bookmarkStart w:id="103" w:name="_Toc152669932"/>
      <w:bookmarkStart w:id="104" w:name="_Toc175832878"/>
      <w:r w:rsidRPr="009C6375">
        <w:rPr>
          <w:rFonts w:ascii="Lato" w:hAnsi="Lato"/>
          <w:sz w:val="22"/>
          <w:szCs w:val="22"/>
        </w:rPr>
        <w:t>DOKUMENTY NIEZBĘDNE DO ZAWARCIA UMOWY</w:t>
      </w:r>
      <w:bookmarkEnd w:id="102"/>
      <w:bookmarkEnd w:id="103"/>
      <w:bookmarkEnd w:id="104"/>
    </w:p>
    <w:p w14:paraId="00EB08EB" w14:textId="6EDF33F9" w:rsidR="00C97729" w:rsidRDefault="00C97729" w:rsidP="00731710">
      <w:pPr>
        <w:autoSpaceDE w:val="0"/>
        <w:autoSpaceDN w:val="0"/>
        <w:adjustRightInd w:val="0"/>
        <w:spacing w:after="120" w:line="276" w:lineRule="auto"/>
        <w:jc w:val="both"/>
        <w:rPr>
          <w:rFonts w:ascii="Lato" w:eastAsia="Times New Roman" w:hAnsi="Lato" w:cs="Times New Roman"/>
          <w:lang w:eastAsia="pl-PL"/>
        </w:rPr>
      </w:pPr>
      <w:r w:rsidRPr="009C6375">
        <w:rPr>
          <w:rFonts w:ascii="Lato" w:hAnsi="Lato" w:cs="Times New Roman"/>
        </w:rPr>
        <w:t>Kwota dotacji przyznana przez Ministra jest kwotą ostateczną i nie może zostać zwiększona.</w:t>
      </w:r>
      <w:r w:rsidRPr="009C6375">
        <w:rPr>
          <w:rFonts w:ascii="Lato" w:eastAsia="Times New Roman" w:hAnsi="Lato" w:cs="Times New Roman"/>
          <w:lang w:eastAsia="pl-PL"/>
        </w:rPr>
        <w:t xml:space="preserve"> Przyjęcie oferty do realizacji oraz przyznanie dotacji we wnioskowanej kwocie </w:t>
      </w:r>
      <w:r w:rsidRPr="009C6375">
        <w:rPr>
          <w:rFonts w:ascii="Lato" w:eastAsia="Times New Roman" w:hAnsi="Lato" w:cs="Times New Roman"/>
          <w:b/>
          <w:lang w:eastAsia="pl-PL"/>
        </w:rPr>
        <w:t>nie jest tożsame z ostateczną akceptacją kalkulacji przewidywanych kosztów i harmonogramu</w:t>
      </w:r>
      <w:r w:rsidRPr="009C6375">
        <w:rPr>
          <w:rFonts w:ascii="Lato" w:eastAsia="Times New Roman" w:hAnsi="Lato" w:cs="Times New Roman"/>
          <w:lang w:eastAsia="pl-PL"/>
        </w:rPr>
        <w:t>.</w:t>
      </w:r>
    </w:p>
    <w:p w14:paraId="67466318" w14:textId="153A8315" w:rsidR="006E63AC" w:rsidRPr="00574A6D" w:rsidRDefault="006E63AC" w:rsidP="00731710">
      <w:pPr>
        <w:autoSpaceDE w:val="0"/>
        <w:autoSpaceDN w:val="0"/>
        <w:adjustRightInd w:val="0"/>
        <w:spacing w:after="120" w:line="276" w:lineRule="auto"/>
        <w:jc w:val="both"/>
        <w:rPr>
          <w:rFonts w:ascii="Lato" w:eastAsia="Times New Roman" w:hAnsi="Lato" w:cs="Times New Roman"/>
          <w:lang w:eastAsia="pl-PL"/>
        </w:rPr>
      </w:pPr>
      <w:r>
        <w:rPr>
          <w:rFonts w:ascii="Lato" w:eastAsia="Times New Roman" w:hAnsi="Lato" w:cs="Times New Roman"/>
          <w:lang w:eastAsia="pl-PL"/>
        </w:rPr>
        <w:t>W przypadku niewypełnienia wszystkich zadań ujętych w ofercie Minister po dokonaniu indywidualnej oceny Podmiotu zastrzega sobie prawo do obniżenia dotacji</w:t>
      </w:r>
      <w:r w:rsidR="00F26BA5">
        <w:rPr>
          <w:rFonts w:ascii="Lato" w:eastAsia="Times New Roman" w:hAnsi="Lato" w:cs="Times New Roman"/>
          <w:lang w:eastAsia="pl-PL"/>
        </w:rPr>
        <w:t xml:space="preserve">, po przeanalizowaniu sprawozdań rocznych z realizacji zadania publicznego. </w:t>
      </w:r>
      <w:r>
        <w:rPr>
          <w:rFonts w:ascii="Lato" w:eastAsia="Times New Roman" w:hAnsi="Lato" w:cs="Times New Roman"/>
          <w:lang w:eastAsia="pl-PL"/>
        </w:rPr>
        <w:t xml:space="preserve"> </w:t>
      </w:r>
    </w:p>
    <w:p w14:paraId="53C1D804" w14:textId="56B49848"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W przypadku przyznania dotacji przez Ministra, Oferent otrzyma od Przedstawiciela D</w:t>
      </w:r>
      <w:r w:rsidR="007D3511" w:rsidRPr="009C6375">
        <w:rPr>
          <w:rFonts w:ascii="Lato" w:hAnsi="Lato" w:cs="Times New Roman"/>
        </w:rPr>
        <w:t>PR</w:t>
      </w:r>
      <w:r w:rsidRPr="009C6375">
        <w:rPr>
          <w:rFonts w:ascii="Lato" w:hAnsi="Lato" w:cs="Times New Roman"/>
        </w:rPr>
        <w:t xml:space="preserve"> informację o dalszych krokach zmierzających do zawarcia </w:t>
      </w:r>
      <w:r w:rsidR="00C669B0">
        <w:rPr>
          <w:rFonts w:ascii="Lato" w:hAnsi="Lato" w:cs="Times New Roman"/>
        </w:rPr>
        <w:t>u</w:t>
      </w:r>
      <w:r w:rsidRPr="009C6375">
        <w:rPr>
          <w:rFonts w:ascii="Lato" w:hAnsi="Lato" w:cs="Times New Roman"/>
        </w:rPr>
        <w:t xml:space="preserve">mowy, na adres mailowy wskazany w ofercie. Oferent będzie obowiązany </w:t>
      </w:r>
      <w:r w:rsidRPr="009C6375">
        <w:rPr>
          <w:rFonts w:ascii="Lato" w:hAnsi="Lato" w:cs="Times New Roman"/>
          <w:b/>
          <w:bCs/>
        </w:rPr>
        <w:t xml:space="preserve">w terminie </w:t>
      </w:r>
      <w:r w:rsidR="007D3511" w:rsidRPr="009C6375">
        <w:rPr>
          <w:rFonts w:ascii="Lato" w:hAnsi="Lato" w:cs="Times New Roman"/>
          <w:b/>
          <w:bCs/>
        </w:rPr>
        <w:t>3</w:t>
      </w:r>
      <w:r w:rsidRPr="009C6375">
        <w:rPr>
          <w:rFonts w:ascii="Lato" w:hAnsi="Lato" w:cs="Times New Roman"/>
          <w:b/>
          <w:bCs/>
        </w:rPr>
        <w:t xml:space="preserve"> dni</w:t>
      </w:r>
      <w:r w:rsidRPr="009C6375">
        <w:rPr>
          <w:rFonts w:ascii="Lato" w:hAnsi="Lato" w:cs="Times New Roman"/>
        </w:rPr>
        <w:t xml:space="preserve"> od dnia przekazania stosownych instrukcji przez Przedstawiciela D</w:t>
      </w:r>
      <w:r w:rsidR="007D3511" w:rsidRPr="009C6375">
        <w:rPr>
          <w:rFonts w:ascii="Lato" w:hAnsi="Lato" w:cs="Times New Roman"/>
        </w:rPr>
        <w:t>PR</w:t>
      </w:r>
      <w:r w:rsidRPr="009C6375">
        <w:rPr>
          <w:rFonts w:ascii="Lato" w:hAnsi="Lato" w:cs="Times New Roman"/>
        </w:rPr>
        <w:t xml:space="preserve">, dostarczyć do </w:t>
      </w:r>
      <w:proofErr w:type="spellStart"/>
      <w:r w:rsidRPr="009C6375">
        <w:rPr>
          <w:rFonts w:ascii="Lato" w:hAnsi="Lato" w:cs="Times New Roman"/>
        </w:rPr>
        <w:t>MRPiPS</w:t>
      </w:r>
      <w:proofErr w:type="spellEnd"/>
      <w:r w:rsidRPr="009C6375">
        <w:rPr>
          <w:rFonts w:ascii="Lato" w:hAnsi="Lato" w:cs="Times New Roman"/>
        </w:rPr>
        <w:t xml:space="preserve"> trzy oryginały oferty oraz trzy egzemplarze podpisanej przez uprawnione osoby </w:t>
      </w:r>
      <w:r w:rsidR="00C669B0">
        <w:rPr>
          <w:rFonts w:ascii="Lato" w:hAnsi="Lato" w:cs="Times New Roman"/>
        </w:rPr>
        <w:t>u</w:t>
      </w:r>
      <w:r w:rsidRPr="009C6375">
        <w:rPr>
          <w:rFonts w:ascii="Lato" w:hAnsi="Lato" w:cs="Times New Roman"/>
        </w:rPr>
        <w:t xml:space="preserve">mowy. </w:t>
      </w:r>
      <w:bookmarkStart w:id="105" w:name="_Hlk110251636"/>
      <w:r w:rsidRPr="009C6375">
        <w:rPr>
          <w:rFonts w:ascii="Lato" w:hAnsi="Lato" w:cs="Times New Roman"/>
          <w:b/>
        </w:rPr>
        <w:t>Oferent może także podpisać umowę kwalifikowanym podpisem elektronicznym.</w:t>
      </w:r>
      <w:r w:rsidRPr="009C6375">
        <w:rPr>
          <w:rFonts w:ascii="Lato" w:hAnsi="Lato" w:cs="Times New Roman"/>
        </w:rPr>
        <w:t xml:space="preserve"> </w:t>
      </w:r>
      <w:bookmarkEnd w:id="105"/>
    </w:p>
    <w:p w14:paraId="4E88F795" w14:textId="6942DB8B" w:rsidR="00C97729" w:rsidRPr="009C6375" w:rsidRDefault="00C97729" w:rsidP="00731710">
      <w:p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 xml:space="preserve">Ponadto Oferent ma obowiązek dostarczyć wraz z </w:t>
      </w:r>
      <w:r w:rsidR="00C669B0">
        <w:rPr>
          <w:rFonts w:ascii="Lato" w:eastAsia="Calibri" w:hAnsi="Lato" w:cs="Times New Roman"/>
        </w:rPr>
        <w:t>u</w:t>
      </w:r>
      <w:r w:rsidRPr="009C6375">
        <w:rPr>
          <w:rFonts w:ascii="Lato" w:eastAsia="Calibri" w:hAnsi="Lato" w:cs="Times New Roman"/>
        </w:rPr>
        <w:t>mową następujące dokumenty, tylko w przypadku jeśli zachodzi potrzeba ich zaktualizowania</w:t>
      </w:r>
      <w:r w:rsidR="00412F9C">
        <w:rPr>
          <w:rFonts w:ascii="Lato" w:eastAsia="Calibri" w:hAnsi="Lato" w:cs="Times New Roman"/>
        </w:rPr>
        <w:t>:</w:t>
      </w:r>
    </w:p>
    <w:p w14:paraId="778EE42B" w14:textId="36729C56" w:rsidR="00C97729" w:rsidRPr="009C6375" w:rsidRDefault="00722D52" w:rsidP="00731710">
      <w:pPr>
        <w:numPr>
          <w:ilvl w:val="0"/>
          <w:numId w:val="4"/>
        </w:numPr>
        <w:tabs>
          <w:tab w:val="left" w:pos="1134"/>
        </w:tabs>
        <w:autoSpaceDE w:val="0"/>
        <w:autoSpaceDN w:val="0"/>
        <w:adjustRightInd w:val="0"/>
        <w:spacing w:after="120" w:line="276" w:lineRule="auto"/>
        <w:ind w:left="709" w:hanging="425"/>
        <w:contextualSpacing/>
        <w:jc w:val="both"/>
        <w:rPr>
          <w:rFonts w:ascii="Lato" w:eastAsia="Calibri" w:hAnsi="Lato" w:cs="Times New Roman"/>
          <w:b/>
        </w:rPr>
      </w:pPr>
      <w:r>
        <w:rPr>
          <w:rFonts w:ascii="Lato" w:eastAsia="Calibri" w:hAnsi="Lato" w:cs="Times New Roman"/>
        </w:rPr>
        <w:t>w</w:t>
      </w:r>
      <w:r w:rsidR="00412F9C">
        <w:rPr>
          <w:rFonts w:ascii="Lato" w:eastAsia="Calibri" w:hAnsi="Lato" w:cs="Times New Roman"/>
        </w:rPr>
        <w:t xml:space="preserve">skazane niżej dokumenty tj.: </w:t>
      </w:r>
      <w:r w:rsidR="00C97729" w:rsidRPr="009C6375">
        <w:rPr>
          <w:rFonts w:ascii="Lato" w:eastAsia="Calibri" w:hAnsi="Lato" w:cs="Times New Roman"/>
        </w:rPr>
        <w:t>zaktualizowany harmonogram działań, zaktualizowan</w:t>
      </w:r>
      <w:r w:rsidR="00412F9C">
        <w:rPr>
          <w:rFonts w:ascii="Lato" w:eastAsia="Calibri" w:hAnsi="Lato" w:cs="Times New Roman"/>
        </w:rPr>
        <w:t xml:space="preserve">a </w:t>
      </w:r>
      <w:r w:rsidR="00C97729" w:rsidRPr="009C6375">
        <w:rPr>
          <w:rFonts w:ascii="Lato" w:eastAsia="Calibri" w:hAnsi="Lato" w:cs="Times New Roman"/>
        </w:rPr>
        <w:t>kalkulacj</w:t>
      </w:r>
      <w:r w:rsidR="00412F9C">
        <w:rPr>
          <w:rFonts w:ascii="Lato" w:eastAsia="Calibri" w:hAnsi="Lato" w:cs="Times New Roman"/>
        </w:rPr>
        <w:t>a</w:t>
      </w:r>
      <w:r w:rsidR="00C97729" w:rsidRPr="009C6375">
        <w:rPr>
          <w:rFonts w:ascii="Lato" w:eastAsia="Calibri" w:hAnsi="Lato" w:cs="Times New Roman"/>
        </w:rPr>
        <w:t xml:space="preserve"> przewidywanych kosztów realizacji zadania, zaktualizowany opis poszczególnych działań </w:t>
      </w:r>
      <w:r w:rsidR="00BC1F89">
        <w:rPr>
          <w:rFonts w:ascii="Lato" w:eastAsia="Calibri" w:hAnsi="Lato" w:cs="Times New Roman"/>
        </w:rPr>
        <w:t>w</w:t>
      </w:r>
      <w:r w:rsidR="00C97729" w:rsidRPr="009C6375">
        <w:rPr>
          <w:rFonts w:ascii="Lato" w:eastAsia="Calibri" w:hAnsi="Lato" w:cs="Times New Roman"/>
        </w:rPr>
        <w:t xml:space="preserve"> 3 egzemplarz</w:t>
      </w:r>
      <w:r w:rsidR="00BC1F89">
        <w:rPr>
          <w:rFonts w:ascii="Lato" w:eastAsia="Calibri" w:hAnsi="Lato" w:cs="Times New Roman"/>
        </w:rPr>
        <w:t>ach</w:t>
      </w:r>
      <w:r>
        <w:rPr>
          <w:rFonts w:ascii="Lato" w:eastAsia="Calibri" w:hAnsi="Lato" w:cs="Times New Roman"/>
        </w:rPr>
        <w:t xml:space="preserve">, jeżeli w ramach rozstrzygania konkursu, </w:t>
      </w:r>
      <w:proofErr w:type="spellStart"/>
      <w:r>
        <w:rPr>
          <w:rFonts w:ascii="Lato" w:eastAsia="Calibri" w:hAnsi="Lato" w:cs="Times New Roman"/>
        </w:rPr>
        <w:t>MRPiPS</w:t>
      </w:r>
      <w:proofErr w:type="spellEnd"/>
      <w:r>
        <w:rPr>
          <w:rFonts w:ascii="Lato" w:eastAsia="Calibri" w:hAnsi="Lato" w:cs="Times New Roman"/>
        </w:rPr>
        <w:t xml:space="preserve"> zwróci się o to do Oferenta</w:t>
      </w:r>
      <w:r w:rsidR="00C97729" w:rsidRPr="009C6375">
        <w:rPr>
          <w:rFonts w:ascii="Lato" w:eastAsia="Calibri" w:hAnsi="Lato" w:cs="Times New Roman"/>
        </w:rPr>
        <w:t xml:space="preserve"> (termin realizacji zadania określony w załącznikach musi być tożsamy co do konkretnego dnia z terminem określonym w umowie), każdy podpisany przez osoby uprawnione, stanowiące załączniki do umowy</w:t>
      </w:r>
      <w:r w:rsidR="00412F9C">
        <w:rPr>
          <w:rFonts w:ascii="Lato" w:eastAsia="Calibri" w:hAnsi="Lato" w:cs="Times New Roman"/>
        </w:rPr>
        <w:t>.</w:t>
      </w:r>
      <w:r w:rsidR="00C97729" w:rsidRPr="009C6375">
        <w:rPr>
          <w:rFonts w:ascii="Lato" w:eastAsia="Calibri" w:hAnsi="Lato" w:cs="Times New Roman"/>
        </w:rPr>
        <w:t xml:space="preserve"> </w:t>
      </w:r>
      <w:r w:rsidR="00412F9C">
        <w:rPr>
          <w:rFonts w:ascii="Lato" w:eastAsia="Calibri" w:hAnsi="Lato" w:cs="Times New Roman"/>
        </w:rPr>
        <w:t>P</w:t>
      </w:r>
      <w:r w:rsidR="00C97729" w:rsidRPr="009C6375">
        <w:rPr>
          <w:rFonts w:ascii="Lato" w:eastAsia="Calibri" w:hAnsi="Lato" w:cs="Times New Roman"/>
        </w:rPr>
        <w:t>rzed podpisaniem umowy</w:t>
      </w:r>
      <w:r w:rsidR="0048339D">
        <w:rPr>
          <w:rFonts w:ascii="Lato" w:eastAsia="Calibri" w:hAnsi="Lato" w:cs="Times New Roman"/>
        </w:rPr>
        <w:t xml:space="preserve"> ww. dokumenty</w:t>
      </w:r>
      <w:r w:rsidR="00C97729" w:rsidRPr="009C6375">
        <w:rPr>
          <w:rFonts w:ascii="Lato" w:eastAsia="Calibri" w:hAnsi="Lato" w:cs="Times New Roman"/>
        </w:rPr>
        <w:t xml:space="preserve"> powinny być dostosowane do przyznanej dotacji, prawidłowo wypełnione i zgodne ze specyfikacją zadań wymienionych w ofercie (</w:t>
      </w:r>
      <w:r w:rsidR="00C97729" w:rsidRPr="009C6375">
        <w:rPr>
          <w:rFonts w:ascii="Lato" w:eastAsia="Calibri" w:hAnsi="Lato" w:cs="Times New Roman"/>
          <w:b/>
        </w:rPr>
        <w:t>w celu prawidłowego dostosowania należy przed wysłaniem dokumentów skontaktować się za pośrednictwem poczty elektroni</w:t>
      </w:r>
      <w:r w:rsidR="007D3511" w:rsidRPr="009C6375">
        <w:rPr>
          <w:rFonts w:ascii="Lato" w:eastAsia="Calibri" w:hAnsi="Lato" w:cs="Times New Roman"/>
          <w:b/>
        </w:rPr>
        <w:t>cznej z Przedstawicielem DPR</w:t>
      </w:r>
      <w:r w:rsidR="00C97729" w:rsidRPr="009C6375">
        <w:rPr>
          <w:rFonts w:ascii="Lato" w:eastAsia="Calibri" w:hAnsi="Lato" w:cs="Times New Roman"/>
          <w:b/>
        </w:rPr>
        <w:t>)</w:t>
      </w:r>
      <w:r w:rsidR="00C97729" w:rsidRPr="009C6375">
        <w:rPr>
          <w:rFonts w:ascii="Lato" w:eastAsia="Calibri" w:hAnsi="Lato" w:cs="Times New Roman"/>
        </w:rPr>
        <w:t>,</w:t>
      </w:r>
    </w:p>
    <w:p w14:paraId="3FD44C0B" w14:textId="77777777" w:rsidR="00C97729" w:rsidRPr="009C6375" w:rsidRDefault="00C97729" w:rsidP="00731710">
      <w:pPr>
        <w:numPr>
          <w:ilvl w:val="0"/>
          <w:numId w:val="4"/>
        </w:numPr>
        <w:tabs>
          <w:tab w:val="left" w:pos="1134"/>
        </w:tabs>
        <w:autoSpaceDE w:val="0"/>
        <w:autoSpaceDN w:val="0"/>
        <w:adjustRightInd w:val="0"/>
        <w:spacing w:after="120" w:line="276" w:lineRule="auto"/>
        <w:ind w:left="709" w:hanging="425"/>
        <w:contextualSpacing/>
        <w:jc w:val="both"/>
        <w:rPr>
          <w:rFonts w:ascii="Lato" w:eastAsia="Calibri" w:hAnsi="Lato" w:cs="Times New Roman"/>
          <w:b/>
        </w:rPr>
      </w:pPr>
      <w:r w:rsidRPr="009C6375">
        <w:rPr>
          <w:rFonts w:ascii="Lato" w:eastAsia="Calibri" w:hAnsi="Lato" w:cs="Times New Roman"/>
        </w:rPr>
        <w:t>poświadczoną za zgodność z oryginałem kopię aktualnego odpisu z rejestru lub ewidencji potwierdzającej status prawny Oferenta i um</w:t>
      </w:r>
      <w:r w:rsidR="007D3511" w:rsidRPr="009C6375">
        <w:rPr>
          <w:rFonts w:ascii="Lato" w:eastAsia="Calibri" w:hAnsi="Lato" w:cs="Times New Roman"/>
        </w:rPr>
        <w:t>ocowanie osób reprezentujących</w:t>
      </w:r>
      <w:r w:rsidRPr="009C6375">
        <w:rPr>
          <w:rFonts w:ascii="Lato" w:eastAsia="Calibri" w:hAnsi="Lato" w:cs="Times New Roman"/>
        </w:rPr>
        <w:t>,</w:t>
      </w:r>
    </w:p>
    <w:p w14:paraId="4E7616BD" w14:textId="77777777" w:rsidR="00C97729" w:rsidRPr="009C6375" w:rsidRDefault="00C97729" w:rsidP="00731710">
      <w:pPr>
        <w:numPr>
          <w:ilvl w:val="0"/>
          <w:numId w:val="4"/>
        </w:numPr>
        <w:tabs>
          <w:tab w:val="left" w:pos="1134"/>
        </w:tabs>
        <w:autoSpaceDE w:val="0"/>
        <w:autoSpaceDN w:val="0"/>
        <w:adjustRightInd w:val="0"/>
        <w:spacing w:after="120" w:line="276" w:lineRule="auto"/>
        <w:ind w:left="709" w:hanging="425"/>
        <w:contextualSpacing/>
        <w:jc w:val="both"/>
        <w:rPr>
          <w:rFonts w:ascii="Lato" w:eastAsia="Calibri" w:hAnsi="Lato" w:cs="Times New Roman"/>
          <w:b/>
        </w:rPr>
      </w:pPr>
      <w:r w:rsidRPr="009C6375">
        <w:rPr>
          <w:rFonts w:ascii="Lato" w:eastAsia="Calibri" w:hAnsi="Lato" w:cs="Times New Roman"/>
        </w:rPr>
        <w:t>poświadczoną za zgodność z oryginałem kopię stosownego pełnomocnictwa w przypadku, gdy realizatorem projektu ma być oddział terenowy nieposiadający osobowości prawnej (data udzielenia pełnomocnictwa nie może być późniejsza niż data złożenia oferty),</w:t>
      </w:r>
    </w:p>
    <w:p w14:paraId="23533B36" w14:textId="77777777" w:rsidR="00C97729" w:rsidRPr="009C6375" w:rsidRDefault="00C97729" w:rsidP="00731710">
      <w:pPr>
        <w:numPr>
          <w:ilvl w:val="0"/>
          <w:numId w:val="4"/>
        </w:numPr>
        <w:tabs>
          <w:tab w:val="left" w:pos="1134"/>
        </w:tabs>
        <w:autoSpaceDE w:val="0"/>
        <w:autoSpaceDN w:val="0"/>
        <w:adjustRightInd w:val="0"/>
        <w:spacing w:after="120" w:line="276" w:lineRule="auto"/>
        <w:ind w:left="709" w:hanging="425"/>
        <w:contextualSpacing/>
        <w:jc w:val="both"/>
        <w:rPr>
          <w:rFonts w:ascii="Lato" w:eastAsia="Calibri" w:hAnsi="Lato" w:cs="Times New Roman"/>
          <w:b/>
        </w:rPr>
      </w:pPr>
      <w:r w:rsidRPr="009C6375">
        <w:rPr>
          <w:rFonts w:ascii="Lato" w:eastAsia="Calibri" w:hAnsi="Lato" w:cs="Times New Roman"/>
        </w:rPr>
        <w:t>w przypadku reprezentacji podmiotu składającego ofertę przez osobę upoważnioną, upoważnienie pisemne do działania w imieniu Oferenta obejmujące umocowanie do wszelkich czynności z tym związanych.</w:t>
      </w:r>
    </w:p>
    <w:p w14:paraId="4B134555" w14:textId="44ED5816" w:rsidR="007D3511" w:rsidRPr="009C6375" w:rsidRDefault="00C97729" w:rsidP="00731710">
      <w:pPr>
        <w:autoSpaceDE w:val="0"/>
        <w:autoSpaceDN w:val="0"/>
        <w:adjustRightInd w:val="0"/>
        <w:spacing w:after="120" w:line="276" w:lineRule="auto"/>
        <w:jc w:val="both"/>
        <w:rPr>
          <w:rFonts w:ascii="Lato" w:eastAsia="Calibri" w:hAnsi="Lato" w:cs="Times New Roman"/>
        </w:rPr>
      </w:pPr>
      <w:r w:rsidRPr="009C6375">
        <w:rPr>
          <w:rFonts w:ascii="Lato" w:eastAsia="Calibri" w:hAnsi="Lato" w:cs="Times New Roman"/>
        </w:rPr>
        <w:t xml:space="preserve">Umowa, oferta oraz wszelkie wymagane </w:t>
      </w:r>
      <w:r w:rsidR="00C669B0">
        <w:rPr>
          <w:rFonts w:ascii="Lato" w:eastAsia="Calibri" w:hAnsi="Lato" w:cs="Times New Roman"/>
        </w:rPr>
        <w:t>R</w:t>
      </w:r>
      <w:r w:rsidR="00F63326">
        <w:rPr>
          <w:rFonts w:ascii="Lato" w:eastAsia="Calibri" w:hAnsi="Lato" w:cs="Times New Roman"/>
        </w:rPr>
        <w:t>egulamin</w:t>
      </w:r>
      <w:r w:rsidRPr="009C6375">
        <w:rPr>
          <w:rFonts w:ascii="Lato" w:eastAsia="Calibri" w:hAnsi="Lato" w:cs="Times New Roman"/>
        </w:rPr>
        <w:t xml:space="preserve">em dokumenty powinny być czytelnie podpisane przez osobę lub osoby uprawnione do składania w imieniu Oferenta oświadczeń woli, </w:t>
      </w:r>
      <w:r w:rsidRPr="009C6375">
        <w:rPr>
          <w:rFonts w:ascii="Lato" w:eastAsia="Calibri" w:hAnsi="Lato" w:cs="Times New Roman"/>
        </w:rPr>
        <w:lastRenderedPageBreak/>
        <w:t>zgodnie z zasadami reprezentacji (tj. podpisane przez osobę lub osoby wskazane do reprezentacji w dokumencie rejestrowym lub upoważnionego pełnomocnika w załączonym do oferty pełnomocnictwie lub potwierdzonej za zgodność z oryginałem przez Oferenta jego kopii). Za czytelne uważa się podpisy złożone w formie pieczęci imiennej wraz z podpisem odręcznym lub nie budzącym wątpliwości co do imi</w:t>
      </w:r>
      <w:r w:rsidR="007D3511" w:rsidRPr="009C6375">
        <w:rPr>
          <w:rFonts w:ascii="Lato" w:eastAsia="Calibri" w:hAnsi="Lato" w:cs="Times New Roman"/>
        </w:rPr>
        <w:t>enia i nazwiska podpis odręczny.</w:t>
      </w:r>
    </w:p>
    <w:p w14:paraId="3D57A8FE" w14:textId="63B51DB3" w:rsidR="00C97729" w:rsidRDefault="00C97729" w:rsidP="007617C4">
      <w:pPr>
        <w:autoSpaceDE w:val="0"/>
        <w:autoSpaceDN w:val="0"/>
        <w:adjustRightInd w:val="0"/>
        <w:spacing w:after="120" w:line="276" w:lineRule="auto"/>
        <w:jc w:val="both"/>
        <w:rPr>
          <w:rFonts w:ascii="Lato" w:eastAsia="Calibri" w:hAnsi="Lato" w:cs="Times New Roman"/>
          <w:b/>
        </w:rPr>
      </w:pPr>
      <w:r w:rsidRPr="009C6375">
        <w:rPr>
          <w:rFonts w:ascii="Lato" w:eastAsia="Calibri" w:hAnsi="Lato" w:cs="Times New Roman"/>
          <w:b/>
        </w:rPr>
        <w:t>Dopuszcza się możliwość podpisywania kwalifikowanym podpisem elektronicznym.</w:t>
      </w:r>
    </w:p>
    <w:p w14:paraId="36415AE2" w14:textId="77777777" w:rsidR="007617C4" w:rsidRPr="009C6375" w:rsidRDefault="007617C4" w:rsidP="00731710">
      <w:pPr>
        <w:autoSpaceDE w:val="0"/>
        <w:autoSpaceDN w:val="0"/>
        <w:adjustRightInd w:val="0"/>
        <w:spacing w:after="120" w:line="276" w:lineRule="auto"/>
        <w:jc w:val="both"/>
        <w:rPr>
          <w:rFonts w:ascii="Lato" w:eastAsia="Calibri" w:hAnsi="Lato" w:cs="Times New Roman"/>
          <w:b/>
        </w:rPr>
      </w:pPr>
    </w:p>
    <w:p w14:paraId="436F1C7C" w14:textId="77777777" w:rsidR="00C97729" w:rsidRPr="009C6375" w:rsidRDefault="00C97729" w:rsidP="001C7520">
      <w:pPr>
        <w:pStyle w:val="Nagwek3"/>
        <w:numPr>
          <w:ilvl w:val="0"/>
          <w:numId w:val="10"/>
        </w:numPr>
        <w:jc w:val="left"/>
        <w:rPr>
          <w:rFonts w:ascii="Lato" w:hAnsi="Lato"/>
          <w:sz w:val="22"/>
          <w:szCs w:val="22"/>
        </w:rPr>
      </w:pPr>
      <w:bookmarkStart w:id="106" w:name="_Toc175832879"/>
      <w:bookmarkStart w:id="107" w:name="_Toc30167481"/>
      <w:bookmarkStart w:id="108" w:name="_Toc152669933"/>
      <w:bookmarkStart w:id="109" w:name="_Toc175832880"/>
      <w:bookmarkEnd w:id="106"/>
      <w:r w:rsidRPr="009C6375">
        <w:rPr>
          <w:rFonts w:ascii="Lato" w:hAnsi="Lato"/>
          <w:sz w:val="22"/>
          <w:szCs w:val="22"/>
        </w:rPr>
        <w:t>PROCEDURA ZAWARCIA UMOWY</w:t>
      </w:r>
      <w:bookmarkEnd w:id="107"/>
      <w:bookmarkEnd w:id="108"/>
      <w:bookmarkEnd w:id="109"/>
    </w:p>
    <w:p w14:paraId="18A495A5" w14:textId="3271DCDC" w:rsidR="007D3511" w:rsidRPr="009C6375" w:rsidRDefault="007D3511" w:rsidP="001C7520">
      <w:pPr>
        <w:numPr>
          <w:ilvl w:val="4"/>
          <w:numId w:val="44"/>
        </w:numPr>
        <w:spacing w:before="120" w:after="120" w:line="276" w:lineRule="auto"/>
        <w:jc w:val="both"/>
        <w:rPr>
          <w:rFonts w:ascii="Lato" w:eastAsia="Times New Roman" w:hAnsi="Lato" w:cs="Times New Roman"/>
          <w:bCs/>
          <w:lang w:eastAsia="pl-PL"/>
        </w:rPr>
      </w:pPr>
      <w:bookmarkStart w:id="110" w:name="_Toc30167482"/>
      <w:r w:rsidRPr="009C6375">
        <w:rPr>
          <w:rFonts w:ascii="Lato" w:eastAsia="Calibri" w:hAnsi="Lato" w:cs="Times New Roman"/>
        </w:rPr>
        <w:t xml:space="preserve">Dotacja udzielana jest na podstawie </w:t>
      </w:r>
      <w:r w:rsidR="00C669B0">
        <w:rPr>
          <w:rFonts w:ascii="Lato" w:eastAsia="Calibri" w:hAnsi="Lato" w:cs="Times New Roman"/>
        </w:rPr>
        <w:t>u</w:t>
      </w:r>
      <w:r w:rsidRPr="009C6375">
        <w:rPr>
          <w:rFonts w:ascii="Lato" w:eastAsia="Calibri" w:hAnsi="Lato" w:cs="Times New Roman"/>
        </w:rPr>
        <w:t xml:space="preserve">mowy. </w:t>
      </w:r>
    </w:p>
    <w:p w14:paraId="7D0D9130" w14:textId="77777777" w:rsidR="007D3511" w:rsidRPr="009C6375" w:rsidRDefault="00C97729" w:rsidP="001C7520">
      <w:pPr>
        <w:numPr>
          <w:ilvl w:val="4"/>
          <w:numId w:val="44"/>
        </w:num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 xml:space="preserve">Stroną umowy może być jedynie podmiot prawa posiadający zdolność do czynności prawnych. </w:t>
      </w:r>
    </w:p>
    <w:p w14:paraId="0C87CBC3" w14:textId="1299CA57" w:rsidR="009C6375" w:rsidRPr="009C6375" w:rsidRDefault="00C97729" w:rsidP="001C7520">
      <w:pPr>
        <w:numPr>
          <w:ilvl w:val="4"/>
          <w:numId w:val="44"/>
        </w:num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Umowa</w:t>
      </w:r>
      <w:r w:rsidR="00722D52">
        <w:rPr>
          <w:rFonts w:ascii="Lato" w:eastAsia="Calibri" w:hAnsi="Lato" w:cs="Times New Roman"/>
        </w:rPr>
        <w:t>, jeśli będzie zawierana</w:t>
      </w:r>
      <w:r w:rsidRPr="009C6375">
        <w:rPr>
          <w:rFonts w:ascii="Lato" w:eastAsia="Calibri" w:hAnsi="Lato" w:cs="Times New Roman"/>
        </w:rPr>
        <w:t xml:space="preserve"> </w:t>
      </w:r>
      <w:r w:rsidR="00722D52">
        <w:rPr>
          <w:rFonts w:ascii="Lato" w:eastAsia="Calibri" w:hAnsi="Lato" w:cs="Times New Roman"/>
        </w:rPr>
        <w:t xml:space="preserve">w wersji papierowej, </w:t>
      </w:r>
      <w:r w:rsidRPr="009C6375">
        <w:rPr>
          <w:rFonts w:ascii="Lato" w:eastAsia="Calibri" w:hAnsi="Lato" w:cs="Times New Roman"/>
        </w:rPr>
        <w:t>powinna zostać przesłana do D</w:t>
      </w:r>
      <w:r w:rsidR="007D3511" w:rsidRPr="009C6375">
        <w:rPr>
          <w:rFonts w:ascii="Lato" w:eastAsia="Calibri" w:hAnsi="Lato" w:cs="Times New Roman"/>
        </w:rPr>
        <w:t>PR</w:t>
      </w:r>
      <w:r w:rsidRPr="009C6375">
        <w:rPr>
          <w:rFonts w:ascii="Lato" w:eastAsia="Calibri" w:hAnsi="Lato" w:cs="Times New Roman"/>
        </w:rPr>
        <w:t xml:space="preserve">, na adres ul. Nowogrodzka 1/3/5, 00-513 Warszawa lub złożona osobiście w Kancelarii </w:t>
      </w:r>
      <w:proofErr w:type="spellStart"/>
      <w:r w:rsidRPr="009C6375">
        <w:rPr>
          <w:rFonts w:ascii="Lato" w:eastAsia="Calibri" w:hAnsi="Lato" w:cs="Times New Roman"/>
        </w:rPr>
        <w:t>MRPiPS</w:t>
      </w:r>
      <w:proofErr w:type="spellEnd"/>
      <w:r w:rsidR="00532885">
        <w:rPr>
          <w:rFonts w:ascii="Lato" w:eastAsia="Calibri" w:hAnsi="Lato" w:cs="Times New Roman"/>
        </w:rPr>
        <w:t>.</w:t>
      </w:r>
      <w:r w:rsidRPr="009C6375">
        <w:rPr>
          <w:rFonts w:ascii="Lato" w:eastAsia="Calibri" w:hAnsi="Lato" w:cs="Times New Roman"/>
          <w:b/>
        </w:rPr>
        <w:t xml:space="preserve"> </w:t>
      </w:r>
      <w:r w:rsidR="00A646F0">
        <w:rPr>
          <w:rFonts w:ascii="Lato" w:eastAsia="Calibri" w:hAnsi="Lato" w:cs="Times New Roman"/>
          <w:bCs/>
        </w:rPr>
        <w:t xml:space="preserve">W przypadku umowy </w:t>
      </w:r>
      <w:r w:rsidR="00722D52">
        <w:rPr>
          <w:rFonts w:ascii="Lato" w:eastAsia="Calibri" w:hAnsi="Lato" w:cs="Times New Roman"/>
          <w:bCs/>
        </w:rPr>
        <w:t xml:space="preserve">zawieranej elektronicznie, </w:t>
      </w:r>
      <w:r w:rsidR="00A646F0">
        <w:rPr>
          <w:rFonts w:ascii="Lato" w:eastAsia="Calibri" w:hAnsi="Lato" w:cs="Times New Roman"/>
          <w:bCs/>
        </w:rPr>
        <w:t xml:space="preserve">podpisanej kwalifikowanym podpisem elektronicznym konieczne będzie przekazanie jej na adres mailowy: </w:t>
      </w:r>
      <w:hyperlink r:id="rId11" w:history="1">
        <w:r w:rsidR="00722D52" w:rsidRPr="0081557E">
          <w:rPr>
            <w:rStyle w:val="Hipercze"/>
            <w:rFonts w:ascii="Lato" w:eastAsia="Calibri" w:hAnsi="Lato" w:cs="Times New Roman"/>
            <w:bCs/>
          </w:rPr>
          <w:t>sekretariat.dsr@mrpips.gov.pl</w:t>
        </w:r>
      </w:hyperlink>
      <w:r w:rsidR="00722D52">
        <w:rPr>
          <w:rFonts w:ascii="Lato" w:eastAsia="Calibri" w:hAnsi="Lato" w:cs="Times New Roman"/>
          <w:bCs/>
        </w:rPr>
        <w:t xml:space="preserve"> oraz za pośrednictwem platformy </w:t>
      </w:r>
      <w:proofErr w:type="spellStart"/>
      <w:r w:rsidR="00722D52">
        <w:rPr>
          <w:rFonts w:ascii="Lato" w:eastAsia="Calibri" w:hAnsi="Lato" w:cs="Times New Roman"/>
          <w:bCs/>
        </w:rPr>
        <w:t>ePUAP</w:t>
      </w:r>
      <w:proofErr w:type="spellEnd"/>
      <w:r w:rsidR="00722D52">
        <w:rPr>
          <w:rFonts w:ascii="Lato" w:eastAsia="Calibri" w:hAnsi="Lato" w:cs="Times New Roman"/>
          <w:bCs/>
        </w:rPr>
        <w:t xml:space="preserve"> </w:t>
      </w:r>
      <w:proofErr w:type="spellStart"/>
      <w:r w:rsidR="00722D52">
        <w:rPr>
          <w:rFonts w:ascii="Lato" w:eastAsia="Calibri" w:hAnsi="Lato" w:cs="Times New Roman"/>
          <w:bCs/>
        </w:rPr>
        <w:t>MRPiPS</w:t>
      </w:r>
      <w:proofErr w:type="spellEnd"/>
      <w:r w:rsidR="001A1089">
        <w:rPr>
          <w:rFonts w:ascii="Lato" w:eastAsia="Calibri" w:hAnsi="Lato" w:cs="Times New Roman"/>
          <w:bCs/>
        </w:rPr>
        <w:t>.</w:t>
      </w:r>
    </w:p>
    <w:p w14:paraId="50A0ABEA" w14:textId="5532C4E1" w:rsidR="009C6375" w:rsidRPr="009C6375" w:rsidRDefault="00C97729" w:rsidP="001C7520">
      <w:pPr>
        <w:numPr>
          <w:ilvl w:val="4"/>
          <w:numId w:val="44"/>
        </w:num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 xml:space="preserve">Niezłożenie w komplecie żądanych dokumentów niezbędnych do skutecznego zawarcia </w:t>
      </w:r>
      <w:r w:rsidR="00C669B0">
        <w:rPr>
          <w:rFonts w:ascii="Lato" w:eastAsia="Calibri" w:hAnsi="Lato" w:cs="Times New Roman"/>
        </w:rPr>
        <w:t>u</w:t>
      </w:r>
      <w:r w:rsidRPr="009C6375">
        <w:rPr>
          <w:rFonts w:ascii="Lato" w:eastAsia="Calibri" w:hAnsi="Lato" w:cs="Times New Roman"/>
        </w:rPr>
        <w:t>mowy</w:t>
      </w:r>
      <w:r w:rsidR="00574A6D">
        <w:rPr>
          <w:rFonts w:ascii="Lato" w:eastAsia="Calibri" w:hAnsi="Lato" w:cs="Times New Roman"/>
        </w:rPr>
        <w:t xml:space="preserve"> </w:t>
      </w:r>
      <w:r w:rsidR="00020BBE">
        <w:rPr>
          <w:rFonts w:ascii="Lato" w:eastAsia="Calibri" w:hAnsi="Lato" w:cs="Times New Roman"/>
        </w:rPr>
        <w:t>będzie</w:t>
      </w:r>
      <w:r w:rsidRPr="009C6375">
        <w:rPr>
          <w:rFonts w:ascii="Lato" w:eastAsia="Calibri" w:hAnsi="Lato" w:cs="Times New Roman"/>
        </w:rPr>
        <w:t xml:space="preserve"> potraktowane jako rezygnacja z ubiegania się o dofinansowanie realizacji zadania ze środków </w:t>
      </w:r>
      <w:r w:rsidR="009C6375" w:rsidRPr="009C6375">
        <w:rPr>
          <w:rFonts w:ascii="Lato" w:eastAsia="Calibri" w:hAnsi="Lato" w:cs="Times New Roman"/>
        </w:rPr>
        <w:t xml:space="preserve">przeznaczonych na </w:t>
      </w:r>
      <w:r w:rsidR="00CB75DE">
        <w:rPr>
          <w:rFonts w:ascii="Lato" w:eastAsia="Calibri" w:hAnsi="Lato" w:cs="Times New Roman"/>
        </w:rPr>
        <w:t>k</w:t>
      </w:r>
      <w:r w:rsidR="009C6375" w:rsidRPr="009C6375">
        <w:rPr>
          <w:rFonts w:ascii="Lato" w:eastAsia="Calibri" w:hAnsi="Lato" w:cs="Times New Roman"/>
        </w:rPr>
        <w:t>onkurs</w:t>
      </w:r>
      <w:r w:rsidRPr="009C6375">
        <w:rPr>
          <w:rFonts w:ascii="Lato" w:eastAsia="Calibri" w:hAnsi="Lato" w:cs="Times New Roman"/>
        </w:rPr>
        <w:t>.</w:t>
      </w:r>
    </w:p>
    <w:p w14:paraId="3EF01310" w14:textId="77777777" w:rsidR="009C6375" w:rsidRPr="009C6375" w:rsidRDefault="00C97729" w:rsidP="001C7520">
      <w:pPr>
        <w:numPr>
          <w:ilvl w:val="4"/>
          <w:numId w:val="44"/>
        </w:num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 xml:space="preserve">Po przekazaniu umowy do </w:t>
      </w:r>
      <w:proofErr w:type="spellStart"/>
      <w:r w:rsidRPr="009C6375">
        <w:rPr>
          <w:rFonts w:ascii="Lato" w:eastAsia="Calibri" w:hAnsi="Lato" w:cs="Times New Roman"/>
        </w:rPr>
        <w:t>MRPiPS</w:t>
      </w:r>
      <w:proofErr w:type="spellEnd"/>
      <w:r w:rsidRPr="009C6375">
        <w:rPr>
          <w:rFonts w:ascii="Lato" w:eastAsia="Calibri" w:hAnsi="Lato" w:cs="Times New Roman"/>
        </w:rPr>
        <w:t xml:space="preserve"> podlega ona procedurze weryfikacji przez komórki właściwe ze względu na obsługę merytoryczną, prawną oraz finansową, a po uzyskaniu ich akceptacji umowa zostaje przedłożona do podpisu Ministrowi lub osobie przez niego upoważnionej.</w:t>
      </w:r>
    </w:p>
    <w:p w14:paraId="1B182B99" w14:textId="77777777" w:rsidR="00C97729" w:rsidRPr="009C6375" w:rsidRDefault="00C97729" w:rsidP="001C7520">
      <w:pPr>
        <w:numPr>
          <w:ilvl w:val="4"/>
          <w:numId w:val="44"/>
        </w:numPr>
        <w:spacing w:before="120" w:after="120" w:line="276" w:lineRule="auto"/>
        <w:jc w:val="both"/>
        <w:rPr>
          <w:rFonts w:ascii="Lato" w:eastAsia="Times New Roman" w:hAnsi="Lato" w:cs="Times New Roman"/>
          <w:bCs/>
          <w:lang w:eastAsia="pl-PL"/>
        </w:rPr>
      </w:pPr>
      <w:r w:rsidRPr="009C6375">
        <w:rPr>
          <w:rFonts w:ascii="Lato" w:eastAsia="Calibri" w:hAnsi="Lato" w:cs="Times New Roman"/>
        </w:rPr>
        <w:t xml:space="preserve">Umowa o dofinansowanie realizacji zadania publicznego nie zostanie podpisana </w:t>
      </w:r>
      <w:r w:rsidRPr="009C6375">
        <w:rPr>
          <w:rFonts w:ascii="Lato" w:eastAsia="Calibri" w:hAnsi="Lato" w:cs="Times New Roman"/>
        </w:rPr>
        <w:br/>
        <w:t>z Oferentem w przypadku:</w:t>
      </w:r>
    </w:p>
    <w:p w14:paraId="094D5DCF" w14:textId="2ABD5991" w:rsidR="00C97729" w:rsidRPr="0023502B" w:rsidRDefault="0023502B" w:rsidP="001C7520">
      <w:pPr>
        <w:numPr>
          <w:ilvl w:val="1"/>
          <w:numId w:val="12"/>
        </w:numPr>
        <w:autoSpaceDE w:val="0"/>
        <w:autoSpaceDN w:val="0"/>
        <w:adjustRightInd w:val="0"/>
        <w:spacing w:after="120" w:line="276" w:lineRule="auto"/>
        <w:ind w:left="993" w:hanging="426"/>
        <w:contextualSpacing/>
        <w:jc w:val="both"/>
        <w:rPr>
          <w:rFonts w:ascii="Lato" w:eastAsia="Calibri" w:hAnsi="Lato" w:cs="Times New Roman"/>
        </w:rPr>
      </w:pPr>
      <w:r>
        <w:rPr>
          <w:rFonts w:ascii="Lato" w:eastAsia="Calibri" w:hAnsi="Lato" w:cs="Times New Roman"/>
        </w:rPr>
        <w:t>S</w:t>
      </w:r>
      <w:r w:rsidR="00C97729" w:rsidRPr="0023502B">
        <w:rPr>
          <w:rFonts w:ascii="Lato" w:eastAsia="Calibri" w:hAnsi="Lato" w:cs="Times New Roman"/>
        </w:rPr>
        <w:t xml:space="preserve">twierdzenia, że oświadczenia Oferenta, którego projekt został przeznaczony </w:t>
      </w:r>
      <w:r w:rsidR="00C97729" w:rsidRPr="0023502B">
        <w:rPr>
          <w:rFonts w:ascii="Lato" w:eastAsia="Calibri" w:hAnsi="Lato" w:cs="Times New Roman"/>
        </w:rPr>
        <w:br/>
        <w:t>do dofinansowania, są niezgodne ze stanem faktycznym</w:t>
      </w:r>
      <w:r w:rsidR="005B394C" w:rsidRPr="0023502B">
        <w:rPr>
          <w:rFonts w:ascii="Lato" w:eastAsia="Calibri" w:hAnsi="Lato" w:cs="Times New Roman"/>
        </w:rPr>
        <w:t xml:space="preserve"> lub nie zostały przedłożone wszystkie wymagane dokumenty</w:t>
      </w:r>
      <w:r>
        <w:rPr>
          <w:rFonts w:ascii="Lato" w:eastAsia="Calibri" w:hAnsi="Lato" w:cs="Times New Roman"/>
        </w:rPr>
        <w:t>.</w:t>
      </w:r>
    </w:p>
    <w:p w14:paraId="78147DC7" w14:textId="77777777" w:rsidR="009C6375" w:rsidRPr="009C6375" w:rsidRDefault="00C97729" w:rsidP="001C7520">
      <w:pPr>
        <w:numPr>
          <w:ilvl w:val="1"/>
          <w:numId w:val="12"/>
        </w:numPr>
        <w:autoSpaceDE w:val="0"/>
        <w:autoSpaceDN w:val="0"/>
        <w:adjustRightInd w:val="0"/>
        <w:spacing w:after="120" w:line="276" w:lineRule="auto"/>
        <w:ind w:left="993" w:hanging="426"/>
        <w:contextualSpacing/>
        <w:jc w:val="both"/>
        <w:rPr>
          <w:rFonts w:ascii="Lato" w:eastAsia="Calibri" w:hAnsi="Lato" w:cs="Times New Roman"/>
        </w:rPr>
      </w:pPr>
      <w:r w:rsidRPr="009C6375">
        <w:rPr>
          <w:rFonts w:ascii="Lato" w:eastAsia="Calibri" w:hAnsi="Lato" w:cs="Times New Roman"/>
        </w:rPr>
        <w:t>Oferent zarejestrowany w KRS, zakłada realizację projektu przez oddział terenowy, którego istnienie nie jest potwierdzone przez odpowiedni wpis w KRS.</w:t>
      </w:r>
    </w:p>
    <w:p w14:paraId="424ABBC3" w14:textId="77777777" w:rsidR="00020BBE" w:rsidRPr="002100F7" w:rsidRDefault="00C97729" w:rsidP="001C7520">
      <w:pPr>
        <w:numPr>
          <w:ilvl w:val="1"/>
          <w:numId w:val="12"/>
        </w:numPr>
        <w:autoSpaceDE w:val="0"/>
        <w:autoSpaceDN w:val="0"/>
        <w:adjustRightInd w:val="0"/>
        <w:spacing w:after="120" w:line="276" w:lineRule="auto"/>
        <w:ind w:left="993" w:hanging="426"/>
        <w:contextualSpacing/>
        <w:jc w:val="both"/>
        <w:rPr>
          <w:rFonts w:ascii="Lato" w:eastAsia="Calibri" w:hAnsi="Lato" w:cs="Times New Roman"/>
        </w:rPr>
      </w:pPr>
      <w:r w:rsidRPr="009C6375">
        <w:rPr>
          <w:rFonts w:ascii="Lato" w:hAnsi="Lato"/>
        </w:rPr>
        <w:t>Oferent, który jest fundacją nadzorowaną przez ministra właściwego do spraw rodziny i zabezpieczenia społecznego, nie złożył sprawozdania z działalności</w:t>
      </w:r>
      <w:r w:rsidR="00020BBE">
        <w:rPr>
          <w:rFonts w:ascii="Lato" w:hAnsi="Lato"/>
        </w:rPr>
        <w:t>,</w:t>
      </w:r>
    </w:p>
    <w:p w14:paraId="0D482573" w14:textId="7BEB4A89" w:rsidR="00B57A0B" w:rsidRDefault="00020BBE" w:rsidP="00781384">
      <w:pPr>
        <w:numPr>
          <w:ilvl w:val="1"/>
          <w:numId w:val="12"/>
        </w:numPr>
        <w:autoSpaceDE w:val="0"/>
        <w:autoSpaceDN w:val="0"/>
        <w:adjustRightInd w:val="0"/>
        <w:spacing w:after="120" w:line="276" w:lineRule="auto"/>
        <w:ind w:left="993" w:hanging="426"/>
        <w:contextualSpacing/>
        <w:jc w:val="both"/>
        <w:rPr>
          <w:rFonts w:ascii="Lato" w:hAnsi="Lato"/>
        </w:rPr>
      </w:pPr>
      <w:r>
        <w:rPr>
          <w:rFonts w:ascii="Lato" w:hAnsi="Lato"/>
        </w:rPr>
        <w:t>Oferent zalega ze zobowiązaniami budżetowymi -</w:t>
      </w:r>
      <w:r w:rsidRPr="002100F7">
        <w:rPr>
          <w:rFonts w:ascii="Lato" w:hAnsi="Lato"/>
        </w:rPr>
        <w:t xml:space="preserve"> nie rozliczył się z dotacji udzielonej uprzednio albo wydano wobec niego decyzje zobowiązująca do zwrotu dotacji</w:t>
      </w:r>
      <w:r w:rsidR="00C97729" w:rsidRPr="009C6375">
        <w:rPr>
          <w:rFonts w:ascii="Lato" w:hAnsi="Lato"/>
        </w:rPr>
        <w:t xml:space="preserve">. </w:t>
      </w:r>
    </w:p>
    <w:p w14:paraId="5887FCA3" w14:textId="29A951AF" w:rsidR="00D170C6" w:rsidRPr="00B57A0B" w:rsidRDefault="00D170C6" w:rsidP="00781384">
      <w:pPr>
        <w:pStyle w:val="Akapitzlist"/>
        <w:numPr>
          <w:ilvl w:val="0"/>
          <w:numId w:val="73"/>
        </w:numPr>
        <w:autoSpaceDE w:val="0"/>
        <w:autoSpaceDN w:val="0"/>
        <w:adjustRightInd w:val="0"/>
        <w:spacing w:after="120" w:line="276" w:lineRule="auto"/>
        <w:jc w:val="both"/>
        <w:rPr>
          <w:rFonts w:ascii="Lato" w:hAnsi="Lato"/>
        </w:rPr>
      </w:pPr>
      <w:r w:rsidRPr="00B57A0B">
        <w:rPr>
          <w:rFonts w:ascii="Lato" w:eastAsia="Calibri" w:hAnsi="Lato" w:cs="Times New Roman"/>
        </w:rPr>
        <w:t>W przypadku braku zapewnienia środków finansowych na realizację zadania w kolejnych latach realizacji zadania, umowa zostanie rozwiązana z końcem roku, na który środki były uwzględnione w ustawie budżetowej.</w:t>
      </w:r>
    </w:p>
    <w:p w14:paraId="05FF612E" w14:textId="16A31BBD" w:rsidR="00C97729" w:rsidRPr="009C6375" w:rsidRDefault="00C97729" w:rsidP="00C97729">
      <w:pPr>
        <w:pStyle w:val="Nagwek2"/>
        <w:jc w:val="center"/>
        <w:rPr>
          <w:rFonts w:ascii="Lato" w:hAnsi="Lato"/>
          <w:color w:val="ED7D31" w:themeColor="accent2"/>
          <w:sz w:val="22"/>
          <w:szCs w:val="22"/>
        </w:rPr>
      </w:pPr>
      <w:bookmarkStart w:id="111" w:name="_Toc152669934"/>
      <w:bookmarkStart w:id="112" w:name="_Toc175832881"/>
      <w:r w:rsidRPr="009C6375">
        <w:rPr>
          <w:rFonts w:ascii="Lato" w:hAnsi="Lato"/>
          <w:color w:val="ED7D31" w:themeColor="accent2"/>
          <w:sz w:val="22"/>
          <w:szCs w:val="22"/>
        </w:rPr>
        <w:t>VIII. REALIZACJA ZADANIA PUBLICZNEGO</w:t>
      </w:r>
      <w:bookmarkEnd w:id="110"/>
      <w:bookmarkEnd w:id="111"/>
      <w:bookmarkEnd w:id="112"/>
    </w:p>
    <w:p w14:paraId="313FDCAE" w14:textId="77777777" w:rsidR="00C97729" w:rsidRPr="009C6375" w:rsidRDefault="00C97729" w:rsidP="001C7520">
      <w:pPr>
        <w:pStyle w:val="Nagwek3"/>
        <w:numPr>
          <w:ilvl w:val="0"/>
          <w:numId w:val="57"/>
        </w:numPr>
        <w:jc w:val="left"/>
        <w:rPr>
          <w:rFonts w:ascii="Lato" w:hAnsi="Lato"/>
          <w:sz w:val="22"/>
          <w:szCs w:val="22"/>
        </w:rPr>
      </w:pPr>
      <w:bookmarkStart w:id="113" w:name="_Toc152669935"/>
      <w:bookmarkStart w:id="114" w:name="_Toc175832882"/>
      <w:r w:rsidRPr="009C6375">
        <w:rPr>
          <w:rFonts w:ascii="Lato" w:hAnsi="Lato"/>
          <w:sz w:val="22"/>
          <w:szCs w:val="22"/>
        </w:rPr>
        <w:t>PRZETWARZANIE DANYCH OSOBOWYCH</w:t>
      </w:r>
      <w:bookmarkEnd w:id="113"/>
      <w:bookmarkEnd w:id="114"/>
    </w:p>
    <w:p w14:paraId="7A01D72C" w14:textId="61203634"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 xml:space="preserve">Jeżeli w związku z realizacją wsparcia w ramach </w:t>
      </w:r>
      <w:r w:rsidR="004309A9">
        <w:rPr>
          <w:rFonts w:ascii="Lato" w:hAnsi="Lato" w:cs="Times New Roman"/>
          <w:sz w:val="22"/>
          <w:szCs w:val="22"/>
        </w:rPr>
        <w:t>k</w:t>
      </w:r>
      <w:r w:rsidR="00F0197C">
        <w:rPr>
          <w:rFonts w:ascii="Lato" w:hAnsi="Lato" w:cs="Times New Roman"/>
          <w:sz w:val="22"/>
          <w:szCs w:val="22"/>
        </w:rPr>
        <w:t>onkursu</w:t>
      </w:r>
      <w:r w:rsidRPr="009C6375">
        <w:rPr>
          <w:rFonts w:ascii="Lato" w:hAnsi="Lato" w:cs="Times New Roman"/>
          <w:sz w:val="22"/>
          <w:szCs w:val="22"/>
        </w:rPr>
        <w:t xml:space="preserve"> zaistnieje potrzeba przetwarzania przez Zleceniobiorcę danych osobowych osób fizycznych, Zleceniobiorca oświadcza, że </w:t>
      </w:r>
      <w:r w:rsidRPr="009C6375">
        <w:rPr>
          <w:rFonts w:ascii="Lato" w:hAnsi="Lato" w:cs="Times New Roman"/>
          <w:sz w:val="22"/>
          <w:szCs w:val="22"/>
        </w:rPr>
        <w:lastRenderedPageBreak/>
        <w:t>obowiązki administratora danych osobowych tych osób będzie wykonywać zgodnie z przepisami prawa powszechnie obowiązującego, w tym z ustawą z dnia 10 maja 2018 r. o ochronie danych osobowych</w:t>
      </w:r>
      <w:r w:rsidR="003331CC">
        <w:rPr>
          <w:rFonts w:ascii="Lato" w:hAnsi="Lato" w:cs="Times New Roman"/>
          <w:sz w:val="22"/>
          <w:szCs w:val="22"/>
        </w:rPr>
        <w:t xml:space="preserve"> </w:t>
      </w:r>
      <w:r w:rsidRPr="009C6375">
        <w:rPr>
          <w:rFonts w:ascii="Lato" w:hAnsi="Lato" w:cs="Times New Roman"/>
          <w:sz w:val="22"/>
          <w:szCs w:val="22"/>
        </w:rPr>
        <w:t>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331CC">
        <w:rPr>
          <w:rFonts w:ascii="Lato" w:hAnsi="Lato" w:cs="Times New Roman"/>
          <w:sz w:val="22"/>
          <w:szCs w:val="22"/>
        </w:rPr>
        <w:t xml:space="preserve">, </w:t>
      </w:r>
      <w:r w:rsidRPr="009C6375">
        <w:rPr>
          <w:rFonts w:ascii="Lato" w:hAnsi="Lato" w:cs="Times New Roman"/>
          <w:sz w:val="22"/>
          <w:szCs w:val="22"/>
        </w:rPr>
        <w:t xml:space="preserve">zwanego dalej „RODO”. W szczególności Zleceniobiorca przekaże tym osobom informacje, o których mowa w art. 13 i 14 RODO. W tym celu Zleceniobiorca zobowiązuje się przekazać osobie fizycznej, o której mowa w zdaniu pierwszym, pisemną informację o przetwarzaniu jej danych osobowych, co może nastąpić w szczególności poprzez przekazanie osobie fizycznej formularza przetwarzania danych osobowych zgodnego z ustalonym przez Wnioskodawcę wzorem. Podpisany egzemplarz informacji lub formularza Zleceniobiorca zachowa w dokumentacji finansowo-rzeczowej dotyczącej realizacji </w:t>
      </w:r>
      <w:r w:rsidR="00C669B0">
        <w:rPr>
          <w:rFonts w:ascii="Lato" w:hAnsi="Lato" w:cs="Times New Roman"/>
          <w:sz w:val="22"/>
          <w:szCs w:val="22"/>
        </w:rPr>
        <w:t>u</w:t>
      </w:r>
      <w:r w:rsidRPr="009C6375">
        <w:rPr>
          <w:rFonts w:ascii="Lato" w:hAnsi="Lato" w:cs="Times New Roman"/>
          <w:sz w:val="22"/>
          <w:szCs w:val="22"/>
        </w:rPr>
        <w:t>mowy.</w:t>
      </w:r>
    </w:p>
    <w:p w14:paraId="33A8BCA1" w14:textId="77777777"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 xml:space="preserve">Za realizację obowiązku informacyjnego, o którym mowa w art. 13 i 14 RODO, pełną odpowiedzialność ponosi Zleceniobiorca. </w:t>
      </w:r>
    </w:p>
    <w:p w14:paraId="6B5939E3" w14:textId="5AD77BAD"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 xml:space="preserve">Zleceniobiorca będzie przetwarzać dane osobowe, o których mowa w pkt. 1, w celach dotyczących: wsparcia realizowanego w ramach Programu, realizacji świadczeń związanych z wykonaniem przedmiotu </w:t>
      </w:r>
      <w:r w:rsidR="00C669B0">
        <w:rPr>
          <w:rFonts w:ascii="Lato" w:hAnsi="Lato" w:cs="Times New Roman"/>
          <w:sz w:val="22"/>
          <w:szCs w:val="22"/>
        </w:rPr>
        <w:t>u</w:t>
      </w:r>
      <w:r w:rsidRPr="009C6375">
        <w:rPr>
          <w:rFonts w:ascii="Lato" w:hAnsi="Lato" w:cs="Times New Roman"/>
          <w:sz w:val="22"/>
          <w:szCs w:val="22"/>
        </w:rPr>
        <w:t xml:space="preserve">mowy, realizacji obowiązków wynikających z </w:t>
      </w:r>
      <w:r w:rsidR="00C669B0">
        <w:rPr>
          <w:rFonts w:ascii="Lato" w:hAnsi="Lato" w:cs="Times New Roman"/>
          <w:sz w:val="22"/>
          <w:szCs w:val="22"/>
        </w:rPr>
        <w:t>u</w:t>
      </w:r>
      <w:r w:rsidRPr="009C6375">
        <w:rPr>
          <w:rFonts w:ascii="Lato" w:hAnsi="Lato" w:cs="Times New Roman"/>
          <w:sz w:val="22"/>
          <w:szCs w:val="22"/>
        </w:rPr>
        <w:t xml:space="preserve">mowy, rozliczenia otrzymanych środków finansowych lub wypełniania obowiązku prawnego. </w:t>
      </w:r>
    </w:p>
    <w:p w14:paraId="590EABA8" w14:textId="17B07D1B"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 xml:space="preserve">Zleceniobiorca oświadcza, że ponosi wyłączną odpowiedzialność wobec osób trzecich za szkody powstałe w związku z realizacją </w:t>
      </w:r>
      <w:r w:rsidR="00C669B0">
        <w:rPr>
          <w:rFonts w:ascii="Lato" w:hAnsi="Lato" w:cs="Times New Roman"/>
          <w:sz w:val="22"/>
          <w:szCs w:val="22"/>
        </w:rPr>
        <w:t>u</w:t>
      </w:r>
      <w:r w:rsidRPr="009C6375">
        <w:rPr>
          <w:rFonts w:ascii="Lato" w:hAnsi="Lato" w:cs="Times New Roman"/>
          <w:sz w:val="22"/>
          <w:szCs w:val="22"/>
        </w:rPr>
        <w:t>mowy.</w:t>
      </w:r>
    </w:p>
    <w:p w14:paraId="22DC1EFB" w14:textId="68BC45CE"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 xml:space="preserve">Dane osób fizycznych przetwarzane przez Zleceniobiorcę, mogą być udostępniane Ministrowi m.in. do celów sprawozdawczych czy kontrolnych. Wobec powyższego Zleceniobiorca jest zobowiązany poinformować ww. osoby o możliwości przekazania danych osobowych Ministrowi, jako odrębnemu administratorowi, do celów monitoringu i kontroli w ramach realizowanego projektu oraz przekazać w takim przypadku klauzulę informacyjną w imieniu Ministra Rodziny, Pracy i Polityki Społecznej stanowiącą załącznik nr 6 do </w:t>
      </w:r>
      <w:r w:rsidR="00C669B0">
        <w:rPr>
          <w:rFonts w:ascii="Lato" w:hAnsi="Lato" w:cs="Times New Roman"/>
          <w:sz w:val="22"/>
          <w:szCs w:val="22"/>
        </w:rPr>
        <w:t>u</w:t>
      </w:r>
      <w:r w:rsidRPr="009C6375">
        <w:rPr>
          <w:rFonts w:ascii="Lato" w:hAnsi="Lato" w:cs="Times New Roman"/>
          <w:sz w:val="22"/>
          <w:szCs w:val="22"/>
        </w:rPr>
        <w:t>mowy.</w:t>
      </w:r>
      <w:r w:rsidRPr="009C6375">
        <w:rPr>
          <w:rFonts w:ascii="Lato" w:hAnsi="Lato" w:cs="Times New Roman"/>
          <w:sz w:val="22"/>
          <w:szCs w:val="22"/>
        </w:rPr>
        <w:tab/>
        <w:t xml:space="preserve"> </w:t>
      </w:r>
    </w:p>
    <w:p w14:paraId="719D3994" w14:textId="77777777" w:rsidR="00C97729" w:rsidRPr="009C6375" w:rsidRDefault="00C97729" w:rsidP="001C7520">
      <w:pPr>
        <w:pStyle w:val="Default"/>
        <w:numPr>
          <w:ilvl w:val="0"/>
          <w:numId w:val="41"/>
        </w:numPr>
        <w:spacing w:after="120" w:line="276" w:lineRule="auto"/>
        <w:jc w:val="both"/>
        <w:rPr>
          <w:rFonts w:ascii="Lato" w:hAnsi="Lato" w:cs="Times New Roman"/>
          <w:sz w:val="22"/>
          <w:szCs w:val="22"/>
        </w:rPr>
      </w:pPr>
      <w:r w:rsidRPr="009C6375">
        <w:rPr>
          <w:rFonts w:ascii="Lato" w:hAnsi="Lato" w:cs="Times New Roman"/>
          <w:sz w:val="22"/>
          <w:szCs w:val="22"/>
        </w:rPr>
        <w:t>W przypadku udostępniania Ministrowi danych osób fizycznych, o których mowa w pkt 5, Zleceniobiorca zrealizuje w imieniu Ministra obowiązek wynikający z art. 14 RODO i poinformuje te osoby o przetwarzaniu ich danych przez Ministra.</w:t>
      </w:r>
    </w:p>
    <w:p w14:paraId="37B6DE06" w14:textId="77777777" w:rsidR="00C97729" w:rsidRPr="009C6375" w:rsidRDefault="00C97729" w:rsidP="001C7520">
      <w:pPr>
        <w:pStyle w:val="Nagwek3"/>
        <w:numPr>
          <w:ilvl w:val="0"/>
          <w:numId w:val="10"/>
        </w:numPr>
        <w:jc w:val="left"/>
        <w:rPr>
          <w:rFonts w:ascii="Lato" w:hAnsi="Lato"/>
          <w:sz w:val="22"/>
          <w:szCs w:val="22"/>
        </w:rPr>
      </w:pPr>
      <w:bookmarkStart w:id="115" w:name="_Toc152233183"/>
      <w:bookmarkStart w:id="116" w:name="_Toc152233184"/>
      <w:bookmarkStart w:id="117" w:name="_Toc152233185"/>
      <w:bookmarkStart w:id="118" w:name="_Toc152233186"/>
      <w:bookmarkStart w:id="119" w:name="_Toc152233187"/>
      <w:bookmarkStart w:id="120" w:name="_Toc152233188"/>
      <w:bookmarkStart w:id="121" w:name="_Toc30167484"/>
      <w:bookmarkStart w:id="122" w:name="_Toc152669936"/>
      <w:bookmarkStart w:id="123" w:name="_Toc175832883"/>
      <w:bookmarkEnd w:id="115"/>
      <w:bookmarkEnd w:id="116"/>
      <w:bookmarkEnd w:id="117"/>
      <w:bookmarkEnd w:id="118"/>
      <w:bookmarkEnd w:id="119"/>
      <w:bookmarkEnd w:id="120"/>
      <w:r w:rsidRPr="009C6375">
        <w:rPr>
          <w:rFonts w:ascii="Lato" w:hAnsi="Lato"/>
          <w:sz w:val="22"/>
          <w:szCs w:val="22"/>
        </w:rPr>
        <w:t>DOPUSZCZALNOŚĆ ZMIAN W KOSZTORYSIE</w:t>
      </w:r>
      <w:bookmarkEnd w:id="121"/>
      <w:bookmarkEnd w:id="122"/>
      <w:bookmarkEnd w:id="123"/>
    </w:p>
    <w:p w14:paraId="7D705E5F" w14:textId="77777777"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Zleceniobiorca realizując zadanie publiczne powinien dokonywać wydatków zgodnie z umową i kosztorysem stanowiącym załącznik do umowy o realizację zadania publicznego.</w:t>
      </w:r>
    </w:p>
    <w:p w14:paraId="5AE16CAE" w14:textId="65C14FAA"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Wysokość środków własnych finansowych oraz wkładu </w:t>
      </w:r>
      <w:r w:rsidR="003E5C4A">
        <w:rPr>
          <w:rFonts w:ascii="Lato" w:hAnsi="Lato" w:cs="Times New Roman"/>
        </w:rPr>
        <w:t>własnego</w:t>
      </w:r>
      <w:r w:rsidRPr="009C6375">
        <w:rPr>
          <w:rFonts w:ascii="Lato" w:hAnsi="Lato" w:cs="Times New Roman"/>
        </w:rPr>
        <w:t xml:space="preserve"> może się zmieniać, o ile nie zmniejszy się wartość tych środków w stosunku do wydatkowanej kwoty dotacji. Wysokość wkładu własnego finansowego</w:t>
      </w:r>
      <w:r w:rsidR="003E5C4A">
        <w:rPr>
          <w:rFonts w:ascii="Lato" w:hAnsi="Lato" w:cs="Times New Roman"/>
        </w:rPr>
        <w:t xml:space="preserve"> </w:t>
      </w:r>
      <w:r w:rsidRPr="009C6375">
        <w:rPr>
          <w:rFonts w:ascii="Lato" w:hAnsi="Lato" w:cs="Times New Roman"/>
        </w:rPr>
        <w:t>może się zwiększać, nie jest dopuszczalne jego zmniejszenie w stosunku do wydatkowanej dotacji.</w:t>
      </w:r>
    </w:p>
    <w:p w14:paraId="151326F4" w14:textId="72ABD674" w:rsidR="00C97729" w:rsidRDefault="00C97729" w:rsidP="00731710">
      <w:pPr>
        <w:pStyle w:val="Tekstpodstawowy2"/>
        <w:spacing w:line="276" w:lineRule="auto"/>
        <w:jc w:val="both"/>
        <w:rPr>
          <w:rFonts w:ascii="Lato" w:hAnsi="Lato"/>
        </w:rPr>
      </w:pPr>
      <w:r w:rsidRPr="009C6375">
        <w:rPr>
          <w:rFonts w:ascii="Lato" w:hAnsi="Lato"/>
        </w:rPr>
        <w:t xml:space="preserve">Dopuszczalne są przesunięcia zaplanowanych środków pomiędzy pozycjami w kategorii kosztów merytorycznych (pokrywanych z dotacji lub wkładu własnego) bez zwiększania sumy dotacji. Nie będzie możliwe natomiast dokonywanie zmian polegających na przenoszeniu części środków z kosztów merytorycznych do kosztów administracyjnych (pokrywanych z dotacji lub wkładu własnego). </w:t>
      </w:r>
    </w:p>
    <w:p w14:paraId="454F1AE0" w14:textId="3500529F" w:rsidR="002100F7" w:rsidRPr="009C6375" w:rsidRDefault="002100F7" w:rsidP="00731710">
      <w:pPr>
        <w:pStyle w:val="Tekstpodstawowy2"/>
        <w:spacing w:line="276" w:lineRule="auto"/>
        <w:jc w:val="both"/>
        <w:rPr>
          <w:rFonts w:ascii="Lato" w:hAnsi="Lato"/>
        </w:rPr>
      </w:pPr>
      <w:r w:rsidRPr="009C6375">
        <w:rPr>
          <w:rFonts w:ascii="Lato" w:hAnsi="Lato"/>
        </w:rPr>
        <w:lastRenderedPageBreak/>
        <w:t xml:space="preserve">Jeżeli w kalkulacji przewidywanych kosztów realizacji zadania przewidziano opłaty od odbiorców zadania publicznego, </w:t>
      </w:r>
      <w:r>
        <w:rPr>
          <w:rFonts w:ascii="Lato" w:hAnsi="Lato"/>
        </w:rPr>
        <w:t>i</w:t>
      </w:r>
      <w:r w:rsidRPr="002100F7">
        <w:rPr>
          <w:rFonts w:ascii="Lato" w:hAnsi="Lato"/>
        </w:rPr>
        <w:t xml:space="preserve">stnieje możliwość poboru opłaty w formie kaucji przez beneficjentów szkolenia zwracanej po </w:t>
      </w:r>
      <w:r>
        <w:rPr>
          <w:rFonts w:ascii="Lato" w:hAnsi="Lato"/>
        </w:rPr>
        <w:t>przeprowadzeniu szkolenia.</w:t>
      </w:r>
      <w:r w:rsidRPr="002100F7">
        <w:rPr>
          <w:rFonts w:ascii="Lato" w:hAnsi="Lato"/>
        </w:rPr>
        <w:t xml:space="preserve"> </w:t>
      </w:r>
      <w:r>
        <w:rPr>
          <w:rFonts w:ascii="Lato" w:hAnsi="Lato"/>
        </w:rPr>
        <w:t>K</w:t>
      </w:r>
      <w:r w:rsidRPr="002100F7">
        <w:rPr>
          <w:rFonts w:ascii="Lato" w:hAnsi="Lato"/>
        </w:rPr>
        <w:t>aucja jest rezerwacją miejsca na szkoleniu.</w:t>
      </w:r>
    </w:p>
    <w:p w14:paraId="592DCC24" w14:textId="77777777"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Przekroczenie limitu oraz naruszenie postanowień, o których mowa powyżej, będzie uważane za pobranie dotacji w nadmiernej wysokości.</w:t>
      </w:r>
    </w:p>
    <w:p w14:paraId="4CFD6B2D" w14:textId="20501C08" w:rsidR="00C97729" w:rsidRDefault="00C97729" w:rsidP="00731710">
      <w:pPr>
        <w:pStyle w:val="Tekstpodstawowy2"/>
        <w:spacing w:line="276" w:lineRule="auto"/>
        <w:jc w:val="both"/>
        <w:rPr>
          <w:rFonts w:ascii="Lato" w:hAnsi="Lato"/>
        </w:rPr>
      </w:pPr>
      <w:r w:rsidRPr="009C6375">
        <w:rPr>
          <w:rFonts w:ascii="Lato" w:hAnsi="Lato"/>
        </w:rPr>
        <w:t xml:space="preserve">W toku realizacji zadania dopuszcza się wprowadzanie zmian w kosztorysie opisanych powyżej bez konieczności powiadamiania Ministra, z zastrzeżeniem, iż koszty łączne dotacji określone w kosztorysie nie ulegną zwiększeniu. </w:t>
      </w:r>
    </w:p>
    <w:p w14:paraId="3C5015D4" w14:textId="527D6F08" w:rsidR="001A5517" w:rsidRPr="009C6375" w:rsidRDefault="001A5517" w:rsidP="00731710">
      <w:pPr>
        <w:pStyle w:val="Tekstpodstawowy2"/>
        <w:spacing w:line="276" w:lineRule="auto"/>
        <w:jc w:val="both"/>
        <w:rPr>
          <w:rFonts w:ascii="Lato" w:hAnsi="Lato"/>
        </w:rPr>
      </w:pPr>
      <w:r w:rsidRPr="001A5517">
        <w:rPr>
          <w:rFonts w:ascii="Lato" w:hAnsi="Lato"/>
        </w:rPr>
        <w:t>Obowiązkowy wkład własny</w:t>
      </w:r>
      <w:r>
        <w:rPr>
          <w:rFonts w:ascii="Lato" w:hAnsi="Lato"/>
        </w:rPr>
        <w:t xml:space="preserve"> w</w:t>
      </w:r>
      <w:r w:rsidR="0079327E">
        <w:rPr>
          <w:rFonts w:ascii="Lato" w:hAnsi="Lato"/>
        </w:rPr>
        <w:t xml:space="preserve">ynosi </w:t>
      </w:r>
      <w:r w:rsidRPr="001A5517">
        <w:rPr>
          <w:rFonts w:ascii="Lato" w:hAnsi="Lato"/>
        </w:rPr>
        <w:t>1%</w:t>
      </w:r>
      <w:r w:rsidR="0079327E">
        <w:rPr>
          <w:rFonts w:ascii="Lato" w:hAnsi="Lato"/>
        </w:rPr>
        <w:t xml:space="preserve"> i jest dopuszczalny</w:t>
      </w:r>
      <w:r w:rsidRPr="001A5517">
        <w:rPr>
          <w:rFonts w:ascii="Lato" w:hAnsi="Lato"/>
        </w:rPr>
        <w:t xml:space="preserve"> tylko w formie finansowej.</w:t>
      </w:r>
    </w:p>
    <w:p w14:paraId="31057EFB" w14:textId="19CED73D" w:rsidR="00C97729" w:rsidRPr="009C637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 xml:space="preserve">Zleceniobiorca w trakcie realizacji zadań może zwiększyć wkład własny poza wysokość zadeklarowaną w </w:t>
      </w:r>
      <w:r w:rsidR="00C669B0">
        <w:rPr>
          <w:rFonts w:ascii="Lato" w:hAnsi="Lato" w:cs="Times New Roman"/>
        </w:rPr>
        <w:t>u</w:t>
      </w:r>
      <w:r w:rsidRPr="009C6375">
        <w:rPr>
          <w:rFonts w:ascii="Lato" w:hAnsi="Lato" w:cs="Times New Roman"/>
        </w:rPr>
        <w:t xml:space="preserve">mowie, z jednoczesnym wskazaniem w sprawozdaniu końcowym źródła zwiększenia. </w:t>
      </w:r>
    </w:p>
    <w:p w14:paraId="3AE530A9" w14:textId="77777777" w:rsidR="00C97729" w:rsidRPr="009C6375" w:rsidRDefault="00C97729" w:rsidP="00C97729">
      <w:pPr>
        <w:autoSpaceDE w:val="0"/>
        <w:autoSpaceDN w:val="0"/>
        <w:adjustRightInd w:val="0"/>
        <w:spacing w:after="120" w:line="276" w:lineRule="auto"/>
        <w:rPr>
          <w:rFonts w:ascii="Lato" w:hAnsi="Lato" w:cs="Times New Roman"/>
        </w:rPr>
      </w:pPr>
    </w:p>
    <w:p w14:paraId="05889632" w14:textId="77777777" w:rsidR="00C97729" w:rsidRPr="009C6375" w:rsidRDefault="00C97729" w:rsidP="001C7520">
      <w:pPr>
        <w:pStyle w:val="Nagwek3"/>
        <w:numPr>
          <w:ilvl w:val="0"/>
          <w:numId w:val="10"/>
        </w:numPr>
        <w:jc w:val="left"/>
        <w:rPr>
          <w:rFonts w:ascii="Lato" w:hAnsi="Lato"/>
          <w:sz w:val="22"/>
          <w:szCs w:val="22"/>
        </w:rPr>
      </w:pPr>
      <w:bookmarkStart w:id="124" w:name="_Toc30167485"/>
      <w:bookmarkStart w:id="125" w:name="_Toc152669937"/>
      <w:bookmarkStart w:id="126" w:name="_Toc175832884"/>
      <w:r w:rsidRPr="009C6375">
        <w:rPr>
          <w:rFonts w:ascii="Lato" w:hAnsi="Lato"/>
          <w:sz w:val="22"/>
          <w:szCs w:val="22"/>
        </w:rPr>
        <w:t>ZASADY ZMIANY TREŚCI UMOWY</w:t>
      </w:r>
      <w:bookmarkEnd w:id="124"/>
      <w:bookmarkEnd w:id="125"/>
      <w:bookmarkEnd w:id="126"/>
    </w:p>
    <w:p w14:paraId="63F6A4A0" w14:textId="77777777" w:rsidR="00C97729" w:rsidRPr="009C6375" w:rsidRDefault="00C97729" w:rsidP="001C7520">
      <w:pPr>
        <w:pStyle w:val="Default"/>
        <w:numPr>
          <w:ilvl w:val="0"/>
          <w:numId w:val="13"/>
        </w:numPr>
        <w:spacing w:after="120" w:line="276" w:lineRule="auto"/>
        <w:ind w:left="426" w:hanging="426"/>
        <w:jc w:val="both"/>
        <w:rPr>
          <w:rFonts w:ascii="Lato" w:hAnsi="Lato" w:cs="Times New Roman"/>
          <w:sz w:val="22"/>
          <w:szCs w:val="22"/>
        </w:rPr>
      </w:pPr>
      <w:r w:rsidRPr="009C6375">
        <w:rPr>
          <w:rFonts w:ascii="Lato" w:hAnsi="Lato" w:cs="Times New Roman"/>
          <w:sz w:val="22"/>
          <w:szCs w:val="22"/>
        </w:rPr>
        <w:t>Następujące zmiany postanowień umowy nie stanowią zmiany umowy i wymagają jedynie pisemnego zgłoszenia Ministrowi:</w:t>
      </w:r>
    </w:p>
    <w:p w14:paraId="5F1DBAB6" w14:textId="0D2D6A1B" w:rsidR="00C97729" w:rsidRPr="009C6375" w:rsidRDefault="00C97729" w:rsidP="001C7520">
      <w:pPr>
        <w:pStyle w:val="Default"/>
        <w:numPr>
          <w:ilvl w:val="1"/>
          <w:numId w:val="13"/>
        </w:numPr>
        <w:spacing w:after="120" w:line="276" w:lineRule="auto"/>
        <w:jc w:val="both"/>
        <w:rPr>
          <w:rFonts w:ascii="Lato" w:hAnsi="Lato" w:cs="Times New Roman"/>
          <w:sz w:val="22"/>
          <w:szCs w:val="22"/>
        </w:rPr>
      </w:pPr>
      <w:r w:rsidRPr="009C6375">
        <w:rPr>
          <w:rFonts w:ascii="Lato" w:hAnsi="Lato" w:cs="Times New Roman"/>
          <w:sz w:val="22"/>
          <w:szCs w:val="22"/>
        </w:rPr>
        <w:t>zmiany dotyczące nazwy organizacji, siedziby organizacji, reprezentacji organizacji (zawarte w komparycji umowy)</w:t>
      </w:r>
      <w:r w:rsidR="005B394C">
        <w:rPr>
          <w:rFonts w:ascii="Lato" w:hAnsi="Lato" w:cs="Times New Roman"/>
          <w:sz w:val="22"/>
          <w:szCs w:val="22"/>
        </w:rPr>
        <w:t>,</w:t>
      </w:r>
    </w:p>
    <w:p w14:paraId="1290BC00" w14:textId="77777777" w:rsidR="00C97729" w:rsidRPr="009C6375" w:rsidRDefault="00C97729" w:rsidP="001C7520">
      <w:pPr>
        <w:pStyle w:val="Default"/>
        <w:numPr>
          <w:ilvl w:val="1"/>
          <w:numId w:val="13"/>
        </w:numPr>
        <w:spacing w:after="120" w:line="276" w:lineRule="auto"/>
        <w:jc w:val="both"/>
        <w:rPr>
          <w:rFonts w:ascii="Lato" w:hAnsi="Lato" w:cs="Times New Roman"/>
          <w:sz w:val="22"/>
          <w:szCs w:val="22"/>
        </w:rPr>
      </w:pPr>
      <w:r w:rsidRPr="009C6375">
        <w:rPr>
          <w:rFonts w:ascii="Lato" w:hAnsi="Lato" w:cs="Times New Roman"/>
          <w:sz w:val="22"/>
          <w:szCs w:val="22"/>
        </w:rPr>
        <w:t>zmiany numeru rachunku bankowego (potwierdzonego przez nadesłanie pisemnej informacji podpisanej przez osoby upoważnione do reprezentacji Oferenta),</w:t>
      </w:r>
    </w:p>
    <w:p w14:paraId="55890458" w14:textId="77777777" w:rsidR="00C97729" w:rsidRPr="009C6375" w:rsidRDefault="00C97729" w:rsidP="001C7520">
      <w:pPr>
        <w:pStyle w:val="Default"/>
        <w:numPr>
          <w:ilvl w:val="1"/>
          <w:numId w:val="13"/>
        </w:numPr>
        <w:spacing w:after="120" w:line="276" w:lineRule="auto"/>
        <w:jc w:val="both"/>
        <w:rPr>
          <w:rFonts w:ascii="Lato" w:hAnsi="Lato" w:cs="Times New Roman"/>
          <w:sz w:val="22"/>
          <w:szCs w:val="22"/>
        </w:rPr>
      </w:pPr>
      <w:r w:rsidRPr="009C6375">
        <w:rPr>
          <w:rFonts w:ascii="Lato" w:hAnsi="Lato" w:cs="Times New Roman"/>
          <w:sz w:val="22"/>
          <w:szCs w:val="22"/>
        </w:rPr>
        <w:t>zmiany osobowe dotyczące personelu realizującego projekt,</w:t>
      </w:r>
    </w:p>
    <w:p w14:paraId="04789497" w14:textId="26F4DC72" w:rsidR="00C97729" w:rsidRPr="009C6375" w:rsidRDefault="00C97729" w:rsidP="001C7520">
      <w:pPr>
        <w:pStyle w:val="Akapitzlist"/>
        <w:numPr>
          <w:ilvl w:val="1"/>
          <w:numId w:val="13"/>
        </w:numPr>
        <w:jc w:val="both"/>
        <w:rPr>
          <w:rFonts w:ascii="Lato" w:hAnsi="Lato" w:cs="Times New Roman"/>
        </w:rPr>
      </w:pPr>
      <w:r w:rsidRPr="009C6375">
        <w:rPr>
          <w:rFonts w:ascii="Lato" w:hAnsi="Lato" w:cs="Times New Roman"/>
        </w:rPr>
        <w:t>zmiany w poszczególnych pozycjach kosztorysu, które nie wiążą się ze zmianą kwot dofinansowania</w:t>
      </w:r>
      <w:r w:rsidR="00020BBE">
        <w:rPr>
          <w:rFonts w:ascii="Lato" w:hAnsi="Lato" w:cs="Times New Roman"/>
        </w:rPr>
        <w:t xml:space="preserve">, jeżeli przesunięcia nie przekraczają </w:t>
      </w:r>
      <w:r w:rsidR="0027420E">
        <w:rPr>
          <w:rFonts w:ascii="Lato" w:hAnsi="Lato" w:cs="Times New Roman"/>
        </w:rPr>
        <w:t>10</w:t>
      </w:r>
      <w:r w:rsidR="00020BBE">
        <w:rPr>
          <w:rFonts w:ascii="Lato" w:hAnsi="Lato" w:cs="Times New Roman"/>
        </w:rPr>
        <w:t>%</w:t>
      </w:r>
      <w:r w:rsidR="0027420E">
        <w:rPr>
          <w:rFonts w:ascii="Lato" w:hAnsi="Lato" w:cs="Times New Roman"/>
        </w:rPr>
        <w:t xml:space="preserve"> rocznie</w:t>
      </w:r>
      <w:r w:rsidR="00F70584">
        <w:rPr>
          <w:rFonts w:ascii="Lato" w:hAnsi="Lato" w:cs="Times New Roman"/>
        </w:rPr>
        <w:t>.</w:t>
      </w:r>
    </w:p>
    <w:p w14:paraId="20E9188F" w14:textId="6C985E14" w:rsidR="00C97729" w:rsidRPr="009C6375" w:rsidRDefault="00C97729" w:rsidP="001C7520">
      <w:pPr>
        <w:pStyle w:val="Default"/>
        <w:numPr>
          <w:ilvl w:val="0"/>
          <w:numId w:val="13"/>
        </w:numPr>
        <w:spacing w:after="120" w:line="276" w:lineRule="auto"/>
        <w:ind w:left="426" w:hanging="426"/>
        <w:jc w:val="both"/>
        <w:rPr>
          <w:rFonts w:ascii="Lato" w:hAnsi="Lato" w:cs="Times New Roman"/>
          <w:sz w:val="22"/>
          <w:szCs w:val="22"/>
        </w:rPr>
      </w:pPr>
      <w:r w:rsidRPr="009C6375">
        <w:rPr>
          <w:rFonts w:ascii="Lato" w:hAnsi="Lato" w:cs="Times New Roman"/>
          <w:sz w:val="22"/>
          <w:szCs w:val="22"/>
        </w:rPr>
        <w:t>W pozostałych przypadkach, niewymienionych w pkt 1 wymagane jest podpisanie aneksu do umowy</w:t>
      </w:r>
      <w:r w:rsidR="00690CD5">
        <w:rPr>
          <w:rFonts w:ascii="Lato" w:hAnsi="Lato" w:cs="Times New Roman"/>
          <w:sz w:val="22"/>
          <w:szCs w:val="22"/>
        </w:rPr>
        <w:t>,</w:t>
      </w:r>
      <w:r w:rsidRPr="009C6375">
        <w:rPr>
          <w:rFonts w:ascii="Lato" w:hAnsi="Lato" w:cs="Times New Roman"/>
          <w:sz w:val="22"/>
          <w:szCs w:val="22"/>
        </w:rPr>
        <w:t xml:space="preserve"> np.:</w:t>
      </w:r>
    </w:p>
    <w:p w14:paraId="295FE62A" w14:textId="3975B33F" w:rsidR="00C97729" w:rsidRPr="009C6375" w:rsidRDefault="00C97729" w:rsidP="001C7520">
      <w:pPr>
        <w:pStyle w:val="Default"/>
        <w:numPr>
          <w:ilvl w:val="1"/>
          <w:numId w:val="14"/>
        </w:numPr>
        <w:spacing w:after="120" w:line="276" w:lineRule="auto"/>
        <w:jc w:val="both"/>
        <w:rPr>
          <w:rFonts w:ascii="Lato" w:hAnsi="Lato" w:cs="Times New Roman"/>
          <w:sz w:val="22"/>
          <w:szCs w:val="22"/>
        </w:rPr>
      </w:pPr>
      <w:r w:rsidRPr="009C6375">
        <w:rPr>
          <w:rFonts w:ascii="Lato" w:hAnsi="Lato" w:cs="Times New Roman"/>
          <w:sz w:val="22"/>
          <w:szCs w:val="22"/>
        </w:rPr>
        <w:t>w uzasadnionych przypadkach</w:t>
      </w:r>
      <w:r w:rsidR="00690CD5">
        <w:rPr>
          <w:rFonts w:ascii="Lato" w:hAnsi="Lato" w:cs="Times New Roman"/>
          <w:sz w:val="22"/>
          <w:szCs w:val="22"/>
        </w:rPr>
        <w:t xml:space="preserve">, po analizie i za zgodą </w:t>
      </w:r>
      <w:proofErr w:type="spellStart"/>
      <w:r w:rsidR="00690CD5">
        <w:rPr>
          <w:rFonts w:ascii="Lato" w:hAnsi="Lato" w:cs="Times New Roman"/>
          <w:sz w:val="22"/>
          <w:szCs w:val="22"/>
        </w:rPr>
        <w:t>MRPiPS</w:t>
      </w:r>
      <w:proofErr w:type="spellEnd"/>
      <w:r w:rsidRPr="009C6375">
        <w:rPr>
          <w:rFonts w:ascii="Lato" w:hAnsi="Lato" w:cs="Times New Roman"/>
          <w:sz w:val="22"/>
          <w:szCs w:val="22"/>
        </w:rPr>
        <w:t xml:space="preserve"> istnieje możliwość zmiany</w:t>
      </w:r>
      <w:r w:rsidRPr="009C6375">
        <w:rPr>
          <w:rFonts w:ascii="Lato" w:hAnsi="Lato"/>
          <w:sz w:val="22"/>
          <w:szCs w:val="22"/>
        </w:rPr>
        <w:t xml:space="preserve"> </w:t>
      </w:r>
      <w:r w:rsidRPr="009C6375">
        <w:rPr>
          <w:rFonts w:ascii="Lato" w:hAnsi="Lato" w:cs="Times New Roman"/>
          <w:sz w:val="22"/>
          <w:szCs w:val="22"/>
        </w:rPr>
        <w:t>terminu realizacji zadania,</w:t>
      </w:r>
      <w:r w:rsidR="00690CD5">
        <w:rPr>
          <w:rFonts w:ascii="Lato" w:hAnsi="Lato" w:cs="Times New Roman"/>
          <w:sz w:val="22"/>
          <w:szCs w:val="22"/>
        </w:rPr>
        <w:t xml:space="preserve"> pod warunkiem, że nie przekracza 31 grudnia 2026 r.;</w:t>
      </w:r>
    </w:p>
    <w:p w14:paraId="5F0DA648" w14:textId="7B6ABAC7" w:rsidR="00C97729" w:rsidRPr="009C6375" w:rsidRDefault="00C97729" w:rsidP="001C7520">
      <w:pPr>
        <w:pStyle w:val="Default"/>
        <w:numPr>
          <w:ilvl w:val="1"/>
          <w:numId w:val="14"/>
        </w:numPr>
        <w:spacing w:after="120" w:line="276" w:lineRule="auto"/>
        <w:jc w:val="both"/>
        <w:rPr>
          <w:rFonts w:ascii="Lato" w:hAnsi="Lato" w:cs="Times New Roman"/>
          <w:sz w:val="22"/>
          <w:szCs w:val="22"/>
        </w:rPr>
      </w:pPr>
      <w:r w:rsidRPr="009C6375">
        <w:rPr>
          <w:rFonts w:ascii="Lato" w:hAnsi="Lato" w:cs="Times New Roman"/>
          <w:sz w:val="22"/>
          <w:szCs w:val="22"/>
        </w:rPr>
        <w:t>zmiana treści kosztorysu (np. wprowadzenie nowej pozycji do kosztorysu,</w:t>
      </w:r>
      <w:r w:rsidRPr="009C6375">
        <w:rPr>
          <w:rFonts w:ascii="Lato" w:hAnsi="Lato"/>
          <w:sz w:val="22"/>
          <w:szCs w:val="22"/>
        </w:rPr>
        <w:t xml:space="preserve"> </w:t>
      </w:r>
      <w:r w:rsidRPr="009C6375">
        <w:rPr>
          <w:rFonts w:ascii="Lato" w:hAnsi="Lato" w:cs="Times New Roman"/>
          <w:sz w:val="22"/>
          <w:szCs w:val="22"/>
        </w:rPr>
        <w:t>rezygnacja z określonej pozycji kosztorysu</w:t>
      </w:r>
      <w:r w:rsidR="00020BBE">
        <w:rPr>
          <w:rFonts w:ascii="Lato" w:hAnsi="Lato" w:cs="Times New Roman"/>
          <w:sz w:val="22"/>
          <w:szCs w:val="22"/>
        </w:rPr>
        <w:t>,</w:t>
      </w:r>
      <w:r w:rsidR="00690CD5">
        <w:rPr>
          <w:rFonts w:ascii="Lato" w:hAnsi="Lato" w:cs="Times New Roman"/>
          <w:sz w:val="22"/>
          <w:szCs w:val="22"/>
        </w:rPr>
        <w:t xml:space="preserve"> przesunięcie pomiędzy pozycjami przekraczające </w:t>
      </w:r>
      <w:r w:rsidR="0027420E">
        <w:rPr>
          <w:rFonts w:ascii="Lato" w:hAnsi="Lato" w:cs="Times New Roman"/>
          <w:sz w:val="22"/>
          <w:szCs w:val="22"/>
        </w:rPr>
        <w:t>10</w:t>
      </w:r>
      <w:r w:rsidR="00690CD5">
        <w:rPr>
          <w:rFonts w:ascii="Lato" w:hAnsi="Lato" w:cs="Times New Roman"/>
          <w:sz w:val="22"/>
          <w:szCs w:val="22"/>
        </w:rPr>
        <w:t>%</w:t>
      </w:r>
      <w:r w:rsidR="0027420E">
        <w:rPr>
          <w:rFonts w:ascii="Lato" w:hAnsi="Lato" w:cs="Times New Roman"/>
          <w:sz w:val="22"/>
          <w:szCs w:val="22"/>
        </w:rPr>
        <w:t xml:space="preserve"> rocznie</w:t>
      </w:r>
      <w:r w:rsidRPr="009C6375">
        <w:rPr>
          <w:rFonts w:ascii="Lato" w:hAnsi="Lato" w:cs="Times New Roman"/>
          <w:sz w:val="22"/>
          <w:szCs w:val="22"/>
        </w:rPr>
        <w:t>).</w:t>
      </w:r>
    </w:p>
    <w:p w14:paraId="29B10DDF" w14:textId="4938EFDD"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Wszelkie zmiany muszą być zgłaszane ze stosownym wyprzedzeniem, nie później niż na miesiąc przed końcem realizacji finansowanego zadania (zgłoszenia przekazane później niż 30 listopada 202</w:t>
      </w:r>
      <w:r w:rsidR="00041825">
        <w:rPr>
          <w:rFonts w:ascii="Lato" w:hAnsi="Lato" w:cs="Times New Roman"/>
          <w:sz w:val="22"/>
          <w:szCs w:val="22"/>
        </w:rPr>
        <w:t>6</w:t>
      </w:r>
      <w:r w:rsidRPr="009C6375">
        <w:rPr>
          <w:rFonts w:ascii="Lato" w:hAnsi="Lato" w:cs="Times New Roman"/>
          <w:sz w:val="22"/>
          <w:szCs w:val="22"/>
        </w:rPr>
        <w:t xml:space="preserve"> r. nie zostaną rozpatrzone).</w:t>
      </w:r>
    </w:p>
    <w:p w14:paraId="086DE534" w14:textId="77777777"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Informacje o wszystkich zmianach dokonanych w toku realizacji projektu powinny znaleźć się w sprawozdaniu końcowym.</w:t>
      </w:r>
    </w:p>
    <w:p w14:paraId="7AFEB069" w14:textId="77777777" w:rsidR="00C97729" w:rsidRPr="009C6375" w:rsidRDefault="00C97729" w:rsidP="00C97729">
      <w:pPr>
        <w:autoSpaceDE w:val="0"/>
        <w:autoSpaceDN w:val="0"/>
        <w:adjustRightInd w:val="0"/>
        <w:spacing w:after="120" w:line="276" w:lineRule="auto"/>
        <w:rPr>
          <w:rFonts w:ascii="Lato" w:hAnsi="Lato"/>
        </w:rPr>
      </w:pPr>
    </w:p>
    <w:p w14:paraId="17C2B903" w14:textId="77777777" w:rsidR="00C97729" w:rsidRPr="009C6375" w:rsidRDefault="00C97729" w:rsidP="001C7520">
      <w:pPr>
        <w:pStyle w:val="Nagwek3"/>
        <w:numPr>
          <w:ilvl w:val="0"/>
          <w:numId w:val="10"/>
        </w:numPr>
        <w:jc w:val="left"/>
        <w:rPr>
          <w:rFonts w:ascii="Lato" w:hAnsi="Lato"/>
          <w:sz w:val="22"/>
          <w:szCs w:val="22"/>
        </w:rPr>
      </w:pPr>
      <w:bookmarkStart w:id="127" w:name="_Toc152669938"/>
      <w:bookmarkStart w:id="128" w:name="_Toc175832885"/>
      <w:bookmarkStart w:id="129" w:name="_Hlk109984085"/>
      <w:r w:rsidRPr="009C6375">
        <w:rPr>
          <w:rFonts w:ascii="Lato" w:hAnsi="Lato"/>
          <w:sz w:val="22"/>
          <w:szCs w:val="22"/>
        </w:rPr>
        <w:t>WYTYCZNE W ZAKRESIE WYPEŁNIANIA OBOWIĄZKÓW INFORMACYJNYCH</w:t>
      </w:r>
      <w:bookmarkEnd w:id="127"/>
      <w:bookmarkEnd w:id="128"/>
      <w:r w:rsidRPr="009C6375">
        <w:rPr>
          <w:rFonts w:ascii="Lato" w:hAnsi="Lato"/>
          <w:sz w:val="22"/>
          <w:szCs w:val="22"/>
        </w:rPr>
        <w:t xml:space="preserve"> </w:t>
      </w:r>
    </w:p>
    <w:bookmarkEnd w:id="129"/>
    <w:p w14:paraId="24406E26" w14:textId="103431D7"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Oferenci realizujący projekty w ramach </w:t>
      </w:r>
      <w:r w:rsidR="004309A9">
        <w:rPr>
          <w:rFonts w:ascii="Lato" w:hAnsi="Lato" w:cs="Times New Roman"/>
          <w:sz w:val="22"/>
          <w:szCs w:val="22"/>
        </w:rPr>
        <w:t>k</w:t>
      </w:r>
      <w:r w:rsidR="00041825">
        <w:rPr>
          <w:rFonts w:ascii="Lato" w:hAnsi="Lato" w:cs="Times New Roman"/>
          <w:sz w:val="22"/>
          <w:szCs w:val="22"/>
        </w:rPr>
        <w:t>onkursu</w:t>
      </w:r>
      <w:r w:rsidRPr="009C6375">
        <w:rPr>
          <w:rFonts w:ascii="Lato" w:hAnsi="Lato" w:cs="Times New Roman"/>
          <w:sz w:val="22"/>
          <w:szCs w:val="22"/>
        </w:rPr>
        <w:t xml:space="preserve"> są</w:t>
      </w:r>
      <w:r w:rsidRPr="009C6375" w:rsidDel="00D3416E">
        <w:rPr>
          <w:rFonts w:ascii="Lato" w:hAnsi="Lato" w:cs="Times New Roman"/>
          <w:sz w:val="22"/>
          <w:szCs w:val="22"/>
        </w:rPr>
        <w:t xml:space="preserve"> </w:t>
      </w:r>
      <w:r w:rsidRPr="009C6375">
        <w:rPr>
          <w:rFonts w:ascii="Lato" w:hAnsi="Lato" w:cs="Times New Roman"/>
          <w:sz w:val="22"/>
          <w:szCs w:val="22"/>
        </w:rPr>
        <w:t>obowiązani do stosowania</w:t>
      </w:r>
      <w:r w:rsidRPr="009C6375">
        <w:rPr>
          <w:rFonts w:ascii="Lato" w:hAnsi="Lato"/>
          <w:sz w:val="22"/>
          <w:szCs w:val="22"/>
        </w:rPr>
        <w:t xml:space="preserve"> </w:t>
      </w:r>
      <w:r w:rsidRPr="009C6375">
        <w:rPr>
          <w:rFonts w:ascii="Lato" w:hAnsi="Lato" w:cs="Times New Roman"/>
          <w:sz w:val="22"/>
          <w:szCs w:val="22"/>
        </w:rPr>
        <w:t>przepisów</w:t>
      </w:r>
      <w:r w:rsidRPr="009C6375">
        <w:rPr>
          <w:rFonts w:ascii="Lato" w:hAnsi="Lato"/>
          <w:sz w:val="22"/>
          <w:szCs w:val="22"/>
        </w:rPr>
        <w:t xml:space="preserve"> </w:t>
      </w:r>
      <w:r w:rsidRPr="009C6375">
        <w:rPr>
          <w:rFonts w:ascii="Lato" w:hAnsi="Lato" w:cs="Times New Roman"/>
          <w:sz w:val="22"/>
          <w:szCs w:val="22"/>
        </w:rPr>
        <w:t xml:space="preserve">rozporządzenia Rady Ministrów z dnia 7 maja 2021 r. w sprawie określenia działań </w:t>
      </w:r>
      <w:r w:rsidRPr="009C6375">
        <w:rPr>
          <w:rFonts w:ascii="Lato" w:hAnsi="Lato" w:cs="Times New Roman"/>
          <w:sz w:val="22"/>
          <w:szCs w:val="22"/>
        </w:rPr>
        <w:lastRenderedPageBreak/>
        <w:t>informacyjnych podejmowanych przez podmioty realizujące zadania finansowane lub dofinansowane z budżetu państwa lub z państwowych funduszy celowych</w:t>
      </w:r>
      <w:r w:rsidR="003331CC">
        <w:rPr>
          <w:rFonts w:ascii="Lato" w:hAnsi="Lato" w:cs="Times New Roman"/>
          <w:sz w:val="22"/>
          <w:szCs w:val="22"/>
        </w:rPr>
        <w:t xml:space="preserve">, </w:t>
      </w:r>
      <w:r w:rsidRPr="009C6375">
        <w:rPr>
          <w:rFonts w:ascii="Lato" w:hAnsi="Lato" w:cs="Times New Roman"/>
          <w:sz w:val="22"/>
          <w:szCs w:val="22"/>
        </w:rPr>
        <w:t>które określa m.in. rodzaje tych działań oraz sposób ich realizacji, w tym okres, w którym mają być realizowane. Ww. obowiązek informacyjny został określony w art. 35a–35d ustawy z dnia 27 sierpnia 2009 r. o finansach publicznych.</w:t>
      </w:r>
    </w:p>
    <w:p w14:paraId="56CE7B46" w14:textId="77777777"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Aby poinformować opinię publiczną (w tym odbiorców rezultatów projektu) oraz osoby </w:t>
      </w:r>
      <w:r w:rsidRPr="009C6375">
        <w:rPr>
          <w:rFonts w:ascii="Lato" w:hAnsi="Lato" w:cs="Times New Roman"/>
          <w:sz w:val="22"/>
          <w:szCs w:val="22"/>
        </w:rPr>
        <w:br/>
        <w:t>i podmioty uczestniczące w projekcie o uzyskanym dofinansowaniu, Oferent jest obowiązany do:</w:t>
      </w:r>
    </w:p>
    <w:p w14:paraId="4968FFB8" w14:textId="77777777" w:rsidR="00C97729" w:rsidRPr="009C6375" w:rsidRDefault="00C97729" w:rsidP="001C7520">
      <w:pPr>
        <w:pStyle w:val="Default"/>
        <w:numPr>
          <w:ilvl w:val="0"/>
          <w:numId w:val="23"/>
        </w:numPr>
        <w:spacing w:after="120" w:line="276" w:lineRule="auto"/>
        <w:jc w:val="both"/>
        <w:rPr>
          <w:rFonts w:ascii="Lato" w:hAnsi="Lato" w:cs="Times New Roman"/>
          <w:sz w:val="22"/>
          <w:szCs w:val="22"/>
        </w:rPr>
      </w:pPr>
      <w:r w:rsidRPr="009C6375">
        <w:rPr>
          <w:rFonts w:ascii="Lato" w:hAnsi="Lato" w:cs="Times New Roman"/>
          <w:sz w:val="22"/>
          <w:szCs w:val="22"/>
        </w:rPr>
        <w:t>zamieszczenia plakatu informacyjnego w przypadku realizacji projektów badawczo-rozwojowych, edukacyjnych i społecznych;</w:t>
      </w:r>
    </w:p>
    <w:p w14:paraId="5C270A96" w14:textId="77777777" w:rsidR="00C97729" w:rsidRPr="009C6375" w:rsidRDefault="00C97729" w:rsidP="001C7520">
      <w:pPr>
        <w:pStyle w:val="Default"/>
        <w:numPr>
          <w:ilvl w:val="0"/>
          <w:numId w:val="23"/>
        </w:numPr>
        <w:spacing w:after="120" w:line="276" w:lineRule="auto"/>
        <w:jc w:val="both"/>
        <w:rPr>
          <w:rFonts w:ascii="Lato" w:hAnsi="Lato" w:cs="Times New Roman"/>
          <w:sz w:val="22"/>
          <w:szCs w:val="22"/>
        </w:rPr>
      </w:pPr>
      <w:r w:rsidRPr="009C6375">
        <w:rPr>
          <w:rFonts w:ascii="Lato" w:hAnsi="Lato" w:cs="Times New Roman"/>
          <w:sz w:val="22"/>
          <w:szCs w:val="22"/>
        </w:rPr>
        <w:t>zamieszczenia stosownej informacji o dofinansowaniu wszystkich projektów na swojej stronie internetowej.</w:t>
      </w:r>
    </w:p>
    <w:p w14:paraId="60CE070A" w14:textId="77777777"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Koszt powyższych obowiązków ponosi Oferent. Jest to koszt kwalifikowany.</w:t>
      </w:r>
      <w:r w:rsidRPr="009C6375">
        <w:rPr>
          <w:rFonts w:ascii="Lato" w:hAnsi="Lato"/>
          <w:sz w:val="22"/>
          <w:szCs w:val="22"/>
        </w:rPr>
        <w:t xml:space="preserve"> </w:t>
      </w:r>
      <w:r w:rsidRPr="009C6375">
        <w:rPr>
          <w:rFonts w:ascii="Lato" w:hAnsi="Lato" w:cs="Times New Roman"/>
          <w:sz w:val="22"/>
          <w:szCs w:val="22"/>
        </w:rPr>
        <w:t xml:space="preserve">Wytyczne </w:t>
      </w:r>
      <w:r w:rsidRPr="009C6375">
        <w:rPr>
          <w:rFonts w:ascii="Lato" w:hAnsi="Lato" w:cs="Times New Roman"/>
          <w:sz w:val="22"/>
          <w:szCs w:val="22"/>
        </w:rPr>
        <w:br/>
        <w:t>w zakresie wypełniania obowiązków informacyjnych obowiązują Oferenta od momentu uzyskania dofinansowania.</w:t>
      </w:r>
    </w:p>
    <w:p w14:paraId="5AF0EFB6" w14:textId="77777777" w:rsidR="00C97729" w:rsidRPr="009C6375" w:rsidRDefault="00C97729" w:rsidP="00731710">
      <w:pPr>
        <w:pStyle w:val="Default"/>
        <w:spacing w:after="120" w:line="276" w:lineRule="auto"/>
        <w:jc w:val="both"/>
        <w:rPr>
          <w:rFonts w:ascii="Lato" w:hAnsi="Lato" w:cs="Times New Roman"/>
          <w:sz w:val="22"/>
          <w:szCs w:val="22"/>
        </w:rPr>
      </w:pPr>
      <w:r w:rsidRPr="009C6375">
        <w:rPr>
          <w:rFonts w:ascii="Lato" w:hAnsi="Lato" w:cs="Times New Roman"/>
          <w:sz w:val="22"/>
          <w:szCs w:val="22"/>
        </w:rPr>
        <w:t xml:space="preserve">Całość ww. wytycznych wraz z wzorami tablic, plakatów oraz materiałami graficznymi znajduje się na stronie internetowej </w:t>
      </w:r>
      <w:hyperlink r:id="rId12" w:history="1">
        <w:r w:rsidRPr="009C6375">
          <w:rPr>
            <w:rStyle w:val="Hipercze"/>
            <w:rFonts w:ascii="Lato" w:hAnsi="Lato" w:cs="Times New Roman"/>
            <w:sz w:val="22"/>
            <w:szCs w:val="22"/>
          </w:rPr>
          <w:t>https://www.gov.pl/web/premier/promocja</w:t>
        </w:r>
      </w:hyperlink>
      <w:r w:rsidRPr="009C6375">
        <w:rPr>
          <w:rFonts w:ascii="Lato" w:hAnsi="Lato" w:cs="Times New Roman"/>
          <w:sz w:val="22"/>
          <w:szCs w:val="22"/>
        </w:rPr>
        <w:t xml:space="preserve">.  </w:t>
      </w:r>
    </w:p>
    <w:p w14:paraId="6828F43A" w14:textId="77777777" w:rsidR="00C97729" w:rsidRPr="009C6375" w:rsidRDefault="00C97729" w:rsidP="00C97729">
      <w:pPr>
        <w:spacing w:after="80" w:line="276" w:lineRule="auto"/>
        <w:contextualSpacing/>
        <w:rPr>
          <w:rFonts w:ascii="Lato" w:hAnsi="Lato" w:cs="Times New Roman"/>
        </w:rPr>
      </w:pPr>
    </w:p>
    <w:p w14:paraId="6B1E6828" w14:textId="77777777" w:rsidR="00C97729" w:rsidRPr="009C6375" w:rsidRDefault="00C97729" w:rsidP="00C97729">
      <w:pPr>
        <w:pStyle w:val="Nagwek2"/>
        <w:jc w:val="center"/>
        <w:rPr>
          <w:rFonts w:ascii="Lato" w:hAnsi="Lato"/>
          <w:color w:val="ED7D31" w:themeColor="accent2"/>
          <w:sz w:val="22"/>
          <w:szCs w:val="22"/>
        </w:rPr>
      </w:pPr>
      <w:bookmarkStart w:id="130" w:name="_Toc30167486"/>
      <w:bookmarkStart w:id="131" w:name="_Toc152669940"/>
      <w:bookmarkStart w:id="132" w:name="_Toc175832886"/>
      <w:r w:rsidRPr="009C6375">
        <w:rPr>
          <w:rFonts w:ascii="Lato" w:hAnsi="Lato"/>
          <w:color w:val="ED7D31" w:themeColor="accent2"/>
          <w:sz w:val="22"/>
          <w:szCs w:val="22"/>
        </w:rPr>
        <w:t>IX. DYSPONOWANIE ŚRODKAMI UWOLNIONYMI</w:t>
      </w:r>
      <w:bookmarkEnd w:id="130"/>
      <w:bookmarkEnd w:id="131"/>
      <w:bookmarkEnd w:id="132"/>
    </w:p>
    <w:p w14:paraId="088EB714" w14:textId="77777777" w:rsidR="00C97729" w:rsidRPr="009C6375" w:rsidRDefault="00C97729" w:rsidP="00C97729">
      <w:pPr>
        <w:autoSpaceDE w:val="0"/>
        <w:autoSpaceDN w:val="0"/>
        <w:adjustRightInd w:val="0"/>
        <w:spacing w:after="120" w:line="276" w:lineRule="auto"/>
        <w:rPr>
          <w:rFonts w:ascii="Lato" w:hAnsi="Lato" w:cs="Times New Roman"/>
          <w:bCs/>
        </w:rPr>
      </w:pPr>
      <w:bookmarkStart w:id="133" w:name="_Toc85552321"/>
      <w:bookmarkStart w:id="134" w:name="_Toc108172500"/>
      <w:r w:rsidRPr="009C6375">
        <w:rPr>
          <w:rFonts w:ascii="Lato" w:hAnsi="Lato" w:cs="Times New Roman"/>
          <w:bCs/>
        </w:rPr>
        <w:t>W celu zagospodarowania środków finansowych wynikających z:</w:t>
      </w:r>
      <w:bookmarkEnd w:id="133"/>
      <w:bookmarkEnd w:id="134"/>
    </w:p>
    <w:p w14:paraId="2B19BE6C" w14:textId="4BC9BF96" w:rsidR="00041825" w:rsidRDefault="00041825" w:rsidP="001C7520">
      <w:pPr>
        <w:pStyle w:val="Akapitzlist"/>
        <w:numPr>
          <w:ilvl w:val="0"/>
          <w:numId w:val="22"/>
        </w:numPr>
        <w:autoSpaceDE w:val="0"/>
        <w:autoSpaceDN w:val="0"/>
        <w:adjustRightInd w:val="0"/>
        <w:spacing w:after="120" w:line="276" w:lineRule="auto"/>
        <w:ind w:hanging="294"/>
        <w:rPr>
          <w:rFonts w:ascii="Lato" w:hAnsi="Lato" w:cs="Times New Roman"/>
          <w:color w:val="000000"/>
        </w:rPr>
      </w:pPr>
      <w:r>
        <w:rPr>
          <w:rFonts w:ascii="Lato" w:hAnsi="Lato" w:cs="Times New Roman"/>
          <w:color w:val="000000"/>
        </w:rPr>
        <w:t>sytuacji</w:t>
      </w:r>
      <w:r w:rsidR="00D170C6">
        <w:rPr>
          <w:rFonts w:ascii="Lato" w:hAnsi="Lato" w:cs="Times New Roman"/>
          <w:color w:val="000000"/>
        </w:rPr>
        <w:t>,</w:t>
      </w:r>
      <w:r>
        <w:rPr>
          <w:rFonts w:ascii="Lato" w:hAnsi="Lato" w:cs="Times New Roman"/>
          <w:color w:val="000000"/>
        </w:rPr>
        <w:t xml:space="preserve"> w której w danym </w:t>
      </w:r>
      <w:r w:rsidR="003331CC">
        <w:rPr>
          <w:rFonts w:ascii="Lato" w:hAnsi="Lato" w:cs="Times New Roman"/>
          <w:color w:val="000000"/>
        </w:rPr>
        <w:t>P</w:t>
      </w:r>
      <w:r>
        <w:rPr>
          <w:rFonts w:ascii="Lato" w:hAnsi="Lato" w:cs="Times New Roman"/>
          <w:color w:val="000000"/>
        </w:rPr>
        <w:t>riorytecie nie zostanie wyłoniona organizacja lub zostaną do wyłonienia organizacje w danym województwie,</w:t>
      </w:r>
    </w:p>
    <w:p w14:paraId="2453DACC" w14:textId="2F240C1D" w:rsidR="00041825" w:rsidRDefault="00041825" w:rsidP="001C7520">
      <w:pPr>
        <w:pStyle w:val="Akapitzlist"/>
        <w:numPr>
          <w:ilvl w:val="0"/>
          <w:numId w:val="22"/>
        </w:numPr>
        <w:autoSpaceDE w:val="0"/>
        <w:autoSpaceDN w:val="0"/>
        <w:adjustRightInd w:val="0"/>
        <w:spacing w:after="120" w:line="276" w:lineRule="auto"/>
        <w:ind w:hanging="294"/>
        <w:rPr>
          <w:rFonts w:ascii="Lato" w:hAnsi="Lato" w:cs="Times New Roman"/>
          <w:color w:val="000000"/>
        </w:rPr>
      </w:pPr>
      <w:r>
        <w:rPr>
          <w:rFonts w:ascii="Lato" w:hAnsi="Lato" w:cs="Times New Roman"/>
          <w:color w:val="000000"/>
        </w:rPr>
        <w:t>sytuacji</w:t>
      </w:r>
      <w:r w:rsidR="00D170C6">
        <w:rPr>
          <w:rFonts w:ascii="Lato" w:hAnsi="Lato" w:cs="Times New Roman"/>
          <w:color w:val="000000"/>
        </w:rPr>
        <w:t>,</w:t>
      </w:r>
      <w:r>
        <w:rPr>
          <w:rFonts w:ascii="Lato" w:hAnsi="Lato" w:cs="Times New Roman"/>
          <w:color w:val="000000"/>
        </w:rPr>
        <w:t xml:space="preserve"> w której w danym </w:t>
      </w:r>
      <w:r w:rsidR="003331CC">
        <w:rPr>
          <w:rFonts w:ascii="Lato" w:hAnsi="Lato" w:cs="Times New Roman"/>
          <w:color w:val="000000"/>
        </w:rPr>
        <w:t>P</w:t>
      </w:r>
      <w:r>
        <w:rPr>
          <w:rFonts w:ascii="Lato" w:hAnsi="Lato" w:cs="Times New Roman"/>
          <w:color w:val="000000"/>
        </w:rPr>
        <w:t xml:space="preserve">riorytecie nie zostanie zagwarantowana realizacja wszystkich określonych w </w:t>
      </w:r>
      <w:r w:rsidR="009507C0">
        <w:rPr>
          <w:rFonts w:ascii="Lato" w:hAnsi="Lato" w:cs="Times New Roman"/>
          <w:color w:val="000000"/>
        </w:rPr>
        <w:t>R</w:t>
      </w:r>
      <w:r w:rsidR="00F63326">
        <w:rPr>
          <w:rFonts w:ascii="Lato" w:hAnsi="Lato" w:cs="Times New Roman"/>
          <w:color w:val="000000"/>
        </w:rPr>
        <w:t>egulamin</w:t>
      </w:r>
      <w:r>
        <w:rPr>
          <w:rFonts w:ascii="Lato" w:hAnsi="Lato" w:cs="Times New Roman"/>
          <w:color w:val="000000"/>
        </w:rPr>
        <w:t xml:space="preserve">ie zadań,  </w:t>
      </w:r>
    </w:p>
    <w:p w14:paraId="27C4D624" w14:textId="77777777" w:rsidR="00C97729" w:rsidRPr="009C6375" w:rsidRDefault="00C97729" w:rsidP="00C97729">
      <w:pPr>
        <w:autoSpaceDE w:val="0"/>
        <w:autoSpaceDN w:val="0"/>
        <w:adjustRightInd w:val="0"/>
        <w:spacing w:after="120" w:line="276" w:lineRule="auto"/>
        <w:rPr>
          <w:rFonts w:ascii="Lato" w:hAnsi="Lato" w:cs="Times New Roman"/>
          <w:bCs/>
        </w:rPr>
      </w:pPr>
      <w:bookmarkStart w:id="135" w:name="_Toc85552322"/>
      <w:bookmarkStart w:id="136" w:name="_Toc108172501"/>
      <w:r w:rsidRPr="009C6375">
        <w:rPr>
          <w:rFonts w:ascii="Lato" w:hAnsi="Lato" w:cs="Times New Roman"/>
          <w:bCs/>
        </w:rPr>
        <w:t>Minister może:</w:t>
      </w:r>
      <w:bookmarkEnd w:id="135"/>
      <w:bookmarkEnd w:id="136"/>
    </w:p>
    <w:p w14:paraId="4557DDAC" w14:textId="30799358" w:rsidR="00C97729" w:rsidRPr="009C6375" w:rsidRDefault="00C97729" w:rsidP="001C7520">
      <w:pPr>
        <w:pStyle w:val="Akapitzlist"/>
        <w:numPr>
          <w:ilvl w:val="0"/>
          <w:numId w:val="59"/>
        </w:numPr>
        <w:autoSpaceDE w:val="0"/>
        <w:autoSpaceDN w:val="0"/>
        <w:adjustRightInd w:val="0"/>
        <w:spacing w:after="120" w:line="276" w:lineRule="auto"/>
        <w:rPr>
          <w:rFonts w:ascii="Lato" w:hAnsi="Lato"/>
          <w:b/>
          <w:iCs/>
          <w:color w:val="000000"/>
        </w:rPr>
      </w:pPr>
      <w:r w:rsidRPr="009C6375">
        <w:rPr>
          <w:rFonts w:ascii="Lato" w:hAnsi="Lato" w:cs="Times New Roman"/>
          <w:iCs/>
          <w:color w:val="000000"/>
        </w:rPr>
        <w:t xml:space="preserve">ogłosić kolejny otwarty </w:t>
      </w:r>
      <w:r w:rsidR="004309A9">
        <w:rPr>
          <w:rFonts w:ascii="Lato" w:hAnsi="Lato" w:cs="Times New Roman"/>
          <w:iCs/>
          <w:color w:val="000000"/>
        </w:rPr>
        <w:t>k</w:t>
      </w:r>
      <w:r w:rsidRPr="009C6375">
        <w:rPr>
          <w:rFonts w:ascii="Lato" w:hAnsi="Lato" w:cs="Times New Roman"/>
          <w:iCs/>
          <w:color w:val="000000"/>
        </w:rPr>
        <w:t>onkurs ofert;</w:t>
      </w:r>
    </w:p>
    <w:p w14:paraId="56DFEAF9" w14:textId="43166904" w:rsidR="00C97729" w:rsidRPr="009C6375" w:rsidRDefault="00C97729" w:rsidP="001C7520">
      <w:pPr>
        <w:pStyle w:val="Akapitzlist"/>
        <w:numPr>
          <w:ilvl w:val="0"/>
          <w:numId w:val="59"/>
        </w:numPr>
        <w:autoSpaceDE w:val="0"/>
        <w:autoSpaceDN w:val="0"/>
        <w:adjustRightInd w:val="0"/>
        <w:spacing w:after="120" w:line="276" w:lineRule="auto"/>
        <w:rPr>
          <w:rFonts w:ascii="Lato" w:hAnsi="Lato"/>
          <w:b/>
          <w:iCs/>
          <w:color w:val="000000"/>
        </w:rPr>
      </w:pPr>
      <w:r w:rsidRPr="009C6375">
        <w:rPr>
          <w:rFonts w:ascii="Lato" w:hAnsi="Lato" w:cs="Times New Roman"/>
          <w:iCs/>
          <w:color w:val="000000"/>
        </w:rPr>
        <w:t xml:space="preserve">przeprowadzić nabór uzupełniający (w trybie otwartego </w:t>
      </w:r>
      <w:r w:rsidR="004309A9">
        <w:rPr>
          <w:rFonts w:ascii="Lato" w:hAnsi="Lato" w:cs="Times New Roman"/>
          <w:iCs/>
          <w:color w:val="000000"/>
        </w:rPr>
        <w:t>k</w:t>
      </w:r>
      <w:r w:rsidR="00F63326">
        <w:rPr>
          <w:rFonts w:ascii="Lato" w:hAnsi="Lato" w:cs="Times New Roman"/>
          <w:iCs/>
          <w:color w:val="000000"/>
        </w:rPr>
        <w:t>onkurs</w:t>
      </w:r>
      <w:r w:rsidRPr="009C6375">
        <w:rPr>
          <w:rFonts w:ascii="Lato" w:hAnsi="Lato" w:cs="Times New Roman"/>
          <w:iCs/>
          <w:color w:val="000000"/>
        </w:rPr>
        <w:t>u ofert) w jednym lub w kilku Priorytetach;</w:t>
      </w:r>
    </w:p>
    <w:p w14:paraId="052EA4A0" w14:textId="28473B45" w:rsidR="00C97729" w:rsidRPr="00041825" w:rsidRDefault="00C97729" w:rsidP="001C7520">
      <w:pPr>
        <w:pStyle w:val="Akapitzlist"/>
        <w:numPr>
          <w:ilvl w:val="0"/>
          <w:numId w:val="59"/>
        </w:numPr>
        <w:autoSpaceDE w:val="0"/>
        <w:autoSpaceDN w:val="0"/>
        <w:adjustRightInd w:val="0"/>
        <w:spacing w:after="120" w:line="276" w:lineRule="auto"/>
        <w:rPr>
          <w:rFonts w:ascii="Lato" w:hAnsi="Lato"/>
          <w:color w:val="ED7D31" w:themeColor="accent2"/>
        </w:rPr>
      </w:pPr>
      <w:r w:rsidRPr="009C6375">
        <w:rPr>
          <w:rFonts w:ascii="Lato" w:hAnsi="Lato"/>
          <w:color w:val="000000"/>
        </w:rPr>
        <w:t xml:space="preserve">zdecydować o dofinansowaniu dodatkowych ofert </w:t>
      </w:r>
      <w:bookmarkStart w:id="137" w:name="_Toc30167487"/>
      <w:r w:rsidR="00041825">
        <w:rPr>
          <w:rFonts w:ascii="Lato" w:hAnsi="Lato" w:cs="Times New Roman"/>
          <w:iCs/>
          <w:color w:val="000000"/>
        </w:rPr>
        <w:t xml:space="preserve">w tym samym </w:t>
      </w:r>
      <w:r w:rsidR="003331CC">
        <w:rPr>
          <w:rFonts w:ascii="Lato" w:hAnsi="Lato" w:cs="Times New Roman"/>
          <w:iCs/>
          <w:color w:val="000000"/>
        </w:rPr>
        <w:t>P</w:t>
      </w:r>
      <w:r w:rsidR="00041825">
        <w:rPr>
          <w:rFonts w:ascii="Lato" w:hAnsi="Lato" w:cs="Times New Roman"/>
          <w:iCs/>
          <w:color w:val="000000"/>
        </w:rPr>
        <w:t>riorytecie</w:t>
      </w:r>
      <w:r w:rsidR="00D170C6">
        <w:rPr>
          <w:rFonts w:ascii="Lato" w:hAnsi="Lato" w:cs="Times New Roman"/>
          <w:iCs/>
          <w:color w:val="000000"/>
        </w:rPr>
        <w:t>.</w:t>
      </w:r>
    </w:p>
    <w:p w14:paraId="2E8114C2" w14:textId="4E4A399A" w:rsidR="00041825" w:rsidRDefault="00041825" w:rsidP="00041825">
      <w:pPr>
        <w:autoSpaceDE w:val="0"/>
        <w:autoSpaceDN w:val="0"/>
        <w:adjustRightInd w:val="0"/>
        <w:spacing w:after="120" w:line="276" w:lineRule="auto"/>
        <w:rPr>
          <w:rFonts w:ascii="Lato" w:hAnsi="Lato"/>
          <w:color w:val="ED7D31" w:themeColor="accent2"/>
        </w:rPr>
      </w:pPr>
    </w:p>
    <w:p w14:paraId="1090A124" w14:textId="032B6852" w:rsidR="00B57A0B" w:rsidRDefault="00B57A0B" w:rsidP="00041825">
      <w:pPr>
        <w:autoSpaceDE w:val="0"/>
        <w:autoSpaceDN w:val="0"/>
        <w:adjustRightInd w:val="0"/>
        <w:spacing w:after="120" w:line="276" w:lineRule="auto"/>
        <w:rPr>
          <w:rFonts w:ascii="Lato" w:hAnsi="Lato"/>
          <w:color w:val="ED7D31" w:themeColor="accent2"/>
        </w:rPr>
      </w:pPr>
    </w:p>
    <w:p w14:paraId="334DD6B9" w14:textId="355709F5" w:rsidR="00B57A0B" w:rsidRDefault="00B57A0B" w:rsidP="00041825">
      <w:pPr>
        <w:autoSpaceDE w:val="0"/>
        <w:autoSpaceDN w:val="0"/>
        <w:adjustRightInd w:val="0"/>
        <w:spacing w:after="120" w:line="276" w:lineRule="auto"/>
        <w:rPr>
          <w:rFonts w:ascii="Lato" w:hAnsi="Lato"/>
          <w:color w:val="ED7D31" w:themeColor="accent2"/>
        </w:rPr>
      </w:pPr>
    </w:p>
    <w:p w14:paraId="6725CD13" w14:textId="106AE709" w:rsidR="00B57A0B" w:rsidRDefault="00B57A0B" w:rsidP="00041825">
      <w:pPr>
        <w:autoSpaceDE w:val="0"/>
        <w:autoSpaceDN w:val="0"/>
        <w:adjustRightInd w:val="0"/>
        <w:spacing w:after="120" w:line="276" w:lineRule="auto"/>
        <w:rPr>
          <w:rFonts w:ascii="Lato" w:hAnsi="Lato"/>
          <w:color w:val="ED7D31" w:themeColor="accent2"/>
        </w:rPr>
      </w:pPr>
    </w:p>
    <w:p w14:paraId="702DF858" w14:textId="77777777" w:rsidR="00B57A0B" w:rsidRPr="00041825" w:rsidRDefault="00B57A0B" w:rsidP="00041825">
      <w:pPr>
        <w:autoSpaceDE w:val="0"/>
        <w:autoSpaceDN w:val="0"/>
        <w:adjustRightInd w:val="0"/>
        <w:spacing w:after="120" w:line="276" w:lineRule="auto"/>
        <w:rPr>
          <w:rFonts w:ascii="Lato" w:hAnsi="Lato"/>
          <w:color w:val="ED7D31" w:themeColor="accent2"/>
        </w:rPr>
      </w:pPr>
    </w:p>
    <w:p w14:paraId="696E3469" w14:textId="77777777" w:rsidR="00C97729" w:rsidRPr="009C6375" w:rsidRDefault="00C97729" w:rsidP="00C97729">
      <w:pPr>
        <w:pStyle w:val="Nagwek1"/>
        <w:jc w:val="center"/>
        <w:rPr>
          <w:rFonts w:ascii="Lato" w:hAnsi="Lato"/>
          <w:color w:val="ED7D31" w:themeColor="accent2"/>
          <w:sz w:val="22"/>
          <w:szCs w:val="22"/>
        </w:rPr>
      </w:pPr>
      <w:bookmarkStart w:id="138" w:name="_Toc152669941"/>
      <w:bookmarkStart w:id="139" w:name="_Toc175832887"/>
      <w:r w:rsidRPr="009C6375">
        <w:rPr>
          <w:rFonts w:ascii="Lato" w:hAnsi="Lato"/>
          <w:color w:val="ED7D31" w:themeColor="accent2"/>
          <w:sz w:val="22"/>
          <w:szCs w:val="22"/>
        </w:rPr>
        <w:t>CZĘŚĆ B – SPRAWOZDANIE</w:t>
      </w:r>
      <w:bookmarkEnd w:id="137"/>
      <w:bookmarkEnd w:id="138"/>
      <w:bookmarkEnd w:id="139"/>
    </w:p>
    <w:p w14:paraId="1B2F3955" w14:textId="77777777" w:rsidR="00041825" w:rsidRPr="00041825" w:rsidRDefault="00C97729" w:rsidP="00041825">
      <w:pPr>
        <w:pStyle w:val="Nagwek2"/>
        <w:jc w:val="center"/>
        <w:rPr>
          <w:rFonts w:ascii="Lato" w:hAnsi="Lato"/>
          <w:color w:val="ED7D31" w:themeColor="accent2"/>
          <w:sz w:val="22"/>
          <w:szCs w:val="22"/>
        </w:rPr>
      </w:pPr>
      <w:bookmarkStart w:id="140" w:name="_Toc175832888"/>
      <w:bookmarkStart w:id="141" w:name="_Toc30167488"/>
      <w:bookmarkStart w:id="142" w:name="_Toc85552324"/>
      <w:bookmarkStart w:id="143" w:name="_Toc152669942"/>
      <w:r w:rsidRPr="009C6375">
        <w:rPr>
          <w:rFonts w:ascii="Lato" w:hAnsi="Lato"/>
          <w:color w:val="ED7D31" w:themeColor="accent2"/>
          <w:sz w:val="22"/>
          <w:szCs w:val="22"/>
        </w:rPr>
        <w:t>SPRAWOZDAN</w:t>
      </w:r>
      <w:r w:rsidR="00041825">
        <w:rPr>
          <w:rFonts w:ascii="Lato" w:hAnsi="Lato"/>
          <w:color w:val="ED7D31" w:themeColor="accent2"/>
          <w:sz w:val="22"/>
          <w:szCs w:val="22"/>
        </w:rPr>
        <w:t xml:space="preserve">IE Z WYKONANIA ZADANIA W RAMACH </w:t>
      </w:r>
      <w:r w:rsidR="00041825" w:rsidRPr="00041825">
        <w:rPr>
          <w:rFonts w:ascii="Lato" w:hAnsi="Lato"/>
          <w:color w:val="ED7D31" w:themeColor="accent2"/>
          <w:sz w:val="22"/>
          <w:szCs w:val="22"/>
        </w:rPr>
        <w:t>KONKURSU OFERT</w:t>
      </w:r>
      <w:bookmarkEnd w:id="140"/>
    </w:p>
    <w:p w14:paraId="1AAB1B38" w14:textId="5130E7FF" w:rsidR="00041825" w:rsidRPr="000C35B7" w:rsidRDefault="00041825" w:rsidP="000C35B7">
      <w:pPr>
        <w:rPr>
          <w:rFonts w:ascii="Lato" w:hAnsi="Lato" w:cs="Times New Roman"/>
          <w:b/>
          <w:bCs/>
          <w:color w:val="ED7D31" w:themeColor="accent2"/>
        </w:rPr>
      </w:pPr>
      <w:r w:rsidRPr="00041825">
        <w:rPr>
          <w:rFonts w:ascii="Lato" w:hAnsi="Lato"/>
          <w:color w:val="ED7D31" w:themeColor="accent2"/>
        </w:rPr>
        <w:t>pn. „</w:t>
      </w:r>
      <w:r w:rsidR="000C35B7" w:rsidRPr="000C35B7">
        <w:rPr>
          <w:rFonts w:ascii="Lato" w:hAnsi="Lato" w:cs="Times New Roman"/>
          <w:b/>
          <w:bCs/>
          <w:color w:val="ED7D31" w:themeColor="accent2"/>
        </w:rPr>
        <w:t>Akademia Wsparcia – krajowy system wspierania rozwoju opieki wczesnodziecięcej w Polsce</w:t>
      </w:r>
      <w:r w:rsidRPr="000C35B7">
        <w:rPr>
          <w:rFonts w:ascii="Lato" w:hAnsi="Lato" w:cs="Times New Roman"/>
          <w:b/>
          <w:bCs/>
          <w:color w:val="ED7D31" w:themeColor="accent2"/>
        </w:rPr>
        <w:t xml:space="preserve"> – 2024-2026”</w:t>
      </w:r>
    </w:p>
    <w:bookmarkEnd w:id="141"/>
    <w:bookmarkEnd w:id="142"/>
    <w:bookmarkEnd w:id="143"/>
    <w:p w14:paraId="482A169B" w14:textId="77777777" w:rsidR="00041825"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lastRenderedPageBreak/>
        <w:t xml:space="preserve">Zleceniobiorca, który otrzyma dotację, jest obowiązany zakończyć realizację zadania publicznego </w:t>
      </w:r>
      <w:r w:rsidR="00041825">
        <w:rPr>
          <w:rFonts w:ascii="Lato" w:hAnsi="Lato" w:cs="Times New Roman"/>
          <w:b/>
        </w:rPr>
        <w:t>do dnia 31 grudnia 2026</w:t>
      </w:r>
      <w:r w:rsidRPr="009C6375">
        <w:rPr>
          <w:rFonts w:ascii="Lato" w:hAnsi="Lato" w:cs="Times New Roman"/>
          <w:b/>
        </w:rPr>
        <w:t xml:space="preserve"> r.</w:t>
      </w:r>
      <w:r w:rsidRPr="009C6375">
        <w:rPr>
          <w:rFonts w:ascii="Lato" w:hAnsi="Lato"/>
        </w:rPr>
        <w:t>,</w:t>
      </w:r>
      <w:r w:rsidRPr="009C6375">
        <w:rPr>
          <w:rFonts w:ascii="Lato" w:hAnsi="Lato" w:cs="Times New Roman"/>
          <w:b/>
        </w:rPr>
        <w:t xml:space="preserve"> </w:t>
      </w:r>
      <w:r w:rsidRPr="009C6375">
        <w:rPr>
          <w:rFonts w:ascii="Lato" w:hAnsi="Lato" w:cs="Times New Roman"/>
        </w:rPr>
        <w:t>udzielić wszelkich informacji dotyczących przebiegu zadania, na realizację którego dotacja została przyzna</w:t>
      </w:r>
      <w:r w:rsidR="00041825">
        <w:rPr>
          <w:rFonts w:ascii="Lato" w:hAnsi="Lato" w:cs="Times New Roman"/>
        </w:rPr>
        <w:t>na oraz przedstawić sprawozdania:</w:t>
      </w:r>
    </w:p>
    <w:p w14:paraId="68F33FC0" w14:textId="1E4215CD" w:rsidR="00041825" w:rsidRDefault="00041825" w:rsidP="001C7520">
      <w:pPr>
        <w:pStyle w:val="Akapitzlist"/>
        <w:numPr>
          <w:ilvl w:val="1"/>
          <w:numId w:val="13"/>
        </w:numPr>
        <w:autoSpaceDE w:val="0"/>
        <w:autoSpaceDN w:val="0"/>
        <w:adjustRightInd w:val="0"/>
        <w:spacing w:after="120" w:line="276" w:lineRule="auto"/>
        <w:jc w:val="both"/>
        <w:rPr>
          <w:rFonts w:ascii="Lato" w:hAnsi="Lato" w:cs="Times New Roman"/>
        </w:rPr>
      </w:pPr>
      <w:r>
        <w:rPr>
          <w:rFonts w:ascii="Lato" w:hAnsi="Lato" w:cs="Times New Roman"/>
        </w:rPr>
        <w:t xml:space="preserve">roczne: </w:t>
      </w:r>
    </w:p>
    <w:p w14:paraId="6E643B3C" w14:textId="44358870" w:rsidR="00041825" w:rsidRDefault="00041825"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 xml:space="preserve">riorytecie 1 sprawozdanie przekazywane do DPR w terminie do </w:t>
      </w:r>
      <w:r w:rsidR="002D1878">
        <w:rPr>
          <w:rFonts w:ascii="Lato" w:hAnsi="Lato" w:cs="Times New Roman"/>
        </w:rPr>
        <w:t>30 stycznia</w:t>
      </w:r>
      <w:r w:rsidR="00690CD5">
        <w:rPr>
          <w:rFonts w:ascii="Lato" w:hAnsi="Lato" w:cs="Times New Roman"/>
        </w:rPr>
        <w:t xml:space="preserve"> roku następującego po zakończeniu danego roku realizacji zadania</w:t>
      </w:r>
      <w:r w:rsidR="008A200D">
        <w:rPr>
          <w:rFonts w:ascii="Lato" w:hAnsi="Lato" w:cs="Times New Roman"/>
        </w:rPr>
        <w:t>;</w:t>
      </w:r>
    </w:p>
    <w:p w14:paraId="27CD13DC" w14:textId="5F63268F" w:rsidR="00041825" w:rsidRDefault="00041825"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 xml:space="preserve">riorytecie 2 sprawozdanie przekazywane do </w:t>
      </w:r>
      <w:r w:rsidR="00F47110">
        <w:rPr>
          <w:rFonts w:ascii="Lato" w:hAnsi="Lato" w:cs="Times New Roman"/>
        </w:rPr>
        <w:t>DPR</w:t>
      </w:r>
      <w:r w:rsidR="008A200D">
        <w:rPr>
          <w:rFonts w:ascii="Lato" w:hAnsi="Lato" w:cs="Times New Roman"/>
        </w:rPr>
        <w:t xml:space="preserve"> w terminie do </w:t>
      </w:r>
      <w:r w:rsidR="00F47110">
        <w:rPr>
          <w:rFonts w:ascii="Lato" w:hAnsi="Lato" w:cs="Times New Roman"/>
        </w:rPr>
        <w:t>30</w:t>
      </w:r>
      <w:r w:rsidR="002D1878">
        <w:rPr>
          <w:rFonts w:ascii="Lato" w:hAnsi="Lato" w:cs="Times New Roman"/>
        </w:rPr>
        <w:t xml:space="preserve"> stycznia</w:t>
      </w:r>
      <w:r w:rsidR="00690CD5">
        <w:rPr>
          <w:rFonts w:ascii="Lato" w:hAnsi="Lato" w:cs="Times New Roman"/>
        </w:rPr>
        <w:t xml:space="preserve"> roku następującego po zakończeniu danego roku realizacji zadania</w:t>
      </w:r>
      <w:r w:rsidR="002D1878">
        <w:rPr>
          <w:rFonts w:ascii="Lato" w:hAnsi="Lato" w:cs="Times New Roman"/>
        </w:rPr>
        <w:t>;</w:t>
      </w:r>
      <w:r w:rsidR="008A200D">
        <w:rPr>
          <w:rFonts w:ascii="Lato" w:hAnsi="Lato" w:cs="Times New Roman"/>
        </w:rPr>
        <w:t xml:space="preserve"> </w:t>
      </w:r>
    </w:p>
    <w:p w14:paraId="4BB295E2" w14:textId="7FC4CFE7" w:rsidR="008A200D" w:rsidRDefault="008A200D"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riorytecie 3 sprawozdanie przekazywane do DPR w terminie do 3</w:t>
      </w:r>
      <w:r w:rsidR="002D1878">
        <w:rPr>
          <w:rFonts w:ascii="Lato" w:hAnsi="Lato" w:cs="Times New Roman"/>
        </w:rPr>
        <w:t>0</w:t>
      </w:r>
      <w:r>
        <w:rPr>
          <w:rFonts w:ascii="Lato" w:hAnsi="Lato" w:cs="Times New Roman"/>
        </w:rPr>
        <w:t xml:space="preserve"> stycznia</w:t>
      </w:r>
      <w:r w:rsidR="00690CD5" w:rsidRPr="00690CD5">
        <w:rPr>
          <w:rFonts w:ascii="Lato" w:hAnsi="Lato" w:cs="Times New Roman"/>
        </w:rPr>
        <w:t xml:space="preserve"> </w:t>
      </w:r>
      <w:r w:rsidR="00690CD5">
        <w:rPr>
          <w:rFonts w:ascii="Lato" w:hAnsi="Lato" w:cs="Times New Roman"/>
        </w:rPr>
        <w:t>roku następującego po zakończeniu danego roku realizacji zadania</w:t>
      </w:r>
    </w:p>
    <w:p w14:paraId="59B05F79" w14:textId="77777777" w:rsidR="00EE101B" w:rsidRDefault="008A200D" w:rsidP="001C7520">
      <w:pPr>
        <w:pStyle w:val="Akapitzlist"/>
        <w:numPr>
          <w:ilvl w:val="0"/>
          <w:numId w:val="13"/>
        </w:numPr>
        <w:rPr>
          <w:rFonts w:ascii="Lato" w:hAnsi="Lato" w:cs="Times New Roman"/>
        </w:rPr>
      </w:pPr>
      <w:r w:rsidRPr="00EE101B">
        <w:rPr>
          <w:rFonts w:ascii="Lato" w:hAnsi="Lato" w:cs="Times New Roman"/>
        </w:rPr>
        <w:t xml:space="preserve">sprawozdania sporządzane za każdy rok kalendarzowy realizowanego zadania, począwszy od 2024 r. </w:t>
      </w:r>
    </w:p>
    <w:p w14:paraId="152EBD0A" w14:textId="5BD98EFA" w:rsidR="00EE101B" w:rsidRDefault="00EE101B" w:rsidP="001C7520">
      <w:pPr>
        <w:pStyle w:val="Akapitzlist"/>
        <w:numPr>
          <w:ilvl w:val="0"/>
          <w:numId w:val="13"/>
        </w:numPr>
        <w:jc w:val="both"/>
        <w:rPr>
          <w:rFonts w:ascii="Lato" w:hAnsi="Lato" w:cs="Times New Roman"/>
        </w:rPr>
      </w:pPr>
      <w:r w:rsidRPr="00EE101B">
        <w:rPr>
          <w:rFonts w:ascii="Lato" w:hAnsi="Lato" w:cs="Times New Roman"/>
        </w:rPr>
        <w:t xml:space="preserve">Zleceniobiorca zobowiązany jest do przekazywania sprawozdań na prośbę Zleceniodawcy w terminie przez niego wskazanym według wzoru stanowiącego załącznik nr </w:t>
      </w:r>
      <w:r w:rsidR="00442597">
        <w:rPr>
          <w:rFonts w:ascii="Lato" w:hAnsi="Lato" w:cs="Times New Roman"/>
        </w:rPr>
        <w:t>1</w:t>
      </w:r>
      <w:r w:rsidRPr="00EE101B">
        <w:rPr>
          <w:rFonts w:ascii="Lato" w:hAnsi="Lato" w:cs="Times New Roman"/>
        </w:rPr>
        <w:t xml:space="preserve"> do </w:t>
      </w:r>
      <w:r w:rsidR="00BB30AE">
        <w:rPr>
          <w:rFonts w:ascii="Lato" w:hAnsi="Lato" w:cs="Times New Roman"/>
        </w:rPr>
        <w:t>O</w:t>
      </w:r>
      <w:r w:rsidR="00442597">
        <w:rPr>
          <w:rFonts w:ascii="Lato" w:hAnsi="Lato" w:cs="Times New Roman"/>
        </w:rPr>
        <w:t>głoszenia</w:t>
      </w:r>
      <w:r w:rsidRPr="00EE101B">
        <w:rPr>
          <w:rFonts w:ascii="Lato" w:hAnsi="Lato" w:cs="Times New Roman"/>
        </w:rPr>
        <w:t xml:space="preserve"> konkursu.</w:t>
      </w:r>
    </w:p>
    <w:p w14:paraId="41A27400" w14:textId="77777777" w:rsidR="00EE101B" w:rsidRPr="00EE101B" w:rsidRDefault="00EE101B" w:rsidP="00EE101B">
      <w:pPr>
        <w:pStyle w:val="Akapitzlist"/>
        <w:rPr>
          <w:rFonts w:ascii="Lato" w:hAnsi="Lato" w:cs="Times New Roman"/>
        </w:rPr>
      </w:pPr>
    </w:p>
    <w:p w14:paraId="05351397" w14:textId="68A42DF2" w:rsidR="008A200D" w:rsidRDefault="00C97729" w:rsidP="001C7520">
      <w:pPr>
        <w:pStyle w:val="Akapitzlist"/>
        <w:numPr>
          <w:ilvl w:val="1"/>
          <w:numId w:val="13"/>
        </w:numPr>
        <w:autoSpaceDE w:val="0"/>
        <w:autoSpaceDN w:val="0"/>
        <w:adjustRightInd w:val="0"/>
        <w:spacing w:after="120" w:line="276" w:lineRule="auto"/>
        <w:jc w:val="both"/>
        <w:rPr>
          <w:rFonts w:ascii="Lato" w:hAnsi="Lato" w:cs="Times New Roman"/>
        </w:rPr>
      </w:pPr>
      <w:r w:rsidRPr="00041825">
        <w:rPr>
          <w:rFonts w:ascii="Lato" w:hAnsi="Lato" w:cs="Times New Roman"/>
        </w:rPr>
        <w:t xml:space="preserve"> </w:t>
      </w:r>
      <w:r w:rsidR="00EE101B">
        <w:rPr>
          <w:rFonts w:ascii="Lato" w:hAnsi="Lato" w:cs="Times New Roman"/>
        </w:rPr>
        <w:t>k</w:t>
      </w:r>
      <w:r w:rsidRPr="00041825">
        <w:rPr>
          <w:rFonts w:ascii="Lato" w:hAnsi="Lato" w:cs="Times New Roman"/>
        </w:rPr>
        <w:t>ońcowe</w:t>
      </w:r>
      <w:r w:rsidR="00EE101B">
        <w:rPr>
          <w:rFonts w:ascii="Lato" w:hAnsi="Lato" w:cs="Times New Roman"/>
        </w:rPr>
        <w:t>:</w:t>
      </w:r>
    </w:p>
    <w:p w14:paraId="484CE460" w14:textId="6327AFBA" w:rsidR="008A200D" w:rsidRDefault="008A200D"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 xml:space="preserve">riorytecie 1 sprawozdanie przekazywane do DPR w terminie do </w:t>
      </w:r>
      <w:r w:rsidR="002D1878">
        <w:rPr>
          <w:rFonts w:ascii="Lato" w:hAnsi="Lato" w:cs="Times New Roman"/>
        </w:rPr>
        <w:t>30 stycznia</w:t>
      </w:r>
      <w:r>
        <w:rPr>
          <w:rFonts w:ascii="Lato" w:hAnsi="Lato" w:cs="Times New Roman"/>
        </w:rPr>
        <w:t xml:space="preserve"> 2027 r.;</w:t>
      </w:r>
    </w:p>
    <w:p w14:paraId="48E20F37" w14:textId="3B9811AC" w:rsidR="008A200D" w:rsidRDefault="008A200D"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 xml:space="preserve">riorytecie 2 sprawozdanie przekazywane do </w:t>
      </w:r>
      <w:r w:rsidR="008B3CE6">
        <w:rPr>
          <w:rFonts w:ascii="Lato" w:hAnsi="Lato" w:cs="Times New Roman"/>
        </w:rPr>
        <w:t>Krajowego LIDERA Akademii Wsparcia</w:t>
      </w:r>
      <w:r>
        <w:rPr>
          <w:rFonts w:ascii="Lato" w:hAnsi="Lato" w:cs="Times New Roman"/>
        </w:rPr>
        <w:t xml:space="preserve"> w terminie do </w:t>
      </w:r>
      <w:r w:rsidR="00F47110">
        <w:rPr>
          <w:rFonts w:ascii="Lato" w:hAnsi="Lato" w:cs="Times New Roman"/>
        </w:rPr>
        <w:t>30</w:t>
      </w:r>
      <w:r w:rsidR="002D1878">
        <w:rPr>
          <w:rFonts w:ascii="Lato" w:hAnsi="Lato" w:cs="Times New Roman"/>
        </w:rPr>
        <w:t xml:space="preserve"> </w:t>
      </w:r>
      <w:r>
        <w:rPr>
          <w:rFonts w:ascii="Lato" w:hAnsi="Lato" w:cs="Times New Roman"/>
        </w:rPr>
        <w:t>stycznia 2027 r.;</w:t>
      </w:r>
    </w:p>
    <w:p w14:paraId="236E90BE" w14:textId="1B9365B4" w:rsidR="008A200D" w:rsidRDefault="008A200D" w:rsidP="001C7520">
      <w:pPr>
        <w:pStyle w:val="Akapitzlist"/>
        <w:numPr>
          <w:ilvl w:val="0"/>
          <w:numId w:val="13"/>
        </w:numPr>
        <w:autoSpaceDE w:val="0"/>
        <w:autoSpaceDN w:val="0"/>
        <w:adjustRightInd w:val="0"/>
        <w:spacing w:after="120" w:line="276" w:lineRule="auto"/>
        <w:ind w:left="1985"/>
        <w:jc w:val="both"/>
        <w:rPr>
          <w:rFonts w:ascii="Lato" w:hAnsi="Lato" w:cs="Times New Roman"/>
        </w:rPr>
      </w:pPr>
      <w:r>
        <w:rPr>
          <w:rFonts w:ascii="Lato" w:hAnsi="Lato" w:cs="Times New Roman"/>
        </w:rPr>
        <w:t xml:space="preserve">w </w:t>
      </w:r>
      <w:r w:rsidR="003331CC">
        <w:rPr>
          <w:rFonts w:ascii="Lato" w:hAnsi="Lato" w:cs="Times New Roman"/>
        </w:rPr>
        <w:t>P</w:t>
      </w:r>
      <w:r>
        <w:rPr>
          <w:rFonts w:ascii="Lato" w:hAnsi="Lato" w:cs="Times New Roman"/>
        </w:rPr>
        <w:t>riorytecie 3 sprawozdanie przekazywane do DPR w terminie do 3</w:t>
      </w:r>
      <w:r w:rsidR="002D1878">
        <w:rPr>
          <w:rFonts w:ascii="Lato" w:hAnsi="Lato" w:cs="Times New Roman"/>
        </w:rPr>
        <w:t>0</w:t>
      </w:r>
      <w:r>
        <w:rPr>
          <w:rFonts w:ascii="Lato" w:hAnsi="Lato" w:cs="Times New Roman"/>
        </w:rPr>
        <w:t xml:space="preserve"> stycznia 2027 r.</w:t>
      </w:r>
    </w:p>
    <w:p w14:paraId="0D90E86A" w14:textId="090A4B9F" w:rsidR="008A200D" w:rsidRDefault="00C97729" w:rsidP="00731710">
      <w:pPr>
        <w:autoSpaceDE w:val="0"/>
        <w:autoSpaceDN w:val="0"/>
        <w:adjustRightInd w:val="0"/>
        <w:spacing w:after="120" w:line="276" w:lineRule="auto"/>
        <w:jc w:val="both"/>
        <w:rPr>
          <w:rFonts w:ascii="Lato" w:hAnsi="Lato" w:cs="Times New Roman"/>
        </w:rPr>
      </w:pPr>
      <w:r w:rsidRPr="009C6375">
        <w:rPr>
          <w:rFonts w:ascii="Lato" w:hAnsi="Lato" w:cs="Times New Roman"/>
        </w:rPr>
        <w:t>S</w:t>
      </w:r>
      <w:r w:rsidR="008A200D">
        <w:rPr>
          <w:rFonts w:ascii="Lato" w:hAnsi="Lato" w:cs="Times New Roman"/>
        </w:rPr>
        <w:t>prawozdania</w:t>
      </w:r>
      <w:r w:rsidRPr="009C6375">
        <w:rPr>
          <w:rFonts w:ascii="Lato" w:hAnsi="Lato" w:cs="Times New Roman"/>
        </w:rPr>
        <w:t xml:space="preserve"> należy wypełnić  w wersji elektronicznej </w:t>
      </w:r>
      <w:r w:rsidR="008A200D">
        <w:rPr>
          <w:rFonts w:ascii="Lato" w:hAnsi="Lato" w:cs="Times New Roman"/>
        </w:rPr>
        <w:t xml:space="preserve">na wzorach stanowiących załączniki do umowy. Podpisane w formie papierowej lub z podpisem kwalifikowanym sprawozdania należy dostarczyć odpowiednio do DPR </w:t>
      </w:r>
      <w:proofErr w:type="spellStart"/>
      <w:r w:rsidR="008A200D">
        <w:rPr>
          <w:rFonts w:ascii="Lato" w:hAnsi="Lato" w:cs="Times New Roman"/>
        </w:rPr>
        <w:t>MRPiPS</w:t>
      </w:r>
      <w:proofErr w:type="spellEnd"/>
      <w:r w:rsidR="008B3CE6">
        <w:rPr>
          <w:rFonts w:ascii="Lato" w:hAnsi="Lato" w:cs="Times New Roman"/>
        </w:rPr>
        <w:t xml:space="preserve"> lub Krajowego LIDERA Akademii Wsparcia</w:t>
      </w:r>
      <w:r w:rsidR="008A200D">
        <w:rPr>
          <w:rFonts w:ascii="Lato" w:hAnsi="Lato" w:cs="Times New Roman"/>
        </w:rPr>
        <w:t xml:space="preserve">. </w:t>
      </w:r>
    </w:p>
    <w:p w14:paraId="7168C27A" w14:textId="77777777" w:rsidR="00C97729" w:rsidRPr="009C6375" w:rsidRDefault="00C97729" w:rsidP="00C97729">
      <w:pPr>
        <w:pStyle w:val="Akapitzlist"/>
        <w:numPr>
          <w:ilvl w:val="0"/>
          <w:numId w:val="1"/>
        </w:numPr>
        <w:autoSpaceDE w:val="0"/>
        <w:autoSpaceDN w:val="0"/>
        <w:adjustRightInd w:val="0"/>
        <w:spacing w:after="120" w:line="276" w:lineRule="auto"/>
        <w:ind w:left="426"/>
        <w:rPr>
          <w:rFonts w:ascii="Lato" w:hAnsi="Lato" w:cs="Times New Roman"/>
        </w:rPr>
      </w:pPr>
      <w:r w:rsidRPr="009C6375">
        <w:rPr>
          <w:rFonts w:ascii="Lato" w:hAnsi="Lato" w:cs="Times New Roman"/>
        </w:rPr>
        <w:t xml:space="preserve">W sprawozdaniu należy zawrzeć informacje: </w:t>
      </w:r>
    </w:p>
    <w:p w14:paraId="5AF9C90A" w14:textId="6F4B2E82" w:rsidR="00C97729" w:rsidRPr="009C6375" w:rsidRDefault="00C97729" w:rsidP="001C7520">
      <w:pPr>
        <w:pStyle w:val="Akapitzlist"/>
        <w:numPr>
          <w:ilvl w:val="0"/>
          <w:numId w:val="24"/>
        </w:numPr>
        <w:autoSpaceDE w:val="0"/>
        <w:autoSpaceDN w:val="0"/>
        <w:adjustRightInd w:val="0"/>
        <w:spacing w:after="120" w:line="276" w:lineRule="auto"/>
        <w:jc w:val="both"/>
        <w:rPr>
          <w:rFonts w:ascii="Lato" w:hAnsi="Lato" w:cs="Times New Roman"/>
          <w:iCs/>
          <w:color w:val="000000"/>
        </w:rPr>
      </w:pPr>
      <w:r w:rsidRPr="009C6375">
        <w:rPr>
          <w:rFonts w:ascii="Lato" w:hAnsi="Lato" w:cs="Times New Roman"/>
          <w:iCs/>
        </w:rPr>
        <w:t xml:space="preserve">opis </w:t>
      </w:r>
      <w:r w:rsidRPr="009C6375">
        <w:rPr>
          <w:rFonts w:ascii="Lato" w:hAnsi="Lato" w:cs="Times New Roman"/>
          <w:iCs/>
          <w:color w:val="000000"/>
        </w:rPr>
        <w:t>osiągniętych rezultatów wraz z liczbowym określeniem skali działań zrealizowanych w ramach zadania (należy opisać osiągnięte rezultaty zadania publicznego i sposób, w jaki zostały zmierzone; należy wskazać rezultaty trwałe oraz w jakim stopniu realizacja zadania przyczyniła się do  osiąg</w:t>
      </w:r>
      <w:r w:rsidR="008A200D">
        <w:rPr>
          <w:rFonts w:ascii="Lato" w:hAnsi="Lato" w:cs="Times New Roman"/>
          <w:iCs/>
          <w:color w:val="000000"/>
        </w:rPr>
        <w:t>nięcia jego celu) oraz efektów;</w:t>
      </w:r>
    </w:p>
    <w:p w14:paraId="3BA27540" w14:textId="699E573D" w:rsidR="00C97729" w:rsidRPr="009C6375" w:rsidRDefault="00C97729" w:rsidP="001C7520">
      <w:pPr>
        <w:pStyle w:val="Akapitzlist"/>
        <w:numPr>
          <w:ilvl w:val="0"/>
          <w:numId w:val="24"/>
        </w:numPr>
        <w:autoSpaceDE w:val="0"/>
        <w:autoSpaceDN w:val="0"/>
        <w:adjustRightInd w:val="0"/>
        <w:spacing w:after="120" w:line="276" w:lineRule="auto"/>
        <w:jc w:val="both"/>
        <w:rPr>
          <w:rFonts w:ascii="Lato" w:hAnsi="Lato" w:cs="Times New Roman"/>
          <w:iCs/>
        </w:rPr>
      </w:pPr>
      <w:r w:rsidRPr="009C6375">
        <w:rPr>
          <w:rFonts w:ascii="Lato" w:hAnsi="Lato" w:cs="Times New Roman"/>
          <w:iCs/>
        </w:rPr>
        <w:t>wartości osiągniętych wskaźników, właściwych dla realizowanego Priorytetu</w:t>
      </w:r>
      <w:r w:rsidRPr="009C6375">
        <w:rPr>
          <w:rFonts w:ascii="Lato" w:hAnsi="Lato"/>
        </w:rPr>
        <w:t>;</w:t>
      </w:r>
    </w:p>
    <w:p w14:paraId="6278F250" w14:textId="0F6A6613" w:rsidR="00C97729" w:rsidRPr="009C6375" w:rsidRDefault="00C97729" w:rsidP="001C7520">
      <w:pPr>
        <w:pStyle w:val="Akapitzlist"/>
        <w:numPr>
          <w:ilvl w:val="0"/>
          <w:numId w:val="24"/>
        </w:numPr>
        <w:autoSpaceDE w:val="0"/>
        <w:autoSpaceDN w:val="0"/>
        <w:adjustRightInd w:val="0"/>
        <w:spacing w:after="120" w:line="276" w:lineRule="auto"/>
        <w:jc w:val="both"/>
        <w:rPr>
          <w:rFonts w:ascii="Lato" w:hAnsi="Lato" w:cs="Times New Roman"/>
          <w:iCs/>
          <w:color w:val="000000"/>
        </w:rPr>
      </w:pPr>
      <w:r w:rsidRPr="009C6375">
        <w:rPr>
          <w:rFonts w:ascii="Lato" w:hAnsi="Lato" w:cs="Times New Roman"/>
          <w:iCs/>
          <w:color w:val="000000"/>
        </w:rPr>
        <w:t xml:space="preserve">szczegółowy opis wykonania poszczególnych działań (opis powinien zawierać szczegółową informację o zrealizowanych działaniach zgodnie z umową, z uwzględnieniem stopnia oraz skali ich wykonania, a także wyjaśnić ewentualne odstępstwa w ich realizacji </w:t>
      </w:r>
      <w:r w:rsidRPr="009C6375">
        <w:rPr>
          <w:rFonts w:ascii="Lato" w:hAnsi="Lato" w:cs="Times New Roman"/>
          <w:color w:val="000000"/>
        </w:rPr>
        <w:t>zarówno, jeżeli chodzi o ich zakres, jak i harmonogram realizacji</w:t>
      </w:r>
      <w:r w:rsidRPr="009C6375">
        <w:rPr>
          <w:rFonts w:ascii="Lato" w:hAnsi="Lato" w:cs="Times New Roman"/>
          <w:iCs/>
          <w:color w:val="000000"/>
        </w:rPr>
        <w:t xml:space="preserve">; w opisie należy przedstawić również informację o zaangażowanym wkładzie </w:t>
      </w:r>
      <w:r w:rsidR="003E5C4A">
        <w:rPr>
          <w:rFonts w:ascii="Lato" w:hAnsi="Lato" w:cs="Times New Roman"/>
          <w:iCs/>
          <w:color w:val="000000"/>
        </w:rPr>
        <w:t>własnym</w:t>
      </w:r>
      <w:r w:rsidRPr="009C6375">
        <w:rPr>
          <w:rFonts w:ascii="Lato" w:hAnsi="Lato" w:cs="Times New Roman"/>
          <w:iCs/>
          <w:color w:val="000000"/>
        </w:rPr>
        <w:t xml:space="preserve"> w realizację działań; w przypadku realizacji działania przez podmiot niebędący stroną umowy należy to wyraźnie wskazać w opisie tego działania); </w:t>
      </w:r>
      <w:r w:rsidRPr="009C6375">
        <w:rPr>
          <w:rFonts w:ascii="Lato" w:hAnsi="Lato" w:cs="Times New Roman"/>
          <w:color w:val="000000"/>
        </w:rPr>
        <w:t> </w:t>
      </w:r>
    </w:p>
    <w:p w14:paraId="54F4CDA3" w14:textId="59E080A0" w:rsidR="00C97729" w:rsidRPr="009C6375" w:rsidRDefault="00C97729" w:rsidP="001C7520">
      <w:pPr>
        <w:pStyle w:val="Akapitzlist"/>
        <w:numPr>
          <w:ilvl w:val="0"/>
          <w:numId w:val="24"/>
        </w:numPr>
        <w:autoSpaceDE w:val="0"/>
        <w:autoSpaceDN w:val="0"/>
        <w:adjustRightInd w:val="0"/>
        <w:spacing w:after="120" w:line="276" w:lineRule="auto"/>
        <w:jc w:val="both"/>
        <w:rPr>
          <w:rFonts w:ascii="Lato" w:hAnsi="Lato" w:cs="Times New Roman"/>
          <w:iCs/>
          <w:color w:val="000000"/>
        </w:rPr>
      </w:pPr>
      <w:r w:rsidRPr="009C6375">
        <w:rPr>
          <w:rFonts w:ascii="Lato" w:hAnsi="Lato" w:cs="Times New Roman"/>
          <w:color w:val="000000"/>
        </w:rPr>
        <w:t xml:space="preserve">w części finansowej sprawozdania należy wskazać wszystkie koszty jakie zostały poniesione w związku z realizacją zadania publicznego. Dotyczy to kosztów pokrytych </w:t>
      </w:r>
      <w:r w:rsidRPr="009C6375">
        <w:rPr>
          <w:rFonts w:ascii="Lato" w:hAnsi="Lato" w:cs="Times New Roman"/>
          <w:color w:val="000000"/>
        </w:rPr>
        <w:br/>
        <w:t xml:space="preserve">z dotacji, jak również kosztów pokrytych z finansowych środków własnych i wkładu </w:t>
      </w:r>
      <w:r w:rsidR="003E5C4A">
        <w:rPr>
          <w:rFonts w:ascii="Lato" w:hAnsi="Lato" w:cs="Times New Roman"/>
        </w:rPr>
        <w:t>własnego</w:t>
      </w:r>
      <w:r w:rsidR="00B63EE4">
        <w:rPr>
          <w:rFonts w:ascii="Lato" w:hAnsi="Lato" w:cs="Times New Roman"/>
          <w:color w:val="000000"/>
        </w:rPr>
        <w:t>, wraz z przedstawieniem listy dowodów poniesienia kosztów np. numery faktur;</w:t>
      </w:r>
    </w:p>
    <w:p w14:paraId="6685DEA8" w14:textId="77777777" w:rsidR="00C97729" w:rsidRPr="009C6375" w:rsidRDefault="00C97729" w:rsidP="001C7520">
      <w:pPr>
        <w:pStyle w:val="Akapitzlist"/>
        <w:numPr>
          <w:ilvl w:val="0"/>
          <w:numId w:val="24"/>
        </w:numPr>
        <w:autoSpaceDE w:val="0"/>
        <w:autoSpaceDN w:val="0"/>
        <w:adjustRightInd w:val="0"/>
        <w:spacing w:after="120" w:line="276" w:lineRule="auto"/>
        <w:jc w:val="both"/>
        <w:rPr>
          <w:rFonts w:ascii="Lato" w:hAnsi="Lato" w:cs="Times New Roman"/>
          <w:iCs/>
          <w:color w:val="000000"/>
        </w:rPr>
      </w:pPr>
      <w:r w:rsidRPr="009C6375">
        <w:rPr>
          <w:rFonts w:ascii="Lato" w:hAnsi="Lato" w:cs="Times New Roman"/>
          <w:color w:val="000000"/>
        </w:rPr>
        <w:t xml:space="preserve">do sprawozdania nie załącza się faktur (rachunków), które należy przechowywać zgodnie z obowiązującymi przepisami i udostępniać podczas przeprowadzanych czynności kontrolnych. Oferent nie ma również obowiązku załączania do sprawozdania kopii faktur </w:t>
      </w:r>
      <w:r w:rsidRPr="009C6375">
        <w:rPr>
          <w:rFonts w:ascii="Lato" w:hAnsi="Lato" w:cs="Times New Roman"/>
          <w:color w:val="000000"/>
        </w:rPr>
        <w:lastRenderedPageBreak/>
        <w:t>i rachunków, 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Oferent ma obowiązek przedłożyć w formie papierowej ww. dokumenty.</w:t>
      </w:r>
    </w:p>
    <w:p w14:paraId="38BBBA95" w14:textId="77777777" w:rsidR="00C97729" w:rsidRPr="009C6375" w:rsidRDefault="00C97729" w:rsidP="00731710">
      <w:pPr>
        <w:pStyle w:val="Akapitzlist"/>
        <w:numPr>
          <w:ilvl w:val="0"/>
          <w:numId w:val="1"/>
        </w:numPr>
        <w:autoSpaceDE w:val="0"/>
        <w:autoSpaceDN w:val="0"/>
        <w:adjustRightInd w:val="0"/>
        <w:spacing w:after="120" w:line="276" w:lineRule="auto"/>
        <w:ind w:left="426" w:hanging="284"/>
        <w:jc w:val="both"/>
        <w:rPr>
          <w:rFonts w:ascii="Lato" w:hAnsi="Lato" w:cs="Times New Roman"/>
        </w:rPr>
      </w:pPr>
      <w:r w:rsidRPr="009C6375">
        <w:rPr>
          <w:rFonts w:ascii="Lato" w:hAnsi="Lato" w:cs="Times New Roman"/>
        </w:rPr>
        <w:t xml:space="preserve">Jeżeli wystąpi konieczność uzupełnienia danych zawartych w sprawozdaniu, Oferent jest obowiązany dostarczyć je w terminie </w:t>
      </w:r>
      <w:r w:rsidRPr="009C6375">
        <w:rPr>
          <w:rFonts w:ascii="Lato" w:hAnsi="Lato" w:cs="Times New Roman"/>
          <w:b/>
        </w:rPr>
        <w:t>7 dni</w:t>
      </w:r>
      <w:r w:rsidRPr="009C6375">
        <w:rPr>
          <w:rFonts w:ascii="Lato" w:hAnsi="Lato" w:cs="Times New Roman"/>
        </w:rPr>
        <w:t xml:space="preserve"> od dnia otrzymania wezwania do uzupełnienia w sposób wskazany w wezwaniu. Niedotrzymanie ww. terminu skutkuje wydaniem decyzji o zwrocie części lub całości dotacji.</w:t>
      </w:r>
    </w:p>
    <w:p w14:paraId="19869CF5" w14:textId="296365F5" w:rsidR="00C97729" w:rsidRPr="001C7520" w:rsidRDefault="00C97729" w:rsidP="00E2327E">
      <w:pPr>
        <w:pStyle w:val="Akapitzlist"/>
        <w:numPr>
          <w:ilvl w:val="0"/>
          <w:numId w:val="1"/>
        </w:numPr>
        <w:spacing w:after="120" w:line="276" w:lineRule="auto"/>
        <w:ind w:left="426" w:hanging="284"/>
        <w:jc w:val="both"/>
        <w:rPr>
          <w:rFonts w:ascii="Lato" w:hAnsi="Lato" w:cs="Times New Roman"/>
          <w:b/>
          <w:bCs/>
          <w:color w:val="2E74B5" w:themeColor="accent1" w:themeShade="BF"/>
        </w:rPr>
      </w:pPr>
      <w:r w:rsidRPr="001C7520">
        <w:rPr>
          <w:rFonts w:ascii="Lato" w:hAnsi="Lato" w:cs="Times New Roman"/>
        </w:rPr>
        <w:t>Akceptacja sprawozdania i rozliczenie dotacji polega na weryfikacji przez Zleceniodawcę założonych w ofercie rezultatów i działań Oferenta, a także poniesionych kosztów z dotacji i wkładu własnego.</w:t>
      </w:r>
      <w:r w:rsidRPr="001C7520">
        <w:rPr>
          <w:rFonts w:ascii="Lato" w:hAnsi="Lato" w:cs="Times New Roman"/>
          <w:b/>
          <w:bCs/>
          <w:color w:val="2E74B5" w:themeColor="accent1" w:themeShade="BF"/>
        </w:rPr>
        <w:br w:type="page"/>
      </w:r>
    </w:p>
    <w:p w14:paraId="5C40290F" w14:textId="77777777" w:rsidR="00C97729" w:rsidRPr="009C6375" w:rsidRDefault="00C97729" w:rsidP="00C97729">
      <w:pPr>
        <w:pStyle w:val="Nagwek1"/>
        <w:jc w:val="center"/>
        <w:rPr>
          <w:rFonts w:ascii="Lato" w:hAnsi="Lato"/>
          <w:color w:val="ED7D31" w:themeColor="accent2"/>
          <w:sz w:val="22"/>
          <w:szCs w:val="22"/>
        </w:rPr>
      </w:pPr>
      <w:bookmarkStart w:id="144" w:name="_Toc30167489"/>
      <w:bookmarkStart w:id="145" w:name="_Toc152669943"/>
      <w:bookmarkStart w:id="146" w:name="_Toc175832889"/>
      <w:r w:rsidRPr="009C6375">
        <w:rPr>
          <w:rFonts w:ascii="Lato" w:hAnsi="Lato"/>
          <w:color w:val="ED7D31" w:themeColor="accent2"/>
          <w:sz w:val="22"/>
          <w:szCs w:val="22"/>
        </w:rPr>
        <w:lastRenderedPageBreak/>
        <w:t>CZĘŚĆ C – ZAŁĄCZNIK</w:t>
      </w:r>
      <w:bookmarkEnd w:id="144"/>
      <w:r w:rsidRPr="009C6375">
        <w:rPr>
          <w:rFonts w:ascii="Lato" w:hAnsi="Lato"/>
          <w:color w:val="ED7D31" w:themeColor="accent2"/>
          <w:sz w:val="22"/>
          <w:szCs w:val="22"/>
        </w:rPr>
        <w:t>I</w:t>
      </w:r>
      <w:bookmarkEnd w:id="145"/>
      <w:bookmarkEnd w:id="146"/>
    </w:p>
    <w:p w14:paraId="24741E49" w14:textId="77777777" w:rsidR="00C97729" w:rsidRPr="009C6375" w:rsidRDefault="00C97729" w:rsidP="00C97729">
      <w:pPr>
        <w:pStyle w:val="Nagwek1"/>
        <w:jc w:val="center"/>
        <w:rPr>
          <w:rFonts w:ascii="Lato" w:hAnsi="Lato"/>
          <w:color w:val="ED7D31" w:themeColor="accent2"/>
          <w:sz w:val="22"/>
          <w:szCs w:val="22"/>
        </w:rPr>
      </w:pPr>
      <w:bookmarkStart w:id="147" w:name="_Toc152669944"/>
      <w:bookmarkStart w:id="148" w:name="_Toc175832890"/>
      <w:r w:rsidRPr="009C6375">
        <w:rPr>
          <w:rFonts w:ascii="Lato" w:hAnsi="Lato"/>
          <w:color w:val="ED7D31" w:themeColor="accent2"/>
          <w:sz w:val="22"/>
          <w:szCs w:val="22"/>
        </w:rPr>
        <w:t>Załącznik nr 1 – wzór oferty</w:t>
      </w:r>
      <w:bookmarkEnd w:id="147"/>
      <w:bookmarkEnd w:id="148"/>
    </w:p>
    <w:p w14:paraId="15BA9756" w14:textId="77777777" w:rsidR="00C97729" w:rsidRPr="009C6375" w:rsidRDefault="00C97729" w:rsidP="00C97729">
      <w:pPr>
        <w:kinsoku w:val="0"/>
        <w:overflowPunct w:val="0"/>
        <w:spacing w:before="62" w:after="120" w:line="246" w:lineRule="auto"/>
        <w:ind w:left="142" w:right="227" w:hanging="2"/>
        <w:jc w:val="center"/>
        <w:rPr>
          <w:rFonts w:ascii="Lato" w:hAnsi="Lato" w:cs="Calibri"/>
        </w:rPr>
      </w:pPr>
      <w:r w:rsidRPr="009C6375">
        <w:rPr>
          <w:rFonts w:ascii="Lato" w:hAnsi="Lato" w:cs="Calibri"/>
        </w:rPr>
        <w:t>OFERTA REALIZACJI ZADANIA PUBLICZNEGO* /</w:t>
      </w:r>
      <w:r w:rsidRPr="009C6375">
        <w:rPr>
          <w:rFonts w:ascii="Lato" w:hAnsi="Lato" w:cs="Calibri"/>
        </w:rPr>
        <w:br/>
        <w:t>OFERTA WSPÓLNA REALIZACJI ZADANIA PUBLICZNEGO*,</w:t>
      </w:r>
    </w:p>
    <w:p w14:paraId="324C764A" w14:textId="3D68AD1E" w:rsidR="00C97729" w:rsidRPr="009C6375" w:rsidRDefault="00C97729" w:rsidP="00C97729">
      <w:pPr>
        <w:kinsoku w:val="0"/>
        <w:overflowPunct w:val="0"/>
        <w:spacing w:after="120" w:line="246" w:lineRule="auto"/>
        <w:ind w:left="142" w:right="227" w:hanging="2"/>
        <w:jc w:val="center"/>
        <w:rPr>
          <w:rFonts w:ascii="Lato" w:hAnsi="Lato" w:cs="Calibri"/>
        </w:rPr>
      </w:pPr>
      <w:r w:rsidRPr="009C6375">
        <w:rPr>
          <w:rFonts w:ascii="Lato" w:hAnsi="Lato" w:cs="Calibri"/>
        </w:rPr>
        <w:t>O KTÓREJ MOWA W ART. 14 UST. 1* / 2* USTAWY Z DNIA 24 KWIETNIA 2003 R.</w:t>
      </w:r>
      <w:r w:rsidRPr="009C6375">
        <w:rPr>
          <w:rFonts w:ascii="Lato" w:hAnsi="Lato" w:cs="Calibri"/>
        </w:rPr>
        <w:br/>
        <w:t>O DZIAŁALNOŚCI POŻYTKU PUBLICZNEGO I O WOLONTARIACIE</w:t>
      </w:r>
      <w:r w:rsidRPr="009C6375">
        <w:rPr>
          <w:rFonts w:ascii="Lato" w:hAnsi="Lato" w:cs="Calibri"/>
        </w:rPr>
        <w:br/>
      </w:r>
    </w:p>
    <w:p w14:paraId="3A62C9A1" w14:textId="77777777" w:rsidR="00C97729" w:rsidRPr="009C6375" w:rsidRDefault="00C97729" w:rsidP="00C97729">
      <w:pPr>
        <w:kinsoku w:val="0"/>
        <w:overflowPunct w:val="0"/>
        <w:spacing w:before="7" w:after="120"/>
        <w:rPr>
          <w:rFonts w:ascii="Lato" w:hAnsi="Lato" w:cs="Calibri"/>
        </w:rPr>
      </w:pPr>
    </w:p>
    <w:p w14:paraId="7ADDE9AB" w14:textId="77777777" w:rsidR="00C97729" w:rsidRPr="009C6375" w:rsidRDefault="00C97729" w:rsidP="00C97729">
      <w:pPr>
        <w:kinsoku w:val="0"/>
        <w:overflowPunct w:val="0"/>
        <w:spacing w:after="120"/>
        <w:ind w:left="963"/>
        <w:jc w:val="both"/>
        <w:rPr>
          <w:rFonts w:ascii="Lato" w:hAnsi="Lato" w:cs="Arial"/>
        </w:rPr>
      </w:pPr>
      <w:r w:rsidRPr="009C6375">
        <w:rPr>
          <w:rFonts w:ascii="Lato" w:hAnsi="Lato" w:cs="Arial"/>
          <w:b/>
          <w:bCs/>
        </w:rPr>
        <w:t>POUCZENIE co do sposobu wypełniania oferty:</w:t>
      </w:r>
    </w:p>
    <w:p w14:paraId="2E5A5090" w14:textId="77777777" w:rsidR="00C97729" w:rsidRPr="009C6375" w:rsidRDefault="00C97729" w:rsidP="00C97729">
      <w:pPr>
        <w:kinsoku w:val="0"/>
        <w:overflowPunct w:val="0"/>
        <w:spacing w:before="1" w:after="120"/>
        <w:rPr>
          <w:rFonts w:ascii="Lato" w:hAnsi="Lato" w:cs="Arial"/>
          <w:b/>
          <w:bCs/>
        </w:rPr>
      </w:pPr>
    </w:p>
    <w:p w14:paraId="59D17F80" w14:textId="77777777" w:rsidR="00C97729" w:rsidRPr="009C6375" w:rsidRDefault="00C97729" w:rsidP="00C97729">
      <w:pPr>
        <w:kinsoku w:val="0"/>
        <w:overflowPunct w:val="0"/>
        <w:spacing w:after="120" w:line="248" w:lineRule="auto"/>
        <w:ind w:left="963" w:right="851"/>
        <w:jc w:val="both"/>
        <w:rPr>
          <w:rFonts w:ascii="Lato" w:hAnsi="Lato" w:cs="Calibri"/>
        </w:rPr>
      </w:pPr>
      <w:r w:rsidRPr="009C6375">
        <w:rPr>
          <w:rFonts w:ascii="Lato" w:hAnsi="Lato" w:cs="Calibri"/>
        </w:rPr>
        <w:t>Ofertę należy wypełnić wyłącznie w białych pustych polach, zgodnie z instrukcjami umieszonymi przy poszczególnych polach lub w przypisach.</w:t>
      </w:r>
    </w:p>
    <w:p w14:paraId="55152D83" w14:textId="77777777" w:rsidR="00C97729" w:rsidRPr="009C6375" w:rsidRDefault="00C97729" w:rsidP="00C97729">
      <w:pPr>
        <w:kinsoku w:val="0"/>
        <w:overflowPunct w:val="0"/>
        <w:spacing w:before="2" w:after="120"/>
        <w:rPr>
          <w:rFonts w:ascii="Lato" w:hAnsi="Lato" w:cs="Calibri"/>
        </w:rPr>
      </w:pPr>
    </w:p>
    <w:p w14:paraId="287FD687" w14:textId="77777777" w:rsidR="00C97729" w:rsidRPr="009C6375" w:rsidRDefault="00C97729" w:rsidP="00C97729">
      <w:pPr>
        <w:kinsoku w:val="0"/>
        <w:overflowPunct w:val="0"/>
        <w:spacing w:after="120"/>
        <w:ind w:left="963"/>
        <w:jc w:val="both"/>
        <w:rPr>
          <w:rFonts w:ascii="Lato" w:hAnsi="Lato" w:cs="Calibri"/>
        </w:rPr>
      </w:pPr>
      <w:r w:rsidRPr="009C6375">
        <w:rPr>
          <w:rFonts w:ascii="Lato" w:hAnsi="Lato" w:cs="Calibri"/>
        </w:rPr>
        <w:t>W przypadku pól, które nie dotyczą danej oferty, należy wpisać „nie dotyczy” lub przekreślić pole.</w:t>
      </w:r>
    </w:p>
    <w:p w14:paraId="4B55CE03" w14:textId="77777777" w:rsidR="00C97729" w:rsidRPr="009C6375" w:rsidRDefault="00C97729" w:rsidP="00C97729">
      <w:pPr>
        <w:kinsoku w:val="0"/>
        <w:overflowPunct w:val="0"/>
        <w:spacing w:before="10" w:after="120"/>
        <w:rPr>
          <w:rFonts w:ascii="Lato" w:hAnsi="Lato" w:cs="Calibri"/>
        </w:rPr>
      </w:pPr>
    </w:p>
    <w:p w14:paraId="35CD222E" w14:textId="77777777" w:rsidR="00C97729" w:rsidRPr="009C6375" w:rsidRDefault="00C97729" w:rsidP="00C97729">
      <w:pPr>
        <w:kinsoku w:val="0"/>
        <w:overflowPunct w:val="0"/>
        <w:spacing w:after="120" w:line="247" w:lineRule="auto"/>
        <w:ind w:left="963" w:right="850"/>
        <w:jc w:val="both"/>
        <w:rPr>
          <w:rFonts w:ascii="Lato" w:hAnsi="Lato" w:cs="Calibri"/>
        </w:rPr>
      </w:pPr>
      <w:r w:rsidRPr="009C6375">
        <w:rPr>
          <w:rFonts w:ascii="Lato" w:hAnsi="Lato" w:cs="Calibri"/>
        </w:rPr>
        <w:t>Zaznaczenie „*”, np., „Oferta realizacji zadania publicznego*/Oferta wspólna realizacji zadania publicznego*”, oznacza, że należy skreślić niewłaściwą odpowiedź i pozostawić prawidłową. Przykład: „Oferta realizacji zadania publicznego* /Oferta wspólna realizacji zadania publicznego*”.</w:t>
      </w:r>
    </w:p>
    <w:p w14:paraId="19A5176E" w14:textId="77777777" w:rsidR="00C97729" w:rsidRPr="009C6375" w:rsidRDefault="00C97729" w:rsidP="00C97729">
      <w:pPr>
        <w:kinsoku w:val="0"/>
        <w:overflowPunct w:val="0"/>
        <w:spacing w:after="120"/>
        <w:rPr>
          <w:rFonts w:ascii="Lato" w:hAnsi="Lato" w:cs="Calibri"/>
        </w:rPr>
      </w:pPr>
    </w:p>
    <w:p w14:paraId="6D808CD5" w14:textId="77777777" w:rsidR="00C97729" w:rsidRPr="009C6375" w:rsidRDefault="00C97729" w:rsidP="00C97729">
      <w:pPr>
        <w:kinsoku w:val="0"/>
        <w:overflowPunct w:val="0"/>
        <w:spacing w:before="8" w:after="120"/>
        <w:rPr>
          <w:rFonts w:ascii="Lato" w:hAnsi="Lato" w:cs="Calibri"/>
        </w:rPr>
      </w:pPr>
    </w:p>
    <w:p w14:paraId="77A7B838" w14:textId="77777777" w:rsidR="00C97729" w:rsidRPr="009C6375" w:rsidRDefault="00C97729" w:rsidP="001C7520">
      <w:pPr>
        <w:widowControl w:val="0"/>
        <w:numPr>
          <w:ilvl w:val="1"/>
          <w:numId w:val="19"/>
        </w:numPr>
        <w:tabs>
          <w:tab w:val="left" w:pos="1115"/>
        </w:tabs>
        <w:kinsoku w:val="0"/>
        <w:overflowPunct w:val="0"/>
        <w:autoSpaceDE w:val="0"/>
        <w:autoSpaceDN w:val="0"/>
        <w:adjustRightInd w:val="0"/>
        <w:spacing w:before="58" w:after="0" w:line="240" w:lineRule="auto"/>
        <w:ind w:hanging="151"/>
        <w:rPr>
          <w:rFonts w:ascii="Lato" w:hAnsi="Lato" w:cs="Calibri"/>
        </w:rPr>
      </w:pPr>
      <w:r w:rsidRPr="009C6375">
        <w:rPr>
          <w:rFonts w:ascii="Lato" w:hAnsi="Lato" w:cs="Calibri"/>
          <w:b/>
          <w:bCs/>
        </w:rPr>
        <w:t>Podstawowe informacje o złożonej ofercie</w:t>
      </w:r>
    </w:p>
    <w:p w14:paraId="78532B76" w14:textId="77777777" w:rsidR="00C97729" w:rsidRPr="009C6375" w:rsidRDefault="00C97729" w:rsidP="00C97729">
      <w:pPr>
        <w:kinsoku w:val="0"/>
        <w:overflowPunct w:val="0"/>
        <w:spacing w:before="5" w:after="120"/>
        <w:rPr>
          <w:rFonts w:ascii="Lato" w:hAnsi="Lato" w:cs="Calibri"/>
          <w:b/>
          <w:bCs/>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C97729" w:rsidRPr="009C6375" w14:paraId="5B77FB1B" w14:textId="77777777" w:rsidTr="00C97729">
        <w:trPr>
          <w:trHeight w:val="449"/>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29B73618" w14:textId="77777777" w:rsidR="00C97729" w:rsidRPr="009C6375" w:rsidRDefault="00C97729" w:rsidP="00C97729">
            <w:pPr>
              <w:widowControl w:val="0"/>
              <w:kinsoku w:val="0"/>
              <w:overflowPunct w:val="0"/>
              <w:autoSpaceDE w:val="0"/>
              <w:autoSpaceDN w:val="0"/>
              <w:adjustRightInd w:val="0"/>
              <w:spacing w:after="0" w:line="218" w:lineRule="exact"/>
              <w:ind w:left="91"/>
              <w:rPr>
                <w:rFonts w:ascii="Lato" w:eastAsia="Times New Roman" w:hAnsi="Lato" w:cs="Calibri"/>
                <w:lang w:eastAsia="pl-PL"/>
              </w:rPr>
            </w:pPr>
            <w:r w:rsidRPr="009C6375">
              <w:rPr>
                <w:rFonts w:ascii="Lato" w:eastAsia="Times New Roman" w:hAnsi="Lato" w:cs="Calibri"/>
                <w:b/>
                <w:bCs/>
                <w:lang w:eastAsia="pl-PL"/>
              </w:rPr>
              <w:t>1. Organ administracji publicznej,</w:t>
            </w:r>
          </w:p>
          <w:p w14:paraId="74A303AB" w14:textId="77777777" w:rsidR="00C97729" w:rsidRPr="009C6375" w:rsidRDefault="00C97729" w:rsidP="00C97729">
            <w:pPr>
              <w:widowControl w:val="0"/>
              <w:kinsoku w:val="0"/>
              <w:overflowPunct w:val="0"/>
              <w:autoSpaceDE w:val="0"/>
              <w:autoSpaceDN w:val="0"/>
              <w:adjustRightInd w:val="0"/>
              <w:spacing w:after="0" w:line="240" w:lineRule="auto"/>
              <w:ind w:left="256"/>
              <w:rPr>
                <w:rFonts w:ascii="Lato" w:eastAsia="Times New Roman" w:hAnsi="Lato" w:cs="Times New Roman"/>
                <w:lang w:eastAsia="pl-PL"/>
              </w:rPr>
            </w:pPr>
            <w:r w:rsidRPr="009C6375">
              <w:rPr>
                <w:rFonts w:ascii="Lato" w:eastAsia="Times New Roman" w:hAnsi="Lato" w:cs="Calibri"/>
                <w:b/>
                <w:bCs/>
                <w:lang w:eastAsia="pl-PL"/>
              </w:rPr>
              <w:t>do którego jest adresowana oferta</w:t>
            </w:r>
          </w:p>
        </w:tc>
        <w:tc>
          <w:tcPr>
            <w:tcW w:w="5742" w:type="dxa"/>
            <w:tcBorders>
              <w:top w:val="single" w:sz="4" w:space="0" w:color="000000"/>
              <w:left w:val="single" w:sz="4" w:space="0" w:color="000000"/>
              <w:bottom w:val="single" w:sz="4" w:space="0" w:color="000000"/>
              <w:right w:val="single" w:sz="4" w:space="0" w:color="000000"/>
            </w:tcBorders>
          </w:tcPr>
          <w:p w14:paraId="2CD0A5DE" w14:textId="77777777" w:rsidR="00C97729" w:rsidRPr="009C6375" w:rsidRDefault="00C97729" w:rsidP="00C97729">
            <w:pPr>
              <w:spacing w:before="30" w:after="10" w:line="250" w:lineRule="exact"/>
              <w:ind w:left="28" w:right="28"/>
              <w:rPr>
                <w:rFonts w:ascii="Lato" w:hAnsi="Lato" w:cs="Arial"/>
              </w:rPr>
            </w:pPr>
            <w:r w:rsidRPr="009C6375">
              <w:rPr>
                <w:rFonts w:ascii="Lato" w:eastAsia="Arial" w:hAnsi="Lato" w:cs="Arial"/>
                <w:noProof/>
              </w:rPr>
              <w:t>Minister Rodziny, Pracy i Polityki Społecznej</w:t>
            </w:r>
          </w:p>
        </w:tc>
      </w:tr>
      <w:tr w:rsidR="00C97729" w:rsidRPr="009C6375" w14:paraId="0A90F9E5" w14:textId="77777777" w:rsidTr="00C97729">
        <w:trPr>
          <w:trHeight w:val="348"/>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24E92343" w14:textId="77777777" w:rsidR="00C97729" w:rsidRPr="009C6375" w:rsidRDefault="00C97729" w:rsidP="00C97729">
            <w:pPr>
              <w:widowControl w:val="0"/>
              <w:kinsoku w:val="0"/>
              <w:overflowPunct w:val="0"/>
              <w:autoSpaceDE w:val="0"/>
              <w:autoSpaceDN w:val="0"/>
              <w:adjustRightInd w:val="0"/>
              <w:spacing w:before="60" w:after="0" w:line="240" w:lineRule="auto"/>
              <w:ind w:left="91"/>
              <w:rPr>
                <w:rFonts w:ascii="Lato" w:eastAsia="Times New Roman" w:hAnsi="Lato" w:cs="Times New Roman"/>
                <w:lang w:eastAsia="pl-PL"/>
              </w:rPr>
            </w:pPr>
            <w:r w:rsidRPr="009C6375">
              <w:rPr>
                <w:rFonts w:ascii="Lato" w:eastAsia="Times New Roman" w:hAnsi="Lato" w:cs="Calibri"/>
                <w:b/>
                <w:bCs/>
                <w:lang w:eastAsia="pl-PL"/>
              </w:rPr>
              <w:t>2. Rodzaj zadania publicznego</w:t>
            </w:r>
            <w:r w:rsidRPr="009C6375">
              <w:rPr>
                <w:rFonts w:ascii="Lato" w:eastAsia="Times New Roman" w:hAnsi="Lato" w:cs="Calibri"/>
                <w:b/>
                <w:bCs/>
                <w:vertAlign w:val="superscript"/>
                <w:lang w:eastAsia="pl-PL"/>
              </w:rPr>
              <w:footnoteReference w:id="1"/>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1EFA7CC3" w14:textId="2E908BDE" w:rsidR="00C97729" w:rsidRPr="009C6375" w:rsidRDefault="00C97729" w:rsidP="00C97729">
            <w:pPr>
              <w:spacing w:before="30" w:after="10" w:line="250" w:lineRule="exact"/>
              <w:ind w:left="28" w:right="28"/>
              <w:rPr>
                <w:rFonts w:ascii="Lato" w:hAnsi="Lato" w:cs="Arial"/>
              </w:rPr>
            </w:pPr>
          </w:p>
        </w:tc>
      </w:tr>
    </w:tbl>
    <w:p w14:paraId="76CF6A61" w14:textId="77777777" w:rsidR="00C97729" w:rsidRPr="009C6375" w:rsidRDefault="00C97729" w:rsidP="00C97729">
      <w:pPr>
        <w:kinsoku w:val="0"/>
        <w:overflowPunct w:val="0"/>
        <w:spacing w:before="7" w:after="120"/>
        <w:rPr>
          <w:rFonts w:ascii="Lato" w:hAnsi="Lato" w:cs="Calibri"/>
          <w:b/>
          <w:bCs/>
        </w:rPr>
      </w:pPr>
    </w:p>
    <w:p w14:paraId="0E31012E" w14:textId="77777777" w:rsidR="00C97729" w:rsidRPr="009C6375" w:rsidRDefault="00C97729" w:rsidP="001C7520">
      <w:pPr>
        <w:widowControl w:val="0"/>
        <w:numPr>
          <w:ilvl w:val="1"/>
          <w:numId w:val="19"/>
        </w:numPr>
        <w:tabs>
          <w:tab w:val="left" w:pos="1169"/>
        </w:tabs>
        <w:kinsoku w:val="0"/>
        <w:overflowPunct w:val="0"/>
        <w:autoSpaceDE w:val="0"/>
        <w:autoSpaceDN w:val="0"/>
        <w:adjustRightInd w:val="0"/>
        <w:spacing w:before="58" w:after="0" w:line="240" w:lineRule="auto"/>
        <w:ind w:left="1168" w:hanging="205"/>
        <w:rPr>
          <w:rFonts w:ascii="Lato" w:hAnsi="Lato" w:cs="Calibri"/>
        </w:rPr>
      </w:pPr>
      <w:r w:rsidRPr="009C6375">
        <w:rPr>
          <w:rFonts w:ascii="Lato" w:hAnsi="Lato" w:cs="Calibri"/>
          <w:b/>
          <w:bCs/>
        </w:rPr>
        <w:t>Dane Oferenta(-</w:t>
      </w:r>
      <w:proofErr w:type="spellStart"/>
      <w:r w:rsidRPr="009C6375">
        <w:rPr>
          <w:rFonts w:ascii="Lato" w:hAnsi="Lato" w:cs="Calibri"/>
          <w:b/>
          <w:bCs/>
        </w:rPr>
        <w:t>tów</w:t>
      </w:r>
      <w:proofErr w:type="spellEnd"/>
      <w:r w:rsidRPr="009C6375">
        <w:rPr>
          <w:rFonts w:ascii="Lato" w:hAnsi="Lato" w:cs="Calibri"/>
          <w:b/>
          <w:bCs/>
        </w:rPr>
        <w:t>)</w:t>
      </w:r>
    </w:p>
    <w:p w14:paraId="0906F198" w14:textId="77777777" w:rsidR="00C97729" w:rsidRPr="009C6375" w:rsidRDefault="00C97729" w:rsidP="00C97729">
      <w:pPr>
        <w:kinsoku w:val="0"/>
        <w:overflowPunct w:val="0"/>
        <w:spacing w:before="1" w:after="120"/>
        <w:rPr>
          <w:rFonts w:ascii="Lato" w:hAnsi="Lato" w:cs="Calibri"/>
          <w:b/>
          <w:bCs/>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C97729" w:rsidRPr="009C6375" w14:paraId="40EBA4CF" w14:textId="77777777" w:rsidTr="008D36E1">
        <w:trPr>
          <w:trHeight w:hRule="exact" w:val="658"/>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DDD9C3"/>
          </w:tcPr>
          <w:p w14:paraId="6A6F0A51" w14:textId="77777777" w:rsidR="00C97729" w:rsidRPr="009C6375" w:rsidRDefault="00C97729" w:rsidP="00C97729">
            <w:pPr>
              <w:widowControl w:val="0"/>
              <w:kinsoku w:val="0"/>
              <w:overflowPunct w:val="0"/>
              <w:autoSpaceDE w:val="0"/>
              <w:autoSpaceDN w:val="0"/>
              <w:adjustRightInd w:val="0"/>
              <w:spacing w:before="23" w:after="0" w:line="240" w:lineRule="auto"/>
              <w:ind w:left="377" w:right="90" w:hanging="255"/>
              <w:rPr>
                <w:rFonts w:ascii="Lato" w:eastAsia="Times New Roman" w:hAnsi="Lato" w:cs="Times New Roman"/>
                <w:lang w:eastAsia="pl-PL"/>
              </w:rPr>
            </w:pPr>
            <w:r w:rsidRPr="009C6375">
              <w:rPr>
                <w:rFonts w:ascii="Lato" w:eastAsia="Times New Roman" w:hAnsi="Lato" w:cs="Calibri"/>
                <w:b/>
                <w:bCs/>
                <w:lang w:eastAsia="pl-PL"/>
              </w:rPr>
              <w:t>1. Nazwa Oferenta(-</w:t>
            </w:r>
            <w:proofErr w:type="spellStart"/>
            <w:r w:rsidRPr="009C6375">
              <w:rPr>
                <w:rFonts w:ascii="Lato" w:eastAsia="Times New Roman" w:hAnsi="Lato" w:cs="Calibri"/>
                <w:b/>
                <w:bCs/>
                <w:lang w:eastAsia="pl-PL"/>
              </w:rPr>
              <w:t>tów</w:t>
            </w:r>
            <w:proofErr w:type="spellEnd"/>
            <w:r w:rsidRPr="009C6375">
              <w:rPr>
                <w:rFonts w:ascii="Lato" w:eastAsia="Times New Roman" w:hAnsi="Lato" w:cs="Calibri"/>
                <w:b/>
                <w:bCs/>
                <w:lang w:eastAsia="pl-PL"/>
              </w:rPr>
              <w:t>), forma prawna, numer w Krajowym Rejestrze Sądowym lub innej ewidencji, adres siedziby, strona www, adres do korespondencji, adres e-mail, numer telefonu</w:t>
            </w:r>
          </w:p>
        </w:tc>
      </w:tr>
      <w:tr w:rsidR="00C97729" w:rsidRPr="009C6375" w14:paraId="4B80692C" w14:textId="77777777" w:rsidTr="00C97729">
        <w:trPr>
          <w:trHeight w:val="1326"/>
        </w:trPr>
        <w:tc>
          <w:tcPr>
            <w:tcW w:w="9699" w:type="dxa"/>
            <w:gridSpan w:val="2"/>
            <w:tcBorders>
              <w:top w:val="single" w:sz="4" w:space="0" w:color="000000"/>
              <w:left w:val="single" w:sz="4" w:space="0" w:color="000000"/>
              <w:bottom w:val="single" w:sz="4" w:space="0" w:color="000000"/>
              <w:right w:val="single" w:sz="4" w:space="0" w:color="000000"/>
            </w:tcBorders>
          </w:tcPr>
          <w:p w14:paraId="2B1E7BCE" w14:textId="77777777" w:rsidR="00C97729" w:rsidRPr="009C6375" w:rsidRDefault="00C97729" w:rsidP="00C97729">
            <w:pPr>
              <w:spacing w:before="30" w:after="10" w:line="250" w:lineRule="exact"/>
              <w:ind w:left="28" w:right="28"/>
              <w:rPr>
                <w:rFonts w:ascii="Lato" w:hAnsi="Lato" w:cs="Arial"/>
              </w:rPr>
            </w:pPr>
            <w:r w:rsidRPr="009C6375">
              <w:rPr>
                <w:rFonts w:ascii="Lato" w:hAnsi="Lato" w:cs="Arial"/>
                <w:i/>
              </w:rPr>
              <w:t>(Należy także pamiętać o zawarciu informacji o jednostce bezpośrednio wykonującej zadanie publiczne.)</w:t>
            </w:r>
          </w:p>
        </w:tc>
      </w:tr>
      <w:tr w:rsidR="00C97729" w:rsidRPr="009C6375" w14:paraId="76906150" w14:textId="77777777" w:rsidTr="00C97729">
        <w:trPr>
          <w:trHeight w:val="1197"/>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42C3F285" w14:textId="77777777" w:rsidR="00C97729" w:rsidRPr="009C6375" w:rsidRDefault="00C97729" w:rsidP="00C97729">
            <w:pPr>
              <w:widowControl w:val="0"/>
              <w:kinsoku w:val="0"/>
              <w:overflowPunct w:val="0"/>
              <w:autoSpaceDE w:val="0"/>
              <w:autoSpaceDN w:val="0"/>
              <w:adjustRightInd w:val="0"/>
              <w:spacing w:after="0" w:line="240" w:lineRule="auto"/>
              <w:ind w:left="249" w:right="122" w:hanging="158"/>
              <w:rPr>
                <w:rFonts w:ascii="Lato" w:eastAsia="Times New Roman" w:hAnsi="Lato" w:cs="Times New Roman"/>
                <w:lang w:eastAsia="pl-PL"/>
              </w:rPr>
            </w:pPr>
            <w:r w:rsidRPr="009C6375">
              <w:rPr>
                <w:rFonts w:ascii="Lato" w:eastAsia="Times New Roman" w:hAnsi="Lato" w:cs="Calibri"/>
                <w:b/>
                <w:bCs/>
                <w:lang w:eastAsia="pl-PL"/>
              </w:rPr>
              <w:lastRenderedPageBreak/>
              <w:t xml:space="preserve">2. Dane osoby upoważnionej do składania wyjaśnień dotyczących oferty </w:t>
            </w:r>
            <w:r w:rsidRPr="009C6375">
              <w:rPr>
                <w:rFonts w:ascii="Lato" w:eastAsia="Times New Roman" w:hAnsi="Lato" w:cs="Calibri"/>
                <w:lang w:eastAsia="pl-PL"/>
              </w:rPr>
              <w:t>(np. imię i nazwisko, numer telefonu, adres poczty elektronicznej)</w:t>
            </w:r>
          </w:p>
        </w:tc>
        <w:tc>
          <w:tcPr>
            <w:tcW w:w="5742" w:type="dxa"/>
            <w:tcBorders>
              <w:top w:val="single" w:sz="4" w:space="0" w:color="000000"/>
              <w:left w:val="single" w:sz="4" w:space="0" w:color="000000"/>
              <w:bottom w:val="single" w:sz="4" w:space="0" w:color="000000"/>
              <w:right w:val="single" w:sz="4" w:space="0" w:color="000000"/>
            </w:tcBorders>
          </w:tcPr>
          <w:p w14:paraId="723BAE08" w14:textId="77777777" w:rsidR="00C97729" w:rsidRPr="009C6375" w:rsidRDefault="00C97729" w:rsidP="00C97729">
            <w:pPr>
              <w:spacing w:before="30" w:after="10" w:line="250" w:lineRule="exact"/>
              <w:ind w:left="28" w:right="28"/>
              <w:rPr>
                <w:rFonts w:ascii="Lato" w:hAnsi="Lato" w:cs="Arial"/>
              </w:rPr>
            </w:pPr>
          </w:p>
        </w:tc>
      </w:tr>
    </w:tbl>
    <w:p w14:paraId="1BF2365F" w14:textId="77777777" w:rsidR="00C97729" w:rsidRPr="009C6375" w:rsidRDefault="00C97729" w:rsidP="00C97729">
      <w:pPr>
        <w:kinsoku w:val="0"/>
        <w:overflowPunct w:val="0"/>
        <w:spacing w:before="7" w:after="120"/>
        <w:rPr>
          <w:rFonts w:ascii="Lato" w:hAnsi="Lato" w:cs="Calibri"/>
          <w:b/>
          <w:bCs/>
        </w:rPr>
      </w:pPr>
    </w:p>
    <w:p w14:paraId="361C9B2D" w14:textId="77777777" w:rsidR="00C97729" w:rsidRPr="009C6375" w:rsidRDefault="00C97729" w:rsidP="001C7520">
      <w:pPr>
        <w:widowControl w:val="0"/>
        <w:numPr>
          <w:ilvl w:val="1"/>
          <w:numId w:val="19"/>
        </w:numPr>
        <w:tabs>
          <w:tab w:val="left" w:pos="1223"/>
        </w:tabs>
        <w:kinsoku w:val="0"/>
        <w:overflowPunct w:val="0"/>
        <w:autoSpaceDE w:val="0"/>
        <w:autoSpaceDN w:val="0"/>
        <w:adjustRightInd w:val="0"/>
        <w:spacing w:before="58" w:after="0" w:line="240" w:lineRule="auto"/>
        <w:ind w:left="1222" w:hanging="259"/>
        <w:rPr>
          <w:rFonts w:ascii="Lato" w:hAnsi="Lato" w:cs="Calibri"/>
        </w:rPr>
      </w:pPr>
      <w:r w:rsidRPr="009C6375">
        <w:rPr>
          <w:rFonts w:ascii="Lato" w:hAnsi="Lato" w:cs="Calibri"/>
          <w:b/>
          <w:bCs/>
        </w:rPr>
        <w:t>Opis zadania</w:t>
      </w:r>
    </w:p>
    <w:p w14:paraId="0279DDD3" w14:textId="77777777" w:rsidR="00C97729" w:rsidRPr="009C6375" w:rsidRDefault="00C97729" w:rsidP="00C97729">
      <w:pPr>
        <w:kinsoku w:val="0"/>
        <w:overflowPunct w:val="0"/>
        <w:spacing w:before="12" w:after="120"/>
        <w:rPr>
          <w:rFonts w:ascii="Lato" w:hAnsi="Lato" w:cs="Calibri"/>
          <w:b/>
          <w:bCs/>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C97729" w:rsidRPr="009C6375" w14:paraId="4F792D32" w14:textId="77777777" w:rsidTr="00C97729">
        <w:trPr>
          <w:trHeight w:val="327"/>
        </w:trPr>
        <w:tc>
          <w:tcPr>
            <w:tcW w:w="395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83F9E47" w14:textId="77777777" w:rsidR="00C97729" w:rsidRPr="009C6375" w:rsidRDefault="00C97729" w:rsidP="00C97729">
            <w:pPr>
              <w:widowControl w:val="0"/>
              <w:kinsoku w:val="0"/>
              <w:overflowPunct w:val="0"/>
              <w:autoSpaceDE w:val="0"/>
              <w:autoSpaceDN w:val="0"/>
              <w:adjustRightInd w:val="0"/>
              <w:spacing w:after="0" w:line="240" w:lineRule="auto"/>
              <w:ind w:left="249" w:right="122" w:hanging="158"/>
              <w:rPr>
                <w:rFonts w:ascii="Lato" w:eastAsia="Times New Roman" w:hAnsi="Lato" w:cs="Times New Roman"/>
                <w:lang w:eastAsia="pl-PL"/>
              </w:rPr>
            </w:pPr>
            <w:r w:rsidRPr="009C6375">
              <w:rPr>
                <w:rFonts w:ascii="Lato" w:eastAsia="Times New Roman" w:hAnsi="Lato" w:cs="Calibri"/>
                <w:b/>
                <w:bCs/>
                <w:lang w:eastAsia="pl-PL"/>
              </w:rPr>
              <w:t>1. Tytuł zadania publicznego</w:t>
            </w:r>
          </w:p>
        </w:tc>
        <w:tc>
          <w:tcPr>
            <w:tcW w:w="5742" w:type="dxa"/>
            <w:tcBorders>
              <w:top w:val="single" w:sz="4" w:space="0" w:color="000000"/>
              <w:left w:val="single" w:sz="4" w:space="0" w:color="000000"/>
              <w:bottom w:val="single" w:sz="4" w:space="0" w:color="000000"/>
              <w:right w:val="single" w:sz="4" w:space="0" w:color="000000"/>
            </w:tcBorders>
          </w:tcPr>
          <w:p w14:paraId="5BA7CD3B" w14:textId="77777777" w:rsidR="00C97729" w:rsidRPr="009C6375" w:rsidRDefault="00C97729" w:rsidP="00C97729">
            <w:pPr>
              <w:spacing w:before="30" w:after="10" w:line="250" w:lineRule="exact"/>
              <w:ind w:right="28"/>
              <w:rPr>
                <w:rFonts w:ascii="Lato" w:hAnsi="Lato" w:cs="Arial"/>
              </w:rPr>
            </w:pPr>
          </w:p>
        </w:tc>
      </w:tr>
    </w:tbl>
    <w:p w14:paraId="76C7AC0E" w14:textId="77777777" w:rsidR="00C97729" w:rsidRPr="009C6375" w:rsidRDefault="00C97729" w:rsidP="00C97729">
      <w:pPr>
        <w:kinsoku w:val="0"/>
        <w:overflowPunct w:val="0"/>
        <w:spacing w:before="12" w:after="120"/>
        <w:rPr>
          <w:rFonts w:ascii="Lato" w:hAnsi="Lato" w:cs="Calibri"/>
          <w:b/>
          <w:bCs/>
        </w:rPr>
      </w:pPr>
    </w:p>
    <w:tbl>
      <w:tblPr>
        <w:tblW w:w="9730" w:type="dxa"/>
        <w:tblInd w:w="205" w:type="dxa"/>
        <w:tblLayout w:type="fixed"/>
        <w:tblCellMar>
          <w:left w:w="0" w:type="dxa"/>
          <w:right w:w="0" w:type="dxa"/>
        </w:tblCellMar>
        <w:tblLook w:val="0000" w:firstRow="0" w:lastRow="0" w:firstColumn="0" w:lastColumn="0" w:noHBand="0" w:noVBand="0"/>
      </w:tblPr>
      <w:tblGrid>
        <w:gridCol w:w="582"/>
        <w:gridCol w:w="1867"/>
        <w:gridCol w:w="945"/>
        <w:gridCol w:w="529"/>
        <w:gridCol w:w="1145"/>
        <w:gridCol w:w="673"/>
        <w:gridCol w:w="139"/>
        <w:gridCol w:w="701"/>
        <w:gridCol w:w="436"/>
        <w:gridCol w:w="838"/>
        <w:gridCol w:w="1817"/>
        <w:gridCol w:w="9"/>
        <w:gridCol w:w="14"/>
        <w:gridCol w:w="35"/>
      </w:tblGrid>
      <w:tr w:rsidR="00C97729" w:rsidRPr="009C6375" w14:paraId="0B4F9727" w14:textId="77777777" w:rsidTr="009E662B">
        <w:trPr>
          <w:gridAfter w:val="2"/>
          <w:wAfter w:w="49" w:type="dxa"/>
          <w:trHeight w:val="452"/>
        </w:trPr>
        <w:tc>
          <w:tcPr>
            <w:tcW w:w="3923" w:type="dxa"/>
            <w:gridSpan w:val="4"/>
            <w:tcBorders>
              <w:top w:val="single" w:sz="4" w:space="0" w:color="000000"/>
              <w:left w:val="single" w:sz="6" w:space="0" w:color="000000"/>
              <w:bottom w:val="single" w:sz="6" w:space="0" w:color="000000"/>
              <w:right w:val="single" w:sz="4" w:space="0" w:color="000000"/>
            </w:tcBorders>
            <w:shd w:val="clear" w:color="auto" w:fill="DDD9C3"/>
          </w:tcPr>
          <w:p w14:paraId="65208D92" w14:textId="77777777" w:rsidR="00C97729" w:rsidRPr="009C6375" w:rsidRDefault="00C97729" w:rsidP="00C97729">
            <w:pPr>
              <w:widowControl w:val="0"/>
              <w:kinsoku w:val="0"/>
              <w:overflowPunct w:val="0"/>
              <w:autoSpaceDE w:val="0"/>
              <w:autoSpaceDN w:val="0"/>
              <w:adjustRightInd w:val="0"/>
              <w:spacing w:before="108" w:after="0" w:line="240" w:lineRule="auto"/>
              <w:ind w:left="87"/>
              <w:rPr>
                <w:rFonts w:ascii="Lato" w:eastAsia="Times New Roman" w:hAnsi="Lato" w:cs="Times New Roman"/>
                <w:lang w:eastAsia="pl-PL"/>
              </w:rPr>
            </w:pPr>
            <w:r w:rsidRPr="009C6375">
              <w:rPr>
                <w:rFonts w:ascii="Lato" w:eastAsia="Times New Roman" w:hAnsi="Lato" w:cs="Times New Roman"/>
                <w:lang w:eastAsia="pl-PL"/>
              </w:rPr>
              <w:br w:type="page"/>
            </w:r>
            <w:r w:rsidRPr="009C6375">
              <w:rPr>
                <w:rFonts w:ascii="Lato" w:eastAsia="Times New Roman" w:hAnsi="Lato" w:cs="Times New Roman"/>
                <w:lang w:eastAsia="pl-PL"/>
              </w:rPr>
              <w:br w:type="page"/>
            </w:r>
            <w:r w:rsidRPr="009C6375">
              <w:rPr>
                <w:rFonts w:ascii="Lato" w:eastAsia="Times New Roman" w:hAnsi="Lato" w:cs="Calibri"/>
                <w:b/>
                <w:bCs/>
                <w:lang w:eastAsia="pl-PL"/>
              </w:rPr>
              <w:br w:type="page"/>
              <w:t>2. Termin realizacji zadania publicznego</w:t>
            </w:r>
          </w:p>
        </w:tc>
        <w:tc>
          <w:tcPr>
            <w:tcW w:w="1145" w:type="dxa"/>
            <w:tcBorders>
              <w:top w:val="single" w:sz="4" w:space="0" w:color="000000"/>
              <w:left w:val="single" w:sz="4" w:space="0" w:color="000000"/>
              <w:bottom w:val="single" w:sz="6" w:space="0" w:color="000000"/>
              <w:right w:val="single" w:sz="4" w:space="0" w:color="000000"/>
            </w:tcBorders>
            <w:shd w:val="clear" w:color="auto" w:fill="DDD9C3"/>
          </w:tcPr>
          <w:p w14:paraId="2CE3F6E0" w14:textId="77777777" w:rsidR="00C97729" w:rsidRPr="009C6375" w:rsidRDefault="00C97729" w:rsidP="00C97729">
            <w:pPr>
              <w:widowControl w:val="0"/>
              <w:kinsoku w:val="0"/>
              <w:overflowPunct w:val="0"/>
              <w:autoSpaceDE w:val="0"/>
              <w:autoSpaceDN w:val="0"/>
              <w:adjustRightInd w:val="0"/>
              <w:spacing w:after="0" w:line="240" w:lineRule="auto"/>
              <w:ind w:left="89" w:right="187"/>
              <w:rPr>
                <w:rFonts w:ascii="Lato" w:eastAsia="Times New Roman" w:hAnsi="Lato" w:cs="Times New Roman"/>
                <w:lang w:eastAsia="pl-PL"/>
              </w:rPr>
            </w:pPr>
            <w:r w:rsidRPr="009C6375">
              <w:rPr>
                <w:rFonts w:ascii="Lato" w:eastAsia="Times New Roman" w:hAnsi="Lato" w:cs="Calibri"/>
                <w:lang w:eastAsia="pl-PL"/>
              </w:rPr>
              <w:t>Data rozpoczęcia</w:t>
            </w:r>
          </w:p>
        </w:tc>
        <w:tc>
          <w:tcPr>
            <w:tcW w:w="1513" w:type="dxa"/>
            <w:gridSpan w:val="3"/>
            <w:tcBorders>
              <w:top w:val="single" w:sz="4" w:space="0" w:color="000000"/>
              <w:left w:val="single" w:sz="4" w:space="0" w:color="000000"/>
              <w:bottom w:val="single" w:sz="6" w:space="0" w:color="000000"/>
              <w:right w:val="single" w:sz="4" w:space="0" w:color="000000"/>
            </w:tcBorders>
            <w:vAlign w:val="center"/>
          </w:tcPr>
          <w:p w14:paraId="4082CB3D" w14:textId="77777777" w:rsidR="00C97729" w:rsidRPr="009C6375" w:rsidRDefault="00C97729" w:rsidP="00C97729">
            <w:pPr>
              <w:spacing w:line="250" w:lineRule="exact"/>
              <w:ind w:left="28" w:right="28"/>
              <w:jc w:val="center"/>
              <w:rPr>
                <w:rFonts w:ascii="Lato" w:hAnsi="Lato" w:cs="Arial"/>
              </w:rPr>
            </w:pPr>
          </w:p>
        </w:tc>
        <w:tc>
          <w:tcPr>
            <w:tcW w:w="1274" w:type="dxa"/>
            <w:gridSpan w:val="2"/>
            <w:tcBorders>
              <w:top w:val="single" w:sz="4" w:space="0" w:color="000000"/>
              <w:left w:val="single" w:sz="4" w:space="0" w:color="000000"/>
              <w:bottom w:val="single" w:sz="6" w:space="0" w:color="000000"/>
              <w:right w:val="single" w:sz="4" w:space="0" w:color="000000"/>
            </w:tcBorders>
            <w:shd w:val="clear" w:color="auto" w:fill="DDD9C3"/>
          </w:tcPr>
          <w:p w14:paraId="74BBB128" w14:textId="77777777" w:rsidR="00C97729" w:rsidRPr="009C6375" w:rsidRDefault="00C97729" w:rsidP="00C97729">
            <w:pPr>
              <w:widowControl w:val="0"/>
              <w:kinsoku w:val="0"/>
              <w:overflowPunct w:val="0"/>
              <w:autoSpaceDE w:val="0"/>
              <w:autoSpaceDN w:val="0"/>
              <w:adjustRightInd w:val="0"/>
              <w:spacing w:after="0" w:line="240" w:lineRule="auto"/>
              <w:ind w:left="91" w:right="156"/>
              <w:rPr>
                <w:rFonts w:ascii="Lato" w:eastAsia="Times New Roman" w:hAnsi="Lato" w:cs="Times New Roman"/>
                <w:lang w:eastAsia="pl-PL"/>
              </w:rPr>
            </w:pPr>
            <w:r w:rsidRPr="009C6375">
              <w:rPr>
                <w:rFonts w:ascii="Lato" w:eastAsia="Times New Roman" w:hAnsi="Lato" w:cs="Calibri"/>
                <w:lang w:eastAsia="pl-PL"/>
              </w:rPr>
              <w:t>Data zakończenia</w:t>
            </w:r>
          </w:p>
        </w:tc>
        <w:tc>
          <w:tcPr>
            <w:tcW w:w="1826" w:type="dxa"/>
            <w:gridSpan w:val="2"/>
            <w:tcBorders>
              <w:top w:val="single" w:sz="4" w:space="0" w:color="000000"/>
              <w:left w:val="single" w:sz="4" w:space="0" w:color="000000"/>
              <w:bottom w:val="single" w:sz="6" w:space="0" w:color="000000"/>
              <w:right w:val="single" w:sz="6" w:space="0" w:color="000000"/>
            </w:tcBorders>
            <w:vAlign w:val="center"/>
          </w:tcPr>
          <w:p w14:paraId="5F884F1B" w14:textId="77777777" w:rsidR="00C97729" w:rsidRPr="009C6375" w:rsidRDefault="00C97729" w:rsidP="00C97729">
            <w:pPr>
              <w:spacing w:line="250" w:lineRule="exact"/>
              <w:ind w:left="28" w:right="28"/>
              <w:jc w:val="center"/>
              <w:rPr>
                <w:rFonts w:ascii="Lato" w:hAnsi="Lato" w:cs="Arial"/>
              </w:rPr>
            </w:pPr>
          </w:p>
        </w:tc>
      </w:tr>
      <w:tr w:rsidR="00C97729" w:rsidRPr="009C6375" w14:paraId="7F5FAF65" w14:textId="77777777" w:rsidTr="009E662B">
        <w:trPr>
          <w:gridAfter w:val="2"/>
          <w:wAfter w:w="49" w:type="dxa"/>
          <w:trHeight w:val="457"/>
        </w:trPr>
        <w:tc>
          <w:tcPr>
            <w:tcW w:w="9681" w:type="dxa"/>
            <w:gridSpan w:val="12"/>
            <w:tcBorders>
              <w:top w:val="single" w:sz="6" w:space="0" w:color="000000"/>
              <w:left w:val="single" w:sz="6" w:space="0" w:color="000000"/>
              <w:bottom w:val="single" w:sz="6" w:space="0" w:color="000000"/>
              <w:right w:val="single" w:sz="6" w:space="0" w:color="000000"/>
            </w:tcBorders>
            <w:shd w:val="clear" w:color="auto" w:fill="DDD9C3"/>
          </w:tcPr>
          <w:p w14:paraId="07666C91" w14:textId="77777777" w:rsidR="00C97729" w:rsidRPr="009C6375" w:rsidRDefault="00C97729" w:rsidP="00C97729">
            <w:pPr>
              <w:widowControl w:val="0"/>
              <w:kinsoku w:val="0"/>
              <w:overflowPunct w:val="0"/>
              <w:autoSpaceDE w:val="0"/>
              <w:autoSpaceDN w:val="0"/>
              <w:adjustRightInd w:val="0"/>
              <w:spacing w:after="0" w:line="240" w:lineRule="auto"/>
              <w:ind w:left="125" w:right="113"/>
              <w:jc w:val="both"/>
              <w:rPr>
                <w:rFonts w:ascii="Lato" w:eastAsia="Times New Roman" w:hAnsi="Lato" w:cs="Times New Roman"/>
                <w:lang w:eastAsia="pl-PL"/>
              </w:rPr>
            </w:pPr>
            <w:r w:rsidRPr="009C6375">
              <w:rPr>
                <w:rFonts w:ascii="Lato" w:eastAsia="Times New Roman" w:hAnsi="Lato" w:cs="Calibri"/>
                <w:b/>
                <w:bCs/>
                <w:lang w:eastAsia="pl-PL"/>
              </w:rPr>
              <w:t xml:space="preserve">3. Syntetyczny opis zadania </w:t>
            </w:r>
            <w:r w:rsidRPr="009C6375">
              <w:rPr>
                <w:rFonts w:ascii="Lato" w:eastAsia="Times New Roman" w:hAnsi="Lato" w:cs="Calibri"/>
                <w:lang w:eastAsia="pl-PL"/>
              </w:rPr>
              <w:t xml:space="preserve">(należy wskazać i opisać: miejsce realizacji zadania, grupę docelową, sposób rozwiązywania jej </w:t>
            </w:r>
            <w:r w:rsidRPr="009C6375">
              <w:rPr>
                <w:rFonts w:ascii="Lato" w:eastAsia="Times New Roman" w:hAnsi="Lato" w:cs="Calibri"/>
                <w:spacing w:val="-1"/>
                <w:lang w:eastAsia="pl-PL"/>
              </w:rPr>
              <w:t>problemów/zaspokajania potrzeb, komplementarność z innymi działaniami podejmowanymi przez organizację lub inne podmioty)</w:t>
            </w:r>
          </w:p>
        </w:tc>
      </w:tr>
      <w:tr w:rsidR="00C97729" w:rsidRPr="009C6375" w14:paraId="55E9E4D7" w14:textId="77777777" w:rsidTr="009E662B">
        <w:trPr>
          <w:gridAfter w:val="2"/>
          <w:wAfter w:w="49" w:type="dxa"/>
          <w:trHeight w:val="2556"/>
        </w:trPr>
        <w:tc>
          <w:tcPr>
            <w:tcW w:w="9681" w:type="dxa"/>
            <w:gridSpan w:val="12"/>
            <w:tcBorders>
              <w:top w:val="single" w:sz="6" w:space="0" w:color="000000"/>
              <w:left w:val="single" w:sz="6" w:space="0" w:color="000000"/>
              <w:bottom w:val="single" w:sz="6" w:space="0" w:color="000000"/>
              <w:right w:val="single" w:sz="6" w:space="0" w:color="000000"/>
            </w:tcBorders>
          </w:tcPr>
          <w:p w14:paraId="14D8A2CA" w14:textId="77777777" w:rsidR="00C97729" w:rsidRPr="009C6375" w:rsidRDefault="00C97729" w:rsidP="00C97729">
            <w:pPr>
              <w:spacing w:before="30" w:after="10" w:line="250" w:lineRule="exact"/>
              <w:ind w:left="28" w:right="28"/>
              <w:rPr>
                <w:rFonts w:ascii="Lato" w:hAnsi="Lato" w:cs="Arial"/>
              </w:rPr>
            </w:pPr>
          </w:p>
        </w:tc>
      </w:tr>
      <w:tr w:rsidR="00C97729" w:rsidRPr="009C6375" w14:paraId="63596A8F" w14:textId="77777777" w:rsidTr="009E662B">
        <w:trPr>
          <w:gridAfter w:val="2"/>
          <w:wAfter w:w="49" w:type="dxa"/>
          <w:trHeight w:val="673"/>
        </w:trPr>
        <w:tc>
          <w:tcPr>
            <w:tcW w:w="9681" w:type="dxa"/>
            <w:gridSpan w:val="12"/>
            <w:tcBorders>
              <w:top w:val="single" w:sz="6" w:space="0" w:color="000000"/>
              <w:left w:val="single" w:sz="6" w:space="0" w:color="000000"/>
              <w:bottom w:val="single" w:sz="4" w:space="0" w:color="000000"/>
              <w:right w:val="single" w:sz="6" w:space="0" w:color="000000"/>
            </w:tcBorders>
            <w:shd w:val="clear" w:color="auto" w:fill="DDD9C3"/>
          </w:tcPr>
          <w:p w14:paraId="08FCF48F" w14:textId="6462EE41" w:rsidR="00C97729" w:rsidRPr="009C6375" w:rsidRDefault="00C97729" w:rsidP="00C97729">
            <w:pPr>
              <w:widowControl w:val="0"/>
              <w:kinsoku w:val="0"/>
              <w:overflowPunct w:val="0"/>
              <w:autoSpaceDE w:val="0"/>
              <w:autoSpaceDN w:val="0"/>
              <w:adjustRightInd w:val="0"/>
              <w:spacing w:before="30" w:after="0" w:line="219" w:lineRule="exact"/>
              <w:ind w:left="79"/>
              <w:rPr>
                <w:rFonts w:ascii="Lato" w:eastAsia="Times New Roman" w:hAnsi="Lato" w:cs="Calibri"/>
                <w:lang w:eastAsia="pl-PL"/>
              </w:rPr>
            </w:pPr>
            <w:r w:rsidRPr="009C6375">
              <w:rPr>
                <w:rFonts w:ascii="Lato" w:eastAsia="Times New Roman" w:hAnsi="Lato" w:cs="Calibri"/>
                <w:b/>
                <w:bCs/>
                <w:lang w:eastAsia="pl-PL"/>
              </w:rPr>
              <w:t>4. Plan i harmonogram działań na rok</w:t>
            </w:r>
            <w:r w:rsidR="009E662B">
              <w:rPr>
                <w:rStyle w:val="Odwoanieprzypisudolnego"/>
                <w:rFonts w:ascii="Lato" w:eastAsia="Times New Roman" w:hAnsi="Lato" w:cs="Calibri"/>
                <w:b/>
                <w:bCs/>
                <w:lang w:eastAsia="pl-PL"/>
              </w:rPr>
              <w:footnoteReference w:id="2"/>
            </w:r>
            <w:r w:rsidRPr="009C6375">
              <w:rPr>
                <w:rFonts w:ascii="Lato" w:eastAsia="Times New Roman" w:hAnsi="Lato" w:cs="Calibri"/>
                <w:b/>
                <w:bCs/>
                <w:lang w:eastAsia="pl-PL"/>
              </w:rPr>
              <w:t xml:space="preserve">  </w:t>
            </w:r>
            <w:r w:rsidRPr="009C6375">
              <w:rPr>
                <w:rFonts w:ascii="Lato" w:eastAsia="Times New Roman" w:hAnsi="Lato" w:cs="Arial"/>
                <w:b/>
                <w:lang w:eastAsia="pl-PL"/>
              </w:rPr>
              <w:fldChar w:fldCharType="begin">
                <w:ffData>
                  <w:name w:val=""/>
                  <w:enabled/>
                  <w:calcOnExit w:val="0"/>
                  <w:textInput>
                    <w:default w:val="………"/>
                  </w:textInput>
                </w:ffData>
              </w:fldChar>
            </w:r>
            <w:r w:rsidRPr="009C6375">
              <w:rPr>
                <w:rFonts w:ascii="Lato" w:eastAsia="Times New Roman" w:hAnsi="Lato" w:cs="Arial"/>
                <w:b/>
                <w:lang w:eastAsia="pl-PL"/>
              </w:rPr>
              <w:instrText xml:space="preserve"> FORMTEXT </w:instrText>
            </w:r>
            <w:r w:rsidRPr="009C6375">
              <w:rPr>
                <w:rFonts w:ascii="Lato" w:eastAsia="Times New Roman" w:hAnsi="Lato" w:cs="Arial"/>
                <w:b/>
                <w:lang w:eastAsia="pl-PL"/>
              </w:rPr>
            </w:r>
            <w:r w:rsidRPr="009C6375">
              <w:rPr>
                <w:rFonts w:ascii="Lato" w:eastAsia="Times New Roman" w:hAnsi="Lato" w:cs="Arial"/>
                <w:b/>
                <w:lang w:eastAsia="pl-PL"/>
              </w:rPr>
              <w:fldChar w:fldCharType="separate"/>
            </w:r>
            <w:r w:rsidRPr="009C6375">
              <w:rPr>
                <w:rFonts w:ascii="Lato" w:eastAsia="Times New Roman" w:hAnsi="Lato" w:cs="Arial"/>
                <w:b/>
                <w:noProof/>
                <w:lang w:eastAsia="pl-PL"/>
              </w:rPr>
              <w:t>………</w:t>
            </w:r>
            <w:r w:rsidRPr="009C6375">
              <w:rPr>
                <w:rFonts w:ascii="Lato" w:eastAsia="Times New Roman" w:hAnsi="Lato" w:cs="Arial"/>
                <w:b/>
                <w:lang w:eastAsia="pl-PL"/>
              </w:rPr>
              <w:fldChar w:fldCharType="end"/>
            </w:r>
          </w:p>
          <w:p w14:paraId="6B3ECD5D" w14:textId="77777777" w:rsidR="00C97729" w:rsidRPr="009C6375" w:rsidRDefault="00C97729" w:rsidP="00C97729">
            <w:pPr>
              <w:widowControl w:val="0"/>
              <w:kinsoku w:val="0"/>
              <w:overflowPunct w:val="0"/>
              <w:autoSpaceDE w:val="0"/>
              <w:autoSpaceDN w:val="0"/>
              <w:adjustRightInd w:val="0"/>
              <w:spacing w:after="0" w:line="240" w:lineRule="auto"/>
              <w:ind w:left="156" w:right="230" w:hanging="31"/>
              <w:rPr>
                <w:rFonts w:ascii="Lato" w:eastAsia="Times New Roman" w:hAnsi="Lato" w:cs="Times New Roman"/>
                <w:lang w:eastAsia="pl-PL"/>
              </w:rPr>
            </w:pPr>
            <w:r w:rsidRPr="009C6375">
              <w:rPr>
                <w:rFonts w:ascii="Lato" w:eastAsia="Times New Roman" w:hAnsi="Lato" w:cs="Calibri"/>
                <w:lang w:eastAsia="pl-PL"/>
              </w:rPr>
              <w:t>(należy wymienić i opisać w porządku logicznym wszystkie planowane w ofercie działania oraz określić ich uczestników i miejsce ich realizacji)</w:t>
            </w:r>
          </w:p>
        </w:tc>
      </w:tr>
      <w:tr w:rsidR="009E662B" w:rsidRPr="009C6375" w14:paraId="7CD634B2" w14:textId="77777777" w:rsidTr="009E662B">
        <w:trPr>
          <w:gridAfter w:val="1"/>
          <w:wAfter w:w="35" w:type="dxa"/>
          <w:trHeight w:hRule="exact" w:val="1056"/>
        </w:trPr>
        <w:tc>
          <w:tcPr>
            <w:tcW w:w="582" w:type="dxa"/>
            <w:tcBorders>
              <w:top w:val="single" w:sz="4" w:space="0" w:color="000000"/>
              <w:left w:val="single" w:sz="6" w:space="0" w:color="000000"/>
              <w:bottom w:val="single" w:sz="6" w:space="0" w:color="000000"/>
              <w:right w:val="single" w:sz="4" w:space="0" w:color="000000"/>
            </w:tcBorders>
            <w:shd w:val="clear" w:color="auto" w:fill="DDD9C3"/>
          </w:tcPr>
          <w:p w14:paraId="7859E0DD" w14:textId="77777777" w:rsidR="009E662B" w:rsidRPr="009C6375" w:rsidRDefault="009E662B" w:rsidP="00C97729">
            <w:pPr>
              <w:widowControl w:val="0"/>
              <w:kinsoku w:val="0"/>
              <w:overflowPunct w:val="0"/>
              <w:autoSpaceDE w:val="0"/>
              <w:autoSpaceDN w:val="0"/>
              <w:adjustRightInd w:val="0"/>
              <w:spacing w:after="0" w:line="240" w:lineRule="auto"/>
              <w:rPr>
                <w:rFonts w:ascii="Lato" w:eastAsia="Times New Roman" w:hAnsi="Lato" w:cs="Calibri"/>
                <w:lang w:eastAsia="pl-PL"/>
              </w:rPr>
            </w:pPr>
          </w:p>
          <w:p w14:paraId="4ABB84F3" w14:textId="77777777" w:rsidR="009E662B" w:rsidRPr="009C6375" w:rsidRDefault="009E662B" w:rsidP="00C97729">
            <w:pPr>
              <w:widowControl w:val="0"/>
              <w:kinsoku w:val="0"/>
              <w:overflowPunct w:val="0"/>
              <w:autoSpaceDE w:val="0"/>
              <w:autoSpaceDN w:val="0"/>
              <w:adjustRightInd w:val="0"/>
              <w:spacing w:after="0" w:line="240" w:lineRule="auto"/>
              <w:ind w:left="171"/>
              <w:rPr>
                <w:rFonts w:ascii="Lato" w:eastAsia="Times New Roman" w:hAnsi="Lato" w:cs="Times New Roman"/>
                <w:lang w:eastAsia="pl-PL"/>
              </w:rPr>
            </w:pPr>
            <w:r w:rsidRPr="009C6375">
              <w:rPr>
                <w:rFonts w:ascii="Lato" w:eastAsia="Times New Roman" w:hAnsi="Lato" w:cs="Calibri"/>
                <w:b/>
                <w:bCs/>
                <w:lang w:eastAsia="pl-PL"/>
              </w:rPr>
              <w:t>Lp.</w:t>
            </w:r>
          </w:p>
        </w:tc>
        <w:tc>
          <w:tcPr>
            <w:tcW w:w="1867" w:type="dxa"/>
            <w:tcBorders>
              <w:top w:val="single" w:sz="4" w:space="0" w:color="000000"/>
              <w:left w:val="single" w:sz="4" w:space="0" w:color="000000"/>
              <w:bottom w:val="single" w:sz="6" w:space="0" w:color="000000"/>
              <w:right w:val="single" w:sz="4" w:space="0" w:color="000000"/>
            </w:tcBorders>
            <w:shd w:val="clear" w:color="auto" w:fill="DDD9C3"/>
          </w:tcPr>
          <w:p w14:paraId="6622440B" w14:textId="23F2E9CE" w:rsidR="009E662B" w:rsidRPr="009C6375" w:rsidRDefault="009E662B" w:rsidP="00C97729">
            <w:pPr>
              <w:widowControl w:val="0"/>
              <w:kinsoku w:val="0"/>
              <w:overflowPunct w:val="0"/>
              <w:autoSpaceDE w:val="0"/>
              <w:autoSpaceDN w:val="0"/>
              <w:adjustRightInd w:val="0"/>
              <w:spacing w:before="8" w:after="0" w:line="240" w:lineRule="auto"/>
              <w:rPr>
                <w:rFonts w:ascii="Lato" w:eastAsia="Times New Roman" w:hAnsi="Lato" w:cs="Calibri"/>
                <w:lang w:eastAsia="pl-PL"/>
              </w:rPr>
            </w:pPr>
          </w:p>
          <w:p w14:paraId="4B993C9A" w14:textId="77777777" w:rsidR="009E662B" w:rsidRPr="009C6375" w:rsidRDefault="009E662B" w:rsidP="00C97729">
            <w:pPr>
              <w:widowControl w:val="0"/>
              <w:kinsoku w:val="0"/>
              <w:overflowPunct w:val="0"/>
              <w:autoSpaceDE w:val="0"/>
              <w:autoSpaceDN w:val="0"/>
              <w:adjustRightInd w:val="0"/>
              <w:spacing w:after="0" w:line="240" w:lineRule="auto"/>
              <w:ind w:left="325"/>
              <w:rPr>
                <w:rFonts w:ascii="Lato" w:eastAsia="Times New Roman" w:hAnsi="Lato" w:cs="Times New Roman"/>
                <w:lang w:eastAsia="pl-PL"/>
              </w:rPr>
            </w:pPr>
            <w:r w:rsidRPr="009C6375">
              <w:rPr>
                <w:rFonts w:ascii="Lato" w:eastAsia="Times New Roman" w:hAnsi="Lato" w:cs="Calibri"/>
                <w:b/>
                <w:bCs/>
                <w:lang w:eastAsia="pl-PL"/>
              </w:rPr>
              <w:t>Nazwa działania</w:t>
            </w:r>
          </w:p>
        </w:tc>
        <w:tc>
          <w:tcPr>
            <w:tcW w:w="3292" w:type="dxa"/>
            <w:gridSpan w:val="4"/>
            <w:tcBorders>
              <w:top w:val="single" w:sz="4" w:space="0" w:color="000000"/>
              <w:left w:val="single" w:sz="4" w:space="0" w:color="000000"/>
              <w:bottom w:val="single" w:sz="6" w:space="0" w:color="000000"/>
              <w:right w:val="single" w:sz="6" w:space="0" w:color="000000"/>
            </w:tcBorders>
            <w:shd w:val="clear" w:color="auto" w:fill="DDD9C3"/>
          </w:tcPr>
          <w:p w14:paraId="0D3BA31C" w14:textId="77777777" w:rsidR="009E662B" w:rsidRPr="009C6375" w:rsidRDefault="009E662B" w:rsidP="00C97729">
            <w:pPr>
              <w:widowControl w:val="0"/>
              <w:kinsoku w:val="0"/>
              <w:overflowPunct w:val="0"/>
              <w:autoSpaceDE w:val="0"/>
              <w:autoSpaceDN w:val="0"/>
              <w:adjustRightInd w:val="0"/>
              <w:spacing w:before="8" w:after="0" w:line="240" w:lineRule="auto"/>
              <w:rPr>
                <w:rFonts w:ascii="Lato" w:eastAsia="Times New Roman" w:hAnsi="Lato" w:cs="Calibri"/>
                <w:lang w:eastAsia="pl-PL"/>
              </w:rPr>
            </w:pPr>
          </w:p>
          <w:p w14:paraId="43ED1681" w14:textId="77777777" w:rsidR="009E662B" w:rsidRPr="009C6375" w:rsidRDefault="009E662B" w:rsidP="00C97729">
            <w:pPr>
              <w:widowControl w:val="0"/>
              <w:kinsoku w:val="0"/>
              <w:overflowPunct w:val="0"/>
              <w:autoSpaceDE w:val="0"/>
              <w:autoSpaceDN w:val="0"/>
              <w:adjustRightInd w:val="0"/>
              <w:spacing w:after="0" w:line="240" w:lineRule="auto"/>
              <w:ind w:right="2"/>
              <w:jc w:val="center"/>
              <w:rPr>
                <w:rFonts w:ascii="Lato" w:eastAsia="Times New Roman" w:hAnsi="Lato" w:cs="Times New Roman"/>
                <w:lang w:eastAsia="pl-PL"/>
              </w:rPr>
            </w:pPr>
            <w:r w:rsidRPr="009C6375">
              <w:rPr>
                <w:rFonts w:ascii="Lato" w:eastAsia="Times New Roman" w:hAnsi="Lato" w:cs="Calibri"/>
                <w:b/>
                <w:bCs/>
                <w:lang w:eastAsia="pl-PL"/>
              </w:rPr>
              <w:t>Opis</w:t>
            </w:r>
          </w:p>
        </w:tc>
        <w:tc>
          <w:tcPr>
            <w:tcW w:w="1276" w:type="dxa"/>
            <w:gridSpan w:val="3"/>
            <w:tcBorders>
              <w:top w:val="single" w:sz="4" w:space="0" w:color="000000"/>
              <w:left w:val="single" w:sz="6" w:space="0" w:color="000000"/>
              <w:bottom w:val="single" w:sz="6" w:space="0" w:color="000000"/>
              <w:right w:val="single" w:sz="6" w:space="0" w:color="000000"/>
            </w:tcBorders>
            <w:shd w:val="clear" w:color="auto" w:fill="DDD9C3"/>
          </w:tcPr>
          <w:p w14:paraId="79852894" w14:textId="77777777" w:rsidR="009E662B" w:rsidRPr="009C6375" w:rsidRDefault="009E662B" w:rsidP="00C97729">
            <w:pPr>
              <w:widowControl w:val="0"/>
              <w:kinsoku w:val="0"/>
              <w:overflowPunct w:val="0"/>
              <w:autoSpaceDE w:val="0"/>
              <w:autoSpaceDN w:val="0"/>
              <w:adjustRightInd w:val="0"/>
              <w:spacing w:after="0" w:line="240" w:lineRule="auto"/>
              <w:rPr>
                <w:rFonts w:ascii="Lato" w:eastAsia="Times New Roman" w:hAnsi="Lato" w:cs="Calibri"/>
                <w:lang w:eastAsia="pl-PL"/>
              </w:rPr>
            </w:pPr>
          </w:p>
          <w:p w14:paraId="3E90CA4A" w14:textId="77777777" w:rsidR="009E662B" w:rsidRPr="009C6375" w:rsidRDefault="009E662B" w:rsidP="00C97729">
            <w:pPr>
              <w:widowControl w:val="0"/>
              <w:kinsoku w:val="0"/>
              <w:overflowPunct w:val="0"/>
              <w:autoSpaceDE w:val="0"/>
              <w:autoSpaceDN w:val="0"/>
              <w:adjustRightInd w:val="0"/>
              <w:spacing w:after="0" w:line="240" w:lineRule="auto"/>
              <w:ind w:left="210"/>
              <w:rPr>
                <w:rFonts w:ascii="Lato" w:eastAsia="Times New Roman" w:hAnsi="Lato" w:cs="Times New Roman"/>
                <w:lang w:eastAsia="pl-PL"/>
              </w:rPr>
            </w:pPr>
            <w:r w:rsidRPr="009C6375">
              <w:rPr>
                <w:rFonts w:ascii="Lato" w:eastAsia="Times New Roman" w:hAnsi="Lato" w:cs="Calibri"/>
                <w:b/>
                <w:bCs/>
                <w:lang w:eastAsia="pl-PL"/>
              </w:rPr>
              <w:t>Grupa docelowa</w:t>
            </w:r>
          </w:p>
        </w:tc>
        <w:tc>
          <w:tcPr>
            <w:tcW w:w="2678" w:type="dxa"/>
            <w:gridSpan w:val="4"/>
            <w:tcBorders>
              <w:top w:val="single" w:sz="4" w:space="0" w:color="000000"/>
              <w:left w:val="single" w:sz="6" w:space="0" w:color="000000"/>
              <w:bottom w:val="single" w:sz="6" w:space="0" w:color="000000"/>
              <w:right w:val="single" w:sz="6" w:space="0" w:color="000000"/>
            </w:tcBorders>
            <w:shd w:val="clear" w:color="auto" w:fill="DDD9C3"/>
          </w:tcPr>
          <w:p w14:paraId="53AD5FD5" w14:textId="77777777" w:rsidR="009E662B" w:rsidRPr="009C6375" w:rsidRDefault="009E662B" w:rsidP="00C97729">
            <w:pPr>
              <w:widowControl w:val="0"/>
              <w:kinsoku w:val="0"/>
              <w:overflowPunct w:val="0"/>
              <w:autoSpaceDE w:val="0"/>
              <w:autoSpaceDN w:val="0"/>
              <w:adjustRightInd w:val="0"/>
              <w:spacing w:before="10" w:after="0" w:line="240" w:lineRule="auto"/>
              <w:rPr>
                <w:rFonts w:ascii="Lato" w:eastAsia="Times New Roman" w:hAnsi="Lato" w:cs="Calibri"/>
                <w:lang w:eastAsia="pl-PL"/>
              </w:rPr>
            </w:pPr>
          </w:p>
          <w:p w14:paraId="3D425E3F" w14:textId="77777777" w:rsidR="009E662B" w:rsidRPr="009C6375" w:rsidRDefault="009E662B" w:rsidP="00C97729">
            <w:pPr>
              <w:widowControl w:val="0"/>
              <w:kinsoku w:val="0"/>
              <w:overflowPunct w:val="0"/>
              <w:autoSpaceDE w:val="0"/>
              <w:autoSpaceDN w:val="0"/>
              <w:adjustRightInd w:val="0"/>
              <w:spacing w:after="0" w:line="240" w:lineRule="auto"/>
              <w:ind w:left="94" w:right="91"/>
              <w:jc w:val="center"/>
              <w:rPr>
                <w:rFonts w:ascii="Lato" w:eastAsia="Times New Roman" w:hAnsi="Lato" w:cs="Times New Roman"/>
                <w:lang w:eastAsia="pl-PL"/>
              </w:rPr>
            </w:pPr>
            <w:r w:rsidRPr="009C6375">
              <w:rPr>
                <w:rFonts w:ascii="Lato" w:eastAsia="Times New Roman" w:hAnsi="Lato" w:cs="Calibri"/>
                <w:b/>
                <w:bCs/>
                <w:lang w:eastAsia="pl-PL"/>
              </w:rPr>
              <w:t>Planowany termin realizacji</w:t>
            </w:r>
          </w:p>
        </w:tc>
      </w:tr>
      <w:tr w:rsidR="009E662B" w:rsidRPr="009C6375" w14:paraId="6DFE319A" w14:textId="77777777" w:rsidTr="009E662B">
        <w:trPr>
          <w:gridAfter w:val="1"/>
          <w:wAfter w:w="35" w:type="dxa"/>
          <w:trHeight w:val="828"/>
        </w:trPr>
        <w:tc>
          <w:tcPr>
            <w:tcW w:w="582" w:type="dxa"/>
            <w:tcBorders>
              <w:top w:val="single" w:sz="6" w:space="0" w:color="000000"/>
              <w:left w:val="single" w:sz="6" w:space="0" w:color="000000"/>
              <w:bottom w:val="single" w:sz="4" w:space="0" w:color="000000"/>
              <w:right w:val="single" w:sz="4" w:space="0" w:color="000000"/>
            </w:tcBorders>
            <w:shd w:val="clear" w:color="auto" w:fill="DDD9C3"/>
          </w:tcPr>
          <w:p w14:paraId="40B0804F" w14:textId="77777777" w:rsidR="009E662B" w:rsidRPr="009C6375" w:rsidRDefault="009E662B" w:rsidP="00C97729">
            <w:pPr>
              <w:rPr>
                <w:rFonts w:ascii="Lato" w:hAnsi="Lato"/>
              </w:rPr>
            </w:pPr>
          </w:p>
        </w:tc>
        <w:tc>
          <w:tcPr>
            <w:tcW w:w="1867" w:type="dxa"/>
            <w:tcBorders>
              <w:top w:val="single" w:sz="6" w:space="0" w:color="000000"/>
              <w:left w:val="single" w:sz="4" w:space="0" w:color="000000"/>
              <w:bottom w:val="single" w:sz="4" w:space="0" w:color="000000"/>
              <w:right w:val="single" w:sz="4" w:space="0" w:color="000000"/>
            </w:tcBorders>
          </w:tcPr>
          <w:p w14:paraId="4E37230D" w14:textId="77777777" w:rsidR="009E662B" w:rsidRPr="009C6375" w:rsidRDefault="009E662B" w:rsidP="00C97729">
            <w:pPr>
              <w:spacing w:before="30" w:after="10" w:line="250" w:lineRule="exact"/>
              <w:ind w:left="28" w:right="28"/>
              <w:rPr>
                <w:rFonts w:ascii="Lato" w:hAnsi="Lato" w:cs="Arial"/>
              </w:rPr>
            </w:pPr>
          </w:p>
        </w:tc>
        <w:tc>
          <w:tcPr>
            <w:tcW w:w="3292" w:type="dxa"/>
            <w:gridSpan w:val="4"/>
            <w:tcBorders>
              <w:top w:val="single" w:sz="6" w:space="0" w:color="000000"/>
              <w:left w:val="single" w:sz="4" w:space="0" w:color="000000"/>
              <w:bottom w:val="single" w:sz="4" w:space="0" w:color="000000"/>
              <w:right w:val="single" w:sz="6" w:space="0" w:color="000000"/>
            </w:tcBorders>
          </w:tcPr>
          <w:p w14:paraId="34488716" w14:textId="77777777" w:rsidR="009E662B" w:rsidRPr="009C6375" w:rsidRDefault="009E662B" w:rsidP="00C97729">
            <w:pPr>
              <w:spacing w:before="30" w:after="10" w:line="250" w:lineRule="exact"/>
              <w:ind w:left="28" w:right="28"/>
              <w:rPr>
                <w:rFonts w:ascii="Lato" w:hAnsi="Lato" w:cs="Arial"/>
              </w:rPr>
            </w:pPr>
          </w:p>
        </w:tc>
        <w:tc>
          <w:tcPr>
            <w:tcW w:w="1276" w:type="dxa"/>
            <w:gridSpan w:val="3"/>
            <w:tcBorders>
              <w:top w:val="single" w:sz="6" w:space="0" w:color="000000"/>
              <w:left w:val="single" w:sz="6" w:space="0" w:color="000000"/>
              <w:bottom w:val="single" w:sz="4" w:space="0" w:color="000000"/>
              <w:right w:val="single" w:sz="6" w:space="0" w:color="000000"/>
            </w:tcBorders>
          </w:tcPr>
          <w:p w14:paraId="5D7316E8" w14:textId="77777777" w:rsidR="009E662B" w:rsidRPr="009C6375" w:rsidRDefault="009E662B" w:rsidP="00C97729">
            <w:pPr>
              <w:spacing w:before="30" w:after="10" w:line="250" w:lineRule="exact"/>
              <w:ind w:left="28" w:right="28"/>
              <w:rPr>
                <w:rFonts w:ascii="Lato" w:hAnsi="Lato" w:cs="Arial"/>
              </w:rPr>
            </w:pPr>
          </w:p>
        </w:tc>
        <w:tc>
          <w:tcPr>
            <w:tcW w:w="2678" w:type="dxa"/>
            <w:gridSpan w:val="4"/>
            <w:tcBorders>
              <w:top w:val="single" w:sz="6" w:space="0" w:color="000000"/>
              <w:left w:val="single" w:sz="6" w:space="0" w:color="000000"/>
              <w:bottom w:val="single" w:sz="4" w:space="0" w:color="000000"/>
              <w:right w:val="single" w:sz="6" w:space="0" w:color="000000"/>
            </w:tcBorders>
          </w:tcPr>
          <w:p w14:paraId="234299CD" w14:textId="77777777" w:rsidR="009E662B" w:rsidRPr="009C6375" w:rsidRDefault="009E662B" w:rsidP="00C97729">
            <w:pPr>
              <w:spacing w:before="30" w:after="10" w:line="250" w:lineRule="exact"/>
              <w:ind w:left="28" w:right="28"/>
              <w:rPr>
                <w:rFonts w:ascii="Lato" w:hAnsi="Lato" w:cs="Arial"/>
              </w:rPr>
            </w:pPr>
          </w:p>
        </w:tc>
      </w:tr>
      <w:tr w:rsidR="009E662B" w:rsidRPr="009C6375" w14:paraId="16B477FC" w14:textId="77777777" w:rsidTr="009E662B">
        <w:trPr>
          <w:gridAfter w:val="1"/>
          <w:wAfter w:w="35" w:type="dxa"/>
          <w:trHeight w:val="828"/>
        </w:trPr>
        <w:tc>
          <w:tcPr>
            <w:tcW w:w="582" w:type="dxa"/>
            <w:tcBorders>
              <w:top w:val="single" w:sz="4" w:space="0" w:color="000000"/>
              <w:left w:val="single" w:sz="6" w:space="0" w:color="000000"/>
              <w:bottom w:val="single" w:sz="4" w:space="0" w:color="000000"/>
              <w:right w:val="single" w:sz="4" w:space="0" w:color="000000"/>
            </w:tcBorders>
            <w:shd w:val="clear" w:color="auto" w:fill="DDD9C3"/>
          </w:tcPr>
          <w:p w14:paraId="4BC1C9EB" w14:textId="77777777" w:rsidR="009E662B" w:rsidRPr="009C6375" w:rsidRDefault="009E662B" w:rsidP="00C97729">
            <w:pPr>
              <w:rPr>
                <w:rFonts w:ascii="Lato" w:hAnsi="Lato"/>
              </w:rPr>
            </w:pPr>
          </w:p>
        </w:tc>
        <w:tc>
          <w:tcPr>
            <w:tcW w:w="1867" w:type="dxa"/>
            <w:tcBorders>
              <w:top w:val="single" w:sz="4" w:space="0" w:color="000000"/>
              <w:left w:val="single" w:sz="4" w:space="0" w:color="000000"/>
              <w:bottom w:val="single" w:sz="4" w:space="0" w:color="000000"/>
              <w:right w:val="single" w:sz="4" w:space="0" w:color="000000"/>
            </w:tcBorders>
          </w:tcPr>
          <w:p w14:paraId="646C28A4" w14:textId="77777777" w:rsidR="009E662B" w:rsidRPr="009C6375" w:rsidRDefault="009E662B" w:rsidP="00C97729">
            <w:pPr>
              <w:spacing w:before="30" w:after="10" w:line="250" w:lineRule="exact"/>
              <w:ind w:left="28" w:right="28"/>
              <w:rPr>
                <w:rFonts w:ascii="Lato" w:hAnsi="Lato" w:cs="Arial"/>
              </w:rPr>
            </w:pPr>
          </w:p>
        </w:tc>
        <w:tc>
          <w:tcPr>
            <w:tcW w:w="3292" w:type="dxa"/>
            <w:gridSpan w:val="4"/>
            <w:tcBorders>
              <w:top w:val="single" w:sz="4" w:space="0" w:color="000000"/>
              <w:left w:val="single" w:sz="4" w:space="0" w:color="000000"/>
              <w:bottom w:val="single" w:sz="4" w:space="0" w:color="000000"/>
              <w:right w:val="single" w:sz="6" w:space="0" w:color="000000"/>
            </w:tcBorders>
          </w:tcPr>
          <w:p w14:paraId="2460077A" w14:textId="77777777" w:rsidR="009E662B" w:rsidRPr="009C6375" w:rsidRDefault="009E662B" w:rsidP="00C97729">
            <w:pPr>
              <w:spacing w:before="30" w:after="10" w:line="250" w:lineRule="exact"/>
              <w:ind w:left="28" w:right="28"/>
              <w:rPr>
                <w:rFonts w:ascii="Lato" w:hAnsi="Lato" w:cs="Arial"/>
              </w:rPr>
            </w:pPr>
          </w:p>
        </w:tc>
        <w:tc>
          <w:tcPr>
            <w:tcW w:w="1276" w:type="dxa"/>
            <w:gridSpan w:val="3"/>
            <w:tcBorders>
              <w:top w:val="single" w:sz="4" w:space="0" w:color="000000"/>
              <w:left w:val="single" w:sz="6" w:space="0" w:color="000000"/>
              <w:bottom w:val="single" w:sz="4" w:space="0" w:color="000000"/>
              <w:right w:val="single" w:sz="6" w:space="0" w:color="000000"/>
            </w:tcBorders>
          </w:tcPr>
          <w:p w14:paraId="130B9C61" w14:textId="77777777" w:rsidR="009E662B" w:rsidRPr="009C6375" w:rsidRDefault="009E662B" w:rsidP="00C97729">
            <w:pPr>
              <w:spacing w:before="30" w:after="10" w:line="250" w:lineRule="exact"/>
              <w:ind w:left="28" w:right="28"/>
              <w:rPr>
                <w:rFonts w:ascii="Lato" w:hAnsi="Lato" w:cs="Arial"/>
              </w:rPr>
            </w:pPr>
          </w:p>
        </w:tc>
        <w:tc>
          <w:tcPr>
            <w:tcW w:w="2678" w:type="dxa"/>
            <w:gridSpan w:val="4"/>
            <w:tcBorders>
              <w:top w:val="single" w:sz="4" w:space="0" w:color="000000"/>
              <w:left w:val="single" w:sz="6" w:space="0" w:color="000000"/>
              <w:bottom w:val="single" w:sz="4" w:space="0" w:color="000000"/>
              <w:right w:val="single" w:sz="6" w:space="0" w:color="000000"/>
            </w:tcBorders>
          </w:tcPr>
          <w:p w14:paraId="3F7AEC89" w14:textId="77777777" w:rsidR="009E662B" w:rsidRPr="009C6375" w:rsidRDefault="009E662B" w:rsidP="00C97729">
            <w:pPr>
              <w:spacing w:before="30" w:after="10" w:line="250" w:lineRule="exact"/>
              <w:ind w:left="28" w:right="28"/>
              <w:rPr>
                <w:rFonts w:ascii="Lato" w:hAnsi="Lato" w:cs="Arial"/>
              </w:rPr>
            </w:pPr>
          </w:p>
        </w:tc>
      </w:tr>
      <w:tr w:rsidR="009E662B" w:rsidRPr="009C6375" w14:paraId="14383A27" w14:textId="77777777" w:rsidTr="009E662B">
        <w:trPr>
          <w:gridAfter w:val="1"/>
          <w:wAfter w:w="35" w:type="dxa"/>
          <w:trHeight w:val="828"/>
        </w:trPr>
        <w:tc>
          <w:tcPr>
            <w:tcW w:w="582" w:type="dxa"/>
            <w:tcBorders>
              <w:top w:val="single" w:sz="4" w:space="0" w:color="000000"/>
              <w:left w:val="single" w:sz="6" w:space="0" w:color="000000"/>
              <w:bottom w:val="single" w:sz="4" w:space="0" w:color="000000"/>
              <w:right w:val="single" w:sz="4" w:space="0" w:color="000000"/>
            </w:tcBorders>
            <w:shd w:val="clear" w:color="auto" w:fill="DDD9C3"/>
          </w:tcPr>
          <w:p w14:paraId="246BB984" w14:textId="77777777" w:rsidR="009E662B" w:rsidRPr="009C6375" w:rsidRDefault="009E662B" w:rsidP="00C97729">
            <w:pPr>
              <w:rPr>
                <w:rFonts w:ascii="Lato" w:hAnsi="Lato"/>
              </w:rPr>
            </w:pPr>
          </w:p>
        </w:tc>
        <w:tc>
          <w:tcPr>
            <w:tcW w:w="1867" w:type="dxa"/>
            <w:tcBorders>
              <w:top w:val="single" w:sz="4" w:space="0" w:color="000000"/>
              <w:left w:val="single" w:sz="4" w:space="0" w:color="000000"/>
              <w:bottom w:val="single" w:sz="4" w:space="0" w:color="000000"/>
              <w:right w:val="single" w:sz="4" w:space="0" w:color="000000"/>
            </w:tcBorders>
          </w:tcPr>
          <w:p w14:paraId="53B8D4EB" w14:textId="77777777" w:rsidR="009E662B" w:rsidRPr="009C6375" w:rsidRDefault="009E662B" w:rsidP="00C97729">
            <w:pPr>
              <w:spacing w:before="30" w:after="10" w:line="250" w:lineRule="exact"/>
              <w:ind w:left="28" w:right="28"/>
              <w:rPr>
                <w:rFonts w:ascii="Lato" w:hAnsi="Lato" w:cs="Arial"/>
              </w:rPr>
            </w:pPr>
          </w:p>
        </w:tc>
        <w:tc>
          <w:tcPr>
            <w:tcW w:w="3292" w:type="dxa"/>
            <w:gridSpan w:val="4"/>
            <w:tcBorders>
              <w:top w:val="single" w:sz="4" w:space="0" w:color="000000"/>
              <w:left w:val="single" w:sz="4" w:space="0" w:color="000000"/>
              <w:bottom w:val="single" w:sz="4" w:space="0" w:color="000000"/>
              <w:right w:val="single" w:sz="6" w:space="0" w:color="000000"/>
            </w:tcBorders>
          </w:tcPr>
          <w:p w14:paraId="74CD1EA6" w14:textId="77777777" w:rsidR="009E662B" w:rsidRPr="009C6375" w:rsidRDefault="009E662B" w:rsidP="00C97729">
            <w:pPr>
              <w:spacing w:before="30" w:after="10" w:line="250" w:lineRule="exact"/>
              <w:ind w:left="28" w:right="28"/>
              <w:rPr>
                <w:rFonts w:ascii="Lato" w:hAnsi="Lato" w:cs="Arial"/>
              </w:rPr>
            </w:pPr>
          </w:p>
        </w:tc>
        <w:tc>
          <w:tcPr>
            <w:tcW w:w="1276" w:type="dxa"/>
            <w:gridSpan w:val="3"/>
            <w:tcBorders>
              <w:top w:val="single" w:sz="4" w:space="0" w:color="000000"/>
              <w:left w:val="single" w:sz="6" w:space="0" w:color="000000"/>
              <w:bottom w:val="single" w:sz="4" w:space="0" w:color="000000"/>
              <w:right w:val="single" w:sz="6" w:space="0" w:color="000000"/>
            </w:tcBorders>
          </w:tcPr>
          <w:p w14:paraId="7C1DB9FE" w14:textId="77777777" w:rsidR="009E662B" w:rsidRPr="009C6375" w:rsidRDefault="009E662B" w:rsidP="00C97729">
            <w:pPr>
              <w:spacing w:before="30" w:after="10" w:line="250" w:lineRule="exact"/>
              <w:ind w:left="28" w:right="28"/>
              <w:rPr>
                <w:rFonts w:ascii="Lato" w:hAnsi="Lato" w:cs="Arial"/>
              </w:rPr>
            </w:pPr>
          </w:p>
        </w:tc>
        <w:tc>
          <w:tcPr>
            <w:tcW w:w="2678" w:type="dxa"/>
            <w:gridSpan w:val="4"/>
            <w:tcBorders>
              <w:top w:val="single" w:sz="4" w:space="0" w:color="000000"/>
              <w:left w:val="single" w:sz="6" w:space="0" w:color="000000"/>
              <w:bottom w:val="single" w:sz="4" w:space="0" w:color="000000"/>
              <w:right w:val="single" w:sz="6" w:space="0" w:color="000000"/>
            </w:tcBorders>
          </w:tcPr>
          <w:p w14:paraId="1B753080" w14:textId="77777777" w:rsidR="009E662B" w:rsidRPr="009C6375" w:rsidRDefault="009E662B" w:rsidP="00C97729">
            <w:pPr>
              <w:spacing w:before="30" w:after="10" w:line="250" w:lineRule="exact"/>
              <w:ind w:left="28" w:right="28"/>
              <w:rPr>
                <w:rFonts w:ascii="Lato" w:hAnsi="Lato" w:cs="Arial"/>
              </w:rPr>
            </w:pPr>
          </w:p>
        </w:tc>
      </w:tr>
      <w:tr w:rsidR="009E662B" w:rsidRPr="009C6375" w14:paraId="4F7E723D" w14:textId="77777777" w:rsidTr="009E662B">
        <w:trPr>
          <w:gridAfter w:val="1"/>
          <w:wAfter w:w="35" w:type="dxa"/>
          <w:trHeight w:val="828"/>
        </w:trPr>
        <w:tc>
          <w:tcPr>
            <w:tcW w:w="582" w:type="dxa"/>
            <w:tcBorders>
              <w:top w:val="single" w:sz="4" w:space="0" w:color="000000"/>
              <w:left w:val="single" w:sz="6" w:space="0" w:color="000000"/>
              <w:bottom w:val="single" w:sz="4" w:space="0" w:color="000000"/>
              <w:right w:val="single" w:sz="4" w:space="0" w:color="000000"/>
            </w:tcBorders>
            <w:shd w:val="clear" w:color="auto" w:fill="DDD9C3"/>
          </w:tcPr>
          <w:p w14:paraId="4C1B9840" w14:textId="77777777" w:rsidR="009E662B" w:rsidRPr="009C6375" w:rsidRDefault="009E662B" w:rsidP="00C97729">
            <w:pPr>
              <w:rPr>
                <w:rFonts w:ascii="Lato" w:hAnsi="Lato"/>
              </w:rPr>
            </w:pPr>
          </w:p>
        </w:tc>
        <w:tc>
          <w:tcPr>
            <w:tcW w:w="1867" w:type="dxa"/>
            <w:tcBorders>
              <w:top w:val="single" w:sz="4" w:space="0" w:color="000000"/>
              <w:left w:val="single" w:sz="4" w:space="0" w:color="000000"/>
              <w:bottom w:val="single" w:sz="4" w:space="0" w:color="000000"/>
              <w:right w:val="single" w:sz="4" w:space="0" w:color="000000"/>
            </w:tcBorders>
          </w:tcPr>
          <w:p w14:paraId="59AC9DEC" w14:textId="77777777" w:rsidR="009E662B" w:rsidRPr="009C6375" w:rsidRDefault="009E662B" w:rsidP="00C97729">
            <w:pPr>
              <w:spacing w:before="30" w:after="10" w:line="250" w:lineRule="exact"/>
              <w:ind w:left="28" w:right="28"/>
              <w:rPr>
                <w:rFonts w:ascii="Lato" w:hAnsi="Lato" w:cs="Arial"/>
              </w:rPr>
            </w:pPr>
          </w:p>
        </w:tc>
        <w:tc>
          <w:tcPr>
            <w:tcW w:w="3292" w:type="dxa"/>
            <w:gridSpan w:val="4"/>
            <w:tcBorders>
              <w:top w:val="single" w:sz="4" w:space="0" w:color="000000"/>
              <w:left w:val="single" w:sz="4" w:space="0" w:color="000000"/>
              <w:bottom w:val="single" w:sz="4" w:space="0" w:color="000000"/>
              <w:right w:val="single" w:sz="6" w:space="0" w:color="000000"/>
            </w:tcBorders>
          </w:tcPr>
          <w:p w14:paraId="4E335C4C" w14:textId="77777777" w:rsidR="009E662B" w:rsidRPr="009C6375" w:rsidRDefault="009E662B" w:rsidP="00C97729">
            <w:pPr>
              <w:spacing w:before="30" w:after="10" w:line="250" w:lineRule="exact"/>
              <w:ind w:left="28" w:right="28"/>
              <w:rPr>
                <w:rFonts w:ascii="Lato" w:hAnsi="Lato" w:cs="Arial"/>
              </w:rPr>
            </w:pPr>
          </w:p>
        </w:tc>
        <w:tc>
          <w:tcPr>
            <w:tcW w:w="1276" w:type="dxa"/>
            <w:gridSpan w:val="3"/>
            <w:tcBorders>
              <w:top w:val="single" w:sz="4" w:space="0" w:color="000000"/>
              <w:left w:val="single" w:sz="6" w:space="0" w:color="000000"/>
              <w:bottom w:val="single" w:sz="4" w:space="0" w:color="000000"/>
              <w:right w:val="single" w:sz="6" w:space="0" w:color="000000"/>
            </w:tcBorders>
          </w:tcPr>
          <w:p w14:paraId="2368A93A" w14:textId="77777777" w:rsidR="009E662B" w:rsidRPr="009C6375" w:rsidRDefault="009E662B" w:rsidP="00C97729">
            <w:pPr>
              <w:spacing w:before="30" w:after="10" w:line="250" w:lineRule="exact"/>
              <w:ind w:left="28" w:right="28"/>
              <w:rPr>
                <w:rFonts w:ascii="Lato" w:hAnsi="Lato" w:cs="Arial"/>
              </w:rPr>
            </w:pPr>
          </w:p>
        </w:tc>
        <w:tc>
          <w:tcPr>
            <w:tcW w:w="2678" w:type="dxa"/>
            <w:gridSpan w:val="4"/>
            <w:tcBorders>
              <w:top w:val="single" w:sz="4" w:space="0" w:color="000000"/>
              <w:left w:val="single" w:sz="6" w:space="0" w:color="000000"/>
              <w:bottom w:val="single" w:sz="4" w:space="0" w:color="000000"/>
              <w:right w:val="single" w:sz="6" w:space="0" w:color="000000"/>
            </w:tcBorders>
          </w:tcPr>
          <w:p w14:paraId="0130D2D7" w14:textId="77777777" w:rsidR="009E662B" w:rsidRPr="009C6375" w:rsidRDefault="009E662B" w:rsidP="00C97729">
            <w:pPr>
              <w:spacing w:before="30" w:after="10" w:line="250" w:lineRule="exact"/>
              <w:ind w:left="28" w:right="28"/>
              <w:rPr>
                <w:rFonts w:ascii="Lato" w:hAnsi="Lato" w:cs="Arial"/>
              </w:rPr>
            </w:pPr>
          </w:p>
        </w:tc>
      </w:tr>
      <w:tr w:rsidR="009E662B" w:rsidRPr="009C6375" w14:paraId="267DC09F" w14:textId="77777777" w:rsidTr="009E662B">
        <w:trPr>
          <w:gridAfter w:val="1"/>
          <w:wAfter w:w="35" w:type="dxa"/>
          <w:trHeight w:val="828"/>
        </w:trPr>
        <w:tc>
          <w:tcPr>
            <w:tcW w:w="582" w:type="dxa"/>
            <w:tcBorders>
              <w:top w:val="single" w:sz="4" w:space="0" w:color="000000"/>
              <w:left w:val="single" w:sz="6" w:space="0" w:color="000000"/>
              <w:bottom w:val="single" w:sz="4" w:space="0" w:color="000000"/>
              <w:right w:val="single" w:sz="4" w:space="0" w:color="000000"/>
            </w:tcBorders>
            <w:shd w:val="clear" w:color="auto" w:fill="DDD9C3"/>
          </w:tcPr>
          <w:p w14:paraId="40F16FF1" w14:textId="77777777" w:rsidR="009E662B" w:rsidRPr="009C6375" w:rsidRDefault="009E662B" w:rsidP="00C97729">
            <w:pPr>
              <w:rPr>
                <w:rFonts w:ascii="Lato" w:hAnsi="Lato"/>
              </w:rPr>
            </w:pPr>
          </w:p>
        </w:tc>
        <w:tc>
          <w:tcPr>
            <w:tcW w:w="1867" w:type="dxa"/>
            <w:tcBorders>
              <w:top w:val="single" w:sz="4" w:space="0" w:color="000000"/>
              <w:left w:val="single" w:sz="4" w:space="0" w:color="000000"/>
              <w:bottom w:val="single" w:sz="4" w:space="0" w:color="000000"/>
              <w:right w:val="single" w:sz="4" w:space="0" w:color="000000"/>
            </w:tcBorders>
          </w:tcPr>
          <w:p w14:paraId="09604BF8" w14:textId="77777777" w:rsidR="009E662B" w:rsidRPr="009C6375" w:rsidRDefault="009E662B" w:rsidP="00C97729">
            <w:pPr>
              <w:spacing w:before="30" w:after="10" w:line="250" w:lineRule="exact"/>
              <w:ind w:left="28" w:right="28"/>
              <w:rPr>
                <w:rFonts w:ascii="Lato" w:hAnsi="Lato" w:cs="Arial"/>
              </w:rPr>
            </w:pPr>
          </w:p>
        </w:tc>
        <w:tc>
          <w:tcPr>
            <w:tcW w:w="3292" w:type="dxa"/>
            <w:gridSpan w:val="4"/>
            <w:tcBorders>
              <w:top w:val="single" w:sz="4" w:space="0" w:color="000000"/>
              <w:left w:val="single" w:sz="4" w:space="0" w:color="000000"/>
              <w:bottom w:val="single" w:sz="4" w:space="0" w:color="000000"/>
              <w:right w:val="single" w:sz="6" w:space="0" w:color="000000"/>
            </w:tcBorders>
          </w:tcPr>
          <w:p w14:paraId="4E4F0D49" w14:textId="77777777" w:rsidR="009E662B" w:rsidRPr="009C6375" w:rsidRDefault="009E662B" w:rsidP="00C97729">
            <w:pPr>
              <w:spacing w:before="30" w:after="10" w:line="250" w:lineRule="exact"/>
              <w:ind w:left="28" w:right="28"/>
              <w:rPr>
                <w:rFonts w:ascii="Lato" w:hAnsi="Lato" w:cs="Arial"/>
              </w:rPr>
            </w:pPr>
          </w:p>
        </w:tc>
        <w:tc>
          <w:tcPr>
            <w:tcW w:w="1276" w:type="dxa"/>
            <w:gridSpan w:val="3"/>
            <w:tcBorders>
              <w:top w:val="single" w:sz="4" w:space="0" w:color="000000"/>
              <w:left w:val="single" w:sz="6" w:space="0" w:color="000000"/>
              <w:bottom w:val="single" w:sz="4" w:space="0" w:color="000000"/>
              <w:right w:val="single" w:sz="6" w:space="0" w:color="000000"/>
            </w:tcBorders>
          </w:tcPr>
          <w:p w14:paraId="49BD7918" w14:textId="77777777" w:rsidR="009E662B" w:rsidRPr="009C6375" w:rsidRDefault="009E662B" w:rsidP="00C97729">
            <w:pPr>
              <w:spacing w:before="30" w:after="10" w:line="250" w:lineRule="exact"/>
              <w:ind w:left="28" w:right="28"/>
              <w:rPr>
                <w:rFonts w:ascii="Lato" w:hAnsi="Lato" w:cs="Arial"/>
              </w:rPr>
            </w:pPr>
          </w:p>
        </w:tc>
        <w:tc>
          <w:tcPr>
            <w:tcW w:w="2678" w:type="dxa"/>
            <w:gridSpan w:val="4"/>
            <w:tcBorders>
              <w:top w:val="single" w:sz="4" w:space="0" w:color="000000"/>
              <w:left w:val="single" w:sz="6" w:space="0" w:color="000000"/>
              <w:bottom w:val="single" w:sz="4" w:space="0" w:color="000000"/>
              <w:right w:val="single" w:sz="6" w:space="0" w:color="000000"/>
            </w:tcBorders>
          </w:tcPr>
          <w:p w14:paraId="04DB63D1" w14:textId="77777777" w:rsidR="009E662B" w:rsidRPr="009C6375" w:rsidRDefault="009E662B" w:rsidP="00C97729">
            <w:pPr>
              <w:spacing w:before="30" w:after="10" w:line="250" w:lineRule="exact"/>
              <w:ind w:left="28" w:right="28"/>
              <w:rPr>
                <w:rFonts w:ascii="Lato" w:hAnsi="Lato" w:cs="Arial"/>
              </w:rPr>
            </w:pPr>
          </w:p>
        </w:tc>
      </w:tr>
      <w:tr w:rsidR="00C97729" w:rsidRPr="009C6375" w14:paraId="42489DE3" w14:textId="77777777" w:rsidTr="009E662B">
        <w:trPr>
          <w:trHeight w:val="828"/>
        </w:trPr>
        <w:tc>
          <w:tcPr>
            <w:tcW w:w="582" w:type="dxa"/>
            <w:tcBorders>
              <w:top w:val="single" w:sz="4" w:space="0" w:color="000000"/>
              <w:left w:val="single" w:sz="6" w:space="0" w:color="000000"/>
              <w:bottom w:val="single" w:sz="6" w:space="0" w:color="000000"/>
              <w:right w:val="single" w:sz="4" w:space="0" w:color="000000"/>
            </w:tcBorders>
            <w:shd w:val="clear" w:color="auto" w:fill="DDD9C3"/>
          </w:tcPr>
          <w:p w14:paraId="41534F54" w14:textId="77777777" w:rsidR="00C97729" w:rsidRPr="009C6375" w:rsidRDefault="00C97729" w:rsidP="00C97729">
            <w:pPr>
              <w:rPr>
                <w:rFonts w:ascii="Lato" w:hAnsi="Lato"/>
              </w:rPr>
            </w:pPr>
          </w:p>
        </w:tc>
        <w:tc>
          <w:tcPr>
            <w:tcW w:w="1867" w:type="dxa"/>
            <w:tcBorders>
              <w:top w:val="single" w:sz="4" w:space="0" w:color="000000"/>
              <w:left w:val="single" w:sz="4" w:space="0" w:color="000000"/>
              <w:bottom w:val="single" w:sz="6" w:space="0" w:color="000000"/>
              <w:right w:val="single" w:sz="4" w:space="0" w:color="000000"/>
            </w:tcBorders>
          </w:tcPr>
          <w:p w14:paraId="341732DE" w14:textId="77777777" w:rsidR="00C97729" w:rsidRPr="009C6375" w:rsidRDefault="00C97729" w:rsidP="00C97729">
            <w:pPr>
              <w:spacing w:before="30" w:after="10" w:line="250" w:lineRule="exact"/>
              <w:ind w:left="28" w:right="28"/>
              <w:rPr>
                <w:rFonts w:ascii="Lato" w:hAnsi="Lato" w:cs="Arial"/>
              </w:rPr>
            </w:pPr>
          </w:p>
        </w:tc>
        <w:tc>
          <w:tcPr>
            <w:tcW w:w="3292" w:type="dxa"/>
            <w:gridSpan w:val="4"/>
            <w:tcBorders>
              <w:top w:val="single" w:sz="4" w:space="0" w:color="000000"/>
              <w:left w:val="single" w:sz="4" w:space="0" w:color="000000"/>
              <w:bottom w:val="single" w:sz="6" w:space="0" w:color="000000"/>
              <w:right w:val="single" w:sz="6" w:space="0" w:color="000000"/>
            </w:tcBorders>
          </w:tcPr>
          <w:p w14:paraId="790730F5" w14:textId="77777777" w:rsidR="00C97729" w:rsidRPr="009C6375" w:rsidRDefault="00C97729" w:rsidP="00C97729">
            <w:pPr>
              <w:spacing w:before="30" w:after="10" w:line="250" w:lineRule="exact"/>
              <w:ind w:left="28" w:right="28"/>
              <w:rPr>
                <w:rFonts w:ascii="Lato" w:hAnsi="Lato" w:cs="Arial"/>
              </w:rPr>
            </w:pPr>
          </w:p>
        </w:tc>
        <w:tc>
          <w:tcPr>
            <w:tcW w:w="1276" w:type="dxa"/>
            <w:gridSpan w:val="3"/>
            <w:tcBorders>
              <w:top w:val="single" w:sz="4" w:space="0" w:color="000000"/>
              <w:left w:val="single" w:sz="6" w:space="0" w:color="000000"/>
              <w:bottom w:val="single" w:sz="6" w:space="0" w:color="000000"/>
              <w:right w:val="single" w:sz="6" w:space="0" w:color="000000"/>
            </w:tcBorders>
          </w:tcPr>
          <w:p w14:paraId="23EE1DB1" w14:textId="77777777" w:rsidR="00C97729" w:rsidRPr="009C6375" w:rsidRDefault="00C97729" w:rsidP="00C97729">
            <w:pPr>
              <w:spacing w:before="30" w:after="10" w:line="250" w:lineRule="exact"/>
              <w:ind w:left="28" w:right="28"/>
              <w:rPr>
                <w:rFonts w:ascii="Lato" w:hAnsi="Lato" w:cs="Arial"/>
              </w:rPr>
            </w:pPr>
          </w:p>
        </w:tc>
        <w:tc>
          <w:tcPr>
            <w:tcW w:w="2678" w:type="dxa"/>
            <w:gridSpan w:val="4"/>
            <w:tcBorders>
              <w:top w:val="single" w:sz="4" w:space="0" w:color="000000"/>
              <w:left w:val="single" w:sz="6" w:space="0" w:color="000000"/>
              <w:bottom w:val="single" w:sz="6" w:space="0" w:color="000000"/>
              <w:right w:val="single" w:sz="6" w:space="0" w:color="000000"/>
            </w:tcBorders>
          </w:tcPr>
          <w:p w14:paraId="00F5DE5B" w14:textId="77777777" w:rsidR="00C97729" w:rsidRPr="009C6375" w:rsidRDefault="00C97729" w:rsidP="00C97729">
            <w:pPr>
              <w:spacing w:before="30" w:after="10" w:line="250" w:lineRule="exact"/>
              <w:ind w:left="28" w:right="28"/>
              <w:rPr>
                <w:rFonts w:ascii="Lato" w:hAnsi="Lato" w:cs="Arial"/>
              </w:rPr>
            </w:pPr>
          </w:p>
        </w:tc>
        <w:tc>
          <w:tcPr>
            <w:tcW w:w="35" w:type="dxa"/>
            <w:tcBorders>
              <w:top w:val="single" w:sz="4" w:space="0" w:color="000000"/>
              <w:left w:val="single" w:sz="6" w:space="0" w:color="000000"/>
              <w:bottom w:val="single" w:sz="6" w:space="0" w:color="000000"/>
              <w:right w:val="single" w:sz="6" w:space="0" w:color="000000"/>
            </w:tcBorders>
          </w:tcPr>
          <w:p w14:paraId="735FEE5F" w14:textId="77777777" w:rsidR="00C97729" w:rsidRPr="009C6375" w:rsidRDefault="00C97729" w:rsidP="00C97729">
            <w:pPr>
              <w:spacing w:before="30" w:after="10" w:line="250" w:lineRule="exact"/>
              <w:ind w:left="28" w:right="28"/>
              <w:rPr>
                <w:rFonts w:ascii="Lato" w:hAnsi="Lato" w:cs="Arial"/>
              </w:rPr>
            </w:pPr>
          </w:p>
        </w:tc>
      </w:tr>
      <w:tr w:rsidR="00C97729" w:rsidRPr="009C6375" w14:paraId="173463D3" w14:textId="77777777" w:rsidTr="009E662B">
        <w:trPr>
          <w:gridAfter w:val="2"/>
          <w:wAfter w:w="49" w:type="dxa"/>
          <w:trHeight w:hRule="exact" w:val="2153"/>
        </w:trPr>
        <w:tc>
          <w:tcPr>
            <w:tcW w:w="9681" w:type="dxa"/>
            <w:gridSpan w:val="12"/>
            <w:tcBorders>
              <w:top w:val="single" w:sz="6" w:space="0" w:color="000000"/>
              <w:left w:val="single" w:sz="6" w:space="0" w:color="000000"/>
              <w:bottom w:val="single" w:sz="4" w:space="0" w:color="000000"/>
              <w:right w:val="single" w:sz="6" w:space="0" w:color="000000"/>
            </w:tcBorders>
            <w:shd w:val="clear" w:color="auto" w:fill="DDD9C3"/>
          </w:tcPr>
          <w:p w14:paraId="76DDD7B7" w14:textId="77777777" w:rsidR="00C97729" w:rsidRPr="009C6375" w:rsidRDefault="00C97729" w:rsidP="001C7520">
            <w:pPr>
              <w:widowControl w:val="0"/>
              <w:numPr>
                <w:ilvl w:val="0"/>
                <w:numId w:val="18"/>
              </w:numPr>
              <w:tabs>
                <w:tab w:val="left" w:pos="297"/>
              </w:tabs>
              <w:kinsoku w:val="0"/>
              <w:overflowPunct w:val="0"/>
              <w:autoSpaceDE w:val="0"/>
              <w:autoSpaceDN w:val="0"/>
              <w:adjustRightInd w:val="0"/>
              <w:spacing w:after="0" w:line="219" w:lineRule="exact"/>
              <w:ind w:hanging="179"/>
              <w:rPr>
                <w:rFonts w:ascii="Lato" w:hAnsi="Lato" w:cs="Calibri"/>
              </w:rPr>
            </w:pPr>
            <w:r w:rsidRPr="009C6375">
              <w:rPr>
                <w:rFonts w:ascii="Lato" w:hAnsi="Lato" w:cs="Calibri"/>
                <w:b/>
                <w:bCs/>
              </w:rPr>
              <w:t>Opis zakładanych rezultatów realizacji zadania publicznego</w:t>
            </w:r>
          </w:p>
          <w:p w14:paraId="37A987E9" w14:textId="77777777" w:rsidR="00C97729" w:rsidRPr="009C6375" w:rsidRDefault="00C97729" w:rsidP="00C97729">
            <w:pPr>
              <w:widowControl w:val="0"/>
              <w:kinsoku w:val="0"/>
              <w:overflowPunct w:val="0"/>
              <w:autoSpaceDE w:val="0"/>
              <w:autoSpaceDN w:val="0"/>
              <w:adjustRightInd w:val="0"/>
              <w:spacing w:after="0" w:line="219" w:lineRule="exact"/>
              <w:ind w:left="87"/>
              <w:rPr>
                <w:rFonts w:ascii="Lato" w:eastAsia="Times New Roman" w:hAnsi="Lato" w:cs="Calibri"/>
                <w:lang w:eastAsia="pl-PL"/>
              </w:rPr>
            </w:pPr>
            <w:r w:rsidRPr="009C6375">
              <w:rPr>
                <w:rFonts w:ascii="Lato" w:eastAsia="Times New Roman" w:hAnsi="Lato" w:cs="Calibri"/>
                <w:lang w:eastAsia="pl-PL"/>
              </w:rPr>
              <w:t>(należy opisać:</w:t>
            </w:r>
          </w:p>
          <w:p w14:paraId="7DCFB601" w14:textId="77777777" w:rsidR="00C97729" w:rsidRPr="009C6375" w:rsidRDefault="00C97729" w:rsidP="001C7520">
            <w:pPr>
              <w:widowControl w:val="0"/>
              <w:numPr>
                <w:ilvl w:val="1"/>
                <w:numId w:val="18"/>
              </w:numPr>
              <w:tabs>
                <w:tab w:val="left" w:pos="736"/>
              </w:tabs>
              <w:kinsoku w:val="0"/>
              <w:overflowPunct w:val="0"/>
              <w:autoSpaceDE w:val="0"/>
              <w:autoSpaceDN w:val="0"/>
              <w:adjustRightInd w:val="0"/>
              <w:spacing w:after="0"/>
              <w:ind w:right="646" w:hanging="324"/>
              <w:rPr>
                <w:rFonts w:ascii="Lato" w:hAnsi="Lato" w:cs="Calibri"/>
              </w:rPr>
            </w:pPr>
            <w:r w:rsidRPr="009C6375">
              <w:rPr>
                <w:rFonts w:ascii="Lato" w:hAnsi="Lato" w:cs="Calibri"/>
              </w:rPr>
              <w:t>co będzie bezpośrednim efektem (materialne „produkty” lub „usługi” zrealizowane na rzecz uczestników zadania) realizacji oferty?</w:t>
            </w:r>
          </w:p>
          <w:p w14:paraId="4E2C5E8F" w14:textId="77777777" w:rsidR="00C97729" w:rsidRPr="009C6375" w:rsidRDefault="00C97729" w:rsidP="001C7520">
            <w:pPr>
              <w:widowControl w:val="0"/>
              <w:numPr>
                <w:ilvl w:val="1"/>
                <w:numId w:val="18"/>
              </w:numPr>
              <w:tabs>
                <w:tab w:val="left" w:pos="736"/>
              </w:tabs>
              <w:kinsoku w:val="0"/>
              <w:overflowPunct w:val="0"/>
              <w:autoSpaceDE w:val="0"/>
              <w:autoSpaceDN w:val="0"/>
              <w:adjustRightInd w:val="0"/>
              <w:spacing w:before="15" w:after="0"/>
              <w:ind w:right="874" w:hanging="324"/>
              <w:rPr>
                <w:rFonts w:ascii="Lato" w:hAnsi="Lato"/>
              </w:rPr>
            </w:pPr>
            <w:r w:rsidRPr="009C6375">
              <w:rPr>
                <w:rFonts w:ascii="Lato" w:hAnsi="Lato" w:cs="Calibri"/>
              </w:rPr>
              <w:t>czy przewidywane jest wykorzystanie rezultatów osiągniętych w trakcie realizacji oferty w dalszych działaniach organizacji? – trwałość rezultatów zadania)</w:t>
            </w:r>
          </w:p>
        </w:tc>
      </w:tr>
      <w:tr w:rsidR="00C97729" w:rsidRPr="009C6375" w14:paraId="542DDF04" w14:textId="77777777" w:rsidTr="009E662B">
        <w:trPr>
          <w:gridAfter w:val="3"/>
          <w:wAfter w:w="58" w:type="dxa"/>
          <w:trHeight w:val="1393"/>
        </w:trPr>
        <w:tc>
          <w:tcPr>
            <w:tcW w:w="9672" w:type="dxa"/>
            <w:gridSpan w:val="11"/>
            <w:tcBorders>
              <w:top w:val="single" w:sz="4" w:space="0" w:color="000000"/>
              <w:left w:val="single" w:sz="4" w:space="0" w:color="000000"/>
              <w:bottom w:val="single" w:sz="4" w:space="0" w:color="000000"/>
              <w:right w:val="single" w:sz="4" w:space="0" w:color="000000"/>
            </w:tcBorders>
          </w:tcPr>
          <w:p w14:paraId="4FE66141" w14:textId="77777777" w:rsidR="00C97729" w:rsidRPr="009C6375" w:rsidRDefault="00C97729" w:rsidP="00C97729">
            <w:pPr>
              <w:spacing w:before="30" w:after="10" w:line="250" w:lineRule="exact"/>
              <w:ind w:left="28" w:right="28"/>
              <w:rPr>
                <w:rFonts w:ascii="Lato" w:hAnsi="Lato" w:cs="Arial"/>
              </w:rPr>
            </w:pPr>
          </w:p>
        </w:tc>
      </w:tr>
      <w:tr w:rsidR="00C97729" w:rsidRPr="009C6375" w14:paraId="46FE5289" w14:textId="77777777" w:rsidTr="009E662B">
        <w:trPr>
          <w:gridAfter w:val="3"/>
          <w:wAfter w:w="58" w:type="dxa"/>
          <w:trHeight w:hRule="exact" w:val="344"/>
        </w:trPr>
        <w:tc>
          <w:tcPr>
            <w:tcW w:w="9672" w:type="dxa"/>
            <w:gridSpan w:val="11"/>
            <w:tcBorders>
              <w:top w:val="single" w:sz="4" w:space="0" w:color="000000"/>
              <w:left w:val="single" w:sz="4" w:space="0" w:color="000000"/>
              <w:bottom w:val="single" w:sz="4" w:space="0" w:color="000000"/>
              <w:right w:val="single" w:sz="4" w:space="0" w:color="000000"/>
            </w:tcBorders>
            <w:shd w:val="clear" w:color="auto" w:fill="DDD9C3"/>
          </w:tcPr>
          <w:p w14:paraId="7ED18593" w14:textId="77777777" w:rsidR="00C97729" w:rsidRPr="009C6375" w:rsidRDefault="00C97729" w:rsidP="00C97729">
            <w:pPr>
              <w:widowControl w:val="0"/>
              <w:kinsoku w:val="0"/>
              <w:overflowPunct w:val="0"/>
              <w:autoSpaceDE w:val="0"/>
              <w:autoSpaceDN w:val="0"/>
              <w:adjustRightInd w:val="0"/>
              <w:spacing w:before="60" w:after="0" w:line="240" w:lineRule="auto"/>
              <w:ind w:left="91"/>
              <w:rPr>
                <w:rFonts w:ascii="Lato" w:eastAsia="Times New Roman" w:hAnsi="Lato" w:cs="Times New Roman"/>
                <w:lang w:eastAsia="pl-PL"/>
              </w:rPr>
            </w:pPr>
            <w:r w:rsidRPr="009C6375">
              <w:rPr>
                <w:rFonts w:ascii="Lato" w:eastAsia="Times New Roman" w:hAnsi="Lato" w:cs="Calibri"/>
                <w:b/>
                <w:bCs/>
                <w:lang w:eastAsia="pl-PL"/>
              </w:rPr>
              <w:t>6. Dodatkowe informacje dotyczące rezultatów realizacji zadania publicznego</w:t>
            </w:r>
            <w:r w:rsidRPr="009C6375">
              <w:rPr>
                <w:rFonts w:ascii="Lato" w:eastAsia="Times New Roman" w:hAnsi="Lato" w:cs="Calibri"/>
                <w:b/>
                <w:bCs/>
                <w:vertAlign w:val="superscript"/>
                <w:lang w:eastAsia="pl-PL"/>
              </w:rPr>
              <w:footnoteReference w:id="3"/>
            </w:r>
          </w:p>
        </w:tc>
      </w:tr>
      <w:tr w:rsidR="00C97729" w:rsidRPr="009C6375" w14:paraId="6E6A58AE" w14:textId="77777777" w:rsidTr="009E662B">
        <w:trPr>
          <w:gridAfter w:val="3"/>
          <w:wAfter w:w="58" w:type="dxa"/>
          <w:trHeight w:hRule="exact" w:val="1225"/>
        </w:trPr>
        <w:tc>
          <w:tcPr>
            <w:tcW w:w="3394" w:type="dxa"/>
            <w:gridSpan w:val="3"/>
            <w:tcBorders>
              <w:top w:val="single" w:sz="4" w:space="0" w:color="000000"/>
              <w:left w:val="single" w:sz="4" w:space="0" w:color="000000"/>
              <w:bottom w:val="single" w:sz="4" w:space="0" w:color="000000"/>
              <w:right w:val="single" w:sz="4" w:space="0" w:color="000000"/>
            </w:tcBorders>
            <w:shd w:val="clear" w:color="auto" w:fill="DDD9C3"/>
          </w:tcPr>
          <w:p w14:paraId="25B12E9C" w14:textId="77777777" w:rsidR="00C97729" w:rsidRPr="009C6375" w:rsidRDefault="00C97729" w:rsidP="00C97729">
            <w:pPr>
              <w:widowControl w:val="0"/>
              <w:kinsoku w:val="0"/>
              <w:overflowPunct w:val="0"/>
              <w:autoSpaceDE w:val="0"/>
              <w:autoSpaceDN w:val="0"/>
              <w:adjustRightInd w:val="0"/>
              <w:spacing w:before="10" w:after="0" w:line="240" w:lineRule="auto"/>
              <w:rPr>
                <w:rFonts w:ascii="Lato" w:eastAsia="Times New Roman" w:hAnsi="Lato" w:cs="Calibri"/>
                <w:lang w:eastAsia="pl-PL"/>
              </w:rPr>
            </w:pPr>
          </w:p>
          <w:p w14:paraId="1955CC2C" w14:textId="77777777" w:rsidR="00C97729" w:rsidRPr="009C6375" w:rsidRDefault="00C97729" w:rsidP="00C97729">
            <w:pPr>
              <w:widowControl w:val="0"/>
              <w:kinsoku w:val="0"/>
              <w:overflowPunct w:val="0"/>
              <w:autoSpaceDE w:val="0"/>
              <w:autoSpaceDN w:val="0"/>
              <w:adjustRightInd w:val="0"/>
              <w:spacing w:after="0" w:line="240" w:lineRule="auto"/>
              <w:ind w:left="1113"/>
              <w:rPr>
                <w:rFonts w:ascii="Lato" w:eastAsia="Times New Roman" w:hAnsi="Lato" w:cs="Times New Roman"/>
                <w:lang w:eastAsia="pl-PL"/>
              </w:rPr>
            </w:pPr>
            <w:r w:rsidRPr="009C6375">
              <w:rPr>
                <w:rFonts w:ascii="Lato" w:eastAsia="Times New Roman" w:hAnsi="Lato" w:cs="Calibri"/>
                <w:b/>
                <w:bCs/>
                <w:lang w:eastAsia="pl-PL"/>
              </w:rPr>
              <w:t>Nazwa rezultatu</w:t>
            </w:r>
          </w:p>
        </w:tc>
        <w:tc>
          <w:tcPr>
            <w:tcW w:w="2486" w:type="dxa"/>
            <w:gridSpan w:val="4"/>
            <w:tcBorders>
              <w:top w:val="single" w:sz="4" w:space="0" w:color="000000"/>
              <w:left w:val="single" w:sz="4" w:space="0" w:color="000000"/>
              <w:bottom w:val="single" w:sz="4" w:space="0" w:color="000000"/>
              <w:right w:val="single" w:sz="4" w:space="0" w:color="000000"/>
            </w:tcBorders>
            <w:shd w:val="clear" w:color="auto" w:fill="DDD9C3"/>
          </w:tcPr>
          <w:p w14:paraId="0B8681FD" w14:textId="77777777" w:rsidR="00C97729" w:rsidRPr="009C6375" w:rsidRDefault="00C97729" w:rsidP="00C97729">
            <w:pPr>
              <w:widowControl w:val="0"/>
              <w:kinsoku w:val="0"/>
              <w:overflowPunct w:val="0"/>
              <w:autoSpaceDE w:val="0"/>
              <w:autoSpaceDN w:val="0"/>
              <w:adjustRightInd w:val="0"/>
              <w:spacing w:after="0" w:line="240" w:lineRule="auto"/>
              <w:ind w:left="94" w:right="97"/>
              <w:jc w:val="center"/>
              <w:rPr>
                <w:rFonts w:ascii="Lato" w:eastAsia="Times New Roman" w:hAnsi="Lato" w:cs="Calibri"/>
                <w:lang w:eastAsia="pl-PL"/>
              </w:rPr>
            </w:pPr>
            <w:r w:rsidRPr="009C6375">
              <w:rPr>
                <w:rFonts w:ascii="Lato" w:eastAsia="Times New Roman" w:hAnsi="Lato" w:cs="Calibri"/>
                <w:b/>
                <w:bCs/>
                <w:lang w:eastAsia="pl-PL"/>
              </w:rPr>
              <w:t>Planowany poziom osiągnięcia rezultatów (wartość</w:t>
            </w:r>
          </w:p>
          <w:p w14:paraId="42357DC2" w14:textId="77777777" w:rsidR="00C97729" w:rsidRPr="009C6375" w:rsidRDefault="00C97729" w:rsidP="00C97729">
            <w:pPr>
              <w:widowControl w:val="0"/>
              <w:kinsoku w:val="0"/>
              <w:overflowPunct w:val="0"/>
              <w:autoSpaceDE w:val="0"/>
              <w:autoSpaceDN w:val="0"/>
              <w:adjustRightInd w:val="0"/>
              <w:spacing w:after="0" w:line="240" w:lineRule="auto"/>
              <w:ind w:right="2"/>
              <w:jc w:val="center"/>
              <w:rPr>
                <w:rFonts w:ascii="Lato" w:eastAsia="Times New Roman" w:hAnsi="Lato" w:cs="Times New Roman"/>
                <w:lang w:eastAsia="pl-PL"/>
              </w:rPr>
            </w:pPr>
            <w:r w:rsidRPr="009C6375">
              <w:rPr>
                <w:rFonts w:ascii="Lato" w:eastAsia="Times New Roman" w:hAnsi="Lato" w:cs="Calibri"/>
                <w:b/>
                <w:bCs/>
                <w:lang w:eastAsia="pl-PL"/>
              </w:rPr>
              <w:t>docelowa)</w:t>
            </w:r>
          </w:p>
        </w:tc>
        <w:tc>
          <w:tcPr>
            <w:tcW w:w="3792" w:type="dxa"/>
            <w:gridSpan w:val="4"/>
            <w:tcBorders>
              <w:top w:val="single" w:sz="4" w:space="0" w:color="000000"/>
              <w:left w:val="single" w:sz="4" w:space="0" w:color="000000"/>
              <w:bottom w:val="single" w:sz="4" w:space="0" w:color="000000"/>
              <w:right w:val="single" w:sz="4" w:space="0" w:color="000000"/>
            </w:tcBorders>
            <w:shd w:val="clear" w:color="auto" w:fill="DDD9C3"/>
          </w:tcPr>
          <w:p w14:paraId="192653D2" w14:textId="77777777" w:rsidR="00C97729" w:rsidRPr="009C6375" w:rsidRDefault="00C97729" w:rsidP="00C97729">
            <w:pPr>
              <w:widowControl w:val="0"/>
              <w:kinsoku w:val="0"/>
              <w:overflowPunct w:val="0"/>
              <w:autoSpaceDE w:val="0"/>
              <w:autoSpaceDN w:val="0"/>
              <w:adjustRightInd w:val="0"/>
              <w:spacing w:before="110" w:after="0" w:line="240" w:lineRule="auto"/>
              <w:ind w:left="575" w:right="252" w:hanging="322"/>
              <w:rPr>
                <w:rFonts w:ascii="Lato" w:eastAsia="Times New Roman" w:hAnsi="Lato" w:cs="Times New Roman"/>
                <w:lang w:eastAsia="pl-PL"/>
              </w:rPr>
            </w:pPr>
            <w:r w:rsidRPr="009C6375">
              <w:rPr>
                <w:rFonts w:ascii="Lato" w:eastAsia="Times New Roman" w:hAnsi="Lato" w:cs="Calibri"/>
                <w:b/>
                <w:bCs/>
                <w:lang w:eastAsia="pl-PL"/>
              </w:rPr>
              <w:t>Sposób monitorowania rezultatów / źródło informacji o osiągnięciu wskaźnika</w:t>
            </w:r>
          </w:p>
        </w:tc>
      </w:tr>
      <w:tr w:rsidR="00C97729" w:rsidRPr="009C6375" w14:paraId="20D7A842" w14:textId="77777777" w:rsidTr="009E662B">
        <w:trPr>
          <w:gridAfter w:val="3"/>
          <w:wAfter w:w="58" w:type="dxa"/>
          <w:trHeight w:val="964"/>
        </w:trPr>
        <w:tc>
          <w:tcPr>
            <w:tcW w:w="3394" w:type="dxa"/>
            <w:gridSpan w:val="3"/>
            <w:tcBorders>
              <w:top w:val="single" w:sz="4" w:space="0" w:color="000000"/>
              <w:left w:val="single" w:sz="4" w:space="0" w:color="000000"/>
              <w:bottom w:val="single" w:sz="4" w:space="0" w:color="000000"/>
              <w:right w:val="single" w:sz="4" w:space="0" w:color="000000"/>
            </w:tcBorders>
          </w:tcPr>
          <w:p w14:paraId="00D910AA" w14:textId="77777777" w:rsidR="00C97729" w:rsidRPr="009C6375" w:rsidRDefault="00C97729" w:rsidP="00C97729">
            <w:pPr>
              <w:spacing w:before="30" w:after="10" w:line="250" w:lineRule="exact"/>
              <w:ind w:left="28" w:right="28"/>
              <w:rPr>
                <w:rFonts w:ascii="Lato" w:hAnsi="Lato" w:cs="Arial"/>
              </w:rPr>
            </w:pPr>
          </w:p>
        </w:tc>
        <w:tc>
          <w:tcPr>
            <w:tcW w:w="2486" w:type="dxa"/>
            <w:gridSpan w:val="4"/>
            <w:tcBorders>
              <w:top w:val="single" w:sz="4" w:space="0" w:color="000000"/>
              <w:left w:val="single" w:sz="4" w:space="0" w:color="000000"/>
              <w:bottom w:val="single" w:sz="4" w:space="0" w:color="000000"/>
              <w:right w:val="single" w:sz="4" w:space="0" w:color="000000"/>
            </w:tcBorders>
          </w:tcPr>
          <w:p w14:paraId="2260EA34" w14:textId="77777777" w:rsidR="00C97729" w:rsidRPr="009C6375" w:rsidRDefault="00C97729" w:rsidP="00C97729">
            <w:pPr>
              <w:spacing w:before="30" w:after="10" w:line="250" w:lineRule="exact"/>
              <w:ind w:left="28" w:right="28"/>
              <w:rPr>
                <w:rFonts w:ascii="Lato" w:hAnsi="Lato" w:cs="Arial"/>
              </w:rPr>
            </w:pPr>
          </w:p>
        </w:tc>
        <w:tc>
          <w:tcPr>
            <w:tcW w:w="3792" w:type="dxa"/>
            <w:gridSpan w:val="4"/>
            <w:tcBorders>
              <w:top w:val="single" w:sz="4" w:space="0" w:color="000000"/>
              <w:left w:val="single" w:sz="4" w:space="0" w:color="000000"/>
              <w:bottom w:val="single" w:sz="4" w:space="0" w:color="000000"/>
              <w:right w:val="single" w:sz="4" w:space="0" w:color="000000"/>
            </w:tcBorders>
          </w:tcPr>
          <w:p w14:paraId="7B059951" w14:textId="77777777" w:rsidR="00C97729" w:rsidRPr="009C6375" w:rsidRDefault="00C97729" w:rsidP="00C97729">
            <w:pPr>
              <w:spacing w:before="30" w:after="10" w:line="250" w:lineRule="exact"/>
              <w:ind w:left="28" w:right="28"/>
              <w:rPr>
                <w:rFonts w:ascii="Lato" w:hAnsi="Lato" w:cs="Arial"/>
              </w:rPr>
            </w:pPr>
          </w:p>
        </w:tc>
      </w:tr>
      <w:tr w:rsidR="00C97729" w:rsidRPr="009C6375" w14:paraId="55057751" w14:textId="77777777" w:rsidTr="009E662B">
        <w:trPr>
          <w:gridAfter w:val="3"/>
          <w:wAfter w:w="58" w:type="dxa"/>
          <w:trHeight w:val="964"/>
        </w:trPr>
        <w:tc>
          <w:tcPr>
            <w:tcW w:w="3394" w:type="dxa"/>
            <w:gridSpan w:val="3"/>
            <w:tcBorders>
              <w:top w:val="single" w:sz="4" w:space="0" w:color="000000"/>
              <w:left w:val="single" w:sz="4" w:space="0" w:color="000000"/>
              <w:bottom w:val="single" w:sz="4" w:space="0" w:color="000000"/>
              <w:right w:val="single" w:sz="4" w:space="0" w:color="000000"/>
            </w:tcBorders>
          </w:tcPr>
          <w:p w14:paraId="0C5EB689" w14:textId="77777777" w:rsidR="00C97729" w:rsidRPr="009C6375" w:rsidRDefault="00C97729" w:rsidP="00C97729">
            <w:pPr>
              <w:spacing w:before="30" w:after="10" w:line="250" w:lineRule="exact"/>
              <w:ind w:left="28" w:right="28"/>
              <w:rPr>
                <w:rFonts w:ascii="Lato" w:hAnsi="Lato" w:cs="Arial"/>
              </w:rPr>
            </w:pPr>
          </w:p>
        </w:tc>
        <w:tc>
          <w:tcPr>
            <w:tcW w:w="2486" w:type="dxa"/>
            <w:gridSpan w:val="4"/>
            <w:tcBorders>
              <w:top w:val="single" w:sz="4" w:space="0" w:color="000000"/>
              <w:left w:val="single" w:sz="4" w:space="0" w:color="000000"/>
              <w:bottom w:val="single" w:sz="4" w:space="0" w:color="000000"/>
              <w:right w:val="single" w:sz="4" w:space="0" w:color="000000"/>
            </w:tcBorders>
          </w:tcPr>
          <w:p w14:paraId="288D4EFB" w14:textId="77777777" w:rsidR="00C97729" w:rsidRPr="009C6375" w:rsidRDefault="00C97729" w:rsidP="00C97729">
            <w:pPr>
              <w:spacing w:before="30" w:after="10" w:line="250" w:lineRule="exact"/>
              <w:ind w:left="28" w:right="28"/>
              <w:rPr>
                <w:rFonts w:ascii="Lato" w:hAnsi="Lato" w:cs="Arial"/>
              </w:rPr>
            </w:pPr>
          </w:p>
        </w:tc>
        <w:tc>
          <w:tcPr>
            <w:tcW w:w="3792" w:type="dxa"/>
            <w:gridSpan w:val="4"/>
            <w:tcBorders>
              <w:top w:val="single" w:sz="4" w:space="0" w:color="000000"/>
              <w:left w:val="single" w:sz="4" w:space="0" w:color="000000"/>
              <w:bottom w:val="single" w:sz="4" w:space="0" w:color="000000"/>
              <w:right w:val="single" w:sz="4" w:space="0" w:color="000000"/>
            </w:tcBorders>
          </w:tcPr>
          <w:p w14:paraId="501BC947" w14:textId="77777777" w:rsidR="00C97729" w:rsidRPr="009C6375" w:rsidRDefault="00C97729" w:rsidP="00C97729">
            <w:pPr>
              <w:spacing w:before="30" w:after="10" w:line="250" w:lineRule="exact"/>
              <w:ind w:left="28" w:right="28"/>
              <w:rPr>
                <w:rFonts w:ascii="Lato" w:hAnsi="Lato" w:cs="Arial"/>
              </w:rPr>
            </w:pPr>
          </w:p>
        </w:tc>
      </w:tr>
      <w:tr w:rsidR="00C97729" w:rsidRPr="009C6375" w14:paraId="2DC41A3D" w14:textId="77777777" w:rsidTr="009E662B">
        <w:trPr>
          <w:gridAfter w:val="3"/>
          <w:wAfter w:w="58" w:type="dxa"/>
          <w:trHeight w:val="964"/>
        </w:trPr>
        <w:tc>
          <w:tcPr>
            <w:tcW w:w="3394" w:type="dxa"/>
            <w:gridSpan w:val="3"/>
            <w:tcBorders>
              <w:top w:val="single" w:sz="4" w:space="0" w:color="000000"/>
              <w:left w:val="single" w:sz="4" w:space="0" w:color="000000"/>
              <w:bottom w:val="single" w:sz="4" w:space="0" w:color="000000"/>
              <w:right w:val="single" w:sz="4" w:space="0" w:color="000000"/>
            </w:tcBorders>
          </w:tcPr>
          <w:p w14:paraId="4DBF460D" w14:textId="77777777" w:rsidR="00C97729" w:rsidRPr="009C6375" w:rsidRDefault="00C97729" w:rsidP="00C97729">
            <w:pPr>
              <w:spacing w:before="30" w:after="10" w:line="250" w:lineRule="exact"/>
              <w:ind w:left="28" w:right="28"/>
              <w:rPr>
                <w:rFonts w:ascii="Lato" w:hAnsi="Lato" w:cs="Arial"/>
              </w:rPr>
            </w:pPr>
          </w:p>
        </w:tc>
        <w:tc>
          <w:tcPr>
            <w:tcW w:w="2486" w:type="dxa"/>
            <w:gridSpan w:val="4"/>
            <w:tcBorders>
              <w:top w:val="single" w:sz="4" w:space="0" w:color="000000"/>
              <w:left w:val="single" w:sz="4" w:space="0" w:color="000000"/>
              <w:bottom w:val="single" w:sz="4" w:space="0" w:color="000000"/>
              <w:right w:val="single" w:sz="4" w:space="0" w:color="000000"/>
            </w:tcBorders>
          </w:tcPr>
          <w:p w14:paraId="3DEF4294" w14:textId="77777777" w:rsidR="00C97729" w:rsidRPr="009C6375" w:rsidRDefault="00C97729" w:rsidP="00C97729">
            <w:pPr>
              <w:spacing w:before="30" w:after="10" w:line="250" w:lineRule="exact"/>
              <w:ind w:left="28" w:right="28"/>
              <w:rPr>
                <w:rFonts w:ascii="Lato" w:hAnsi="Lato" w:cs="Arial"/>
              </w:rPr>
            </w:pPr>
          </w:p>
        </w:tc>
        <w:tc>
          <w:tcPr>
            <w:tcW w:w="3792" w:type="dxa"/>
            <w:gridSpan w:val="4"/>
            <w:tcBorders>
              <w:top w:val="single" w:sz="4" w:space="0" w:color="000000"/>
              <w:left w:val="single" w:sz="4" w:space="0" w:color="000000"/>
              <w:bottom w:val="single" w:sz="4" w:space="0" w:color="000000"/>
              <w:right w:val="single" w:sz="4" w:space="0" w:color="000000"/>
            </w:tcBorders>
          </w:tcPr>
          <w:p w14:paraId="1EDA0A26" w14:textId="77777777" w:rsidR="00C97729" w:rsidRPr="009C6375" w:rsidRDefault="00C97729" w:rsidP="00C97729">
            <w:pPr>
              <w:spacing w:before="30" w:after="10" w:line="250" w:lineRule="exact"/>
              <w:ind w:left="28" w:right="28"/>
              <w:rPr>
                <w:rFonts w:ascii="Lato" w:hAnsi="Lato" w:cs="Arial"/>
              </w:rPr>
            </w:pPr>
          </w:p>
        </w:tc>
      </w:tr>
    </w:tbl>
    <w:p w14:paraId="572F661C" w14:textId="77777777" w:rsidR="00C97729" w:rsidRPr="009C6375" w:rsidRDefault="00C97729" w:rsidP="00C97729">
      <w:pPr>
        <w:kinsoku w:val="0"/>
        <w:overflowPunct w:val="0"/>
        <w:spacing w:before="5" w:after="120"/>
        <w:rPr>
          <w:rFonts w:ascii="Lato" w:hAnsi="Lato" w:cs="Calibri"/>
        </w:rPr>
      </w:pPr>
    </w:p>
    <w:p w14:paraId="506D12BE" w14:textId="77777777" w:rsidR="00C97729" w:rsidRPr="009C6375" w:rsidRDefault="00C97729" w:rsidP="001C7520">
      <w:pPr>
        <w:widowControl w:val="0"/>
        <w:numPr>
          <w:ilvl w:val="1"/>
          <w:numId w:val="19"/>
        </w:numPr>
        <w:tabs>
          <w:tab w:val="left" w:pos="1134"/>
        </w:tabs>
        <w:kinsoku w:val="0"/>
        <w:overflowPunct w:val="0"/>
        <w:autoSpaceDE w:val="0"/>
        <w:autoSpaceDN w:val="0"/>
        <w:adjustRightInd w:val="0"/>
        <w:spacing w:before="58" w:after="0" w:line="240" w:lineRule="auto"/>
        <w:ind w:left="1133" w:hanging="255"/>
        <w:rPr>
          <w:rFonts w:ascii="Lato" w:hAnsi="Lato" w:cs="Calibri"/>
        </w:rPr>
      </w:pPr>
      <w:r w:rsidRPr="009C6375">
        <w:rPr>
          <w:rFonts w:ascii="Lato" w:hAnsi="Lato" w:cs="Calibri"/>
          <w:b/>
          <w:bCs/>
        </w:rPr>
        <w:t>Charakterystyka Oferenta</w:t>
      </w:r>
    </w:p>
    <w:p w14:paraId="0374E34F" w14:textId="77777777" w:rsidR="00C97729" w:rsidRPr="009C6375" w:rsidRDefault="00C97729" w:rsidP="00C97729">
      <w:pPr>
        <w:kinsoku w:val="0"/>
        <w:overflowPunct w:val="0"/>
        <w:spacing w:before="8" w:after="120"/>
        <w:rPr>
          <w:rFonts w:ascii="Lato" w:hAnsi="Lato" w:cs="Calibri"/>
          <w:b/>
          <w:bCs/>
        </w:rPr>
      </w:pPr>
    </w:p>
    <w:tbl>
      <w:tblPr>
        <w:tblW w:w="0" w:type="auto"/>
        <w:tblInd w:w="221" w:type="dxa"/>
        <w:tblLayout w:type="fixed"/>
        <w:tblCellMar>
          <w:left w:w="0" w:type="dxa"/>
          <w:right w:w="0" w:type="dxa"/>
        </w:tblCellMar>
        <w:tblLook w:val="0000" w:firstRow="0" w:lastRow="0" w:firstColumn="0" w:lastColumn="0" w:noHBand="0" w:noVBand="0"/>
      </w:tblPr>
      <w:tblGrid>
        <w:gridCol w:w="9740"/>
      </w:tblGrid>
      <w:tr w:rsidR="00C97729" w:rsidRPr="009C6375" w14:paraId="792FB1FD" w14:textId="77777777" w:rsidTr="00C97729">
        <w:trPr>
          <w:trHeight w:hRule="exact" w:val="354"/>
        </w:trPr>
        <w:tc>
          <w:tcPr>
            <w:tcW w:w="9740" w:type="dxa"/>
            <w:tcBorders>
              <w:top w:val="single" w:sz="6" w:space="0" w:color="000000"/>
              <w:left w:val="single" w:sz="6" w:space="0" w:color="000000"/>
              <w:bottom w:val="single" w:sz="6" w:space="0" w:color="000000"/>
              <w:right w:val="single" w:sz="6" w:space="0" w:color="000000"/>
            </w:tcBorders>
            <w:shd w:val="clear" w:color="auto" w:fill="DDD9C3"/>
          </w:tcPr>
          <w:p w14:paraId="364110D6" w14:textId="77777777" w:rsidR="00C97729" w:rsidRPr="009C6375" w:rsidRDefault="00C97729" w:rsidP="00C97729">
            <w:pPr>
              <w:widowControl w:val="0"/>
              <w:kinsoku w:val="0"/>
              <w:overflowPunct w:val="0"/>
              <w:autoSpaceDE w:val="0"/>
              <w:autoSpaceDN w:val="0"/>
              <w:adjustRightInd w:val="0"/>
              <w:spacing w:before="56" w:after="0" w:line="240" w:lineRule="auto"/>
              <w:ind w:left="126"/>
              <w:rPr>
                <w:rFonts w:ascii="Lato" w:eastAsia="Times New Roman" w:hAnsi="Lato" w:cs="Times New Roman"/>
                <w:lang w:eastAsia="pl-PL"/>
              </w:rPr>
            </w:pPr>
            <w:r w:rsidRPr="009C6375">
              <w:rPr>
                <w:rFonts w:ascii="Lato" w:eastAsia="Times New Roman" w:hAnsi="Lato" w:cs="Calibri"/>
                <w:b/>
                <w:bCs/>
                <w:lang w:eastAsia="pl-PL"/>
              </w:rPr>
              <w:t>1. Informacja o wcześniejszej działalności Oferenta, w szczególności w zakresie, którego dotyczy zadanie publiczne</w:t>
            </w:r>
          </w:p>
        </w:tc>
      </w:tr>
      <w:tr w:rsidR="00C97729" w:rsidRPr="009C6375" w14:paraId="73C1E401" w14:textId="77777777" w:rsidTr="00E07EB0">
        <w:trPr>
          <w:trHeight w:val="3109"/>
        </w:trPr>
        <w:tc>
          <w:tcPr>
            <w:tcW w:w="9740" w:type="dxa"/>
            <w:tcBorders>
              <w:top w:val="single" w:sz="6" w:space="0" w:color="000000"/>
              <w:left w:val="single" w:sz="6" w:space="0" w:color="000000"/>
              <w:bottom w:val="single" w:sz="6" w:space="0" w:color="000000"/>
              <w:right w:val="single" w:sz="6" w:space="0" w:color="000000"/>
            </w:tcBorders>
          </w:tcPr>
          <w:p w14:paraId="35CC255B" w14:textId="77777777" w:rsidR="00C97729" w:rsidRPr="009C6375" w:rsidRDefault="00C97729" w:rsidP="00E07EB0">
            <w:pPr>
              <w:spacing w:before="30" w:after="10" w:line="250" w:lineRule="exact"/>
              <w:ind w:right="28"/>
              <w:rPr>
                <w:rFonts w:ascii="Lato" w:hAnsi="Lato" w:cs="Arial"/>
              </w:rPr>
            </w:pPr>
          </w:p>
        </w:tc>
      </w:tr>
      <w:tr w:rsidR="00C97729" w:rsidRPr="009C6375" w14:paraId="06068B0C" w14:textId="77777777" w:rsidTr="00C97729">
        <w:trPr>
          <w:trHeight w:val="240"/>
        </w:trPr>
        <w:tc>
          <w:tcPr>
            <w:tcW w:w="9740" w:type="dxa"/>
            <w:tcBorders>
              <w:top w:val="single" w:sz="6" w:space="0" w:color="000000"/>
              <w:left w:val="single" w:sz="6" w:space="0" w:color="000000"/>
              <w:bottom w:val="single" w:sz="8" w:space="0" w:color="000000"/>
              <w:right w:val="single" w:sz="6" w:space="0" w:color="000000"/>
            </w:tcBorders>
            <w:shd w:val="clear" w:color="auto" w:fill="DDD9C3"/>
          </w:tcPr>
          <w:p w14:paraId="7054F34C" w14:textId="77777777" w:rsidR="00C97729" w:rsidRPr="009C6375" w:rsidRDefault="00C97729" w:rsidP="00C97729">
            <w:pPr>
              <w:widowControl w:val="0"/>
              <w:kinsoku w:val="0"/>
              <w:overflowPunct w:val="0"/>
              <w:autoSpaceDE w:val="0"/>
              <w:autoSpaceDN w:val="0"/>
              <w:adjustRightInd w:val="0"/>
              <w:spacing w:before="40" w:after="40" w:line="219" w:lineRule="exact"/>
              <w:ind w:left="125"/>
              <w:rPr>
                <w:rFonts w:ascii="Lato" w:eastAsia="Times New Roman" w:hAnsi="Lato" w:cs="Times New Roman"/>
                <w:lang w:eastAsia="pl-PL"/>
              </w:rPr>
            </w:pPr>
            <w:r w:rsidRPr="009C6375">
              <w:rPr>
                <w:rFonts w:ascii="Lato" w:eastAsia="Times New Roman" w:hAnsi="Lato" w:cs="Calibri"/>
                <w:b/>
                <w:bCs/>
                <w:lang w:eastAsia="pl-PL"/>
              </w:rPr>
              <w:lastRenderedPageBreak/>
              <w:t>2. Zasoby kadrowe, rzeczowe i finansowe Oferenta, które będą wykorzystane do realizacji zadania</w:t>
            </w:r>
          </w:p>
        </w:tc>
      </w:tr>
      <w:tr w:rsidR="00C97729" w:rsidRPr="009C6375" w14:paraId="59BFB86A" w14:textId="77777777" w:rsidTr="00C97729">
        <w:trPr>
          <w:trHeight w:val="2608"/>
        </w:trPr>
        <w:tc>
          <w:tcPr>
            <w:tcW w:w="9740" w:type="dxa"/>
            <w:tcBorders>
              <w:top w:val="single" w:sz="8" w:space="0" w:color="000000"/>
              <w:left w:val="single" w:sz="6" w:space="0" w:color="000000"/>
              <w:bottom w:val="single" w:sz="4" w:space="0" w:color="000000"/>
              <w:right w:val="single" w:sz="6" w:space="0" w:color="000000"/>
            </w:tcBorders>
          </w:tcPr>
          <w:p w14:paraId="4410F625" w14:textId="77777777" w:rsidR="00C97729" w:rsidRPr="009C6375" w:rsidRDefault="00C97729" w:rsidP="00C97729">
            <w:pPr>
              <w:spacing w:before="30" w:after="10" w:line="250" w:lineRule="exact"/>
              <w:ind w:left="28" w:right="28"/>
              <w:rPr>
                <w:rFonts w:ascii="Lato" w:hAnsi="Lato" w:cs="Arial"/>
              </w:rPr>
            </w:pPr>
          </w:p>
        </w:tc>
      </w:tr>
    </w:tbl>
    <w:p w14:paraId="2B12A595" w14:textId="77777777" w:rsidR="00C97729" w:rsidRPr="009C6375" w:rsidRDefault="00C97729" w:rsidP="00C97729">
      <w:pPr>
        <w:kinsoku w:val="0"/>
        <w:overflowPunct w:val="0"/>
        <w:spacing w:after="120"/>
        <w:rPr>
          <w:rFonts w:ascii="Lato" w:hAnsi="Lato" w:cs="Calibri"/>
          <w:b/>
          <w:bCs/>
        </w:rPr>
      </w:pPr>
    </w:p>
    <w:p w14:paraId="05670E43" w14:textId="77777777" w:rsidR="00C97729" w:rsidRPr="009C6375" w:rsidRDefault="00C97729" w:rsidP="00C97729">
      <w:pPr>
        <w:kinsoku w:val="0"/>
        <w:overflowPunct w:val="0"/>
        <w:spacing w:after="120"/>
        <w:rPr>
          <w:rFonts w:ascii="Lato" w:hAnsi="Lato" w:cs="Calibri"/>
          <w:b/>
          <w:bCs/>
        </w:rPr>
      </w:pPr>
    </w:p>
    <w:p w14:paraId="5D9ADE9B" w14:textId="77777777" w:rsidR="00C97729" w:rsidRPr="009C6375" w:rsidRDefault="00C97729" w:rsidP="001C7520">
      <w:pPr>
        <w:widowControl w:val="0"/>
        <w:numPr>
          <w:ilvl w:val="1"/>
          <w:numId w:val="19"/>
        </w:numPr>
        <w:tabs>
          <w:tab w:val="left" w:pos="1134"/>
        </w:tabs>
        <w:kinsoku w:val="0"/>
        <w:overflowPunct w:val="0"/>
        <w:autoSpaceDE w:val="0"/>
        <w:autoSpaceDN w:val="0"/>
        <w:adjustRightInd w:val="0"/>
        <w:spacing w:after="0" w:line="240" w:lineRule="auto"/>
        <w:ind w:left="1133" w:hanging="255"/>
        <w:rPr>
          <w:rFonts w:ascii="Lato" w:hAnsi="Lato" w:cs="Calibri"/>
        </w:rPr>
      </w:pPr>
      <w:r w:rsidRPr="009C6375">
        <w:rPr>
          <w:rFonts w:ascii="Lato" w:hAnsi="Lato" w:cs="Calibri"/>
          <w:b/>
          <w:bCs/>
        </w:rPr>
        <w:br w:type="page"/>
      </w:r>
      <w:r w:rsidRPr="009C6375">
        <w:rPr>
          <w:rFonts w:ascii="Lato" w:hAnsi="Lato" w:cs="Calibri"/>
          <w:b/>
          <w:bCs/>
        </w:rPr>
        <w:lastRenderedPageBreak/>
        <w:t>Kalkulacja przewidywanych kosztów realizacji zadania publicznego</w:t>
      </w:r>
    </w:p>
    <w:p w14:paraId="195AB7FA" w14:textId="77777777" w:rsidR="00C97729" w:rsidRPr="009C6375" w:rsidRDefault="00C97729" w:rsidP="00C97729">
      <w:pPr>
        <w:kinsoku w:val="0"/>
        <w:overflowPunct w:val="0"/>
        <w:spacing w:before="2" w:after="120" w:line="120" w:lineRule="exact"/>
        <w:rPr>
          <w:rFonts w:ascii="Lato" w:hAnsi="Lato" w:cs="Calibri"/>
          <w:b/>
          <w:bCs/>
        </w:rPr>
      </w:pPr>
    </w:p>
    <w:p w14:paraId="4850B93A" w14:textId="77777777" w:rsidR="00C97729" w:rsidRPr="009C6375" w:rsidRDefault="00C97729" w:rsidP="00C97729">
      <w:pPr>
        <w:kinsoku w:val="0"/>
        <w:overflowPunct w:val="0"/>
        <w:spacing w:after="120" w:line="20" w:lineRule="atLeast"/>
        <w:ind w:left="872"/>
        <w:rPr>
          <w:rFonts w:ascii="Lato" w:hAnsi="Lato" w:cs="Calibri"/>
        </w:rPr>
      </w:pPr>
    </w:p>
    <w:tbl>
      <w:tblPr>
        <w:tblW w:w="0" w:type="auto"/>
        <w:tblInd w:w="212" w:type="dxa"/>
        <w:tblLayout w:type="fixed"/>
        <w:tblCellMar>
          <w:left w:w="0" w:type="dxa"/>
          <w:right w:w="0" w:type="dxa"/>
        </w:tblCellMar>
        <w:tblLook w:val="0000" w:firstRow="0" w:lastRow="0" w:firstColumn="0" w:lastColumn="0" w:noHBand="0" w:noVBand="0"/>
      </w:tblPr>
      <w:tblGrid>
        <w:gridCol w:w="940"/>
        <w:gridCol w:w="1222"/>
        <w:gridCol w:w="1151"/>
        <w:gridCol w:w="1213"/>
        <w:gridCol w:w="1034"/>
        <w:gridCol w:w="1292"/>
        <w:gridCol w:w="906"/>
        <w:gridCol w:w="1034"/>
        <w:gridCol w:w="904"/>
      </w:tblGrid>
      <w:tr w:rsidR="00C97729" w:rsidRPr="009C6375" w14:paraId="7BD32C04" w14:textId="77777777" w:rsidTr="00C97729">
        <w:trPr>
          <w:trHeight w:val="660"/>
        </w:trPr>
        <w:tc>
          <w:tcPr>
            <w:tcW w:w="9696" w:type="dxa"/>
            <w:gridSpan w:val="9"/>
            <w:tcBorders>
              <w:top w:val="single" w:sz="4" w:space="0" w:color="000000"/>
              <w:left w:val="single" w:sz="4" w:space="0" w:color="000000"/>
              <w:bottom w:val="single" w:sz="4" w:space="0" w:color="000000"/>
              <w:right w:val="single" w:sz="4" w:space="0" w:color="000000"/>
            </w:tcBorders>
            <w:shd w:val="clear" w:color="auto" w:fill="DDD9C3"/>
          </w:tcPr>
          <w:p w14:paraId="5BDEC3E1" w14:textId="77777777" w:rsidR="00C97729" w:rsidRPr="009C6375" w:rsidRDefault="00C97729" w:rsidP="00C97729">
            <w:pPr>
              <w:widowControl w:val="0"/>
              <w:kinsoku w:val="0"/>
              <w:overflowPunct w:val="0"/>
              <w:autoSpaceDE w:val="0"/>
              <w:autoSpaceDN w:val="0"/>
              <w:adjustRightInd w:val="0"/>
              <w:spacing w:before="6" w:after="0" w:line="240" w:lineRule="auto"/>
              <w:ind w:left="90"/>
              <w:rPr>
                <w:rFonts w:ascii="Lato" w:eastAsia="Times New Roman" w:hAnsi="Lato" w:cs="Calibri"/>
                <w:lang w:eastAsia="pl-PL"/>
              </w:rPr>
            </w:pPr>
            <w:r w:rsidRPr="009C6375">
              <w:rPr>
                <w:rFonts w:ascii="Lato" w:eastAsia="Times New Roman" w:hAnsi="Lato" w:cs="Calibri"/>
                <w:b/>
                <w:bCs/>
                <w:lang w:eastAsia="pl-PL"/>
              </w:rPr>
              <w:t>V.A Zestawienie kosztów realizacji zadania</w:t>
            </w:r>
          </w:p>
          <w:p w14:paraId="0C0D7877" w14:textId="77777777" w:rsidR="00C97729" w:rsidRPr="009C6375" w:rsidRDefault="00C97729" w:rsidP="00C97729">
            <w:pPr>
              <w:widowControl w:val="0"/>
              <w:kinsoku w:val="0"/>
              <w:overflowPunct w:val="0"/>
              <w:autoSpaceDE w:val="0"/>
              <w:autoSpaceDN w:val="0"/>
              <w:adjustRightInd w:val="0"/>
              <w:spacing w:before="10" w:after="0" w:line="249" w:lineRule="auto"/>
              <w:ind w:left="90" w:right="91"/>
              <w:rPr>
                <w:rFonts w:ascii="Lato" w:eastAsia="Times New Roman" w:hAnsi="Lato" w:cs="Times New Roman"/>
                <w:lang w:eastAsia="pl-PL"/>
              </w:rPr>
            </w:pPr>
            <w:r w:rsidRPr="009C6375">
              <w:rPr>
                <w:rFonts w:ascii="Lato" w:eastAsia="Times New Roman" w:hAnsi="Lato" w:cs="Calibri"/>
                <w:lang w:eastAsia="pl-PL"/>
              </w:rPr>
              <w:t>(w sekcji V-A należy skalkulować i zamieścić wszystkie koszty realizacji zadania niezależnie od źródła finansowania wskazanego</w:t>
            </w:r>
            <w:r w:rsidRPr="009C6375">
              <w:rPr>
                <w:rFonts w:ascii="Lato" w:eastAsia="Times New Roman" w:hAnsi="Lato" w:cs="Calibri"/>
                <w:lang w:eastAsia="pl-PL"/>
              </w:rPr>
              <w:br/>
              <w:t>w sekcji V-B)</w:t>
            </w:r>
          </w:p>
        </w:tc>
      </w:tr>
      <w:tr w:rsidR="00C97729" w:rsidRPr="009C6375" w14:paraId="161FD0EC" w14:textId="77777777" w:rsidTr="00E07EB0">
        <w:trPr>
          <w:trHeight w:hRule="exact" w:val="548"/>
        </w:trPr>
        <w:tc>
          <w:tcPr>
            <w:tcW w:w="940"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F4C9DE5"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Lp.</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952518D"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Rodzaj kosztu</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160F75B4"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Rodzaj</w:t>
            </w:r>
            <w:r w:rsidRPr="009C6375">
              <w:rPr>
                <w:rFonts w:ascii="Lato" w:eastAsia="Times New Roman" w:hAnsi="Lato" w:cs="Calibri"/>
                <w:b/>
                <w:bCs/>
                <w:lang w:eastAsia="pl-PL"/>
              </w:rPr>
              <w:br/>
              <w:t>miary</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A2327F2"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Koszt jednostkowy [PLN]</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1C05989"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Liczba jednostek</w:t>
            </w:r>
          </w:p>
        </w:tc>
        <w:tc>
          <w:tcPr>
            <w:tcW w:w="4136"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14:paraId="2B37C8D1"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Wartość [PLN]</w:t>
            </w:r>
          </w:p>
        </w:tc>
      </w:tr>
      <w:tr w:rsidR="00C97729" w:rsidRPr="009C6375" w14:paraId="2C74FBFF" w14:textId="77777777" w:rsidTr="00E07EB0">
        <w:trPr>
          <w:trHeight w:hRule="exact" w:val="750"/>
        </w:trPr>
        <w:tc>
          <w:tcPr>
            <w:tcW w:w="94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D9E9CCA"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8F1CDEC"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F7596B9"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3D2415B1"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C610304"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p>
        </w:tc>
        <w:tc>
          <w:tcPr>
            <w:tcW w:w="1292"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0BD7085"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Razem</w:t>
            </w:r>
          </w:p>
        </w:tc>
        <w:tc>
          <w:tcPr>
            <w:tcW w:w="90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925D69"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Rok 1</w:t>
            </w:r>
          </w:p>
        </w:tc>
        <w:tc>
          <w:tcPr>
            <w:tcW w:w="103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016365F"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Rok 2</w:t>
            </w:r>
          </w:p>
        </w:tc>
        <w:tc>
          <w:tcPr>
            <w:tcW w:w="9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F30C151" w14:textId="77777777" w:rsidR="00C97729" w:rsidRPr="009C6375" w:rsidRDefault="00C97729" w:rsidP="00C97729">
            <w:pPr>
              <w:widowControl w:val="0"/>
              <w:kinsoku w:val="0"/>
              <w:overflowPunct w:val="0"/>
              <w:autoSpaceDE w:val="0"/>
              <w:autoSpaceDN w:val="0"/>
              <w:adjustRightInd w:val="0"/>
              <w:spacing w:after="0" w:line="240" w:lineRule="auto"/>
              <w:ind w:left="57" w:right="57"/>
              <w:jc w:val="center"/>
              <w:rPr>
                <w:rFonts w:ascii="Lato" w:eastAsia="Times New Roman" w:hAnsi="Lato" w:cs="Times New Roman"/>
                <w:lang w:eastAsia="pl-PL"/>
              </w:rPr>
            </w:pPr>
            <w:r w:rsidRPr="009C6375">
              <w:rPr>
                <w:rFonts w:ascii="Lato" w:eastAsia="Times New Roman" w:hAnsi="Lato" w:cs="Calibri"/>
                <w:b/>
                <w:bCs/>
                <w:lang w:eastAsia="pl-PL"/>
              </w:rPr>
              <w:t>Rok 3</w:t>
            </w:r>
            <w:r w:rsidRPr="009C6375">
              <w:rPr>
                <w:rFonts w:ascii="Lato" w:eastAsia="Times New Roman" w:hAnsi="Lato" w:cs="Calibri"/>
                <w:b/>
                <w:bCs/>
                <w:vertAlign w:val="superscript"/>
                <w:lang w:eastAsia="pl-PL"/>
              </w:rPr>
              <w:footnoteReference w:id="4"/>
            </w:r>
          </w:p>
        </w:tc>
      </w:tr>
      <w:tr w:rsidR="00C97729" w:rsidRPr="009C6375" w14:paraId="52994D03" w14:textId="77777777" w:rsidTr="00E07EB0">
        <w:trPr>
          <w:trHeight w:hRule="exact" w:val="525"/>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1EF428A0" w14:textId="77777777" w:rsidR="00C97729" w:rsidRPr="009C6375" w:rsidRDefault="00C97729" w:rsidP="00C97729">
            <w:pPr>
              <w:widowControl w:val="0"/>
              <w:kinsoku w:val="0"/>
              <w:overflowPunct w:val="0"/>
              <w:autoSpaceDE w:val="0"/>
              <w:autoSpaceDN w:val="0"/>
              <w:adjustRightInd w:val="0"/>
              <w:spacing w:after="0" w:line="194" w:lineRule="exact"/>
              <w:ind w:left="90"/>
              <w:rPr>
                <w:rFonts w:ascii="Lato" w:eastAsia="Times New Roman" w:hAnsi="Lato" w:cs="Times New Roman"/>
                <w:lang w:eastAsia="pl-PL"/>
              </w:rPr>
            </w:pPr>
            <w:r w:rsidRPr="009C6375">
              <w:rPr>
                <w:rFonts w:ascii="Lato" w:eastAsia="Times New Roman" w:hAnsi="Lato" w:cs="Calibri"/>
                <w:b/>
                <w:bCs/>
                <w:lang w:eastAsia="pl-PL"/>
              </w:rPr>
              <w:t>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70CB4B2E" w14:textId="77777777" w:rsidR="00E07EB0" w:rsidRDefault="00E07EB0" w:rsidP="00C97729">
            <w:pPr>
              <w:widowControl w:val="0"/>
              <w:kinsoku w:val="0"/>
              <w:overflowPunct w:val="0"/>
              <w:autoSpaceDE w:val="0"/>
              <w:autoSpaceDN w:val="0"/>
              <w:adjustRightInd w:val="0"/>
              <w:spacing w:after="0" w:line="194" w:lineRule="exact"/>
              <w:ind w:left="90"/>
              <w:rPr>
                <w:rFonts w:ascii="Lato" w:eastAsia="Times New Roman" w:hAnsi="Lato" w:cs="Calibri"/>
                <w:b/>
                <w:bCs/>
                <w:lang w:eastAsia="pl-PL"/>
              </w:rPr>
            </w:pPr>
          </w:p>
          <w:p w14:paraId="17C74470" w14:textId="0127D963" w:rsidR="00C97729" w:rsidRPr="009C6375" w:rsidRDefault="00C97729" w:rsidP="00C97729">
            <w:pPr>
              <w:widowControl w:val="0"/>
              <w:kinsoku w:val="0"/>
              <w:overflowPunct w:val="0"/>
              <w:autoSpaceDE w:val="0"/>
              <w:autoSpaceDN w:val="0"/>
              <w:adjustRightInd w:val="0"/>
              <w:spacing w:after="0" w:line="194" w:lineRule="exact"/>
              <w:ind w:left="90"/>
              <w:rPr>
                <w:rFonts w:ascii="Lato" w:eastAsia="Times New Roman" w:hAnsi="Lato" w:cs="Times New Roman"/>
                <w:lang w:eastAsia="pl-PL"/>
              </w:rPr>
            </w:pPr>
            <w:r w:rsidRPr="009C6375">
              <w:rPr>
                <w:rFonts w:ascii="Lato" w:eastAsia="Times New Roman" w:hAnsi="Lato" w:cs="Calibri"/>
                <w:b/>
                <w:bCs/>
                <w:lang w:eastAsia="pl-PL"/>
              </w:rPr>
              <w:t>Koszty realizacji działań</w:t>
            </w:r>
          </w:p>
        </w:tc>
      </w:tr>
      <w:tr w:rsidR="00C97729" w:rsidRPr="009C6375" w14:paraId="3958C56E"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5E2C3B23"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I.1.</w:t>
            </w:r>
          </w:p>
        </w:tc>
        <w:tc>
          <w:tcPr>
            <w:tcW w:w="1222" w:type="dxa"/>
            <w:tcBorders>
              <w:top w:val="single" w:sz="4" w:space="0" w:color="000000"/>
              <w:left w:val="single" w:sz="4" w:space="0" w:color="000000"/>
              <w:bottom w:val="single" w:sz="4" w:space="0" w:color="000000"/>
              <w:right w:val="single" w:sz="4" w:space="0" w:color="000000"/>
            </w:tcBorders>
          </w:tcPr>
          <w:p w14:paraId="61E59FC1"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Działanie 1</w:t>
            </w:r>
          </w:p>
        </w:tc>
        <w:tc>
          <w:tcPr>
            <w:tcW w:w="1151" w:type="dxa"/>
            <w:tcBorders>
              <w:top w:val="single" w:sz="4" w:space="0" w:color="000000"/>
              <w:left w:val="single" w:sz="4" w:space="0" w:color="000000"/>
              <w:bottom w:val="single" w:sz="4" w:space="0" w:color="000000"/>
              <w:right w:val="single" w:sz="4" w:space="0" w:color="000000"/>
            </w:tcBorders>
          </w:tcPr>
          <w:p w14:paraId="412E9A7C"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33E96C0D"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1CE302DF"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4BF1D7D0"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17F12640"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19551701"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70604C37"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3B3FAF5D"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1D9AD2B9"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I.1.1.</w:t>
            </w:r>
          </w:p>
        </w:tc>
        <w:tc>
          <w:tcPr>
            <w:tcW w:w="1222" w:type="dxa"/>
            <w:tcBorders>
              <w:top w:val="single" w:sz="4" w:space="0" w:color="000000"/>
              <w:left w:val="single" w:sz="4" w:space="0" w:color="000000"/>
              <w:bottom w:val="single" w:sz="4" w:space="0" w:color="000000"/>
              <w:right w:val="single" w:sz="4" w:space="0" w:color="000000"/>
            </w:tcBorders>
          </w:tcPr>
          <w:p w14:paraId="5792BACD"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33154222"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5196EF43"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2665C02C"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288A21DE"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5641F8DF"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3BF557D5"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4E375188"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7F326B05"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15375E47"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I.1.2.</w:t>
            </w:r>
          </w:p>
        </w:tc>
        <w:tc>
          <w:tcPr>
            <w:tcW w:w="1222" w:type="dxa"/>
            <w:tcBorders>
              <w:top w:val="single" w:sz="4" w:space="0" w:color="000000"/>
              <w:left w:val="single" w:sz="4" w:space="0" w:color="000000"/>
              <w:bottom w:val="single" w:sz="4" w:space="0" w:color="000000"/>
              <w:right w:val="single" w:sz="4" w:space="0" w:color="000000"/>
            </w:tcBorders>
          </w:tcPr>
          <w:p w14:paraId="082874F5"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131B8019"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210DEF30"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2E9DCF71"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772BF511"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6C659744"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106902EB"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27A1A48D"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588ED264"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4C4088B1"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p>
        </w:tc>
        <w:tc>
          <w:tcPr>
            <w:tcW w:w="1222" w:type="dxa"/>
            <w:tcBorders>
              <w:top w:val="single" w:sz="4" w:space="0" w:color="000000"/>
              <w:left w:val="single" w:sz="4" w:space="0" w:color="000000"/>
              <w:bottom w:val="single" w:sz="4" w:space="0" w:color="000000"/>
              <w:right w:val="single" w:sz="4" w:space="0" w:color="000000"/>
            </w:tcBorders>
          </w:tcPr>
          <w:p w14:paraId="62C8BB1A"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49BEB541"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343C4C2A"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0842C107"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03F3CDE3"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3B2E349D"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6A538E2"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3B842BBD"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79D5D322"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7A2A3345"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I.2.</w:t>
            </w:r>
          </w:p>
        </w:tc>
        <w:tc>
          <w:tcPr>
            <w:tcW w:w="1222" w:type="dxa"/>
            <w:tcBorders>
              <w:top w:val="single" w:sz="4" w:space="0" w:color="000000"/>
              <w:left w:val="single" w:sz="4" w:space="0" w:color="000000"/>
              <w:bottom w:val="single" w:sz="4" w:space="0" w:color="000000"/>
              <w:right w:val="single" w:sz="4" w:space="0" w:color="000000"/>
            </w:tcBorders>
          </w:tcPr>
          <w:p w14:paraId="3FFDE251"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Działanie 2</w:t>
            </w:r>
          </w:p>
        </w:tc>
        <w:tc>
          <w:tcPr>
            <w:tcW w:w="1151" w:type="dxa"/>
            <w:tcBorders>
              <w:top w:val="single" w:sz="4" w:space="0" w:color="000000"/>
              <w:left w:val="single" w:sz="4" w:space="0" w:color="000000"/>
              <w:bottom w:val="single" w:sz="4" w:space="0" w:color="000000"/>
              <w:right w:val="single" w:sz="4" w:space="0" w:color="000000"/>
            </w:tcBorders>
          </w:tcPr>
          <w:p w14:paraId="09E007D5"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72993803"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B06CFC9"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4F5E463C"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6EB93B25"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531EE1FE"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62D0A84F"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70864B5B"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1B11C9E6"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I.2.1.</w:t>
            </w:r>
          </w:p>
        </w:tc>
        <w:tc>
          <w:tcPr>
            <w:tcW w:w="1222" w:type="dxa"/>
            <w:tcBorders>
              <w:top w:val="single" w:sz="4" w:space="0" w:color="000000"/>
              <w:left w:val="single" w:sz="4" w:space="0" w:color="000000"/>
              <w:bottom w:val="single" w:sz="4" w:space="0" w:color="000000"/>
              <w:right w:val="single" w:sz="4" w:space="0" w:color="000000"/>
            </w:tcBorders>
          </w:tcPr>
          <w:p w14:paraId="147B2A7D"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5419BE26"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7AA08F3E"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CA43CC0"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43BB7C13"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0A93B527"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5F99613F"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1A34A40D"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6492C3F4"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6B05CA95"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I.2.2.</w:t>
            </w:r>
          </w:p>
        </w:tc>
        <w:tc>
          <w:tcPr>
            <w:tcW w:w="1222" w:type="dxa"/>
            <w:tcBorders>
              <w:top w:val="single" w:sz="4" w:space="0" w:color="000000"/>
              <w:left w:val="single" w:sz="4" w:space="0" w:color="000000"/>
              <w:bottom w:val="single" w:sz="4" w:space="0" w:color="000000"/>
              <w:right w:val="single" w:sz="4" w:space="0" w:color="000000"/>
            </w:tcBorders>
          </w:tcPr>
          <w:p w14:paraId="58399EF4"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3593D4FA"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035E489A"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5313DDE3"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3C34322B"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39757A42"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6ADFF943"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2D6A5D87"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21573368"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6D746585"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25677F27"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0E85BAEF"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3B612C68"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19F1537F"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5A1CEE13"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22E63EEC"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608AC69"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45CB3FB1"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0616AA1D"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295BE8E9"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I.3.</w:t>
            </w:r>
          </w:p>
        </w:tc>
        <w:tc>
          <w:tcPr>
            <w:tcW w:w="1222" w:type="dxa"/>
            <w:tcBorders>
              <w:top w:val="single" w:sz="4" w:space="0" w:color="000000"/>
              <w:left w:val="single" w:sz="4" w:space="0" w:color="000000"/>
              <w:bottom w:val="single" w:sz="4" w:space="0" w:color="000000"/>
              <w:right w:val="single" w:sz="4" w:space="0" w:color="000000"/>
            </w:tcBorders>
          </w:tcPr>
          <w:p w14:paraId="4602FB1A"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Działanie 3</w:t>
            </w:r>
          </w:p>
        </w:tc>
        <w:tc>
          <w:tcPr>
            <w:tcW w:w="1151" w:type="dxa"/>
            <w:tcBorders>
              <w:top w:val="single" w:sz="4" w:space="0" w:color="000000"/>
              <w:left w:val="single" w:sz="4" w:space="0" w:color="000000"/>
              <w:bottom w:val="single" w:sz="4" w:space="0" w:color="000000"/>
              <w:right w:val="single" w:sz="4" w:space="0" w:color="000000"/>
            </w:tcBorders>
          </w:tcPr>
          <w:p w14:paraId="7B67E0B8"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5B24EF99"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3308AB0E"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6E971631"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353B5B66"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412E2CCD"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237978A9"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54545757"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2E88CF49"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I.3.1.</w:t>
            </w:r>
          </w:p>
        </w:tc>
        <w:tc>
          <w:tcPr>
            <w:tcW w:w="1222" w:type="dxa"/>
            <w:tcBorders>
              <w:top w:val="single" w:sz="4" w:space="0" w:color="000000"/>
              <w:left w:val="single" w:sz="4" w:space="0" w:color="000000"/>
              <w:bottom w:val="single" w:sz="4" w:space="0" w:color="000000"/>
              <w:right w:val="single" w:sz="4" w:space="0" w:color="000000"/>
            </w:tcBorders>
          </w:tcPr>
          <w:p w14:paraId="5184F890"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75408C5E"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4855ED1B"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2376017F"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01243311"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64C7C30E"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5E92CC8C"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40BE01B5"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6414D425"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42A79599"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I.3.2.</w:t>
            </w:r>
          </w:p>
        </w:tc>
        <w:tc>
          <w:tcPr>
            <w:tcW w:w="1222" w:type="dxa"/>
            <w:tcBorders>
              <w:top w:val="single" w:sz="4" w:space="0" w:color="000000"/>
              <w:left w:val="single" w:sz="4" w:space="0" w:color="000000"/>
              <w:bottom w:val="single" w:sz="4" w:space="0" w:color="000000"/>
              <w:right w:val="single" w:sz="4" w:space="0" w:color="000000"/>
            </w:tcBorders>
          </w:tcPr>
          <w:p w14:paraId="3222E520"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7FBCCE98"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094E927C"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26565CDD"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5A355E81"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4C775AFF"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19EAC434"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5E75B104"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7FF51DA1"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0E1B8CA6"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51EF83C9"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6C9F9ACC"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420269B6"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19E50A4"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6188A880"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52B51954"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08999BC3"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07F93F11"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3F2CF7C7" w14:textId="77777777" w:rsidTr="00C97729">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797E9B00" w14:textId="77777777" w:rsidR="00C97729" w:rsidRPr="009C6375" w:rsidRDefault="00C97729" w:rsidP="00C97729">
            <w:pPr>
              <w:widowControl w:val="0"/>
              <w:kinsoku w:val="0"/>
              <w:overflowPunct w:val="0"/>
              <w:autoSpaceDE w:val="0"/>
              <w:autoSpaceDN w:val="0"/>
              <w:adjustRightInd w:val="0"/>
              <w:spacing w:after="0" w:line="220" w:lineRule="exact"/>
              <w:ind w:left="91"/>
              <w:rPr>
                <w:rFonts w:ascii="Lato" w:eastAsia="Times New Roman" w:hAnsi="Lato" w:cs="Times New Roman"/>
                <w:lang w:eastAsia="pl-PL"/>
              </w:rPr>
            </w:pPr>
            <w:r w:rsidRPr="009C6375">
              <w:rPr>
                <w:rFonts w:ascii="Lato" w:eastAsia="Times New Roman" w:hAnsi="Lato" w:cs="Calibri"/>
                <w:b/>
                <w:bCs/>
                <w:lang w:eastAsia="pl-PL"/>
              </w:rPr>
              <w:t>Suma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090D5666"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5FB84338"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3AF7B614"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4C10E4F9"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426E5172"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3B2A6688" w14:textId="77777777" w:rsidR="00C97729" w:rsidRPr="009C6375" w:rsidRDefault="00C97729" w:rsidP="00C97729">
            <w:pPr>
              <w:widowControl w:val="0"/>
              <w:kinsoku w:val="0"/>
              <w:overflowPunct w:val="0"/>
              <w:autoSpaceDE w:val="0"/>
              <w:autoSpaceDN w:val="0"/>
              <w:adjustRightInd w:val="0"/>
              <w:spacing w:after="0" w:line="220" w:lineRule="exact"/>
              <w:ind w:left="91"/>
              <w:rPr>
                <w:rFonts w:ascii="Lato" w:eastAsia="Times New Roman" w:hAnsi="Lato" w:cs="Times New Roman"/>
                <w:lang w:eastAsia="pl-PL"/>
              </w:rPr>
            </w:pPr>
            <w:r w:rsidRPr="009C6375">
              <w:rPr>
                <w:rFonts w:ascii="Lato" w:eastAsia="Times New Roman" w:hAnsi="Lato" w:cs="Calibri"/>
                <w:b/>
                <w:bCs/>
                <w:lang w:eastAsia="pl-PL"/>
              </w:rPr>
              <w:t>II.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64AC560E" w14:textId="77777777" w:rsidR="00C97729" w:rsidRPr="009C6375" w:rsidRDefault="00C97729" w:rsidP="00C97729">
            <w:pPr>
              <w:widowControl w:val="0"/>
              <w:kinsoku w:val="0"/>
              <w:overflowPunct w:val="0"/>
              <w:autoSpaceDE w:val="0"/>
              <w:autoSpaceDN w:val="0"/>
              <w:adjustRightInd w:val="0"/>
              <w:spacing w:after="0" w:line="220" w:lineRule="exact"/>
              <w:ind w:left="91"/>
              <w:rPr>
                <w:rFonts w:ascii="Lato" w:eastAsia="Times New Roman" w:hAnsi="Lato" w:cs="Times New Roman"/>
                <w:lang w:eastAsia="pl-PL"/>
              </w:rPr>
            </w:pPr>
            <w:r w:rsidRPr="009C6375">
              <w:rPr>
                <w:rFonts w:ascii="Lato" w:eastAsia="Times New Roman" w:hAnsi="Lato" w:cs="Calibri"/>
                <w:b/>
                <w:bCs/>
                <w:lang w:eastAsia="pl-PL"/>
              </w:rPr>
              <w:t>Koszty administracyjne</w:t>
            </w:r>
          </w:p>
        </w:tc>
      </w:tr>
      <w:tr w:rsidR="00C97729" w:rsidRPr="009C6375" w14:paraId="08C77D94"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1D374DA5"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II.1.</w:t>
            </w:r>
          </w:p>
        </w:tc>
        <w:tc>
          <w:tcPr>
            <w:tcW w:w="1222" w:type="dxa"/>
            <w:tcBorders>
              <w:top w:val="single" w:sz="4" w:space="0" w:color="000000"/>
              <w:left w:val="single" w:sz="4" w:space="0" w:color="000000"/>
              <w:bottom w:val="single" w:sz="4" w:space="0" w:color="000000"/>
              <w:right w:val="single" w:sz="4" w:space="0" w:color="000000"/>
            </w:tcBorders>
          </w:tcPr>
          <w:p w14:paraId="6DAA7480"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3F44503B"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3AC6B97B"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4C6798C"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7D31F634"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00BF1CF5"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3EC6A46B"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659E664D"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03BD6902"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682955EE"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II.2.</w:t>
            </w:r>
          </w:p>
        </w:tc>
        <w:tc>
          <w:tcPr>
            <w:tcW w:w="1222" w:type="dxa"/>
            <w:tcBorders>
              <w:top w:val="single" w:sz="4" w:space="0" w:color="000000"/>
              <w:left w:val="single" w:sz="4" w:space="0" w:color="000000"/>
              <w:bottom w:val="single" w:sz="4" w:space="0" w:color="000000"/>
              <w:right w:val="single" w:sz="4" w:space="0" w:color="000000"/>
            </w:tcBorders>
          </w:tcPr>
          <w:p w14:paraId="14D26A06"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673A247F"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3C96FE71"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07AC1AE2"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708FFDCE"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5F08C065"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6DC9C691"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70D3ADBF"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11FDA154" w14:textId="77777777" w:rsidTr="00C97729">
        <w:trPr>
          <w:trHeight w:val="240"/>
        </w:trPr>
        <w:tc>
          <w:tcPr>
            <w:tcW w:w="940" w:type="dxa"/>
            <w:tcBorders>
              <w:top w:val="single" w:sz="4" w:space="0" w:color="000000"/>
              <w:left w:val="single" w:sz="4" w:space="0" w:color="000000"/>
              <w:bottom w:val="single" w:sz="4" w:space="0" w:color="000000"/>
              <w:right w:val="single" w:sz="4" w:space="0" w:color="000000"/>
            </w:tcBorders>
          </w:tcPr>
          <w:p w14:paraId="14722581"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7A158D0B" w14:textId="77777777" w:rsidR="00C97729" w:rsidRPr="009C6375" w:rsidRDefault="00C97729" w:rsidP="00C97729">
            <w:pPr>
              <w:widowControl w:val="0"/>
              <w:kinsoku w:val="0"/>
              <w:overflowPunct w:val="0"/>
              <w:autoSpaceDE w:val="0"/>
              <w:autoSpaceDN w:val="0"/>
              <w:adjustRightInd w:val="0"/>
              <w:spacing w:before="20" w:after="20" w:line="240" w:lineRule="auto"/>
              <w:ind w:left="91"/>
              <w:rPr>
                <w:rFonts w:ascii="Lato" w:eastAsia="Times New Roman" w:hAnsi="Lato" w:cs="Calibri"/>
                <w:lang w:eastAsia="pl-PL"/>
              </w:rPr>
            </w:pPr>
            <w:r w:rsidRPr="009C6375">
              <w:rPr>
                <w:rFonts w:ascii="Lato" w:eastAsia="Times New Roman" w:hAnsi="Lato" w:cs="Calibri"/>
                <w:lang w:eastAsia="pl-PL"/>
              </w:rPr>
              <w:fldChar w:fldCharType="begin">
                <w:ffData>
                  <w:name w:val=""/>
                  <w:enabled/>
                  <w:calcOnExit w:val="0"/>
                  <w:textInput>
                    <w:default w:val="……"/>
                  </w:textInput>
                </w:ffData>
              </w:fldChar>
            </w:r>
            <w:r w:rsidRPr="009C6375">
              <w:rPr>
                <w:rFonts w:ascii="Lato" w:eastAsia="Times New Roman" w:hAnsi="Lato" w:cs="Calibri"/>
                <w:lang w:eastAsia="pl-PL"/>
              </w:rPr>
              <w:instrText xml:space="preserve"> FORMTEXT </w:instrText>
            </w:r>
            <w:r w:rsidRPr="009C6375">
              <w:rPr>
                <w:rFonts w:ascii="Lato" w:eastAsia="Times New Roman" w:hAnsi="Lato" w:cs="Calibri"/>
                <w:lang w:eastAsia="pl-PL"/>
              </w:rPr>
            </w:r>
            <w:r w:rsidRPr="009C6375">
              <w:rPr>
                <w:rFonts w:ascii="Lato" w:eastAsia="Times New Roman" w:hAnsi="Lato" w:cs="Calibri"/>
                <w:lang w:eastAsia="pl-PL"/>
              </w:rPr>
              <w:fldChar w:fldCharType="separate"/>
            </w:r>
            <w:r w:rsidRPr="009C6375">
              <w:rPr>
                <w:rFonts w:ascii="Lato" w:eastAsia="Times New Roman" w:hAnsi="Lato" w:cs="Calibri"/>
                <w:noProof/>
                <w:lang w:eastAsia="pl-PL"/>
              </w:rPr>
              <w:t>……</w:t>
            </w:r>
            <w:r w:rsidRPr="009C6375">
              <w:rPr>
                <w:rFonts w:ascii="Lato" w:eastAsia="Times New Roman" w:hAnsi="Lato" w:cs="Calibri"/>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27D0CE44" w14:textId="77777777" w:rsidR="00C97729" w:rsidRPr="009C6375" w:rsidRDefault="00C97729" w:rsidP="00C97729">
            <w:pPr>
              <w:spacing w:before="30" w:after="10" w:line="230" w:lineRule="exact"/>
              <w:ind w:left="28" w:right="28"/>
              <w:jc w:val="center"/>
              <w:rPr>
                <w:rFonts w:ascii="Lato" w:hAnsi="Lato" w:cs="Arial"/>
              </w:rPr>
            </w:pPr>
          </w:p>
        </w:tc>
        <w:tc>
          <w:tcPr>
            <w:tcW w:w="1213" w:type="dxa"/>
            <w:tcBorders>
              <w:top w:val="single" w:sz="4" w:space="0" w:color="000000"/>
              <w:left w:val="single" w:sz="4" w:space="0" w:color="000000"/>
              <w:bottom w:val="single" w:sz="4" w:space="0" w:color="000000"/>
              <w:right w:val="single" w:sz="4" w:space="0" w:color="000000"/>
            </w:tcBorders>
          </w:tcPr>
          <w:p w14:paraId="1085D681"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7982D77F" w14:textId="77777777" w:rsidR="00C97729" w:rsidRPr="009C6375" w:rsidRDefault="00C97729" w:rsidP="00C97729">
            <w:pPr>
              <w:spacing w:before="30" w:after="10" w:line="230" w:lineRule="exact"/>
              <w:ind w:left="28" w:right="28"/>
              <w:jc w:val="center"/>
              <w:rPr>
                <w:rFonts w:ascii="Lato" w:hAnsi="Lato" w:cs="Arial"/>
              </w:rPr>
            </w:pPr>
          </w:p>
        </w:tc>
        <w:tc>
          <w:tcPr>
            <w:tcW w:w="1292" w:type="dxa"/>
            <w:tcBorders>
              <w:top w:val="single" w:sz="4" w:space="0" w:color="000000"/>
              <w:left w:val="single" w:sz="4" w:space="0" w:color="000000"/>
              <w:bottom w:val="single" w:sz="4" w:space="0" w:color="000000"/>
              <w:right w:val="single" w:sz="4" w:space="0" w:color="000000"/>
            </w:tcBorders>
          </w:tcPr>
          <w:p w14:paraId="2B920BAA"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1CD63B39"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61AAB19A"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6C6C4E1D"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60414D0E" w14:textId="77777777" w:rsidTr="00C97729">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4A22D17B" w14:textId="77777777" w:rsidR="00C97729" w:rsidRPr="009C6375" w:rsidRDefault="00C97729" w:rsidP="00C97729">
            <w:pPr>
              <w:widowControl w:val="0"/>
              <w:kinsoku w:val="0"/>
              <w:overflowPunct w:val="0"/>
              <w:autoSpaceDE w:val="0"/>
              <w:autoSpaceDN w:val="0"/>
              <w:adjustRightInd w:val="0"/>
              <w:spacing w:after="0" w:line="220" w:lineRule="exact"/>
              <w:ind w:left="91"/>
              <w:rPr>
                <w:rFonts w:ascii="Lato" w:eastAsia="Times New Roman" w:hAnsi="Lato" w:cs="Times New Roman"/>
                <w:lang w:eastAsia="pl-PL"/>
              </w:rPr>
            </w:pPr>
            <w:r w:rsidRPr="009C6375">
              <w:rPr>
                <w:rFonts w:ascii="Lato" w:eastAsia="Times New Roman" w:hAnsi="Lato" w:cs="Calibri"/>
                <w:b/>
                <w:bCs/>
                <w:lang w:eastAsia="pl-PL"/>
              </w:rPr>
              <w:t>Suma kosztów administracyjnych</w:t>
            </w:r>
          </w:p>
        </w:tc>
        <w:tc>
          <w:tcPr>
            <w:tcW w:w="1292" w:type="dxa"/>
            <w:tcBorders>
              <w:top w:val="single" w:sz="4" w:space="0" w:color="000000"/>
              <w:left w:val="single" w:sz="4" w:space="0" w:color="000000"/>
              <w:bottom w:val="single" w:sz="4" w:space="0" w:color="000000"/>
              <w:right w:val="single" w:sz="4" w:space="0" w:color="000000"/>
            </w:tcBorders>
          </w:tcPr>
          <w:p w14:paraId="34CB3DD7"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741038FE"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2D676AF3"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737EBDB9" w14:textId="77777777" w:rsidR="00C97729" w:rsidRPr="009C6375" w:rsidRDefault="00C97729" w:rsidP="00C97729">
            <w:pPr>
              <w:spacing w:before="30" w:after="10" w:line="230" w:lineRule="exact"/>
              <w:ind w:left="28" w:right="28"/>
              <w:jc w:val="right"/>
              <w:rPr>
                <w:rFonts w:ascii="Lato" w:hAnsi="Lato" w:cs="Arial"/>
              </w:rPr>
            </w:pPr>
          </w:p>
        </w:tc>
      </w:tr>
      <w:tr w:rsidR="00C97729" w:rsidRPr="009C6375" w14:paraId="096A8E4C" w14:textId="77777777" w:rsidTr="00C97729">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4435ECD3" w14:textId="77777777" w:rsidR="00C97729" w:rsidRPr="009C6375" w:rsidRDefault="00C97729" w:rsidP="00C97729">
            <w:pPr>
              <w:widowControl w:val="0"/>
              <w:kinsoku w:val="0"/>
              <w:overflowPunct w:val="0"/>
              <w:autoSpaceDE w:val="0"/>
              <w:autoSpaceDN w:val="0"/>
              <w:adjustRightInd w:val="0"/>
              <w:spacing w:after="0" w:line="220" w:lineRule="exact"/>
              <w:ind w:left="91"/>
              <w:rPr>
                <w:rFonts w:ascii="Lato" w:eastAsia="Times New Roman" w:hAnsi="Lato" w:cs="Times New Roman"/>
                <w:lang w:eastAsia="pl-PL"/>
              </w:rPr>
            </w:pPr>
            <w:r w:rsidRPr="009C6375">
              <w:rPr>
                <w:rFonts w:ascii="Lato" w:eastAsia="Times New Roman" w:hAnsi="Lato" w:cs="Calibri"/>
                <w:b/>
                <w:bCs/>
                <w:lang w:eastAsia="pl-PL"/>
              </w:rPr>
              <w:t>Suma wszystkich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63CB3337" w14:textId="77777777" w:rsidR="00C97729" w:rsidRPr="009C6375" w:rsidRDefault="00C97729" w:rsidP="00C97729">
            <w:pPr>
              <w:spacing w:before="30" w:after="10" w:line="230" w:lineRule="exact"/>
              <w:ind w:left="28" w:right="28"/>
              <w:jc w:val="right"/>
              <w:rPr>
                <w:rFonts w:ascii="Lato" w:hAnsi="Lato" w:cs="Arial"/>
              </w:rPr>
            </w:pPr>
          </w:p>
        </w:tc>
        <w:tc>
          <w:tcPr>
            <w:tcW w:w="906" w:type="dxa"/>
            <w:tcBorders>
              <w:top w:val="single" w:sz="4" w:space="0" w:color="000000"/>
              <w:left w:val="single" w:sz="4" w:space="0" w:color="000000"/>
              <w:bottom w:val="single" w:sz="4" w:space="0" w:color="000000"/>
              <w:right w:val="single" w:sz="4" w:space="0" w:color="000000"/>
            </w:tcBorders>
          </w:tcPr>
          <w:p w14:paraId="0578B9A6" w14:textId="77777777" w:rsidR="00C97729" w:rsidRPr="009C6375" w:rsidRDefault="00C97729" w:rsidP="00C97729">
            <w:pPr>
              <w:spacing w:before="30" w:after="10" w:line="230" w:lineRule="exact"/>
              <w:ind w:left="28" w:right="28"/>
              <w:jc w:val="right"/>
              <w:rPr>
                <w:rFonts w:ascii="Lato" w:hAnsi="Lato" w:cs="Arial"/>
              </w:rPr>
            </w:pPr>
          </w:p>
        </w:tc>
        <w:tc>
          <w:tcPr>
            <w:tcW w:w="1034" w:type="dxa"/>
            <w:tcBorders>
              <w:top w:val="single" w:sz="4" w:space="0" w:color="000000"/>
              <w:left w:val="single" w:sz="4" w:space="0" w:color="000000"/>
              <w:bottom w:val="single" w:sz="4" w:space="0" w:color="000000"/>
              <w:right w:val="single" w:sz="4" w:space="0" w:color="000000"/>
            </w:tcBorders>
          </w:tcPr>
          <w:p w14:paraId="0376C1AB" w14:textId="77777777" w:rsidR="00C97729" w:rsidRPr="009C6375" w:rsidRDefault="00C97729" w:rsidP="00C97729">
            <w:pPr>
              <w:spacing w:before="30" w:after="10" w:line="230" w:lineRule="exact"/>
              <w:ind w:left="28" w:right="28"/>
              <w:jc w:val="right"/>
              <w:rPr>
                <w:rFonts w:ascii="Lato" w:hAnsi="Lato" w:cs="Arial"/>
              </w:rPr>
            </w:pPr>
          </w:p>
        </w:tc>
        <w:tc>
          <w:tcPr>
            <w:tcW w:w="904" w:type="dxa"/>
            <w:tcBorders>
              <w:top w:val="single" w:sz="4" w:space="0" w:color="000000"/>
              <w:left w:val="single" w:sz="4" w:space="0" w:color="000000"/>
              <w:bottom w:val="single" w:sz="4" w:space="0" w:color="000000"/>
              <w:right w:val="single" w:sz="4" w:space="0" w:color="000000"/>
            </w:tcBorders>
          </w:tcPr>
          <w:p w14:paraId="7DF05E9C" w14:textId="77777777" w:rsidR="00C97729" w:rsidRPr="009C6375" w:rsidRDefault="00C97729" w:rsidP="00C97729">
            <w:pPr>
              <w:spacing w:before="30" w:after="10" w:line="230" w:lineRule="exact"/>
              <w:ind w:left="28" w:right="28"/>
              <w:jc w:val="right"/>
              <w:rPr>
                <w:rFonts w:ascii="Lato" w:hAnsi="Lato" w:cs="Arial"/>
              </w:rPr>
            </w:pPr>
          </w:p>
        </w:tc>
      </w:tr>
    </w:tbl>
    <w:p w14:paraId="57E1A464" w14:textId="77777777" w:rsidR="00C97729" w:rsidRPr="009C6375" w:rsidRDefault="00C97729" w:rsidP="00C97729">
      <w:pPr>
        <w:kinsoku w:val="0"/>
        <w:overflowPunct w:val="0"/>
        <w:spacing w:before="2" w:after="120" w:line="180" w:lineRule="exact"/>
        <w:rPr>
          <w:rFonts w:ascii="Lato" w:hAnsi="Lato" w:cs="Calibri"/>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5176"/>
        <w:gridCol w:w="1890"/>
        <w:gridCol w:w="1893"/>
      </w:tblGrid>
      <w:tr w:rsidR="00C97729" w:rsidRPr="009C6375" w14:paraId="0C50B5D5" w14:textId="77777777" w:rsidTr="00C97729">
        <w:trPr>
          <w:trHeight w:val="24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DDD9C3"/>
          </w:tcPr>
          <w:p w14:paraId="066C85AB" w14:textId="77777777" w:rsidR="00C97729" w:rsidRPr="009C6375" w:rsidRDefault="00C97729" w:rsidP="00C97729">
            <w:pPr>
              <w:widowControl w:val="0"/>
              <w:kinsoku w:val="0"/>
              <w:overflowPunct w:val="0"/>
              <w:autoSpaceDE w:val="0"/>
              <w:autoSpaceDN w:val="0"/>
              <w:adjustRightInd w:val="0"/>
              <w:spacing w:before="6" w:after="0" w:line="240" w:lineRule="auto"/>
              <w:ind w:left="90"/>
              <w:rPr>
                <w:rFonts w:ascii="Lato" w:eastAsia="Times New Roman" w:hAnsi="Lato" w:cs="Times New Roman"/>
                <w:lang w:eastAsia="pl-PL"/>
              </w:rPr>
            </w:pPr>
            <w:r w:rsidRPr="009C6375">
              <w:rPr>
                <w:rFonts w:ascii="Lato" w:eastAsia="Times New Roman" w:hAnsi="Lato" w:cs="Calibri"/>
                <w:b/>
                <w:bCs/>
                <w:lang w:eastAsia="pl-PL"/>
              </w:rPr>
              <w:t>V.B Źródła finansowania kosztów realizacji zadania</w:t>
            </w:r>
          </w:p>
        </w:tc>
      </w:tr>
      <w:tr w:rsidR="00C97729" w:rsidRPr="009C6375" w14:paraId="41C2CF21"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F5C7583" w14:textId="77777777" w:rsidR="00C97729" w:rsidRPr="009C6375" w:rsidRDefault="00C97729" w:rsidP="00C97729">
            <w:pPr>
              <w:widowControl w:val="0"/>
              <w:kinsoku w:val="0"/>
              <w:overflowPunct w:val="0"/>
              <w:autoSpaceDE w:val="0"/>
              <w:autoSpaceDN w:val="0"/>
              <w:adjustRightInd w:val="0"/>
              <w:spacing w:before="6" w:after="0" w:line="240" w:lineRule="auto"/>
              <w:ind w:left="137"/>
              <w:rPr>
                <w:rFonts w:ascii="Lato" w:eastAsia="Times New Roman" w:hAnsi="Lato" w:cs="Times New Roman"/>
                <w:lang w:eastAsia="pl-PL"/>
              </w:rPr>
            </w:pPr>
            <w:r w:rsidRPr="009C6375">
              <w:rPr>
                <w:rFonts w:ascii="Lato" w:eastAsia="Times New Roman" w:hAnsi="Lato" w:cs="Calibri"/>
                <w:b/>
                <w:bCs/>
                <w:lang w:eastAsia="pl-PL"/>
              </w:rPr>
              <w:t>Lp.</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6914E0DA" w14:textId="77777777" w:rsidR="00C97729" w:rsidRPr="009C6375" w:rsidRDefault="00C97729" w:rsidP="00C97729">
            <w:pPr>
              <w:widowControl w:val="0"/>
              <w:kinsoku w:val="0"/>
              <w:overflowPunct w:val="0"/>
              <w:autoSpaceDE w:val="0"/>
              <w:autoSpaceDN w:val="0"/>
              <w:adjustRightInd w:val="0"/>
              <w:spacing w:before="6" w:after="0" w:line="240" w:lineRule="auto"/>
              <w:ind w:left="846"/>
              <w:rPr>
                <w:rFonts w:ascii="Lato" w:eastAsia="Times New Roman" w:hAnsi="Lato" w:cs="Times New Roman"/>
                <w:lang w:eastAsia="pl-PL"/>
              </w:rPr>
            </w:pPr>
            <w:r w:rsidRPr="009C6375">
              <w:rPr>
                <w:rFonts w:ascii="Lato" w:eastAsia="Times New Roman" w:hAnsi="Lato" w:cs="Calibri"/>
                <w:b/>
                <w:bCs/>
                <w:lang w:eastAsia="pl-PL"/>
              </w:rPr>
              <w:t>Źródło finansowania kosztów realizacji zadania</w:t>
            </w:r>
          </w:p>
        </w:tc>
        <w:tc>
          <w:tcPr>
            <w:tcW w:w="1890" w:type="dxa"/>
            <w:tcBorders>
              <w:top w:val="single" w:sz="4" w:space="0" w:color="000000"/>
              <w:left w:val="single" w:sz="4" w:space="0" w:color="000000"/>
              <w:bottom w:val="single" w:sz="4" w:space="0" w:color="000000"/>
              <w:right w:val="single" w:sz="4" w:space="0" w:color="000000"/>
            </w:tcBorders>
            <w:shd w:val="clear" w:color="auto" w:fill="DDD9C3"/>
          </w:tcPr>
          <w:p w14:paraId="61030939" w14:textId="77777777" w:rsidR="00C97729" w:rsidRPr="009C6375" w:rsidRDefault="00C97729" w:rsidP="00C97729">
            <w:pPr>
              <w:widowControl w:val="0"/>
              <w:kinsoku w:val="0"/>
              <w:overflowPunct w:val="0"/>
              <w:autoSpaceDE w:val="0"/>
              <w:autoSpaceDN w:val="0"/>
              <w:adjustRightInd w:val="0"/>
              <w:spacing w:before="6" w:after="0" w:line="240" w:lineRule="auto"/>
              <w:ind w:left="409"/>
              <w:rPr>
                <w:rFonts w:ascii="Lato" w:eastAsia="Times New Roman" w:hAnsi="Lato" w:cs="Times New Roman"/>
                <w:lang w:eastAsia="pl-PL"/>
              </w:rPr>
            </w:pPr>
            <w:r w:rsidRPr="009C6375">
              <w:rPr>
                <w:rFonts w:ascii="Lato" w:eastAsia="Times New Roman" w:hAnsi="Lato" w:cs="Calibri"/>
                <w:b/>
                <w:bCs/>
                <w:lang w:eastAsia="pl-PL"/>
              </w:rPr>
              <w:t>Wartość [PLN]</w:t>
            </w:r>
          </w:p>
        </w:tc>
        <w:tc>
          <w:tcPr>
            <w:tcW w:w="1893" w:type="dxa"/>
            <w:tcBorders>
              <w:top w:val="single" w:sz="4" w:space="0" w:color="000000"/>
              <w:left w:val="single" w:sz="4" w:space="0" w:color="000000"/>
              <w:bottom w:val="single" w:sz="4" w:space="0" w:color="000000"/>
              <w:right w:val="single" w:sz="4" w:space="0" w:color="000000"/>
            </w:tcBorders>
            <w:shd w:val="clear" w:color="auto" w:fill="DDD9C3"/>
          </w:tcPr>
          <w:p w14:paraId="4C85BD7A" w14:textId="77777777" w:rsidR="00C97729" w:rsidRPr="009C6375" w:rsidRDefault="00C97729" w:rsidP="00C97729">
            <w:pPr>
              <w:widowControl w:val="0"/>
              <w:kinsoku w:val="0"/>
              <w:overflowPunct w:val="0"/>
              <w:autoSpaceDE w:val="0"/>
              <w:autoSpaceDN w:val="0"/>
              <w:adjustRightInd w:val="0"/>
              <w:spacing w:before="6" w:after="0" w:line="240" w:lineRule="auto"/>
              <w:ind w:left="565"/>
              <w:rPr>
                <w:rFonts w:ascii="Lato" w:eastAsia="Times New Roman" w:hAnsi="Lato" w:cs="Times New Roman"/>
                <w:lang w:eastAsia="pl-PL"/>
              </w:rPr>
            </w:pPr>
            <w:r w:rsidRPr="009C6375">
              <w:rPr>
                <w:rFonts w:ascii="Lato" w:eastAsia="Times New Roman" w:hAnsi="Lato" w:cs="Calibri"/>
                <w:b/>
                <w:bCs/>
                <w:lang w:eastAsia="pl-PL"/>
              </w:rPr>
              <w:t>Udział [%]</w:t>
            </w:r>
          </w:p>
        </w:tc>
      </w:tr>
      <w:tr w:rsidR="00C97729" w:rsidRPr="009C6375" w14:paraId="47F0DFE0"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9910EB6"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7CEE4144"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Suma wszystkich kosztów realizacji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5B4AD625" w14:textId="77777777" w:rsidR="00C97729" w:rsidRPr="009C6375" w:rsidRDefault="00C97729" w:rsidP="00C97729">
            <w:pPr>
              <w:spacing w:before="20" w:after="20" w:line="230" w:lineRule="exact"/>
              <w:ind w:left="28" w:right="28"/>
              <w:jc w:val="right"/>
              <w:rPr>
                <w:rFonts w:ascii="Lato" w:hAnsi="Lato" w:cs="Arial"/>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10640CD" w14:textId="77777777" w:rsidR="00C97729" w:rsidRPr="009C6375" w:rsidRDefault="00C97729" w:rsidP="00C97729">
            <w:pPr>
              <w:widowControl w:val="0"/>
              <w:kinsoku w:val="0"/>
              <w:overflowPunct w:val="0"/>
              <w:autoSpaceDE w:val="0"/>
              <w:autoSpaceDN w:val="0"/>
              <w:adjustRightInd w:val="0"/>
              <w:spacing w:before="6" w:after="0" w:line="240" w:lineRule="auto"/>
              <w:ind w:left="88"/>
              <w:rPr>
                <w:rFonts w:ascii="Lato" w:eastAsia="Times New Roman" w:hAnsi="Lato" w:cs="Times New Roman"/>
                <w:lang w:eastAsia="pl-PL"/>
              </w:rPr>
            </w:pPr>
            <w:r w:rsidRPr="009C6375">
              <w:rPr>
                <w:rFonts w:ascii="Lato" w:eastAsia="Times New Roman" w:hAnsi="Lato" w:cs="Calibri"/>
                <w:lang w:eastAsia="pl-PL"/>
              </w:rPr>
              <w:t>100</w:t>
            </w:r>
          </w:p>
        </w:tc>
      </w:tr>
      <w:tr w:rsidR="00C97729" w:rsidRPr="009C6375" w14:paraId="20FB8AEB"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7EC96153" w14:textId="77777777" w:rsidR="00C97729" w:rsidRPr="009C6375" w:rsidRDefault="00C97729" w:rsidP="00C97729">
            <w:pPr>
              <w:widowControl w:val="0"/>
              <w:kinsoku w:val="0"/>
              <w:overflowPunct w:val="0"/>
              <w:autoSpaceDE w:val="0"/>
              <w:autoSpaceDN w:val="0"/>
              <w:adjustRightInd w:val="0"/>
              <w:spacing w:before="8" w:after="0" w:line="240" w:lineRule="exact"/>
              <w:ind w:left="91"/>
              <w:rPr>
                <w:rFonts w:ascii="Lato" w:eastAsia="Times New Roman" w:hAnsi="Lato" w:cs="Times New Roman"/>
                <w:lang w:eastAsia="pl-PL"/>
              </w:rPr>
            </w:pPr>
            <w:r w:rsidRPr="009C6375">
              <w:rPr>
                <w:rFonts w:ascii="Lato" w:eastAsia="Times New Roman" w:hAnsi="Lato" w:cs="Calibri"/>
                <w:lang w:eastAsia="pl-PL"/>
              </w:rPr>
              <w:t>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0EA79BE6" w14:textId="77777777" w:rsidR="00C97729" w:rsidRPr="009C6375" w:rsidRDefault="00C97729" w:rsidP="00C97729">
            <w:pPr>
              <w:widowControl w:val="0"/>
              <w:kinsoku w:val="0"/>
              <w:overflowPunct w:val="0"/>
              <w:autoSpaceDE w:val="0"/>
              <w:autoSpaceDN w:val="0"/>
              <w:adjustRightInd w:val="0"/>
              <w:spacing w:before="8" w:after="0" w:line="240" w:lineRule="exact"/>
              <w:ind w:left="91"/>
              <w:rPr>
                <w:rFonts w:ascii="Lato" w:eastAsia="Times New Roman" w:hAnsi="Lato" w:cs="Times New Roman"/>
                <w:lang w:eastAsia="pl-PL"/>
              </w:rPr>
            </w:pPr>
            <w:r w:rsidRPr="009C6375">
              <w:rPr>
                <w:rFonts w:ascii="Lato" w:eastAsia="Times New Roman" w:hAnsi="Lato" w:cs="Calibri"/>
                <w:lang w:eastAsia="pl-PL"/>
              </w:rPr>
              <w:t>Planowana dotacja w ramach niniejszej oferty</w:t>
            </w:r>
          </w:p>
        </w:tc>
        <w:tc>
          <w:tcPr>
            <w:tcW w:w="1890" w:type="dxa"/>
            <w:tcBorders>
              <w:top w:val="single" w:sz="4" w:space="0" w:color="000000"/>
              <w:left w:val="single" w:sz="4" w:space="0" w:color="000000"/>
              <w:bottom w:val="single" w:sz="4" w:space="0" w:color="000000"/>
              <w:right w:val="single" w:sz="4" w:space="0" w:color="000000"/>
            </w:tcBorders>
            <w:vAlign w:val="center"/>
          </w:tcPr>
          <w:p w14:paraId="4F148C03" w14:textId="77777777" w:rsidR="00C97729" w:rsidRPr="009C6375" w:rsidRDefault="00C97729" w:rsidP="00C97729">
            <w:pPr>
              <w:spacing w:before="20" w:after="20" w:line="230" w:lineRule="exact"/>
              <w:ind w:left="28" w:right="28"/>
              <w:jc w:val="right"/>
              <w:rPr>
                <w:rFonts w:ascii="Lato" w:hAnsi="Lato" w:cs="Arial"/>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24C378A" w14:textId="77777777" w:rsidR="00C97729" w:rsidRPr="009C6375" w:rsidRDefault="00C97729" w:rsidP="00C97729">
            <w:pPr>
              <w:spacing w:before="20" w:after="20" w:line="230" w:lineRule="exact"/>
              <w:ind w:left="28" w:right="28"/>
              <w:rPr>
                <w:rFonts w:ascii="Lato" w:hAnsi="Lato" w:cs="Arial"/>
              </w:rPr>
            </w:pPr>
          </w:p>
        </w:tc>
      </w:tr>
      <w:tr w:rsidR="00C97729" w:rsidRPr="009C6375" w14:paraId="413F2FA6"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D0D0E6B" w14:textId="77777777" w:rsidR="00C97729" w:rsidRPr="009C6375" w:rsidRDefault="00C97729" w:rsidP="00C97729">
            <w:pPr>
              <w:widowControl w:val="0"/>
              <w:kinsoku w:val="0"/>
              <w:overflowPunct w:val="0"/>
              <w:autoSpaceDE w:val="0"/>
              <w:autoSpaceDN w:val="0"/>
              <w:adjustRightInd w:val="0"/>
              <w:spacing w:before="8" w:after="0" w:line="240" w:lineRule="exact"/>
              <w:ind w:left="91"/>
              <w:rPr>
                <w:rFonts w:ascii="Lato" w:eastAsia="Times New Roman" w:hAnsi="Lato" w:cs="Times New Roman"/>
                <w:lang w:eastAsia="pl-PL"/>
              </w:rPr>
            </w:pPr>
            <w:r w:rsidRPr="009C6375">
              <w:rPr>
                <w:rFonts w:ascii="Lato" w:eastAsia="Times New Roman" w:hAnsi="Lato" w:cs="Calibri"/>
                <w:lang w:eastAsia="pl-PL"/>
              </w:rPr>
              <w:t>3.</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28EF0FCA" w14:textId="77777777" w:rsidR="00C97729" w:rsidRPr="009C6375" w:rsidRDefault="00C97729" w:rsidP="00C97729">
            <w:pPr>
              <w:widowControl w:val="0"/>
              <w:kinsoku w:val="0"/>
              <w:overflowPunct w:val="0"/>
              <w:autoSpaceDE w:val="0"/>
              <w:autoSpaceDN w:val="0"/>
              <w:adjustRightInd w:val="0"/>
              <w:spacing w:after="0" w:line="240" w:lineRule="exact"/>
              <w:ind w:left="91"/>
              <w:rPr>
                <w:rFonts w:ascii="Lato" w:eastAsia="Times New Roman" w:hAnsi="Lato" w:cs="Times New Roman"/>
                <w:lang w:eastAsia="pl-PL"/>
              </w:rPr>
            </w:pPr>
            <w:r w:rsidRPr="009C6375">
              <w:rPr>
                <w:rFonts w:ascii="Lato" w:eastAsia="Times New Roman" w:hAnsi="Lato" w:cs="Calibri"/>
                <w:lang w:eastAsia="pl-PL"/>
              </w:rPr>
              <w:t>Wkład własny</w:t>
            </w:r>
            <w:r w:rsidRPr="009C6375">
              <w:rPr>
                <w:rFonts w:ascii="Lato" w:eastAsia="Times New Roman" w:hAnsi="Lato" w:cs="Calibri"/>
                <w:vertAlign w:val="superscript"/>
                <w:lang w:eastAsia="pl-PL"/>
              </w:rPr>
              <w:footnoteReference w:id="5"/>
            </w:r>
          </w:p>
        </w:tc>
        <w:tc>
          <w:tcPr>
            <w:tcW w:w="1890" w:type="dxa"/>
            <w:tcBorders>
              <w:top w:val="single" w:sz="4" w:space="0" w:color="000000"/>
              <w:left w:val="single" w:sz="4" w:space="0" w:color="000000"/>
              <w:bottom w:val="single" w:sz="4" w:space="0" w:color="000000"/>
              <w:right w:val="single" w:sz="4" w:space="0" w:color="000000"/>
            </w:tcBorders>
            <w:vAlign w:val="center"/>
          </w:tcPr>
          <w:p w14:paraId="763D8807" w14:textId="77777777" w:rsidR="00C97729" w:rsidRPr="009C6375" w:rsidRDefault="00C97729" w:rsidP="00C97729">
            <w:pPr>
              <w:spacing w:before="20" w:after="20" w:line="230" w:lineRule="exact"/>
              <w:ind w:left="28" w:right="28"/>
              <w:jc w:val="right"/>
              <w:rPr>
                <w:rFonts w:ascii="Lato" w:hAnsi="Lato" w:cs="Arial"/>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319877F8" w14:textId="77777777" w:rsidR="00C97729" w:rsidRPr="009C6375" w:rsidRDefault="00C97729" w:rsidP="00C97729">
            <w:pPr>
              <w:spacing w:before="20" w:after="20" w:line="230" w:lineRule="exact"/>
              <w:ind w:left="28" w:right="28"/>
              <w:rPr>
                <w:rFonts w:ascii="Lato" w:hAnsi="Lato" w:cs="Arial"/>
              </w:rPr>
            </w:pPr>
          </w:p>
        </w:tc>
      </w:tr>
      <w:tr w:rsidR="00C97729" w:rsidRPr="009C6375" w14:paraId="7B1576F7"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013C2E1"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3.1.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012807D6"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Wkład własny finansowy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77C144E7" w14:textId="77777777" w:rsidR="00C97729" w:rsidRPr="009C6375" w:rsidRDefault="00C97729" w:rsidP="00C97729">
            <w:pPr>
              <w:spacing w:before="20" w:after="20" w:line="230" w:lineRule="exact"/>
              <w:ind w:left="28" w:right="28"/>
              <w:jc w:val="right"/>
              <w:rPr>
                <w:rFonts w:ascii="Lato" w:hAnsi="Lato" w:cs="Arial"/>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4C7D398B" w14:textId="77777777" w:rsidR="00C97729" w:rsidRPr="009C6375" w:rsidRDefault="00C97729" w:rsidP="00C97729">
            <w:pPr>
              <w:spacing w:before="20" w:after="20" w:line="230" w:lineRule="exact"/>
              <w:ind w:left="28" w:right="28"/>
              <w:rPr>
                <w:rFonts w:ascii="Lato" w:hAnsi="Lato" w:cs="Arial"/>
              </w:rPr>
            </w:pPr>
          </w:p>
        </w:tc>
      </w:tr>
      <w:tr w:rsidR="00C97729" w:rsidRPr="009C6375" w14:paraId="79F33931"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181CA09"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3.2.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6B3068C0"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Wkład własny niefinansowy (osobowy i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3B2F7168" w14:textId="1DB28DE5" w:rsidR="00C97729" w:rsidRPr="009C6375" w:rsidRDefault="00514313" w:rsidP="00C97729">
            <w:pPr>
              <w:spacing w:before="20" w:after="20" w:line="230" w:lineRule="exact"/>
              <w:ind w:left="28" w:right="28"/>
              <w:jc w:val="right"/>
              <w:rPr>
                <w:rFonts w:ascii="Lato" w:hAnsi="Lato" w:cs="Arial"/>
              </w:rPr>
            </w:pPr>
            <w:r>
              <w:rPr>
                <w:rFonts w:ascii="Lato" w:hAnsi="Lato" w:cs="Arial"/>
              </w:rPr>
              <w:t>x</w:t>
            </w:r>
          </w:p>
        </w:tc>
        <w:tc>
          <w:tcPr>
            <w:tcW w:w="1893" w:type="dxa"/>
            <w:tcBorders>
              <w:top w:val="single" w:sz="4" w:space="0" w:color="000000"/>
              <w:left w:val="single" w:sz="4" w:space="0" w:color="000000"/>
              <w:bottom w:val="single" w:sz="4" w:space="0" w:color="000000"/>
              <w:right w:val="single" w:sz="4" w:space="0" w:color="000000"/>
            </w:tcBorders>
            <w:vAlign w:val="center"/>
          </w:tcPr>
          <w:p w14:paraId="261E7820" w14:textId="1E0A9A0F" w:rsidR="00C97729" w:rsidRPr="009C6375" w:rsidRDefault="00514313" w:rsidP="00C97729">
            <w:pPr>
              <w:spacing w:before="20" w:after="20" w:line="230" w:lineRule="exact"/>
              <w:ind w:left="28" w:right="28"/>
              <w:rPr>
                <w:rFonts w:ascii="Lato" w:hAnsi="Lato" w:cs="Arial"/>
              </w:rPr>
            </w:pPr>
            <w:r>
              <w:rPr>
                <w:rFonts w:ascii="Lato" w:hAnsi="Lato" w:cs="Arial"/>
              </w:rPr>
              <w:t>x</w:t>
            </w:r>
          </w:p>
        </w:tc>
      </w:tr>
      <w:tr w:rsidR="00C97729" w:rsidRPr="009C6375" w14:paraId="4A8B2301"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2E5F747"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Calibri"/>
                <w:lang w:eastAsia="pl-PL"/>
              </w:rPr>
            </w:pPr>
            <w:r w:rsidRPr="009C6375">
              <w:rPr>
                <w:rFonts w:ascii="Lato" w:eastAsia="Times New Roman" w:hAnsi="Lato" w:cs="Calibri"/>
                <w:lang w:eastAsia="pl-PL"/>
              </w:rPr>
              <w:t>3.2.1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B4C169D"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Calibri"/>
                <w:lang w:eastAsia="pl-PL"/>
              </w:rPr>
            </w:pPr>
            <w:r w:rsidRPr="009C6375">
              <w:rPr>
                <w:rFonts w:ascii="Lato" w:eastAsia="Times New Roman" w:hAnsi="Lato" w:cs="Calibri"/>
                <w:lang w:eastAsia="pl-PL"/>
              </w:rPr>
              <w:t>Wkład własny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410C6B3D" w14:textId="65FA3A4B" w:rsidR="00C97729" w:rsidRPr="009C6375" w:rsidRDefault="00514313" w:rsidP="00C97729">
            <w:pPr>
              <w:spacing w:before="20" w:after="20" w:line="230" w:lineRule="exact"/>
              <w:ind w:left="28" w:right="28"/>
              <w:jc w:val="right"/>
              <w:rPr>
                <w:rFonts w:ascii="Lato" w:hAnsi="Lato" w:cs="Arial"/>
              </w:rPr>
            </w:pPr>
            <w:r>
              <w:rPr>
                <w:rFonts w:ascii="Lato" w:hAnsi="Lato" w:cs="Arial"/>
              </w:rPr>
              <w:t>x</w:t>
            </w:r>
          </w:p>
        </w:tc>
        <w:tc>
          <w:tcPr>
            <w:tcW w:w="1893" w:type="dxa"/>
            <w:tcBorders>
              <w:top w:val="single" w:sz="4" w:space="0" w:color="000000"/>
              <w:left w:val="single" w:sz="4" w:space="0" w:color="000000"/>
              <w:bottom w:val="single" w:sz="4" w:space="0" w:color="000000"/>
              <w:right w:val="single" w:sz="4" w:space="0" w:color="000000"/>
            </w:tcBorders>
            <w:vAlign w:val="center"/>
          </w:tcPr>
          <w:p w14:paraId="147AEAB7" w14:textId="17C4EED1" w:rsidR="00C97729" w:rsidRPr="009C6375" w:rsidRDefault="00514313" w:rsidP="00C97729">
            <w:pPr>
              <w:spacing w:before="20" w:after="20" w:line="230" w:lineRule="exact"/>
              <w:ind w:left="28" w:right="28"/>
              <w:rPr>
                <w:rFonts w:ascii="Lato" w:hAnsi="Lato" w:cs="Arial"/>
              </w:rPr>
            </w:pPr>
            <w:r>
              <w:rPr>
                <w:rFonts w:ascii="Lato" w:hAnsi="Lato" w:cs="Arial"/>
              </w:rPr>
              <w:t>x</w:t>
            </w:r>
          </w:p>
        </w:tc>
      </w:tr>
      <w:tr w:rsidR="00C97729" w:rsidRPr="009C6375" w14:paraId="4C37F983"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6CAC3DD"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Calibri"/>
                <w:lang w:eastAsia="pl-PL"/>
              </w:rPr>
            </w:pPr>
            <w:r w:rsidRPr="009C6375">
              <w:rPr>
                <w:rFonts w:ascii="Lato" w:eastAsia="Times New Roman" w:hAnsi="Lato" w:cs="Calibri"/>
                <w:lang w:eastAsia="pl-PL"/>
              </w:rPr>
              <w:t>3.2.2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BC8E1B5"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Calibri"/>
                <w:lang w:eastAsia="pl-PL"/>
              </w:rPr>
            </w:pPr>
            <w:r w:rsidRPr="009C6375">
              <w:rPr>
                <w:rFonts w:ascii="Lato" w:eastAsia="Times New Roman" w:hAnsi="Lato" w:cs="Calibri"/>
                <w:lang w:eastAsia="pl-PL"/>
              </w:rPr>
              <w:t>Wkład własny osobowy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2487B03A" w14:textId="4B9B409D" w:rsidR="00C97729" w:rsidRPr="009C6375" w:rsidRDefault="00514313" w:rsidP="00C97729">
            <w:pPr>
              <w:spacing w:before="20" w:after="20" w:line="230" w:lineRule="exact"/>
              <w:ind w:left="28" w:right="28"/>
              <w:jc w:val="right"/>
              <w:rPr>
                <w:rFonts w:ascii="Lato" w:hAnsi="Lato" w:cs="Arial"/>
              </w:rPr>
            </w:pPr>
            <w:r>
              <w:rPr>
                <w:rFonts w:ascii="Lato" w:hAnsi="Lato" w:cs="Arial"/>
              </w:rPr>
              <w:t>x</w:t>
            </w:r>
          </w:p>
        </w:tc>
        <w:tc>
          <w:tcPr>
            <w:tcW w:w="1893" w:type="dxa"/>
            <w:tcBorders>
              <w:top w:val="single" w:sz="4" w:space="0" w:color="000000"/>
              <w:left w:val="single" w:sz="4" w:space="0" w:color="000000"/>
              <w:bottom w:val="single" w:sz="4" w:space="0" w:color="000000"/>
              <w:right w:val="single" w:sz="4" w:space="0" w:color="000000"/>
            </w:tcBorders>
            <w:vAlign w:val="center"/>
          </w:tcPr>
          <w:p w14:paraId="048061E3" w14:textId="790A98B2" w:rsidR="00C97729" w:rsidRPr="009C6375" w:rsidRDefault="00514313" w:rsidP="00C97729">
            <w:pPr>
              <w:spacing w:before="20" w:after="20" w:line="230" w:lineRule="exact"/>
              <w:ind w:left="28" w:right="28"/>
              <w:rPr>
                <w:rFonts w:ascii="Lato" w:hAnsi="Lato" w:cs="Arial"/>
              </w:rPr>
            </w:pPr>
            <w:r>
              <w:rPr>
                <w:rFonts w:ascii="Lato" w:hAnsi="Lato" w:cs="Arial"/>
              </w:rPr>
              <w:t>x</w:t>
            </w:r>
          </w:p>
        </w:tc>
      </w:tr>
      <w:tr w:rsidR="00C97729" w:rsidRPr="009C6375" w14:paraId="7236A569" w14:textId="77777777" w:rsidTr="00C97729">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A6BEB56"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4.</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930066D" w14:textId="77777777" w:rsidR="00C97729" w:rsidRPr="009C6375" w:rsidRDefault="00C97729" w:rsidP="00C97729">
            <w:pPr>
              <w:widowControl w:val="0"/>
              <w:kinsoku w:val="0"/>
              <w:overflowPunct w:val="0"/>
              <w:autoSpaceDE w:val="0"/>
              <w:autoSpaceDN w:val="0"/>
              <w:adjustRightInd w:val="0"/>
              <w:spacing w:before="6" w:after="0" w:line="240" w:lineRule="exact"/>
              <w:ind w:left="91"/>
              <w:rPr>
                <w:rFonts w:ascii="Lato" w:eastAsia="Times New Roman" w:hAnsi="Lato" w:cs="Times New Roman"/>
                <w:lang w:eastAsia="pl-PL"/>
              </w:rPr>
            </w:pPr>
            <w:r w:rsidRPr="009C6375">
              <w:rPr>
                <w:rFonts w:ascii="Lato" w:eastAsia="Times New Roman" w:hAnsi="Lato" w:cs="Calibri"/>
                <w:lang w:eastAsia="pl-PL"/>
              </w:rPr>
              <w:t>Świadczenia pieniężne od odbiorców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027368AE" w14:textId="77777777" w:rsidR="00C97729" w:rsidRPr="009C6375" w:rsidRDefault="00C97729" w:rsidP="00C97729">
            <w:pPr>
              <w:spacing w:before="20" w:after="20" w:line="230" w:lineRule="exact"/>
              <w:ind w:left="28" w:right="28"/>
              <w:jc w:val="right"/>
              <w:rPr>
                <w:rFonts w:ascii="Lato" w:hAnsi="Lato" w:cs="Arial"/>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20838FF6" w14:textId="77777777" w:rsidR="00C97729" w:rsidRPr="009C6375" w:rsidRDefault="00C97729" w:rsidP="00C97729">
            <w:pPr>
              <w:spacing w:before="20" w:after="20" w:line="230" w:lineRule="exact"/>
              <w:ind w:left="28" w:right="28"/>
              <w:rPr>
                <w:rFonts w:ascii="Lato" w:hAnsi="Lato" w:cs="Arial"/>
              </w:rPr>
            </w:pPr>
          </w:p>
        </w:tc>
      </w:tr>
    </w:tbl>
    <w:p w14:paraId="3574A435" w14:textId="69CCCC6D" w:rsidR="00C97729" w:rsidRDefault="00C97729" w:rsidP="00C97729">
      <w:pPr>
        <w:kinsoku w:val="0"/>
        <w:overflowPunct w:val="0"/>
        <w:spacing w:before="2" w:after="120" w:line="180" w:lineRule="exact"/>
        <w:rPr>
          <w:rFonts w:ascii="Lato" w:hAnsi="Lato" w:cs="Calibri"/>
        </w:rPr>
      </w:pPr>
    </w:p>
    <w:p w14:paraId="70CB4EF5" w14:textId="77777777" w:rsidR="00E07EB0" w:rsidRPr="009C6375" w:rsidRDefault="00E07EB0" w:rsidP="00C97729">
      <w:pPr>
        <w:kinsoku w:val="0"/>
        <w:overflowPunct w:val="0"/>
        <w:spacing w:before="2" w:after="120" w:line="180" w:lineRule="exact"/>
        <w:rPr>
          <w:rFonts w:ascii="Lato" w:hAnsi="Lato" w:cs="Calibri"/>
        </w:rPr>
      </w:pPr>
    </w:p>
    <w:p w14:paraId="47B653F3" w14:textId="77777777" w:rsidR="00C97729" w:rsidRPr="009C6375" w:rsidRDefault="00C97729" w:rsidP="001C7520">
      <w:pPr>
        <w:widowControl w:val="0"/>
        <w:numPr>
          <w:ilvl w:val="0"/>
          <w:numId w:val="17"/>
        </w:numPr>
        <w:tabs>
          <w:tab w:val="left" w:pos="1198"/>
        </w:tabs>
        <w:kinsoku w:val="0"/>
        <w:overflowPunct w:val="0"/>
        <w:autoSpaceDE w:val="0"/>
        <w:autoSpaceDN w:val="0"/>
        <w:adjustRightInd w:val="0"/>
        <w:spacing w:before="80" w:after="80" w:line="240" w:lineRule="auto"/>
        <w:ind w:left="1196" w:hanging="249"/>
        <w:rPr>
          <w:rFonts w:ascii="Lato" w:hAnsi="Lato" w:cs="Calibri"/>
        </w:rPr>
      </w:pPr>
      <w:r w:rsidRPr="009C6375">
        <w:rPr>
          <w:rFonts w:ascii="Lato" w:hAnsi="Lato" w:cs="Calibri"/>
          <w:b/>
          <w:bCs/>
        </w:rPr>
        <w:lastRenderedPageBreak/>
        <w:t>Inne informacje</w:t>
      </w:r>
    </w:p>
    <w:tbl>
      <w:tblPr>
        <w:tblW w:w="9463" w:type="dxa"/>
        <w:tblInd w:w="327" w:type="dxa"/>
        <w:tblLayout w:type="fixed"/>
        <w:tblCellMar>
          <w:left w:w="0" w:type="dxa"/>
          <w:right w:w="0" w:type="dxa"/>
        </w:tblCellMar>
        <w:tblLook w:val="0000" w:firstRow="0" w:lastRow="0" w:firstColumn="0" w:lastColumn="0" w:noHBand="0" w:noVBand="0"/>
      </w:tblPr>
      <w:tblGrid>
        <w:gridCol w:w="9463"/>
      </w:tblGrid>
      <w:tr w:rsidR="00C97729" w:rsidRPr="009C6375" w14:paraId="07C000C2" w14:textId="77777777" w:rsidTr="00E07EB0">
        <w:trPr>
          <w:trHeight w:val="1191"/>
        </w:trPr>
        <w:tc>
          <w:tcPr>
            <w:tcW w:w="9463" w:type="dxa"/>
            <w:tcBorders>
              <w:top w:val="single" w:sz="4" w:space="0" w:color="000000"/>
              <w:left w:val="single" w:sz="4" w:space="0" w:color="000000"/>
              <w:bottom w:val="single" w:sz="4" w:space="0" w:color="000000"/>
              <w:right w:val="single" w:sz="4" w:space="0" w:color="000000"/>
            </w:tcBorders>
            <w:shd w:val="clear" w:color="auto" w:fill="DDD9C3"/>
          </w:tcPr>
          <w:p w14:paraId="38BF6A38" w14:textId="77777777" w:rsidR="00C97729" w:rsidRPr="009C6375" w:rsidRDefault="00C97729" w:rsidP="001C7520">
            <w:pPr>
              <w:widowControl w:val="0"/>
              <w:numPr>
                <w:ilvl w:val="0"/>
                <w:numId w:val="16"/>
              </w:numPr>
              <w:tabs>
                <w:tab w:val="left" w:pos="650"/>
              </w:tabs>
              <w:kinsoku w:val="0"/>
              <w:overflowPunct w:val="0"/>
              <w:autoSpaceDE w:val="0"/>
              <w:autoSpaceDN w:val="0"/>
              <w:adjustRightInd w:val="0"/>
              <w:spacing w:before="17" w:after="0" w:line="240" w:lineRule="auto"/>
              <w:ind w:right="287"/>
              <w:rPr>
                <w:rFonts w:ascii="Lato" w:hAnsi="Lato" w:cs="Calibri"/>
              </w:rPr>
            </w:pPr>
            <w:r w:rsidRPr="009C6375">
              <w:rPr>
                <w:rFonts w:ascii="Lato" w:hAnsi="Lato" w:cs="Calibri"/>
                <w:b/>
                <w:bCs/>
              </w:rPr>
              <w:t>Deklaracja o zamiarze odpłatnego lub nieodpłatnego wykonania zadania publicznego.</w:t>
            </w:r>
          </w:p>
          <w:p w14:paraId="225AB120" w14:textId="77777777" w:rsidR="00C97729" w:rsidRPr="009C6375" w:rsidRDefault="00C97729" w:rsidP="001C7520">
            <w:pPr>
              <w:widowControl w:val="0"/>
              <w:numPr>
                <w:ilvl w:val="0"/>
                <w:numId w:val="16"/>
              </w:numPr>
              <w:tabs>
                <w:tab w:val="left" w:pos="650"/>
              </w:tabs>
              <w:kinsoku w:val="0"/>
              <w:overflowPunct w:val="0"/>
              <w:autoSpaceDE w:val="0"/>
              <w:autoSpaceDN w:val="0"/>
              <w:adjustRightInd w:val="0"/>
              <w:spacing w:before="8" w:after="0" w:line="252" w:lineRule="auto"/>
              <w:ind w:right="287"/>
              <w:rPr>
                <w:rFonts w:ascii="Lato" w:hAnsi="Lato" w:cs="Calibri"/>
              </w:rPr>
            </w:pPr>
            <w:r w:rsidRPr="009C6375">
              <w:rPr>
                <w:rFonts w:ascii="Lato" w:hAnsi="Lato" w:cs="Calibri"/>
                <w:b/>
                <w:bCs/>
              </w:rPr>
              <w:t>Działania, które w ramach realizacji zadania publicznego będą wykonywać poszczególni oferenci oraz sposób ich reprezentacji wobec organu administracji publicznej – w przypadku oferty wspólnej.</w:t>
            </w:r>
          </w:p>
          <w:p w14:paraId="0C49D6BE" w14:textId="77777777" w:rsidR="00C97729" w:rsidRPr="009C6375" w:rsidRDefault="00C97729" w:rsidP="00C97729">
            <w:pPr>
              <w:kinsoku w:val="0"/>
              <w:overflowPunct w:val="0"/>
              <w:spacing w:after="120" w:line="252" w:lineRule="auto"/>
              <w:ind w:left="649" w:right="287" w:hanging="321"/>
              <w:rPr>
                <w:rFonts w:ascii="Lato" w:hAnsi="Lato"/>
              </w:rPr>
            </w:pPr>
            <w:r w:rsidRPr="009C6375">
              <w:rPr>
                <w:rFonts w:ascii="Lato" w:hAnsi="Lato" w:cs="Calibri"/>
                <w:b/>
                <w:bCs/>
              </w:rPr>
              <w:t>3.    Inne działania, które mogą mieć znaczenie przy ocenie oferty, w tym odnoszące się do kalkulacji przewidywanych kosztów oraz oświadczeń zawartych w sekcji VII.</w:t>
            </w:r>
          </w:p>
        </w:tc>
      </w:tr>
      <w:tr w:rsidR="00C97729" w:rsidRPr="009C6375" w14:paraId="6BFBDD88" w14:textId="77777777" w:rsidTr="00E07EB0">
        <w:trPr>
          <w:trHeight w:val="1263"/>
        </w:trPr>
        <w:tc>
          <w:tcPr>
            <w:tcW w:w="9463" w:type="dxa"/>
            <w:tcBorders>
              <w:top w:val="single" w:sz="4" w:space="0" w:color="000000"/>
              <w:left w:val="single" w:sz="4" w:space="0" w:color="000000"/>
              <w:bottom w:val="single" w:sz="4" w:space="0" w:color="000000"/>
              <w:right w:val="single" w:sz="4" w:space="0" w:color="000000"/>
            </w:tcBorders>
          </w:tcPr>
          <w:p w14:paraId="0729DC7A" w14:textId="77777777" w:rsidR="00C97729" w:rsidRPr="009C6375" w:rsidRDefault="00C97729" w:rsidP="00C97729">
            <w:pPr>
              <w:spacing w:before="30" w:after="10" w:line="250" w:lineRule="exact"/>
              <w:ind w:left="28" w:right="28"/>
              <w:rPr>
                <w:rFonts w:ascii="Lato" w:hAnsi="Lato" w:cs="Arial"/>
              </w:rPr>
            </w:pPr>
          </w:p>
        </w:tc>
      </w:tr>
    </w:tbl>
    <w:p w14:paraId="03FDB94A" w14:textId="77777777" w:rsidR="00C97729" w:rsidRPr="009C6375" w:rsidRDefault="00C97729" w:rsidP="001C7520">
      <w:pPr>
        <w:widowControl w:val="0"/>
        <w:numPr>
          <w:ilvl w:val="0"/>
          <w:numId w:val="17"/>
        </w:numPr>
        <w:tabs>
          <w:tab w:val="left" w:pos="1568"/>
        </w:tabs>
        <w:kinsoku w:val="0"/>
        <w:overflowPunct w:val="0"/>
        <w:autoSpaceDE w:val="0"/>
        <w:autoSpaceDN w:val="0"/>
        <w:adjustRightInd w:val="0"/>
        <w:spacing w:before="58" w:after="0" w:line="240" w:lineRule="auto"/>
        <w:ind w:left="1567" w:hanging="648"/>
        <w:rPr>
          <w:rFonts w:ascii="Lato" w:hAnsi="Lato" w:cs="Calibri"/>
        </w:rPr>
      </w:pPr>
      <w:r w:rsidRPr="009C6375">
        <w:rPr>
          <w:rFonts w:ascii="Lato" w:hAnsi="Lato" w:cs="Calibri"/>
          <w:b/>
          <w:bCs/>
        </w:rPr>
        <w:t>Oświadczenia</w:t>
      </w:r>
    </w:p>
    <w:p w14:paraId="37BA04D4" w14:textId="77777777" w:rsidR="00C97729" w:rsidRPr="009C6375" w:rsidRDefault="00C97729" w:rsidP="00C97729">
      <w:pPr>
        <w:kinsoku w:val="0"/>
        <w:overflowPunct w:val="0"/>
        <w:spacing w:before="5" w:after="120"/>
        <w:rPr>
          <w:rFonts w:ascii="Lato" w:hAnsi="Lato" w:cs="Calibri"/>
          <w:b/>
          <w:bCs/>
        </w:rPr>
      </w:pPr>
    </w:p>
    <w:p w14:paraId="765814A6" w14:textId="77777777" w:rsidR="00C97729" w:rsidRPr="009C6375" w:rsidRDefault="00C97729" w:rsidP="00C97729">
      <w:pPr>
        <w:kinsoku w:val="0"/>
        <w:overflowPunct w:val="0"/>
        <w:spacing w:after="120"/>
        <w:ind w:left="919"/>
        <w:rPr>
          <w:rFonts w:ascii="Lato" w:hAnsi="Lato" w:cs="Calibri"/>
        </w:rPr>
      </w:pPr>
      <w:r w:rsidRPr="009C6375">
        <w:rPr>
          <w:rFonts w:ascii="Lato" w:hAnsi="Lato" w:cs="Calibri"/>
        </w:rPr>
        <w:t>Oświadczam(-my), że:</w:t>
      </w:r>
    </w:p>
    <w:p w14:paraId="75E5F759" w14:textId="77777777" w:rsidR="00C97729" w:rsidRPr="009C6375" w:rsidRDefault="00C97729" w:rsidP="001C7520">
      <w:pPr>
        <w:widowControl w:val="0"/>
        <w:numPr>
          <w:ilvl w:val="0"/>
          <w:numId w:val="15"/>
        </w:numPr>
        <w:tabs>
          <w:tab w:val="left" w:pos="1175"/>
        </w:tabs>
        <w:kinsoku w:val="0"/>
        <w:overflowPunct w:val="0"/>
        <w:autoSpaceDE w:val="0"/>
        <w:autoSpaceDN w:val="0"/>
        <w:adjustRightInd w:val="0"/>
        <w:spacing w:after="0" w:line="240" w:lineRule="auto"/>
        <w:jc w:val="both"/>
        <w:rPr>
          <w:rFonts w:ascii="Lato" w:hAnsi="Lato" w:cs="Calibri"/>
        </w:rPr>
      </w:pPr>
      <w:r w:rsidRPr="009C6375">
        <w:rPr>
          <w:rFonts w:ascii="Lato" w:hAnsi="Lato" w:cs="Calibri"/>
        </w:rPr>
        <w:t>proponowane zadanie publiczne będzie realizowane wyłącznie w zakresie działalności pożytku publicznego Oferenta(-</w:t>
      </w:r>
      <w:proofErr w:type="spellStart"/>
      <w:r w:rsidRPr="009C6375">
        <w:rPr>
          <w:rFonts w:ascii="Lato" w:hAnsi="Lato" w:cs="Calibri"/>
        </w:rPr>
        <w:t>tów</w:t>
      </w:r>
      <w:proofErr w:type="spellEnd"/>
      <w:r w:rsidRPr="009C6375">
        <w:rPr>
          <w:rFonts w:ascii="Lato" w:hAnsi="Lato" w:cs="Calibri"/>
        </w:rPr>
        <w:t>);</w:t>
      </w:r>
    </w:p>
    <w:p w14:paraId="124EF67D" w14:textId="77777777" w:rsidR="00C97729" w:rsidRPr="009C6375" w:rsidRDefault="00C97729" w:rsidP="001C7520">
      <w:pPr>
        <w:widowControl w:val="0"/>
        <w:numPr>
          <w:ilvl w:val="0"/>
          <w:numId w:val="15"/>
        </w:numPr>
        <w:tabs>
          <w:tab w:val="left" w:pos="1205"/>
        </w:tabs>
        <w:kinsoku w:val="0"/>
        <w:overflowPunct w:val="0"/>
        <w:autoSpaceDE w:val="0"/>
        <w:autoSpaceDN w:val="0"/>
        <w:adjustRightInd w:val="0"/>
        <w:spacing w:before="3" w:after="0" w:line="240" w:lineRule="auto"/>
        <w:jc w:val="both"/>
        <w:rPr>
          <w:rFonts w:ascii="Lato" w:hAnsi="Lato" w:cs="Calibri"/>
        </w:rPr>
      </w:pPr>
      <w:r w:rsidRPr="009C6375">
        <w:rPr>
          <w:rFonts w:ascii="Lato" w:hAnsi="Lato" w:cs="Calibri"/>
        </w:rPr>
        <w:t>pobieranie świadczeń pieniężnych będzie się odbywać wyłącznie w ramach prowadzonej odpłatnej działalności pożytku publicznego;</w:t>
      </w:r>
    </w:p>
    <w:p w14:paraId="7A52D546" w14:textId="77777777" w:rsidR="00C97729" w:rsidRPr="009C6375" w:rsidRDefault="00C97729" w:rsidP="001C7520">
      <w:pPr>
        <w:widowControl w:val="0"/>
        <w:numPr>
          <w:ilvl w:val="0"/>
          <w:numId w:val="15"/>
        </w:numPr>
        <w:tabs>
          <w:tab w:val="left" w:pos="1175"/>
        </w:tabs>
        <w:kinsoku w:val="0"/>
        <w:overflowPunct w:val="0"/>
        <w:autoSpaceDE w:val="0"/>
        <w:autoSpaceDN w:val="0"/>
        <w:adjustRightInd w:val="0"/>
        <w:spacing w:before="3" w:after="0" w:line="240" w:lineRule="auto"/>
        <w:jc w:val="both"/>
        <w:rPr>
          <w:rFonts w:ascii="Lato" w:hAnsi="Lato" w:cs="Calibri"/>
        </w:rPr>
      </w:pPr>
      <w:r w:rsidRPr="009C6375">
        <w:rPr>
          <w:rFonts w:ascii="Lato" w:hAnsi="Lato" w:cs="Calibri"/>
        </w:rPr>
        <w:t>Oferent* / Oferenci* składający niniejszą ofertę nie zalega(-ją)* / zalega(-ją)* z opłacaniem należności z tytułu zobowiązań podatkowych;</w:t>
      </w:r>
    </w:p>
    <w:p w14:paraId="56CCE3A7" w14:textId="77777777" w:rsidR="00C97729" w:rsidRPr="009C6375" w:rsidRDefault="00C97729" w:rsidP="001C7520">
      <w:pPr>
        <w:widowControl w:val="0"/>
        <w:numPr>
          <w:ilvl w:val="0"/>
          <w:numId w:val="15"/>
        </w:numPr>
        <w:tabs>
          <w:tab w:val="left" w:pos="1175"/>
        </w:tabs>
        <w:kinsoku w:val="0"/>
        <w:overflowPunct w:val="0"/>
        <w:autoSpaceDE w:val="0"/>
        <w:autoSpaceDN w:val="0"/>
        <w:adjustRightInd w:val="0"/>
        <w:spacing w:before="3" w:after="0" w:line="240" w:lineRule="auto"/>
        <w:jc w:val="both"/>
        <w:rPr>
          <w:rFonts w:ascii="Lato" w:hAnsi="Lato" w:cs="Calibri"/>
        </w:rPr>
      </w:pPr>
      <w:r w:rsidRPr="009C6375">
        <w:rPr>
          <w:rFonts w:ascii="Lato" w:hAnsi="Lato" w:cs="Calibri"/>
        </w:rPr>
        <w:t>Oferent* / Oferenci* składający niniejszą ofertę nie zalega(-ją)* / zalega(-ją)* z opłacaniem należności z tytułu składek na ubezpieczenia społeczne;</w:t>
      </w:r>
    </w:p>
    <w:p w14:paraId="0D465603" w14:textId="77777777" w:rsidR="00C97729" w:rsidRPr="009C6375" w:rsidRDefault="00C97729" w:rsidP="001C7520">
      <w:pPr>
        <w:pStyle w:val="Akapitzlist"/>
        <w:numPr>
          <w:ilvl w:val="0"/>
          <w:numId w:val="15"/>
        </w:numPr>
        <w:rPr>
          <w:rFonts w:ascii="Lato" w:hAnsi="Lato" w:cs="Calibri"/>
        </w:rPr>
      </w:pPr>
      <w:bookmarkStart w:id="149" w:name="_Hlk111712709"/>
      <w:r w:rsidRPr="009C6375">
        <w:rPr>
          <w:rFonts w:ascii="Lato" w:hAnsi="Lato" w:cs="Calibri"/>
        </w:rPr>
        <w:t>Oferent* / Oferenci* składający niniejszą ofertę nie znajdują się w rejestrze podmiotów wykluczonych z możliwości otrzymywania środków przeznaczonych na realizację programów finansowanych z udziałem środków europejskich.</w:t>
      </w:r>
    </w:p>
    <w:bookmarkEnd w:id="149"/>
    <w:p w14:paraId="5E5E6A7C" w14:textId="77777777" w:rsidR="00C97729" w:rsidRPr="009C6375" w:rsidRDefault="00C97729" w:rsidP="001C7520">
      <w:pPr>
        <w:pStyle w:val="Akapitzlist"/>
        <w:numPr>
          <w:ilvl w:val="0"/>
          <w:numId w:val="15"/>
        </w:numPr>
        <w:spacing w:after="0"/>
        <w:rPr>
          <w:rFonts w:ascii="Lato" w:hAnsi="Lato" w:cs="Calibri"/>
        </w:rPr>
      </w:pPr>
      <w:r w:rsidRPr="009C6375">
        <w:rPr>
          <w:rFonts w:ascii="Lato" w:hAnsi="Lato" w:cs="Calibri"/>
        </w:rPr>
        <w:t>w stosunku do Oferenta* / Oferentów* składającego*/składających* niniejszą ofertę nie stwierdzono niezgodnego z przeznaczeniem wykorzystania środków publicznych;</w:t>
      </w:r>
    </w:p>
    <w:p w14:paraId="6727F621" w14:textId="77777777" w:rsidR="00C97729" w:rsidRPr="009C6375" w:rsidRDefault="00C97729" w:rsidP="001C7520">
      <w:pPr>
        <w:widowControl w:val="0"/>
        <w:numPr>
          <w:ilvl w:val="0"/>
          <w:numId w:val="15"/>
        </w:numPr>
        <w:tabs>
          <w:tab w:val="left" w:pos="1175"/>
        </w:tabs>
        <w:kinsoku w:val="0"/>
        <w:overflowPunct w:val="0"/>
        <w:autoSpaceDE w:val="0"/>
        <w:autoSpaceDN w:val="0"/>
        <w:adjustRightInd w:val="0"/>
        <w:spacing w:before="3" w:after="0" w:line="240" w:lineRule="auto"/>
        <w:jc w:val="both"/>
        <w:rPr>
          <w:rFonts w:ascii="Lato" w:hAnsi="Lato" w:cs="Calibri"/>
        </w:rPr>
      </w:pPr>
      <w:r w:rsidRPr="009C6375">
        <w:rPr>
          <w:rFonts w:ascii="Lato" w:hAnsi="Lato" w:cs="Calibri"/>
        </w:rPr>
        <w:t>dane zawarte w części II niniejszej oferty są zgodne z Krajowym Rejestrem Sądowym* / właściwą ewidencją*;</w:t>
      </w:r>
    </w:p>
    <w:p w14:paraId="031A3D17" w14:textId="77777777" w:rsidR="00C97729" w:rsidRPr="009C6375" w:rsidRDefault="00C97729" w:rsidP="001C7520">
      <w:pPr>
        <w:widowControl w:val="0"/>
        <w:numPr>
          <w:ilvl w:val="0"/>
          <w:numId w:val="15"/>
        </w:numPr>
        <w:tabs>
          <w:tab w:val="left" w:pos="1175"/>
        </w:tabs>
        <w:kinsoku w:val="0"/>
        <w:overflowPunct w:val="0"/>
        <w:autoSpaceDE w:val="0"/>
        <w:autoSpaceDN w:val="0"/>
        <w:adjustRightInd w:val="0"/>
        <w:spacing w:before="3" w:after="0" w:line="240" w:lineRule="auto"/>
        <w:jc w:val="both"/>
        <w:rPr>
          <w:rFonts w:ascii="Lato" w:hAnsi="Lato" w:cs="Calibri"/>
        </w:rPr>
      </w:pPr>
      <w:r w:rsidRPr="009C6375">
        <w:rPr>
          <w:rFonts w:ascii="Lato" w:hAnsi="Lato" w:cs="Calibri"/>
        </w:rPr>
        <w:t>wszystkie informacje podane w ofercie oraz załącznikach są zgodne z aktualnym stanem prawnym i faktycznym;</w:t>
      </w:r>
    </w:p>
    <w:p w14:paraId="20A63A74" w14:textId="3B6B8728" w:rsidR="00C97729" w:rsidRPr="009C6375" w:rsidRDefault="00C97729" w:rsidP="001C7520">
      <w:pPr>
        <w:widowControl w:val="0"/>
        <w:numPr>
          <w:ilvl w:val="0"/>
          <w:numId w:val="15"/>
        </w:numPr>
        <w:tabs>
          <w:tab w:val="left" w:pos="1175"/>
        </w:tabs>
        <w:kinsoku w:val="0"/>
        <w:overflowPunct w:val="0"/>
        <w:autoSpaceDE w:val="0"/>
        <w:autoSpaceDN w:val="0"/>
        <w:adjustRightInd w:val="0"/>
        <w:spacing w:before="3" w:after="0" w:line="242" w:lineRule="auto"/>
        <w:jc w:val="both"/>
        <w:rPr>
          <w:rFonts w:ascii="Lato" w:hAnsi="Lato" w:cs="Calibri"/>
        </w:rPr>
      </w:pPr>
      <w:r w:rsidRPr="009C6375">
        <w:rPr>
          <w:rFonts w:ascii="Lato" w:hAnsi="Lato" w:cs="Calibri"/>
        </w:rPr>
        <w:t xml:space="preserve">w zakresie związanym z otwartym </w:t>
      </w:r>
      <w:r w:rsidR="004309A9">
        <w:rPr>
          <w:rFonts w:ascii="Lato" w:hAnsi="Lato" w:cs="Calibri"/>
        </w:rPr>
        <w:t>k</w:t>
      </w:r>
      <w:r w:rsidR="00F63326">
        <w:rPr>
          <w:rFonts w:ascii="Lato" w:hAnsi="Lato" w:cs="Calibri"/>
        </w:rPr>
        <w:t>onkurs</w:t>
      </w:r>
      <w:r w:rsidRPr="009C6375">
        <w:rPr>
          <w:rFonts w:ascii="Lato" w:hAnsi="Lato" w:cs="Calibri"/>
        </w:rPr>
        <w:t>em ofert, w tym z gromadzeniem, przetwarzaniem i przekazywaniem danych osobowych, a także wprowadzaniem ich do systemów informatycznych, osoby, których dotyczą te dane, złożyły stosowne oświadczenia zgodnie z przepisami o ochronie danych osobowych.</w:t>
      </w:r>
    </w:p>
    <w:p w14:paraId="3B413D9A" w14:textId="77777777" w:rsidR="00E07EB0" w:rsidRDefault="00E07EB0" w:rsidP="00E07EB0">
      <w:pPr>
        <w:tabs>
          <w:tab w:val="left" w:pos="6154"/>
        </w:tabs>
        <w:kinsoku w:val="0"/>
        <w:overflowPunct w:val="0"/>
        <w:spacing w:after="120" w:line="219" w:lineRule="exact"/>
        <w:rPr>
          <w:rFonts w:ascii="Lato" w:hAnsi="Lato" w:cs="Calibri"/>
        </w:rPr>
      </w:pPr>
    </w:p>
    <w:p w14:paraId="790C3A70" w14:textId="77777777" w:rsidR="00E07EB0" w:rsidRDefault="00E07EB0" w:rsidP="00E07EB0">
      <w:pPr>
        <w:tabs>
          <w:tab w:val="left" w:pos="6154"/>
        </w:tabs>
        <w:kinsoku w:val="0"/>
        <w:overflowPunct w:val="0"/>
        <w:spacing w:after="120" w:line="219" w:lineRule="exact"/>
        <w:ind w:left="851"/>
        <w:rPr>
          <w:rFonts w:ascii="Lato" w:hAnsi="Lato" w:cs="Calibri"/>
        </w:rPr>
      </w:pPr>
    </w:p>
    <w:p w14:paraId="227E85A9" w14:textId="4C8A848F" w:rsidR="00C97729" w:rsidRPr="009C6375" w:rsidRDefault="00C97729" w:rsidP="00E07EB0">
      <w:pPr>
        <w:tabs>
          <w:tab w:val="left" w:pos="6154"/>
        </w:tabs>
        <w:kinsoku w:val="0"/>
        <w:overflowPunct w:val="0"/>
        <w:spacing w:after="120" w:line="219" w:lineRule="exact"/>
        <w:ind w:left="851"/>
        <w:rPr>
          <w:rFonts w:ascii="Lato" w:hAnsi="Lato" w:cs="Calibri"/>
        </w:rPr>
      </w:pPr>
      <w:r w:rsidRPr="009C6375">
        <w:rPr>
          <w:rFonts w:ascii="Lato" w:hAnsi="Lato" w:cs="Calibri"/>
        </w:rPr>
        <w:t>Data    ........................................................</w:t>
      </w:r>
    </w:p>
    <w:p w14:paraId="336156CB" w14:textId="4B93AD6F" w:rsidR="00C97729" w:rsidRPr="009C6375" w:rsidRDefault="00C97729" w:rsidP="00E07EB0">
      <w:pPr>
        <w:kinsoku w:val="0"/>
        <w:overflowPunct w:val="0"/>
        <w:spacing w:before="4" w:after="120"/>
        <w:ind w:left="919"/>
        <w:rPr>
          <w:rFonts w:ascii="Lato" w:hAnsi="Lato" w:cs="Calibri"/>
        </w:rPr>
      </w:pPr>
      <w:r w:rsidRPr="009C6375">
        <w:rPr>
          <w:rFonts w:ascii="Lato" w:hAnsi="Lato" w:cs="Calibri"/>
        </w:rPr>
        <w:t>(podpis osoby upoważnionej lub podpisy</w:t>
      </w:r>
      <w:r w:rsidR="00E07EB0">
        <w:rPr>
          <w:rFonts w:ascii="Lato" w:hAnsi="Lato" w:cs="Calibri"/>
        </w:rPr>
        <w:t xml:space="preserve"> </w:t>
      </w:r>
      <w:r w:rsidRPr="009C6375">
        <w:rPr>
          <w:rFonts w:ascii="Lato" w:hAnsi="Lato" w:cs="Calibri"/>
        </w:rPr>
        <w:t>osób upoważnionych do składania oświadczeń woli w imieniu Oferentów)</w:t>
      </w:r>
    </w:p>
    <w:p w14:paraId="384B68E9" w14:textId="77777777" w:rsidR="00C97729" w:rsidRPr="009C6375" w:rsidRDefault="00C97729" w:rsidP="00C97729">
      <w:pPr>
        <w:kinsoku w:val="0"/>
        <w:overflowPunct w:val="0"/>
        <w:spacing w:before="4" w:after="120" w:line="248" w:lineRule="auto"/>
        <w:ind w:left="919" w:right="6288"/>
        <w:rPr>
          <w:rFonts w:ascii="Lato" w:hAnsi="Lato" w:cs="Calibri"/>
        </w:rPr>
      </w:pPr>
    </w:p>
    <w:p w14:paraId="40049134" w14:textId="77777777" w:rsidR="00C97729" w:rsidRPr="009C6375" w:rsidRDefault="00C97729" w:rsidP="00C97729">
      <w:pPr>
        <w:kinsoku w:val="0"/>
        <w:overflowPunct w:val="0"/>
        <w:spacing w:before="4" w:after="120" w:line="248" w:lineRule="auto"/>
        <w:ind w:right="6288"/>
        <w:rPr>
          <w:rFonts w:ascii="Lato" w:hAnsi="Lato" w:cs="Calibri"/>
        </w:rPr>
      </w:pPr>
    </w:p>
    <w:p w14:paraId="0A435A93" w14:textId="77777777" w:rsidR="00C97729" w:rsidRPr="009C6375" w:rsidRDefault="00C97729" w:rsidP="00C97729">
      <w:pPr>
        <w:rPr>
          <w:rFonts w:ascii="Lato" w:hAnsi="Lato" w:cs="Arial"/>
          <w:color w:val="000000" w:themeColor="text1"/>
        </w:rPr>
      </w:pPr>
    </w:p>
    <w:p w14:paraId="54F67558" w14:textId="77777777" w:rsidR="00C97729" w:rsidRPr="009C6375" w:rsidRDefault="00C97729" w:rsidP="00C97729">
      <w:pPr>
        <w:jc w:val="right"/>
        <w:rPr>
          <w:rFonts w:ascii="Lato" w:hAnsi="Lato" w:cs="Arial"/>
          <w:color w:val="000000" w:themeColor="text1"/>
        </w:rPr>
      </w:pPr>
    </w:p>
    <w:p w14:paraId="0E0096CD" w14:textId="77777777" w:rsidR="00C97729" w:rsidRPr="009C6375" w:rsidRDefault="00C97729" w:rsidP="00C97729">
      <w:pPr>
        <w:jc w:val="right"/>
        <w:rPr>
          <w:rFonts w:ascii="Lato" w:hAnsi="Lato" w:cs="Arial"/>
          <w:color w:val="000000" w:themeColor="text1"/>
        </w:rPr>
      </w:pPr>
    </w:p>
    <w:p w14:paraId="34F0CA16" w14:textId="77777777" w:rsidR="00C97729" w:rsidRPr="009C6375" w:rsidRDefault="00C97729" w:rsidP="00C97729">
      <w:pPr>
        <w:pStyle w:val="Nagwek1"/>
        <w:jc w:val="center"/>
        <w:rPr>
          <w:rFonts w:ascii="Lato" w:hAnsi="Lato"/>
          <w:color w:val="ED7D31" w:themeColor="accent2"/>
          <w:sz w:val="22"/>
          <w:szCs w:val="22"/>
        </w:rPr>
      </w:pPr>
      <w:bookmarkStart w:id="150" w:name="_Toc152669945"/>
      <w:bookmarkStart w:id="151" w:name="_Toc175832891"/>
      <w:r w:rsidRPr="009C6375">
        <w:rPr>
          <w:rFonts w:ascii="Lato" w:hAnsi="Lato"/>
          <w:color w:val="ED7D31" w:themeColor="accent2"/>
          <w:sz w:val="22"/>
          <w:szCs w:val="22"/>
        </w:rPr>
        <w:lastRenderedPageBreak/>
        <w:t>Załącznik nr 2 – oświadczenia</w:t>
      </w:r>
      <w:bookmarkEnd w:id="150"/>
      <w:bookmarkEnd w:id="151"/>
    </w:p>
    <w:p w14:paraId="148585BC" w14:textId="77777777" w:rsidR="00C97729" w:rsidRPr="009C6375" w:rsidRDefault="00C97729" w:rsidP="00C97729">
      <w:pPr>
        <w:jc w:val="right"/>
        <w:rPr>
          <w:rFonts w:ascii="Lato" w:eastAsia="Calibri" w:hAnsi="Lato" w:cs="Arial"/>
          <w:color w:val="000000"/>
        </w:rPr>
      </w:pPr>
      <w:r w:rsidRPr="009C6375">
        <w:rPr>
          <w:rFonts w:ascii="Lato" w:eastAsia="Calibri" w:hAnsi="Lato" w:cs="Arial"/>
          <w:color w:val="000000"/>
        </w:rPr>
        <w:t>…….................., dnia ................................... r.</w:t>
      </w:r>
    </w:p>
    <w:p w14:paraId="792BDF2C" w14:textId="77777777" w:rsidR="00C97729" w:rsidRPr="009C6375" w:rsidRDefault="00C97729" w:rsidP="00C97729">
      <w:pPr>
        <w:rPr>
          <w:rFonts w:ascii="Lato" w:eastAsia="Calibri" w:hAnsi="Lato" w:cs="Arial"/>
          <w:color w:val="000000"/>
        </w:rPr>
      </w:pPr>
      <w:r w:rsidRPr="009C6375">
        <w:rPr>
          <w:rFonts w:ascii="Lato" w:eastAsia="Calibri" w:hAnsi="Lato" w:cs="Arial"/>
          <w:color w:val="000000"/>
        </w:rPr>
        <w:t>....................................................</w:t>
      </w:r>
    </w:p>
    <w:p w14:paraId="231D8516" w14:textId="77777777" w:rsidR="00C97729" w:rsidRPr="009C6375" w:rsidRDefault="00C97729" w:rsidP="00C97729">
      <w:pPr>
        <w:rPr>
          <w:rFonts w:ascii="Lato" w:eastAsia="Calibri" w:hAnsi="Lato" w:cs="Arial"/>
          <w:color w:val="000000"/>
        </w:rPr>
      </w:pPr>
      <w:r w:rsidRPr="009C6375">
        <w:rPr>
          <w:rFonts w:ascii="Lato" w:eastAsia="Calibri" w:hAnsi="Lato" w:cs="Arial"/>
          <w:i/>
          <w:iCs/>
          <w:color w:val="000000"/>
        </w:rPr>
        <w:t xml:space="preserve">      (pieczęć Oferenta)</w:t>
      </w:r>
    </w:p>
    <w:p w14:paraId="3E875843" w14:textId="77777777" w:rsidR="00C97729" w:rsidRPr="00F0019E" w:rsidRDefault="00C97729" w:rsidP="00F0019E">
      <w:pPr>
        <w:jc w:val="center"/>
        <w:rPr>
          <w:b/>
          <w:i/>
          <w:iCs/>
          <w:u w:val="single"/>
        </w:rPr>
      </w:pPr>
      <w:bookmarkStart w:id="152" w:name="_Toc85552328"/>
      <w:bookmarkStart w:id="153" w:name="_Toc108172507"/>
      <w:bookmarkStart w:id="154" w:name="_Toc152669946"/>
      <w:r w:rsidRPr="00F0019E">
        <w:rPr>
          <w:b/>
        </w:rPr>
        <w:t>OŚWIADCZENIA</w:t>
      </w:r>
      <w:bookmarkEnd w:id="152"/>
      <w:bookmarkEnd w:id="153"/>
      <w:bookmarkEnd w:id="154"/>
    </w:p>
    <w:p w14:paraId="6951CFD0" w14:textId="77777777" w:rsidR="00C97729" w:rsidRPr="009C6375" w:rsidRDefault="00C97729" w:rsidP="00C97729">
      <w:pPr>
        <w:jc w:val="center"/>
        <w:rPr>
          <w:rFonts w:ascii="Lato" w:eastAsia="Calibri" w:hAnsi="Lato" w:cs="Arial"/>
          <w:b/>
          <w:bCs/>
          <w:i/>
          <w:iCs/>
          <w:color w:val="000000"/>
          <w:u w:val="single"/>
        </w:rPr>
      </w:pPr>
      <w:r w:rsidRPr="009C6375">
        <w:rPr>
          <w:rFonts w:ascii="Lato" w:eastAsia="Calibri" w:hAnsi="Lato" w:cs="Arial"/>
          <w:b/>
          <w:bCs/>
          <w:i/>
          <w:iCs/>
          <w:color w:val="000000"/>
          <w:u w:val="single"/>
        </w:rPr>
        <w:t>składane przez Oferenta</w:t>
      </w:r>
    </w:p>
    <w:p w14:paraId="029E57BA" w14:textId="77777777" w:rsidR="00C97729" w:rsidRPr="009C6375" w:rsidRDefault="00C97729" w:rsidP="00C97729">
      <w:pPr>
        <w:jc w:val="both"/>
        <w:rPr>
          <w:rFonts w:ascii="Lato" w:eastAsia="Calibri" w:hAnsi="Lato" w:cs="Times New Roman"/>
          <w:color w:val="000000"/>
        </w:rPr>
      </w:pPr>
    </w:p>
    <w:p w14:paraId="5A84C70B" w14:textId="77777777" w:rsidR="00C97729" w:rsidRPr="009C6375" w:rsidRDefault="00C97729" w:rsidP="00C97729">
      <w:pPr>
        <w:rPr>
          <w:rFonts w:ascii="Lato" w:hAnsi="Lato"/>
          <w:color w:val="000000" w:themeColor="text1"/>
        </w:rPr>
      </w:pPr>
      <w:r w:rsidRPr="009C6375">
        <w:rPr>
          <w:rFonts w:ascii="Lato" w:hAnsi="Lato"/>
          <w:color w:val="000000" w:themeColor="text1"/>
        </w:rPr>
        <w:t>Ja, niżej podpisany/-a reprezentujący/-a …………………………………………………</w:t>
      </w:r>
      <w:r w:rsidRPr="009C6375">
        <w:rPr>
          <w:rFonts w:ascii="Lato" w:hAnsi="Lato"/>
          <w:color w:val="000000" w:themeColor="text1"/>
        </w:rPr>
        <w:tab/>
      </w:r>
      <w:r w:rsidRPr="009C6375">
        <w:rPr>
          <w:rFonts w:ascii="Lato" w:hAnsi="Lato"/>
          <w:color w:val="000000" w:themeColor="text1"/>
        </w:rPr>
        <w:tab/>
      </w:r>
      <w:r w:rsidRPr="009C6375">
        <w:rPr>
          <w:rFonts w:ascii="Lato" w:hAnsi="Lato"/>
          <w:color w:val="000000" w:themeColor="text1"/>
        </w:rPr>
        <w:tab/>
      </w:r>
      <w:r w:rsidRPr="009C6375">
        <w:rPr>
          <w:rFonts w:ascii="Lato" w:hAnsi="Lato"/>
          <w:color w:val="000000" w:themeColor="text1"/>
        </w:rPr>
        <w:tab/>
      </w:r>
      <w:r w:rsidRPr="009C6375">
        <w:rPr>
          <w:rFonts w:ascii="Lato" w:hAnsi="Lato"/>
          <w:color w:val="000000" w:themeColor="text1"/>
        </w:rPr>
        <w:tab/>
      </w:r>
      <w:r w:rsidRPr="009C6375">
        <w:rPr>
          <w:rFonts w:ascii="Lato" w:hAnsi="Lato"/>
          <w:color w:val="000000" w:themeColor="text1"/>
        </w:rPr>
        <w:tab/>
      </w:r>
      <w:r w:rsidRPr="009C6375">
        <w:rPr>
          <w:rFonts w:ascii="Lato" w:hAnsi="Lato"/>
          <w:color w:val="000000" w:themeColor="text1"/>
        </w:rPr>
        <w:tab/>
        <w:t>(nazwa Oferenta)</w:t>
      </w:r>
    </w:p>
    <w:p w14:paraId="2AA3EC54" w14:textId="77777777" w:rsidR="00C97729" w:rsidRPr="009C6375" w:rsidRDefault="00C97729" w:rsidP="00C97729">
      <w:pPr>
        <w:ind w:firstLine="284"/>
        <w:rPr>
          <w:rFonts w:ascii="Lato" w:hAnsi="Lato"/>
          <w:color w:val="000000" w:themeColor="text1"/>
        </w:rPr>
      </w:pPr>
      <w:r w:rsidRPr="009C6375">
        <w:rPr>
          <w:rFonts w:ascii="Lato" w:hAnsi="Lato"/>
          <w:color w:val="000000" w:themeColor="text1"/>
        </w:rPr>
        <w:t>oświadczam, że:</w:t>
      </w:r>
    </w:p>
    <w:p w14:paraId="194D3725" w14:textId="71415586" w:rsidR="00C97729" w:rsidRPr="000C35B7" w:rsidRDefault="00C97729" w:rsidP="000C35B7">
      <w:pPr>
        <w:rPr>
          <w:b/>
          <w:bCs/>
        </w:rPr>
      </w:pPr>
      <w:r w:rsidRPr="009C6375">
        <w:rPr>
          <w:rFonts w:ascii="Lato" w:hAnsi="Lato"/>
          <w:color w:val="000000" w:themeColor="text1"/>
        </w:rPr>
        <w:t>zapoznałem/</w:t>
      </w:r>
      <w:proofErr w:type="spellStart"/>
      <w:r w:rsidRPr="009C6375">
        <w:rPr>
          <w:rFonts w:ascii="Lato" w:hAnsi="Lato"/>
          <w:color w:val="000000" w:themeColor="text1"/>
        </w:rPr>
        <w:t>am</w:t>
      </w:r>
      <w:proofErr w:type="spellEnd"/>
      <w:r w:rsidRPr="009C6375">
        <w:rPr>
          <w:rFonts w:ascii="Lato" w:hAnsi="Lato"/>
          <w:color w:val="000000" w:themeColor="text1"/>
        </w:rPr>
        <w:t xml:space="preserve"> się z treścią Ogłoszenia o otwartym </w:t>
      </w:r>
      <w:r w:rsidR="004309A9">
        <w:rPr>
          <w:rFonts w:ascii="Lato" w:hAnsi="Lato"/>
          <w:color w:val="000000" w:themeColor="text1"/>
        </w:rPr>
        <w:t>k</w:t>
      </w:r>
      <w:r w:rsidR="00F63326">
        <w:rPr>
          <w:rFonts w:ascii="Lato" w:hAnsi="Lato"/>
          <w:color w:val="000000" w:themeColor="text1"/>
        </w:rPr>
        <w:t>onkurs</w:t>
      </w:r>
      <w:r w:rsidRPr="009C6375">
        <w:rPr>
          <w:rFonts w:ascii="Lato" w:hAnsi="Lato"/>
          <w:color w:val="000000" w:themeColor="text1"/>
        </w:rPr>
        <w:t xml:space="preserve">ie </w:t>
      </w:r>
      <w:r w:rsidR="00254269">
        <w:rPr>
          <w:rFonts w:ascii="Lato" w:hAnsi="Lato"/>
          <w:color w:val="000000" w:themeColor="text1"/>
        </w:rPr>
        <w:t xml:space="preserve">ofert oraz </w:t>
      </w:r>
      <w:r w:rsidR="00C669B0">
        <w:rPr>
          <w:rFonts w:ascii="Lato" w:hAnsi="Lato"/>
          <w:color w:val="000000" w:themeColor="text1"/>
        </w:rPr>
        <w:t>R</w:t>
      </w:r>
      <w:r w:rsidR="00690CD5">
        <w:rPr>
          <w:rFonts w:ascii="Lato" w:hAnsi="Lato"/>
          <w:color w:val="000000" w:themeColor="text1"/>
        </w:rPr>
        <w:t>e</w:t>
      </w:r>
      <w:r w:rsidR="00F63326">
        <w:rPr>
          <w:rFonts w:ascii="Lato" w:hAnsi="Lato"/>
          <w:color w:val="000000" w:themeColor="text1"/>
        </w:rPr>
        <w:t>gulamin</w:t>
      </w:r>
      <w:r w:rsidR="00254269">
        <w:rPr>
          <w:rFonts w:ascii="Lato" w:hAnsi="Lato"/>
          <w:color w:val="000000" w:themeColor="text1"/>
        </w:rPr>
        <w:t xml:space="preserve">u </w:t>
      </w:r>
      <w:r w:rsidR="004309A9">
        <w:rPr>
          <w:rFonts w:ascii="Lato" w:hAnsi="Lato"/>
          <w:color w:val="000000" w:themeColor="text1"/>
        </w:rPr>
        <w:t>k</w:t>
      </w:r>
      <w:r w:rsidR="00F63326">
        <w:rPr>
          <w:rFonts w:ascii="Lato" w:hAnsi="Lato"/>
          <w:color w:val="000000" w:themeColor="text1"/>
        </w:rPr>
        <w:t>onkurs</w:t>
      </w:r>
      <w:r w:rsidR="00254269">
        <w:rPr>
          <w:rFonts w:ascii="Lato" w:hAnsi="Lato"/>
          <w:color w:val="000000" w:themeColor="text1"/>
        </w:rPr>
        <w:t xml:space="preserve">u  </w:t>
      </w:r>
      <w:r w:rsidRPr="009C6375">
        <w:rPr>
          <w:rFonts w:ascii="Lato" w:hAnsi="Lato"/>
          <w:color w:val="000000" w:themeColor="text1"/>
        </w:rPr>
        <w:t xml:space="preserve">w ramach </w:t>
      </w:r>
      <w:r w:rsidR="00CB75DE">
        <w:rPr>
          <w:rFonts w:ascii="Lato" w:hAnsi="Lato"/>
          <w:color w:val="000000" w:themeColor="text1"/>
        </w:rPr>
        <w:t>k</w:t>
      </w:r>
      <w:r w:rsidR="00F63326">
        <w:rPr>
          <w:rFonts w:ascii="Lato" w:hAnsi="Lato"/>
          <w:color w:val="000000" w:themeColor="text1"/>
        </w:rPr>
        <w:t>onkurs</w:t>
      </w:r>
      <w:r w:rsidR="00254269">
        <w:rPr>
          <w:rFonts w:ascii="Lato" w:hAnsi="Lato"/>
          <w:color w:val="000000" w:themeColor="text1"/>
        </w:rPr>
        <w:t xml:space="preserve">u </w:t>
      </w:r>
      <w:r w:rsidR="00254269" w:rsidRPr="000C35B7">
        <w:rPr>
          <w:rFonts w:ascii="Lato" w:hAnsi="Lato"/>
          <w:color w:val="000000" w:themeColor="text1"/>
        </w:rPr>
        <w:t>„</w:t>
      </w:r>
      <w:r w:rsidR="000C35B7" w:rsidRPr="000C35B7">
        <w:rPr>
          <w:rFonts w:ascii="Lato" w:hAnsi="Lato"/>
          <w:color w:val="000000" w:themeColor="text1"/>
        </w:rPr>
        <w:t>Akademia Wsparcia – krajowy system wspierania rozwoju opieki wczesnodziecięcej w Polsce</w:t>
      </w:r>
      <w:r w:rsidR="000C35B7" w:rsidRPr="000C35B7">
        <w:rPr>
          <w:rFonts w:ascii="Lato" w:hAnsi="Lato" w:cs="Times New Roman"/>
          <w:bCs/>
        </w:rPr>
        <w:t xml:space="preserve"> </w:t>
      </w:r>
      <w:r w:rsidR="00254269" w:rsidRPr="000C35B7">
        <w:rPr>
          <w:rFonts w:ascii="Lato" w:hAnsi="Lato" w:cs="Times New Roman"/>
          <w:bCs/>
        </w:rPr>
        <w:t>– 2024-2026”</w:t>
      </w:r>
    </w:p>
    <w:p w14:paraId="424958B6" w14:textId="77777777" w:rsidR="00C97729" w:rsidRPr="009C6375" w:rsidRDefault="00C97729" w:rsidP="00C97729">
      <w:pPr>
        <w:pStyle w:val="Akapitzlist"/>
        <w:spacing w:after="120"/>
        <w:ind w:left="284"/>
        <w:rPr>
          <w:rFonts w:ascii="Lato" w:hAnsi="Lato"/>
          <w:color w:val="000000" w:themeColor="text1"/>
        </w:rPr>
      </w:pPr>
    </w:p>
    <w:p w14:paraId="12DD28E5" w14:textId="3056BA47" w:rsidR="00C97729" w:rsidRPr="009C6375" w:rsidRDefault="00C97729" w:rsidP="001C7520">
      <w:pPr>
        <w:pStyle w:val="Akapitzlist"/>
        <w:numPr>
          <w:ilvl w:val="0"/>
          <w:numId w:val="21"/>
        </w:numPr>
        <w:spacing w:after="120" w:line="240" w:lineRule="auto"/>
        <w:ind w:left="284" w:hanging="284"/>
        <w:rPr>
          <w:rFonts w:ascii="Lato" w:hAnsi="Lato"/>
          <w:color w:val="000000" w:themeColor="text1"/>
        </w:rPr>
      </w:pPr>
      <w:r w:rsidRPr="009C6375">
        <w:rPr>
          <w:rFonts w:ascii="Lato" w:hAnsi="Lato"/>
          <w:color w:val="000000" w:themeColor="text1"/>
        </w:rPr>
        <w:t>wyrażam zgodę na publikację na stronie internetowej Ministerstwa Rodziny</w:t>
      </w:r>
      <w:r w:rsidR="00690CD5">
        <w:rPr>
          <w:rFonts w:ascii="Lato" w:hAnsi="Lato"/>
          <w:color w:val="000000" w:themeColor="text1"/>
        </w:rPr>
        <w:t>,</w:t>
      </w:r>
      <w:r w:rsidRPr="009C6375">
        <w:rPr>
          <w:rFonts w:ascii="Lato" w:hAnsi="Lato"/>
          <w:color w:val="000000" w:themeColor="text1"/>
        </w:rPr>
        <w:t xml:space="preserve"> Pracy i Polityki Społecznej nazwy instytucji, którą reprezentuję, przedmiotu dotacji oraz kwoty przyznanej dotacji,</w:t>
      </w:r>
    </w:p>
    <w:p w14:paraId="49768673" w14:textId="77777777" w:rsidR="00C97729" w:rsidRPr="009C6375" w:rsidRDefault="00C97729" w:rsidP="00C97729">
      <w:pPr>
        <w:pStyle w:val="Akapitzlist"/>
        <w:spacing w:after="120"/>
        <w:ind w:left="284"/>
        <w:rPr>
          <w:rFonts w:ascii="Lato" w:hAnsi="Lato"/>
          <w:color w:val="000000" w:themeColor="text1"/>
        </w:rPr>
      </w:pPr>
    </w:p>
    <w:p w14:paraId="6310B886" w14:textId="77777777" w:rsidR="00C97729" w:rsidRPr="009C6375" w:rsidRDefault="00C97729" w:rsidP="001C7520">
      <w:pPr>
        <w:pStyle w:val="Akapitzlist"/>
        <w:numPr>
          <w:ilvl w:val="0"/>
          <w:numId w:val="21"/>
        </w:numPr>
        <w:spacing w:after="120" w:line="240" w:lineRule="auto"/>
        <w:ind w:left="284" w:hanging="284"/>
        <w:rPr>
          <w:rFonts w:ascii="Lato" w:hAnsi="Lato"/>
          <w:color w:val="000000" w:themeColor="text1"/>
        </w:rPr>
      </w:pPr>
      <w:r w:rsidRPr="009C6375">
        <w:rPr>
          <w:rFonts w:ascii="Lato" w:hAnsi="Lato"/>
          <w:color w:val="000000" w:themeColor="text1"/>
        </w:rPr>
        <w:t>żaden element projektu przedstawiony w ofercie konkursowej nie był, nie jest i nie będzie współfinansowany z innych źródeł (nie dotyczy to wkładu własnego Oferenta),</w:t>
      </w:r>
    </w:p>
    <w:p w14:paraId="1383E937" w14:textId="77777777" w:rsidR="00C97729" w:rsidRPr="009C6375" w:rsidRDefault="00C97729" w:rsidP="00C97729">
      <w:pPr>
        <w:pStyle w:val="Akapitzlist"/>
        <w:spacing w:after="120"/>
        <w:ind w:left="284"/>
        <w:rPr>
          <w:rFonts w:ascii="Lato" w:hAnsi="Lato"/>
          <w:color w:val="000000" w:themeColor="text1"/>
        </w:rPr>
      </w:pPr>
    </w:p>
    <w:p w14:paraId="5EA3C27D" w14:textId="72A6B1C8" w:rsidR="00C97729" w:rsidRPr="009C6375" w:rsidRDefault="00C97729" w:rsidP="00254269">
      <w:pPr>
        <w:pStyle w:val="Akapitzlist"/>
        <w:spacing w:after="120" w:line="240" w:lineRule="auto"/>
        <w:ind w:left="284"/>
        <w:rPr>
          <w:rFonts w:ascii="Lato" w:hAnsi="Lato"/>
          <w:color w:val="000000" w:themeColor="text1"/>
        </w:rPr>
      </w:pPr>
    </w:p>
    <w:p w14:paraId="4B69147E" w14:textId="77777777" w:rsidR="00C97729" w:rsidRPr="009C6375" w:rsidRDefault="00C97729" w:rsidP="001C7520">
      <w:pPr>
        <w:pStyle w:val="Akapitzlist"/>
        <w:numPr>
          <w:ilvl w:val="0"/>
          <w:numId w:val="21"/>
        </w:numPr>
        <w:spacing w:after="120" w:line="240" w:lineRule="auto"/>
        <w:ind w:left="284" w:hanging="284"/>
        <w:rPr>
          <w:rFonts w:ascii="Lato" w:hAnsi="Lato"/>
          <w:color w:val="000000" w:themeColor="text1"/>
        </w:rPr>
      </w:pPr>
      <w:r w:rsidRPr="009C6375">
        <w:rPr>
          <w:rFonts w:ascii="Lato" w:hAnsi="Lato"/>
          <w:color w:val="000000" w:themeColor="text1"/>
        </w:rPr>
        <w:t>(w przypadku zadeklarowania wkładu własnego w ofercie)</w:t>
      </w:r>
    </w:p>
    <w:p w14:paraId="194412DF" w14:textId="4638991E" w:rsidR="00C97729" w:rsidRPr="009C6375" w:rsidRDefault="00C97729" w:rsidP="00C97729">
      <w:pPr>
        <w:pStyle w:val="Akapitzlist"/>
        <w:spacing w:after="120"/>
        <w:ind w:left="284"/>
        <w:rPr>
          <w:rFonts w:ascii="Lato" w:hAnsi="Lato"/>
          <w:color w:val="000000" w:themeColor="text1"/>
        </w:rPr>
      </w:pPr>
      <w:r w:rsidRPr="009C6375">
        <w:rPr>
          <w:rFonts w:ascii="Lato" w:hAnsi="Lato"/>
          <w:color w:val="000000" w:themeColor="text1"/>
        </w:rPr>
        <w:t xml:space="preserve">instytucja, którą reprezentuję ma </w:t>
      </w:r>
      <w:r w:rsidRPr="009C6375">
        <w:rPr>
          <w:rFonts w:ascii="Lato" w:hAnsi="Lato"/>
          <w:color w:val="000000"/>
        </w:rPr>
        <w:t>zagwarantowane środki finansowe na pokrycie co najmniej 1% kosztów projektu w stosunku do kosztów całkowitych zadania</w:t>
      </w:r>
      <w:r w:rsidRPr="009C6375">
        <w:rPr>
          <w:rFonts w:ascii="Lato" w:hAnsi="Lato"/>
          <w:color w:val="000000" w:themeColor="text1"/>
        </w:rPr>
        <w:t>,</w:t>
      </w:r>
    </w:p>
    <w:p w14:paraId="6394BA78" w14:textId="77777777" w:rsidR="00C97729" w:rsidRPr="009C6375" w:rsidRDefault="00C97729" w:rsidP="00C97729">
      <w:pPr>
        <w:pStyle w:val="Akapitzlist"/>
        <w:spacing w:after="120"/>
        <w:ind w:left="284"/>
        <w:rPr>
          <w:rFonts w:ascii="Lato" w:hAnsi="Lato"/>
          <w:color w:val="000000" w:themeColor="text1"/>
        </w:rPr>
      </w:pPr>
    </w:p>
    <w:p w14:paraId="5BC2760B" w14:textId="77777777" w:rsidR="00C97729" w:rsidRPr="009C6375" w:rsidRDefault="00C97729" w:rsidP="001C7520">
      <w:pPr>
        <w:pStyle w:val="Akapitzlist"/>
        <w:numPr>
          <w:ilvl w:val="0"/>
          <w:numId w:val="21"/>
        </w:numPr>
        <w:spacing w:after="0" w:line="240" w:lineRule="auto"/>
        <w:ind w:left="284" w:hanging="284"/>
        <w:rPr>
          <w:rFonts w:ascii="Lato" w:hAnsi="Lato"/>
          <w:color w:val="000000" w:themeColor="text1"/>
        </w:rPr>
      </w:pPr>
      <w:r w:rsidRPr="009C6375">
        <w:rPr>
          <w:rFonts w:ascii="Lato" w:hAnsi="Lato"/>
          <w:color w:val="000000" w:themeColor="text1"/>
        </w:rPr>
        <w:t>(niepotrzebne skreślić)</w:t>
      </w:r>
    </w:p>
    <w:p w14:paraId="4E3765C7" w14:textId="77777777" w:rsidR="00C97729" w:rsidRPr="009C6375" w:rsidRDefault="00C97729" w:rsidP="001C7520">
      <w:pPr>
        <w:pStyle w:val="Akapitzlist"/>
        <w:numPr>
          <w:ilvl w:val="0"/>
          <w:numId w:val="20"/>
        </w:numPr>
        <w:spacing w:after="0" w:line="240" w:lineRule="auto"/>
        <w:ind w:left="284" w:hanging="284"/>
        <w:contextualSpacing w:val="0"/>
        <w:rPr>
          <w:rFonts w:ascii="Lato" w:hAnsi="Lato"/>
          <w:color w:val="000000" w:themeColor="text1"/>
        </w:rPr>
      </w:pPr>
      <w:r w:rsidRPr="009C6375">
        <w:rPr>
          <w:rFonts w:ascii="Lato" w:hAnsi="Lato"/>
          <w:color w:val="000000" w:themeColor="text1"/>
        </w:rPr>
        <w:t xml:space="preserve">jestem podmiotem uprawnionym do odliczenia podatku VAT, w związku z tym zawarta w ofercie kalkulacja przewidywanych kosztów realizacji zadania publicznego przedstawia kwoty netto / </w:t>
      </w:r>
    </w:p>
    <w:p w14:paraId="3E485EB5" w14:textId="77777777" w:rsidR="00C97729" w:rsidRPr="009C6375" w:rsidRDefault="00C97729" w:rsidP="001C7520">
      <w:pPr>
        <w:pStyle w:val="Akapitzlist"/>
        <w:numPr>
          <w:ilvl w:val="0"/>
          <w:numId w:val="20"/>
        </w:numPr>
        <w:spacing w:after="0" w:line="240" w:lineRule="auto"/>
        <w:ind w:left="284" w:hanging="284"/>
        <w:contextualSpacing w:val="0"/>
        <w:rPr>
          <w:rFonts w:ascii="Lato" w:hAnsi="Lato"/>
          <w:color w:val="000000" w:themeColor="text1"/>
        </w:rPr>
      </w:pPr>
      <w:r w:rsidRPr="009C6375">
        <w:rPr>
          <w:rFonts w:ascii="Lato" w:hAnsi="Lato"/>
          <w:color w:val="000000" w:themeColor="text1"/>
        </w:rPr>
        <w:t>nie jestem podmiotem uprawnionym do odliczenia podatku VAT, w związku z tym zawarta w ofercie kalkulacja przewidywanych kosztów realizacji zadania publicznego przedstawia kwoty brutto*.</w:t>
      </w:r>
    </w:p>
    <w:p w14:paraId="7966104E" w14:textId="77777777" w:rsidR="00C97729" w:rsidRPr="009C6375" w:rsidRDefault="00C97729" w:rsidP="00C97729">
      <w:pPr>
        <w:pStyle w:val="Akapitzlist"/>
        <w:ind w:left="284"/>
        <w:rPr>
          <w:rFonts w:ascii="Lato" w:hAnsi="Lato"/>
          <w:color w:val="000000" w:themeColor="text1"/>
        </w:rPr>
      </w:pPr>
    </w:p>
    <w:p w14:paraId="5B8C7646" w14:textId="77777777" w:rsidR="00C97729" w:rsidRPr="009C6375" w:rsidRDefault="00C97729" w:rsidP="001C7520">
      <w:pPr>
        <w:pStyle w:val="Akapitzlist"/>
        <w:numPr>
          <w:ilvl w:val="0"/>
          <w:numId w:val="21"/>
        </w:numPr>
        <w:spacing w:after="120" w:line="240" w:lineRule="auto"/>
        <w:ind w:left="284" w:hanging="284"/>
        <w:rPr>
          <w:rFonts w:ascii="Lato" w:hAnsi="Lato"/>
          <w:color w:val="000000" w:themeColor="text1"/>
        </w:rPr>
      </w:pPr>
      <w:r w:rsidRPr="009C6375">
        <w:rPr>
          <w:rFonts w:ascii="Lato" w:hAnsi="Lato"/>
          <w:color w:val="000000" w:themeColor="text1"/>
        </w:rPr>
        <w:t>(w przypadku składania oferty przez oddział terenowy nieposiadający osobowości prawnej)</w:t>
      </w:r>
    </w:p>
    <w:p w14:paraId="36A231AC" w14:textId="4F16C9D2" w:rsidR="00C97729" w:rsidRPr="009C6375" w:rsidRDefault="00C97729" w:rsidP="00C97729">
      <w:pPr>
        <w:pStyle w:val="Akapitzlist"/>
        <w:spacing w:after="120"/>
        <w:ind w:left="284"/>
        <w:rPr>
          <w:rFonts w:ascii="Lato" w:hAnsi="Lato"/>
        </w:rPr>
      </w:pPr>
      <w:r w:rsidRPr="009C6375">
        <w:rPr>
          <w:rFonts w:ascii="Lato" w:hAnsi="Lato"/>
          <w:color w:val="000000" w:themeColor="text1"/>
        </w:rPr>
        <w:t xml:space="preserve">posiadam pełnomocnictwo </w:t>
      </w:r>
      <w:r w:rsidRPr="009C6375">
        <w:rPr>
          <w:rFonts w:ascii="Lato" w:hAnsi="Lato"/>
        </w:rPr>
        <w:t xml:space="preserve">szczególne do działania w ramach niniejszego </w:t>
      </w:r>
      <w:r w:rsidR="004309A9">
        <w:rPr>
          <w:rFonts w:ascii="Lato" w:hAnsi="Lato"/>
        </w:rPr>
        <w:t>k</w:t>
      </w:r>
      <w:r w:rsidR="00F63326">
        <w:rPr>
          <w:rFonts w:ascii="Lato" w:hAnsi="Lato"/>
        </w:rPr>
        <w:t>onkurs</w:t>
      </w:r>
      <w:r w:rsidRPr="009C6375">
        <w:rPr>
          <w:rFonts w:ascii="Lato" w:hAnsi="Lato"/>
        </w:rPr>
        <w:t>u w imieniu organizacji centralnej*.</w:t>
      </w:r>
    </w:p>
    <w:p w14:paraId="07586FF3" w14:textId="77777777" w:rsidR="00C97729" w:rsidRPr="009C6375" w:rsidRDefault="00C97729" w:rsidP="00C97729">
      <w:pPr>
        <w:pStyle w:val="Akapitzlist"/>
        <w:spacing w:after="120"/>
        <w:ind w:left="284"/>
        <w:rPr>
          <w:rFonts w:ascii="Lato" w:hAnsi="Lato"/>
        </w:rPr>
      </w:pPr>
    </w:p>
    <w:p w14:paraId="66CB764C" w14:textId="77777777" w:rsidR="00C97729" w:rsidRPr="009C6375" w:rsidRDefault="00C97729" w:rsidP="001C7520">
      <w:pPr>
        <w:pStyle w:val="Akapitzlist"/>
        <w:numPr>
          <w:ilvl w:val="0"/>
          <w:numId w:val="21"/>
        </w:numPr>
        <w:spacing w:after="120" w:line="240" w:lineRule="auto"/>
        <w:ind w:left="284" w:hanging="284"/>
        <w:rPr>
          <w:rFonts w:ascii="Lato" w:hAnsi="Lato"/>
          <w:color w:val="000000" w:themeColor="text1"/>
        </w:rPr>
      </w:pPr>
      <w:r w:rsidRPr="009C6375">
        <w:rPr>
          <w:rFonts w:ascii="Lato" w:hAnsi="Lato"/>
          <w:color w:val="000000" w:themeColor="text1"/>
        </w:rPr>
        <w:t xml:space="preserve"> nie byłam/em karana/y zakazem pełnienia funkcji związanych z dysponowaniem środkami publicznymi oraz nie byłam/em skazana/y za umyślne przestępstwo lub umyślne przestępstwo skarbowe.</w:t>
      </w:r>
    </w:p>
    <w:p w14:paraId="003E81C4" w14:textId="77777777" w:rsidR="00C97729" w:rsidRPr="009C6375" w:rsidRDefault="00C97729" w:rsidP="00C97729">
      <w:pPr>
        <w:spacing w:before="240"/>
        <w:ind w:left="6120"/>
        <w:jc w:val="both"/>
        <w:rPr>
          <w:rFonts w:ascii="Lato" w:hAnsi="Lato" w:cs="Arial"/>
          <w:color w:val="000000" w:themeColor="text1"/>
        </w:rPr>
      </w:pPr>
      <w:r w:rsidRPr="009C6375">
        <w:rPr>
          <w:rFonts w:ascii="Lato" w:hAnsi="Lato" w:cs="Arial"/>
          <w:color w:val="000000" w:themeColor="text1"/>
        </w:rPr>
        <w:t>................................................</w:t>
      </w:r>
    </w:p>
    <w:p w14:paraId="7904DED1" w14:textId="77777777" w:rsidR="00C97729" w:rsidRPr="009C6375" w:rsidRDefault="00C97729" w:rsidP="00C97729">
      <w:pPr>
        <w:ind w:left="5664" w:firstLine="708"/>
        <w:rPr>
          <w:rFonts w:ascii="Lato" w:hAnsi="Lato" w:cs="Arial"/>
          <w:color w:val="000000" w:themeColor="text1"/>
        </w:rPr>
      </w:pPr>
      <w:r w:rsidRPr="009C6375">
        <w:rPr>
          <w:rFonts w:ascii="Lato" w:hAnsi="Lato" w:cs="Arial"/>
          <w:color w:val="000000" w:themeColor="text1"/>
        </w:rPr>
        <w:t xml:space="preserve">            (podpis)</w:t>
      </w:r>
    </w:p>
    <w:p w14:paraId="0B086686" w14:textId="5AEF8F81" w:rsidR="00C97729" w:rsidRPr="009C6375" w:rsidRDefault="00C97729" w:rsidP="0093039A">
      <w:pPr>
        <w:rPr>
          <w:rFonts w:ascii="Lato" w:hAnsi="Lato" w:cs="Arial"/>
          <w:color w:val="000000" w:themeColor="text1"/>
        </w:rPr>
      </w:pPr>
    </w:p>
    <w:p w14:paraId="5C51CA64" w14:textId="77777777" w:rsidR="00C97729" w:rsidRPr="009C6375" w:rsidRDefault="00C97729" w:rsidP="00C97729">
      <w:pPr>
        <w:pStyle w:val="Nagwek1"/>
        <w:jc w:val="center"/>
        <w:rPr>
          <w:rFonts w:ascii="Lato" w:hAnsi="Lato"/>
          <w:color w:val="ED7D31" w:themeColor="accent2"/>
          <w:sz w:val="22"/>
          <w:szCs w:val="22"/>
        </w:rPr>
      </w:pPr>
      <w:bookmarkStart w:id="155" w:name="_Toc152669947"/>
      <w:bookmarkStart w:id="156" w:name="_Toc175832892"/>
      <w:r w:rsidRPr="009C6375">
        <w:rPr>
          <w:rFonts w:ascii="Lato" w:hAnsi="Lato"/>
          <w:color w:val="ED7D31" w:themeColor="accent2"/>
          <w:sz w:val="22"/>
          <w:szCs w:val="22"/>
        </w:rPr>
        <w:lastRenderedPageBreak/>
        <w:t>Załącznik nr 3 – wzór sprawozdania</w:t>
      </w:r>
      <w:bookmarkEnd w:id="155"/>
      <w:bookmarkEnd w:id="156"/>
    </w:p>
    <w:p w14:paraId="48CE4282" w14:textId="77777777" w:rsidR="00C97729" w:rsidRPr="009C6375" w:rsidRDefault="00C97729" w:rsidP="00C97729">
      <w:pPr>
        <w:spacing w:after="200" w:line="276" w:lineRule="auto"/>
        <w:jc w:val="center"/>
        <w:rPr>
          <w:rFonts w:ascii="Lato" w:eastAsia="Times New Roman" w:hAnsi="Lato" w:cs="Times New Roman"/>
          <w:i/>
        </w:rPr>
      </w:pPr>
      <w:r w:rsidRPr="009C6375">
        <w:rPr>
          <w:rFonts w:ascii="Lato" w:eastAsia="Times New Roman" w:hAnsi="Lato" w:cs="Times New Roman"/>
          <w:i/>
        </w:rPr>
        <w:t>WZÓR</w:t>
      </w:r>
    </w:p>
    <w:tbl>
      <w:tblPr>
        <w:tblW w:w="9675" w:type="dxa"/>
        <w:jc w:val="center"/>
        <w:tblLayout w:type="fixed"/>
        <w:tblCellMar>
          <w:left w:w="0" w:type="dxa"/>
          <w:right w:w="0" w:type="dxa"/>
        </w:tblCellMar>
        <w:tblLook w:val="0000" w:firstRow="0" w:lastRow="0" w:firstColumn="0" w:lastColumn="0" w:noHBand="0" w:noVBand="0"/>
      </w:tblPr>
      <w:tblGrid>
        <w:gridCol w:w="2942"/>
        <w:gridCol w:w="1260"/>
        <w:gridCol w:w="332"/>
        <w:gridCol w:w="2774"/>
        <w:gridCol w:w="2331"/>
        <w:gridCol w:w="36"/>
      </w:tblGrid>
      <w:tr w:rsidR="00C97729" w:rsidRPr="009C6375" w14:paraId="70407A8B" w14:textId="77777777" w:rsidTr="00C97729">
        <w:trPr>
          <w:trHeight w:val="1378"/>
          <w:jc w:val="center"/>
        </w:trPr>
        <w:tc>
          <w:tcPr>
            <w:tcW w:w="9675" w:type="dxa"/>
            <w:gridSpan w:val="6"/>
            <w:tcBorders>
              <w:top w:val="nil"/>
              <w:left w:val="nil"/>
              <w:bottom w:val="nil"/>
              <w:right w:val="nil"/>
            </w:tcBorders>
            <w:shd w:val="clear" w:color="auto" w:fill="FFFFFF"/>
            <w:vAlign w:val="center"/>
          </w:tcPr>
          <w:p w14:paraId="2BDA4973" w14:textId="73C63196" w:rsidR="00C97729" w:rsidRPr="009C6375" w:rsidRDefault="00C97729" w:rsidP="00C97729">
            <w:pPr>
              <w:spacing w:after="0" w:line="240" w:lineRule="auto"/>
              <w:jc w:val="center"/>
              <w:rPr>
                <w:rFonts w:ascii="Lato" w:eastAsia="Times New Roman" w:hAnsi="Lato" w:cs="Calibri"/>
              </w:rPr>
            </w:pPr>
            <w:r w:rsidRPr="009C6375">
              <w:rPr>
                <w:rFonts w:ascii="Lato" w:eastAsia="Times New Roman" w:hAnsi="Lato" w:cs="Calibri"/>
              </w:rPr>
              <w:t>SPRAWOZDANIE Z WYKONANIA ZADANIA PUBLICZNEGO,</w:t>
            </w:r>
            <w:r w:rsidRPr="009C6375">
              <w:rPr>
                <w:rFonts w:ascii="Lato" w:eastAsia="Times New Roman" w:hAnsi="Lato" w:cs="Calibri"/>
              </w:rPr>
              <w:br/>
              <w:t>O KTÓRYM MOWA W ART. 18 UST. 4 USTAWY Z DNIA 24 KWIETNIA 2003 R. O DZIAŁALNOŚCI POŻYTKU</w:t>
            </w:r>
            <w:r w:rsidRPr="009C6375">
              <w:rPr>
                <w:rFonts w:ascii="Lato" w:eastAsia="Times New Roman" w:hAnsi="Lato" w:cs="Calibri"/>
              </w:rPr>
              <w:br/>
              <w:t xml:space="preserve">PUBLICZNEGO I O WOLONTARIACIE </w:t>
            </w:r>
          </w:p>
        </w:tc>
      </w:tr>
      <w:tr w:rsidR="00C97729" w:rsidRPr="009C6375" w14:paraId="5A024F9E" w14:textId="77777777" w:rsidTr="00C97729">
        <w:trPr>
          <w:trHeight w:val="2233"/>
          <w:jc w:val="center"/>
        </w:trPr>
        <w:tc>
          <w:tcPr>
            <w:tcW w:w="9675" w:type="dxa"/>
            <w:gridSpan w:val="6"/>
            <w:tcBorders>
              <w:top w:val="nil"/>
              <w:left w:val="nil"/>
              <w:bottom w:val="nil"/>
              <w:right w:val="nil"/>
            </w:tcBorders>
            <w:shd w:val="clear" w:color="auto" w:fill="FFFFFF"/>
          </w:tcPr>
          <w:p w14:paraId="74AA286B" w14:textId="77777777" w:rsidR="00C97729" w:rsidRPr="009C6375" w:rsidRDefault="00C97729" w:rsidP="00C97729">
            <w:pPr>
              <w:spacing w:after="0" w:line="240" w:lineRule="auto"/>
              <w:ind w:left="770" w:right="987"/>
              <w:jc w:val="both"/>
              <w:rPr>
                <w:rFonts w:ascii="Lato" w:eastAsia="Times New Roman" w:hAnsi="Lato" w:cs="Calibri"/>
                <w:b/>
              </w:rPr>
            </w:pPr>
            <w:r w:rsidRPr="009C6375">
              <w:rPr>
                <w:rFonts w:ascii="Lato" w:eastAsia="Times New Roman" w:hAnsi="Lato" w:cs="Calibri"/>
                <w:b/>
              </w:rPr>
              <w:t>Pouczenie co do sposobu wypełniania sprawozdania:</w:t>
            </w:r>
          </w:p>
          <w:p w14:paraId="3EDD8FE0" w14:textId="77777777" w:rsidR="00C97729" w:rsidRPr="009C6375" w:rsidRDefault="00C97729" w:rsidP="00C97729">
            <w:pPr>
              <w:spacing w:before="240" w:after="0" w:line="240" w:lineRule="auto"/>
              <w:ind w:left="770" w:right="987"/>
              <w:jc w:val="both"/>
              <w:rPr>
                <w:rFonts w:ascii="Lato" w:eastAsia="Times New Roman" w:hAnsi="Lato" w:cs="Calibri"/>
              </w:rPr>
            </w:pPr>
            <w:r w:rsidRPr="009C6375">
              <w:rPr>
                <w:rFonts w:ascii="Lato" w:eastAsia="Times New Roman" w:hAnsi="Lato" w:cs="Calibri"/>
              </w:rPr>
              <w:t>Sprawozdanie należy wypełnić wyłącznie w białych pustych polach, zgodnie z instrukcjami umieszonymi przy</w:t>
            </w:r>
            <w:r w:rsidRPr="009C6375">
              <w:rPr>
                <w:rFonts w:ascii="Lato" w:eastAsia="Times New Roman" w:hAnsi="Lato" w:cs="Calibri"/>
              </w:rPr>
              <w:br/>
              <w:t>poszczególnych polach oraz w przypisach.</w:t>
            </w:r>
          </w:p>
          <w:p w14:paraId="54E559B8" w14:textId="77777777" w:rsidR="00C97729" w:rsidRPr="009C6375" w:rsidRDefault="00C97729" w:rsidP="00C97729">
            <w:pPr>
              <w:spacing w:before="200" w:after="0" w:line="240" w:lineRule="auto"/>
              <w:ind w:left="770" w:right="987"/>
              <w:jc w:val="both"/>
              <w:rPr>
                <w:rFonts w:ascii="Lato" w:eastAsia="Times New Roman" w:hAnsi="Lato" w:cs="Calibri"/>
              </w:rPr>
            </w:pPr>
            <w:r w:rsidRPr="009C6375">
              <w:rPr>
                <w:rFonts w:ascii="Lato" w:eastAsia="Times New Roman" w:hAnsi="Lato" w:cs="Calibri"/>
              </w:rPr>
              <w:t>W przypadku pól, które nie dotyczą danego sprawozdania, należy wpisać „nie dotyczy” lub przekreślić pole.</w:t>
            </w:r>
          </w:p>
          <w:p w14:paraId="7DAFBD69" w14:textId="77777777" w:rsidR="00C97729" w:rsidRPr="009C6375" w:rsidRDefault="00C97729" w:rsidP="00C97729">
            <w:pPr>
              <w:spacing w:before="160" w:after="0" w:line="240" w:lineRule="auto"/>
              <w:ind w:left="770" w:right="987"/>
              <w:jc w:val="both"/>
              <w:rPr>
                <w:rFonts w:ascii="Lato" w:eastAsia="Times New Roman" w:hAnsi="Lato" w:cs="Calibri"/>
              </w:rPr>
            </w:pPr>
            <w:r w:rsidRPr="009C6375">
              <w:rPr>
                <w:rFonts w:ascii="Lato" w:eastAsia="Times New Roman" w:hAnsi="Lato" w:cs="Calibri"/>
              </w:rPr>
              <w:t>Zaznaczenie „*”, np. „Częściowe* / Końcowe*” oznacza, że należy skreślić niewłaściwą odpowiedź i pozostawić</w:t>
            </w:r>
            <w:r w:rsidRPr="009C6375">
              <w:rPr>
                <w:rFonts w:ascii="Lato" w:eastAsia="Times New Roman" w:hAnsi="Lato" w:cs="Calibri"/>
              </w:rPr>
              <w:br/>
              <w:t>prawidłową. Przykład: „</w:t>
            </w:r>
            <w:r w:rsidRPr="009C6375">
              <w:rPr>
                <w:rFonts w:ascii="Lato" w:eastAsia="Times New Roman" w:hAnsi="Lato" w:cs="Calibri"/>
                <w:strike/>
              </w:rPr>
              <w:t xml:space="preserve">Częściowe* </w:t>
            </w:r>
            <w:r w:rsidRPr="009C6375">
              <w:rPr>
                <w:rFonts w:ascii="Lato" w:eastAsia="Times New Roman" w:hAnsi="Lato" w:cs="Calibri"/>
              </w:rPr>
              <w:t>/ Końcowe*”.</w:t>
            </w:r>
          </w:p>
        </w:tc>
      </w:tr>
      <w:tr w:rsidR="00C97729" w:rsidRPr="009C6375" w14:paraId="5D954D6D" w14:textId="77777777" w:rsidTr="00C97729">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25B53E96"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352EC055"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Częściowe* / Końcowe*</w:t>
            </w:r>
          </w:p>
        </w:tc>
      </w:tr>
      <w:tr w:rsidR="00C97729" w:rsidRPr="009C6375" w14:paraId="5688D40D" w14:textId="77777777" w:rsidTr="00C97729">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43C8328D"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724830E6" w14:textId="77777777" w:rsidR="00C97729" w:rsidRPr="009C6375" w:rsidRDefault="00C97729" w:rsidP="00C97729">
            <w:pPr>
              <w:spacing w:after="0" w:line="240" w:lineRule="auto"/>
              <w:rPr>
                <w:rFonts w:ascii="Lato" w:eastAsia="Times New Roman" w:hAnsi="Lato" w:cs="Calibri"/>
              </w:rPr>
            </w:pPr>
          </w:p>
        </w:tc>
      </w:tr>
      <w:tr w:rsidR="00C97729" w:rsidRPr="009C6375" w14:paraId="43D3F4F3" w14:textId="77777777" w:rsidTr="00C97729">
        <w:trPr>
          <w:trHeight w:val="485"/>
          <w:jc w:val="center"/>
        </w:trPr>
        <w:tc>
          <w:tcPr>
            <w:tcW w:w="9675" w:type="dxa"/>
            <w:gridSpan w:val="6"/>
            <w:tcBorders>
              <w:top w:val="single" w:sz="4" w:space="0" w:color="auto"/>
              <w:left w:val="nil"/>
              <w:bottom w:val="nil"/>
              <w:right w:val="nil"/>
            </w:tcBorders>
            <w:shd w:val="clear" w:color="auto" w:fill="FFFFFF"/>
          </w:tcPr>
          <w:p w14:paraId="5A3BD129" w14:textId="77777777" w:rsidR="00C97729" w:rsidRPr="009C6375" w:rsidRDefault="00C97729" w:rsidP="00C97729">
            <w:pPr>
              <w:spacing w:after="0" w:line="240" w:lineRule="auto"/>
              <w:rPr>
                <w:rFonts w:ascii="Lato" w:eastAsia="Times New Roman" w:hAnsi="Lato" w:cs="Calibri"/>
              </w:rPr>
            </w:pPr>
          </w:p>
        </w:tc>
      </w:tr>
      <w:tr w:rsidR="00C97729" w:rsidRPr="009C6375" w14:paraId="6B1A3F36" w14:textId="77777777" w:rsidTr="00C97729">
        <w:trPr>
          <w:trHeight w:val="691"/>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3568ED10"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155B500A" w14:textId="77777777" w:rsidR="00C97729" w:rsidRPr="009C6375" w:rsidRDefault="00C97729" w:rsidP="00C97729">
            <w:pPr>
              <w:spacing w:after="0" w:line="240" w:lineRule="auto"/>
              <w:rPr>
                <w:rFonts w:ascii="Lato" w:eastAsia="Times New Roman" w:hAnsi="Lato" w:cs="Calibri"/>
              </w:rPr>
            </w:pPr>
          </w:p>
        </w:tc>
      </w:tr>
      <w:tr w:rsidR="00C97729" w:rsidRPr="009C6375" w14:paraId="66B7E058" w14:textId="77777777" w:rsidTr="00C97729">
        <w:trPr>
          <w:trHeight w:val="35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68F7E191"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Nazwa Zleceniobiorcy(-</w:t>
            </w:r>
            <w:proofErr w:type="spellStart"/>
            <w:r w:rsidRPr="009C6375">
              <w:rPr>
                <w:rFonts w:ascii="Lato" w:eastAsia="Times New Roman" w:hAnsi="Lato" w:cs="Calibri"/>
                <w:b/>
              </w:rPr>
              <w:t>ców</w:t>
            </w:r>
            <w:proofErr w:type="spellEnd"/>
            <w:r w:rsidRPr="009C6375">
              <w:rPr>
                <w:rFonts w:ascii="Lato" w:eastAsia="Times New Roman" w:hAnsi="Lato" w:cs="Calibri"/>
                <w:b/>
              </w:rPr>
              <w:t>)</w:t>
            </w:r>
          </w:p>
        </w:tc>
        <w:tc>
          <w:tcPr>
            <w:tcW w:w="6732" w:type="dxa"/>
            <w:gridSpan w:val="5"/>
            <w:tcBorders>
              <w:top w:val="single" w:sz="4" w:space="0" w:color="auto"/>
              <w:left w:val="single" w:sz="4" w:space="0" w:color="auto"/>
              <w:bottom w:val="nil"/>
              <w:right w:val="single" w:sz="4" w:space="0" w:color="auto"/>
            </w:tcBorders>
            <w:shd w:val="clear" w:color="auto" w:fill="FFFFFF"/>
          </w:tcPr>
          <w:p w14:paraId="089567B3" w14:textId="77777777" w:rsidR="00C97729" w:rsidRPr="009C6375" w:rsidRDefault="00C97729" w:rsidP="00C97729">
            <w:pPr>
              <w:spacing w:after="0" w:line="240" w:lineRule="auto"/>
              <w:rPr>
                <w:rFonts w:ascii="Lato" w:eastAsia="Times New Roman" w:hAnsi="Lato" w:cs="Calibri"/>
              </w:rPr>
            </w:pPr>
          </w:p>
        </w:tc>
      </w:tr>
      <w:tr w:rsidR="00C97729" w:rsidRPr="009C6375" w14:paraId="2E356BDB" w14:textId="77777777" w:rsidTr="00C97729">
        <w:trPr>
          <w:trHeight w:val="54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37267127"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Data zawarcia umowy</w:t>
            </w:r>
          </w:p>
        </w:tc>
        <w:tc>
          <w:tcPr>
            <w:tcW w:w="1592" w:type="dxa"/>
            <w:gridSpan w:val="2"/>
            <w:tcBorders>
              <w:top w:val="single" w:sz="4" w:space="0" w:color="auto"/>
              <w:left w:val="single" w:sz="4" w:space="0" w:color="auto"/>
              <w:bottom w:val="nil"/>
              <w:right w:val="nil"/>
            </w:tcBorders>
            <w:shd w:val="clear" w:color="auto" w:fill="FFFFFF"/>
          </w:tcPr>
          <w:p w14:paraId="58CFAF32" w14:textId="77777777" w:rsidR="00C97729" w:rsidRPr="009C6375" w:rsidRDefault="00C97729" w:rsidP="00C97729">
            <w:pPr>
              <w:spacing w:after="0" w:line="240" w:lineRule="auto"/>
              <w:rPr>
                <w:rFonts w:ascii="Lato" w:eastAsia="Times New Roman" w:hAnsi="Lato" w:cs="Calibri"/>
              </w:rPr>
            </w:pPr>
          </w:p>
        </w:tc>
        <w:tc>
          <w:tcPr>
            <w:tcW w:w="2774" w:type="dxa"/>
            <w:tcBorders>
              <w:top w:val="single" w:sz="4" w:space="0" w:color="auto"/>
              <w:left w:val="single" w:sz="4" w:space="0" w:color="auto"/>
              <w:bottom w:val="single" w:sz="4" w:space="0" w:color="auto"/>
              <w:right w:val="nil"/>
            </w:tcBorders>
            <w:shd w:val="clear" w:color="auto" w:fill="FDE9D9"/>
            <w:vAlign w:val="center"/>
          </w:tcPr>
          <w:p w14:paraId="3280FCB0"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Numer umowy, o ile został</w:t>
            </w:r>
            <w:r w:rsidRPr="009C6375">
              <w:rPr>
                <w:rFonts w:ascii="Lato" w:eastAsia="Times New Roman" w:hAnsi="Lato" w:cs="Calibri"/>
                <w:b/>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196AB884" w14:textId="77777777" w:rsidR="00C97729" w:rsidRPr="009C6375" w:rsidRDefault="00C97729" w:rsidP="00C97729">
            <w:pPr>
              <w:spacing w:after="0" w:line="240" w:lineRule="auto"/>
              <w:rPr>
                <w:rFonts w:ascii="Lato" w:eastAsia="Times New Roman" w:hAnsi="Lato" w:cs="Calibri"/>
              </w:rPr>
            </w:pPr>
          </w:p>
        </w:tc>
      </w:tr>
      <w:tr w:rsidR="00C97729" w:rsidRPr="009C6375" w14:paraId="4F081C99" w14:textId="77777777" w:rsidTr="00C97729">
        <w:trPr>
          <w:trHeight w:val="558"/>
          <w:jc w:val="center"/>
        </w:trPr>
        <w:tc>
          <w:tcPr>
            <w:tcW w:w="9675" w:type="dxa"/>
            <w:gridSpan w:val="6"/>
            <w:tcBorders>
              <w:top w:val="single" w:sz="4" w:space="0" w:color="auto"/>
              <w:left w:val="nil"/>
              <w:bottom w:val="single" w:sz="4" w:space="0" w:color="auto"/>
              <w:right w:val="nil"/>
            </w:tcBorders>
            <w:shd w:val="clear" w:color="auto" w:fill="FFFFFF"/>
          </w:tcPr>
          <w:p w14:paraId="52778A79" w14:textId="77777777" w:rsidR="00C97729" w:rsidRPr="009C6375" w:rsidRDefault="00C97729" w:rsidP="00C97729">
            <w:pPr>
              <w:spacing w:after="0" w:line="240" w:lineRule="auto"/>
              <w:rPr>
                <w:rFonts w:ascii="Lato" w:eastAsia="Times New Roman" w:hAnsi="Lato" w:cs="Calibri"/>
              </w:rPr>
            </w:pPr>
          </w:p>
        </w:tc>
      </w:tr>
      <w:tr w:rsidR="00C97729" w:rsidRPr="009C6375" w14:paraId="3400EFCC" w14:textId="77777777" w:rsidTr="00C97729">
        <w:trPr>
          <w:trHeight w:val="622"/>
          <w:jc w:val="center"/>
        </w:trPr>
        <w:tc>
          <w:tcPr>
            <w:tcW w:w="9675"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053DEEDB"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Część I. Sprawozdanie merytoryczne</w:t>
            </w:r>
          </w:p>
        </w:tc>
      </w:tr>
      <w:tr w:rsidR="00C97729" w:rsidRPr="009C6375" w14:paraId="3F644057" w14:textId="77777777" w:rsidTr="00C97729">
        <w:trPr>
          <w:trHeight w:val="254"/>
          <w:jc w:val="center"/>
        </w:trPr>
        <w:tc>
          <w:tcPr>
            <w:tcW w:w="9675" w:type="dxa"/>
            <w:gridSpan w:val="6"/>
            <w:tcBorders>
              <w:top w:val="single" w:sz="4" w:space="0" w:color="auto"/>
              <w:left w:val="nil"/>
              <w:right w:val="nil"/>
            </w:tcBorders>
            <w:shd w:val="clear" w:color="auto" w:fill="FFFFFF"/>
          </w:tcPr>
          <w:p w14:paraId="22FC2D58" w14:textId="77777777" w:rsidR="00C97729" w:rsidRPr="009C6375" w:rsidRDefault="00C97729" w:rsidP="00C97729">
            <w:pPr>
              <w:spacing w:after="0" w:line="240" w:lineRule="auto"/>
              <w:rPr>
                <w:rFonts w:ascii="Lato" w:eastAsia="Times New Roman" w:hAnsi="Lato" w:cs="Calibri"/>
              </w:rPr>
            </w:pPr>
          </w:p>
        </w:tc>
      </w:tr>
      <w:tr w:rsidR="00C97729" w:rsidRPr="009C6375" w14:paraId="5583AEB2" w14:textId="77777777" w:rsidTr="00C9772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04052C5D" w14:textId="77777777" w:rsidR="00C97729" w:rsidRPr="009C6375" w:rsidRDefault="00C97729" w:rsidP="00C97729">
            <w:pPr>
              <w:spacing w:after="0" w:line="240" w:lineRule="auto"/>
              <w:ind w:left="336" w:hanging="279"/>
              <w:jc w:val="both"/>
              <w:rPr>
                <w:rFonts w:ascii="Lato" w:eastAsia="Times New Roman" w:hAnsi="Lato" w:cs="Calibri"/>
              </w:rPr>
            </w:pPr>
            <w:r w:rsidRPr="009C6375">
              <w:rPr>
                <w:rFonts w:ascii="Lato" w:eastAsia="Times New Roman" w:hAnsi="Lato" w:cs="Calibri"/>
                <w:b/>
              </w:rPr>
              <w:t>1. Opis osiągniętych rezultatów wraz z liczbowym określeniem skali działań zrealizowanych w ramach zadania</w:t>
            </w:r>
            <w:r w:rsidRPr="009C6375">
              <w:rPr>
                <w:rFonts w:ascii="Lato" w:eastAsia="Times New Roman" w:hAnsi="Lato" w:cs="Calibri"/>
              </w:rPr>
              <w:t xml:space="preserve"> (należy opisać  osiągnięte rezultaty zadania publicznego i sposób, w jaki zostały zmierzone; należy wskazać rezultaty trwałe oraz w jakim stopniu realizacja zadania przyczyniła się do osiągnięcia jego celu)</w:t>
            </w:r>
          </w:p>
        </w:tc>
      </w:tr>
      <w:tr w:rsidR="00C97729" w:rsidRPr="009C6375" w14:paraId="056744F6" w14:textId="77777777" w:rsidTr="00C97729">
        <w:trPr>
          <w:gridAfter w:val="1"/>
          <w:wAfter w:w="35" w:type="dxa"/>
          <w:trHeight w:val="1025"/>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37D1C45F" w14:textId="77777777" w:rsidR="00C97729" w:rsidRPr="009C6375" w:rsidRDefault="00C97729" w:rsidP="00C97729">
            <w:pPr>
              <w:spacing w:after="0" w:line="240" w:lineRule="auto"/>
              <w:ind w:left="66"/>
              <w:rPr>
                <w:rFonts w:ascii="Lato" w:eastAsia="Times New Roman" w:hAnsi="Lato" w:cs="Calibri"/>
              </w:rPr>
            </w:pPr>
          </w:p>
        </w:tc>
      </w:tr>
      <w:tr w:rsidR="00C97729" w:rsidRPr="009C6375" w14:paraId="0D2A976A" w14:textId="77777777" w:rsidTr="00C97729">
        <w:trPr>
          <w:gridAfter w:val="1"/>
          <w:wAfter w:w="35" w:type="dxa"/>
          <w:trHeight w:val="254"/>
          <w:jc w:val="center"/>
        </w:trPr>
        <w:tc>
          <w:tcPr>
            <w:tcW w:w="9640" w:type="dxa"/>
            <w:gridSpan w:val="5"/>
            <w:tcBorders>
              <w:top w:val="single" w:sz="4" w:space="0" w:color="auto"/>
              <w:left w:val="nil"/>
              <w:bottom w:val="single" w:sz="4" w:space="0" w:color="auto"/>
              <w:right w:val="nil"/>
            </w:tcBorders>
            <w:shd w:val="clear" w:color="auto" w:fill="FFFFFF"/>
          </w:tcPr>
          <w:p w14:paraId="65CD39AD" w14:textId="77777777" w:rsidR="00C97729" w:rsidRPr="009C6375" w:rsidRDefault="00C97729" w:rsidP="00C97729">
            <w:pPr>
              <w:spacing w:after="0" w:line="240" w:lineRule="auto"/>
              <w:rPr>
                <w:rFonts w:ascii="Lato" w:eastAsia="Times New Roman" w:hAnsi="Lato" w:cs="Calibri"/>
              </w:rPr>
            </w:pPr>
          </w:p>
        </w:tc>
      </w:tr>
      <w:tr w:rsidR="00C97729" w:rsidRPr="009C6375" w14:paraId="2395A59C" w14:textId="77777777" w:rsidTr="00C9772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35FF70C2" w14:textId="2B9CA9AC" w:rsidR="00C97729" w:rsidRPr="009C6375" w:rsidRDefault="00C97729" w:rsidP="00C97729">
            <w:pPr>
              <w:spacing w:after="0" w:line="240" w:lineRule="auto"/>
              <w:ind w:left="336" w:hanging="279"/>
              <w:jc w:val="both"/>
              <w:rPr>
                <w:rFonts w:ascii="Lato" w:eastAsia="Times New Roman" w:hAnsi="Lato" w:cs="Calibri"/>
              </w:rPr>
            </w:pPr>
            <w:r w:rsidRPr="009C6375">
              <w:rPr>
                <w:rFonts w:ascii="Lato" w:eastAsia="Times New Roman" w:hAnsi="Lato" w:cs="Calibri"/>
                <w:b/>
              </w:rPr>
              <w:t xml:space="preserve">2. Szczegółowy opis wykonania poszczególnych działań </w:t>
            </w:r>
            <w:r w:rsidRPr="009C6375">
              <w:rPr>
                <w:rFonts w:ascii="Lato" w:eastAsia="Times New Roman" w:hAnsi="Lato" w:cs="Calibri"/>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w:t>
            </w:r>
            <w:r w:rsidR="003E5C4A">
              <w:rPr>
                <w:rFonts w:ascii="Lato" w:eastAsia="Times New Roman" w:hAnsi="Lato" w:cs="Calibri"/>
              </w:rPr>
              <w:t>własnym</w:t>
            </w:r>
            <w:r w:rsidRPr="009C6375">
              <w:rPr>
                <w:rFonts w:ascii="Lato" w:eastAsia="Times New Roman" w:hAnsi="Lato" w:cs="Calibri"/>
              </w:rPr>
              <w:t xml:space="preserve"> w realizację działań; w przypadku realizacji działania przez podmiot niebędący stroną umowy</w:t>
            </w:r>
            <w:r w:rsidRPr="009C6375">
              <w:rPr>
                <w:rFonts w:ascii="Lato" w:eastAsia="Times New Roman" w:hAnsi="Lato" w:cs="Calibri"/>
                <w:vertAlign w:val="superscript"/>
              </w:rPr>
              <w:t>1)</w:t>
            </w:r>
            <w:r w:rsidRPr="009C6375">
              <w:rPr>
                <w:rFonts w:ascii="Lato" w:eastAsia="Times New Roman" w:hAnsi="Lato" w:cs="Calibri"/>
              </w:rPr>
              <w:t xml:space="preserve"> należy to wyraźnie wskazać w opisie tego działania)</w:t>
            </w:r>
          </w:p>
        </w:tc>
      </w:tr>
      <w:tr w:rsidR="00C97729" w:rsidRPr="009C6375" w14:paraId="5A3E5FEA" w14:textId="77777777" w:rsidTr="00C97729">
        <w:trPr>
          <w:gridAfter w:val="1"/>
          <w:wAfter w:w="35" w:type="dxa"/>
          <w:trHeight w:val="999"/>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3EFF1110" w14:textId="77777777" w:rsidR="00C97729" w:rsidRPr="009C6375" w:rsidRDefault="00C97729" w:rsidP="00C97729">
            <w:pPr>
              <w:spacing w:after="0" w:line="240" w:lineRule="auto"/>
              <w:ind w:left="66"/>
              <w:rPr>
                <w:rFonts w:ascii="Lato" w:eastAsia="Times New Roman" w:hAnsi="Lato" w:cs="Calibri"/>
              </w:rPr>
            </w:pPr>
          </w:p>
        </w:tc>
      </w:tr>
      <w:tr w:rsidR="00C97729" w:rsidRPr="009C6375" w14:paraId="0F3F9065" w14:textId="77777777" w:rsidTr="00C97729">
        <w:trPr>
          <w:gridAfter w:val="1"/>
          <w:wAfter w:w="36" w:type="dxa"/>
          <w:trHeight w:val="670"/>
          <w:jc w:val="center"/>
        </w:trPr>
        <w:tc>
          <w:tcPr>
            <w:tcW w:w="9639" w:type="dxa"/>
            <w:gridSpan w:val="5"/>
            <w:tcBorders>
              <w:top w:val="single" w:sz="4" w:space="0" w:color="auto"/>
              <w:left w:val="nil"/>
              <w:bottom w:val="nil"/>
              <w:right w:val="nil"/>
            </w:tcBorders>
            <w:shd w:val="clear" w:color="auto" w:fill="FFFFFF"/>
            <w:vAlign w:val="bottom"/>
          </w:tcPr>
          <w:p w14:paraId="25F26A54" w14:textId="77777777" w:rsidR="00C97729" w:rsidRPr="009C6375" w:rsidRDefault="00C97729" w:rsidP="00C97729">
            <w:pPr>
              <w:spacing w:after="0" w:line="240" w:lineRule="auto"/>
              <w:ind w:left="583"/>
              <w:rPr>
                <w:rFonts w:ascii="Lato" w:eastAsia="Times New Roman" w:hAnsi="Lato" w:cs="Calibri"/>
              </w:rPr>
            </w:pPr>
            <w:r w:rsidRPr="009C6375">
              <w:rPr>
                <w:rFonts w:ascii="Lato" w:eastAsia="Times New Roman" w:hAnsi="Lato" w:cs="Calibri"/>
              </w:rPr>
              <w:t>_______________________________</w:t>
            </w:r>
          </w:p>
          <w:p w14:paraId="5FE5D595" w14:textId="44681AC3" w:rsidR="00C97729" w:rsidRPr="009C6375" w:rsidRDefault="00C97729" w:rsidP="00C97729">
            <w:pPr>
              <w:spacing w:before="80" w:after="0" w:line="240" w:lineRule="auto"/>
              <w:ind w:left="723" w:right="385" w:hanging="140"/>
              <w:jc w:val="both"/>
              <w:rPr>
                <w:rFonts w:ascii="Lato" w:eastAsia="Times New Roman" w:hAnsi="Lato" w:cs="Calibri"/>
              </w:rPr>
            </w:pPr>
            <w:r w:rsidRPr="009C6375">
              <w:rPr>
                <w:rFonts w:ascii="Lato" w:eastAsia="Times New Roman" w:hAnsi="Lato" w:cs="Calibri"/>
                <w:vertAlign w:val="superscript"/>
              </w:rPr>
              <w:t>1)</w:t>
            </w:r>
            <w:r w:rsidRPr="009C6375">
              <w:rPr>
                <w:rFonts w:ascii="Lato" w:eastAsia="Times New Roman" w:hAnsi="Lato" w:cs="Calibri"/>
              </w:rPr>
              <w:t xml:space="preserve"> Dotyczy podzlecenia realizacji zadania, o którym mowa w art. 16 ust. 4 ustawy z dnia 24 kwietnia 2003 r. o działalności</w:t>
            </w:r>
            <w:r w:rsidR="000562C6">
              <w:rPr>
                <w:rFonts w:ascii="Lato" w:eastAsia="Times New Roman" w:hAnsi="Lato" w:cs="Calibri"/>
              </w:rPr>
              <w:t xml:space="preserve"> </w:t>
            </w:r>
            <w:r w:rsidRPr="009C6375">
              <w:rPr>
                <w:rFonts w:ascii="Lato" w:eastAsia="Times New Roman" w:hAnsi="Lato" w:cs="Calibri"/>
              </w:rPr>
              <w:t>pożytku publicznego i o wolontariacie.</w:t>
            </w:r>
          </w:p>
        </w:tc>
      </w:tr>
    </w:tbl>
    <w:p w14:paraId="14932F50" w14:textId="77777777" w:rsidR="00C97729" w:rsidRPr="009C6375" w:rsidRDefault="00C97729" w:rsidP="00C97729">
      <w:pPr>
        <w:spacing w:after="200" w:line="276" w:lineRule="auto"/>
        <w:rPr>
          <w:rFonts w:ascii="Lato" w:eastAsia="Times New Roman" w:hAnsi="Lato" w:cs="Calibri"/>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C97729" w:rsidRPr="009C6375" w14:paraId="7F2EBA4B" w14:textId="77777777" w:rsidTr="00C97729">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14:paraId="6D8AC183"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Część II. Sprawozdanie z wykonania wydatków</w:t>
            </w:r>
          </w:p>
        </w:tc>
      </w:tr>
      <w:tr w:rsidR="00C97729" w:rsidRPr="009C6375" w14:paraId="2C5B47C5" w14:textId="77777777" w:rsidTr="00C97729">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14:paraId="3EADCB41" w14:textId="77777777" w:rsidR="00C97729" w:rsidRPr="009C6375" w:rsidRDefault="00C97729" w:rsidP="00C97729">
            <w:pPr>
              <w:spacing w:after="0" w:line="240" w:lineRule="auto"/>
              <w:ind w:left="57"/>
              <w:rPr>
                <w:rFonts w:ascii="Lato" w:eastAsia="Times New Roman" w:hAnsi="Lato" w:cs="Calibri"/>
                <w:b/>
              </w:rPr>
            </w:pPr>
          </w:p>
        </w:tc>
      </w:tr>
      <w:tr w:rsidR="00C97729" w:rsidRPr="009C6375" w14:paraId="6F01FF61" w14:textId="77777777" w:rsidTr="00C97729">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14:paraId="44DD0B29" w14:textId="77777777" w:rsidR="00C97729" w:rsidRPr="009C6375" w:rsidRDefault="00C97729" w:rsidP="00C97729">
            <w:pPr>
              <w:spacing w:after="0" w:line="240" w:lineRule="auto"/>
              <w:ind w:left="397"/>
              <w:rPr>
                <w:rFonts w:ascii="Lato" w:eastAsia="Times New Roman" w:hAnsi="Lato" w:cs="Calibri"/>
                <w:b/>
              </w:rPr>
            </w:pPr>
            <w:r w:rsidRPr="009C6375">
              <w:rPr>
                <w:rFonts w:ascii="Lato" w:eastAsia="Times New Roman" w:hAnsi="Lato" w:cs="Calibri"/>
                <w:b/>
              </w:rPr>
              <w:t>1.</w:t>
            </w:r>
            <w:r w:rsidRPr="009C6375">
              <w:rPr>
                <w:rFonts w:ascii="Lato" w:eastAsia="Times New Roman" w:hAnsi="Lato" w:cs="Calibri"/>
                <w:b/>
              </w:rPr>
              <w:tab/>
              <w:t>Rozliczenie wydatków za rok …</w:t>
            </w:r>
          </w:p>
        </w:tc>
      </w:tr>
      <w:tr w:rsidR="00C97729" w:rsidRPr="009C6375" w14:paraId="49F56A0B" w14:textId="77777777" w:rsidTr="00C97729">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3AAF2420"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6C09AB13"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9F4F4BC"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Koszty zgodnie z </w:t>
            </w:r>
          </w:p>
          <w:p w14:paraId="555D9B73"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umową  </w:t>
            </w:r>
          </w:p>
          <w:p w14:paraId="03216BBD"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342EE6C9"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Faktycznie poniesione </w:t>
            </w:r>
          </w:p>
          <w:p w14:paraId="06587E8C"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wydatki </w:t>
            </w:r>
          </w:p>
          <w:p w14:paraId="0BFB7CF5"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 xml:space="preserve">(w zł) </w:t>
            </w:r>
          </w:p>
        </w:tc>
      </w:tr>
      <w:tr w:rsidR="00C97729" w:rsidRPr="009C6375" w14:paraId="0CF9DF04" w14:textId="77777777" w:rsidTr="00C97729">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66F1F3D2"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6B23B898"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46DA258" w14:textId="77777777" w:rsidR="00C97729" w:rsidRPr="009C6375" w:rsidRDefault="00C97729" w:rsidP="00C97729">
            <w:pPr>
              <w:spacing w:after="0" w:line="240" w:lineRule="auto"/>
              <w:ind w:left="57"/>
              <w:rPr>
                <w:rFonts w:ascii="Lato" w:eastAsia="Times New Roman" w:hAnsi="Lato" w:cs="Calibri"/>
                <w:b/>
              </w:rPr>
            </w:pPr>
          </w:p>
        </w:tc>
      </w:tr>
      <w:tr w:rsidR="00C97729" w:rsidRPr="009C6375" w14:paraId="302125B5"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8ED5625"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40EC465"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9159AA"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29BC14" w14:textId="77777777" w:rsidR="00C97729" w:rsidRPr="009C6375" w:rsidRDefault="00C97729" w:rsidP="00C97729">
            <w:pPr>
              <w:spacing w:after="0" w:line="240" w:lineRule="auto"/>
              <w:rPr>
                <w:rFonts w:ascii="Lato" w:eastAsia="Times New Roman" w:hAnsi="Lato" w:cs="Calibri"/>
              </w:rPr>
            </w:pPr>
          </w:p>
        </w:tc>
      </w:tr>
      <w:tr w:rsidR="00C97729" w:rsidRPr="009C6375" w14:paraId="1D49B28D"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B04D73"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097ED33"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738EC1"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3848B2" w14:textId="77777777" w:rsidR="00C97729" w:rsidRPr="009C6375" w:rsidRDefault="00C97729" w:rsidP="00C97729">
            <w:pPr>
              <w:spacing w:after="0" w:line="240" w:lineRule="auto"/>
              <w:rPr>
                <w:rFonts w:ascii="Lato" w:eastAsia="Times New Roman" w:hAnsi="Lato" w:cs="Calibri"/>
              </w:rPr>
            </w:pPr>
          </w:p>
        </w:tc>
      </w:tr>
      <w:tr w:rsidR="00C97729" w:rsidRPr="009C6375" w14:paraId="38F95B61"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53958E"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49D2341"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5E5713"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3F1AF1" w14:textId="77777777" w:rsidR="00C97729" w:rsidRPr="009C6375" w:rsidRDefault="00C97729" w:rsidP="00C97729">
            <w:pPr>
              <w:spacing w:after="0" w:line="240" w:lineRule="auto"/>
              <w:rPr>
                <w:rFonts w:ascii="Lato" w:eastAsia="Times New Roman" w:hAnsi="Lato" w:cs="Calibri"/>
              </w:rPr>
            </w:pPr>
          </w:p>
        </w:tc>
      </w:tr>
      <w:tr w:rsidR="00C97729" w:rsidRPr="009C6375" w14:paraId="68ED1713"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1336B2F"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CA3C6D6"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0FD4A2"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5D4356" w14:textId="77777777" w:rsidR="00C97729" w:rsidRPr="009C6375" w:rsidRDefault="00C97729" w:rsidP="00C97729">
            <w:pPr>
              <w:spacing w:after="0" w:line="240" w:lineRule="auto"/>
              <w:rPr>
                <w:rFonts w:ascii="Lato" w:eastAsia="Times New Roman" w:hAnsi="Lato" w:cs="Calibri"/>
              </w:rPr>
            </w:pPr>
          </w:p>
        </w:tc>
      </w:tr>
      <w:tr w:rsidR="00C97729" w:rsidRPr="009C6375" w14:paraId="66D76CB4"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A9B3620"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F785DFD"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BA901F"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37CD9A" w14:textId="77777777" w:rsidR="00C97729" w:rsidRPr="009C6375" w:rsidRDefault="00C97729" w:rsidP="00C97729">
            <w:pPr>
              <w:spacing w:after="0" w:line="240" w:lineRule="auto"/>
              <w:rPr>
                <w:rFonts w:ascii="Lato" w:eastAsia="Times New Roman" w:hAnsi="Lato" w:cs="Calibri"/>
              </w:rPr>
            </w:pPr>
          </w:p>
        </w:tc>
      </w:tr>
      <w:tr w:rsidR="00C97729" w:rsidRPr="009C6375" w14:paraId="7F6E5EB1"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721479"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088530E"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E7058B"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CC8DF2" w14:textId="77777777" w:rsidR="00C97729" w:rsidRPr="009C6375" w:rsidRDefault="00C97729" w:rsidP="00C97729">
            <w:pPr>
              <w:spacing w:after="0" w:line="240" w:lineRule="auto"/>
              <w:rPr>
                <w:rFonts w:ascii="Lato" w:eastAsia="Times New Roman" w:hAnsi="Lato" w:cs="Calibri"/>
              </w:rPr>
            </w:pPr>
          </w:p>
        </w:tc>
      </w:tr>
      <w:tr w:rsidR="00C97729" w:rsidRPr="009C6375" w14:paraId="50BDC160"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33AE14"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1A9FFD3"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C7EADC"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89F662" w14:textId="77777777" w:rsidR="00C97729" w:rsidRPr="009C6375" w:rsidRDefault="00C97729" w:rsidP="00C97729">
            <w:pPr>
              <w:spacing w:after="0" w:line="240" w:lineRule="auto"/>
              <w:rPr>
                <w:rFonts w:ascii="Lato" w:eastAsia="Times New Roman" w:hAnsi="Lato" w:cs="Calibri"/>
              </w:rPr>
            </w:pPr>
          </w:p>
        </w:tc>
      </w:tr>
      <w:tr w:rsidR="00C97729" w:rsidRPr="009C6375" w14:paraId="68037025" w14:textId="77777777" w:rsidTr="00C9772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B06D6C"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D629123"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66E1CD"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F15981" w14:textId="77777777" w:rsidR="00C97729" w:rsidRPr="009C6375" w:rsidRDefault="00C97729" w:rsidP="00C97729">
            <w:pPr>
              <w:spacing w:after="0" w:line="240" w:lineRule="auto"/>
              <w:rPr>
                <w:rFonts w:ascii="Lato" w:eastAsia="Times New Roman" w:hAnsi="Lato" w:cs="Calibri"/>
              </w:rPr>
            </w:pPr>
          </w:p>
        </w:tc>
      </w:tr>
      <w:tr w:rsidR="00C97729" w:rsidRPr="009C6375" w14:paraId="63B4AD6B" w14:textId="77777777" w:rsidTr="00C9772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66F223D1"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54E3BC"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B1A932" w14:textId="77777777" w:rsidR="00C97729" w:rsidRPr="009C6375" w:rsidRDefault="00C97729" w:rsidP="00C97729">
            <w:pPr>
              <w:spacing w:after="0" w:line="240" w:lineRule="auto"/>
              <w:rPr>
                <w:rFonts w:ascii="Lato" w:eastAsia="Times New Roman" w:hAnsi="Lato" w:cs="Calibri"/>
              </w:rPr>
            </w:pPr>
          </w:p>
        </w:tc>
      </w:tr>
      <w:tr w:rsidR="00C97729" w:rsidRPr="009C6375" w14:paraId="4B134E64" w14:textId="77777777" w:rsidTr="00C9772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256DBBF0"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7DCFA666"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2F8A72" w14:textId="77777777" w:rsidR="00C97729" w:rsidRPr="009C6375" w:rsidRDefault="00C97729" w:rsidP="00C97729">
            <w:pPr>
              <w:spacing w:after="0" w:line="240" w:lineRule="auto"/>
              <w:ind w:left="57"/>
              <w:rPr>
                <w:rFonts w:ascii="Lato" w:eastAsia="Times New Roman" w:hAnsi="Lato" w:cs="Calibri"/>
                <w:b/>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F06C4" w14:textId="77777777" w:rsidR="00C97729" w:rsidRPr="009C6375" w:rsidRDefault="00C97729" w:rsidP="00C97729">
            <w:pPr>
              <w:spacing w:after="0" w:line="240" w:lineRule="auto"/>
              <w:ind w:left="57"/>
              <w:rPr>
                <w:rFonts w:ascii="Lato" w:eastAsia="Times New Roman" w:hAnsi="Lato" w:cs="Calibri"/>
                <w:b/>
              </w:rPr>
            </w:pPr>
          </w:p>
        </w:tc>
      </w:tr>
      <w:tr w:rsidR="00C97729" w:rsidRPr="009C6375" w14:paraId="670F51D6" w14:textId="77777777" w:rsidTr="00C9772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3EB32D37"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7ADA7D7B"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B0CC41B"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3CC135B" w14:textId="77777777" w:rsidR="00C97729" w:rsidRPr="009C6375" w:rsidRDefault="00C97729" w:rsidP="00C97729">
            <w:pPr>
              <w:spacing w:after="0" w:line="240" w:lineRule="auto"/>
              <w:rPr>
                <w:rFonts w:ascii="Lato" w:eastAsia="Times New Roman" w:hAnsi="Lato" w:cs="Calibri"/>
              </w:rPr>
            </w:pPr>
          </w:p>
        </w:tc>
      </w:tr>
      <w:tr w:rsidR="00C97729" w:rsidRPr="009C6375" w14:paraId="38075C7C" w14:textId="77777777" w:rsidTr="00C9772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51C37F65"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3FB1ACF"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63405E39"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76BA78B" w14:textId="77777777" w:rsidR="00C97729" w:rsidRPr="009C6375" w:rsidRDefault="00C97729" w:rsidP="00C97729">
            <w:pPr>
              <w:spacing w:after="0" w:line="240" w:lineRule="auto"/>
              <w:rPr>
                <w:rFonts w:ascii="Lato" w:eastAsia="Times New Roman" w:hAnsi="Lato" w:cs="Calibri"/>
              </w:rPr>
            </w:pPr>
          </w:p>
        </w:tc>
      </w:tr>
      <w:tr w:rsidR="00C97729" w:rsidRPr="009C6375" w14:paraId="10FFCBB2" w14:textId="77777777" w:rsidTr="00C9772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0D73C47C"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2D458ECE"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8452CB"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692D68" w14:textId="77777777" w:rsidR="00C97729" w:rsidRPr="009C6375" w:rsidRDefault="00C97729" w:rsidP="00C97729">
            <w:pPr>
              <w:spacing w:after="0" w:line="240" w:lineRule="auto"/>
              <w:rPr>
                <w:rFonts w:ascii="Lato" w:eastAsia="Times New Roman" w:hAnsi="Lato" w:cs="Calibri"/>
              </w:rPr>
            </w:pPr>
          </w:p>
        </w:tc>
      </w:tr>
      <w:tr w:rsidR="00C97729" w:rsidRPr="009C6375" w14:paraId="46018FB6" w14:textId="77777777" w:rsidTr="00C9772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40362822"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8AE6A3A"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562E3705" w14:textId="77777777" w:rsidR="00C97729" w:rsidRPr="009C6375" w:rsidRDefault="00C97729" w:rsidP="00C97729">
            <w:pPr>
              <w:spacing w:after="0" w:line="240" w:lineRule="auto"/>
              <w:rPr>
                <w:rFonts w:ascii="Lato" w:eastAsia="Times New Roman" w:hAnsi="Lato" w:cs="Calibri"/>
              </w:rPr>
            </w:pPr>
          </w:p>
        </w:tc>
      </w:tr>
      <w:tr w:rsidR="00C97729" w:rsidRPr="009C6375" w14:paraId="5DF6BD80" w14:textId="77777777" w:rsidTr="00C9772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44F30B3D"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3B02FFFF" w14:textId="77777777" w:rsidR="00C97729" w:rsidRPr="009C6375" w:rsidRDefault="00C97729" w:rsidP="00C97729">
            <w:pPr>
              <w:spacing w:after="0" w:line="240" w:lineRule="auto"/>
              <w:rPr>
                <w:rFonts w:ascii="Lato" w:eastAsia="Times New Roman" w:hAnsi="Lato" w:cs="Calibri"/>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7D23B57F" w14:textId="77777777" w:rsidR="00C97729" w:rsidRPr="009C6375" w:rsidRDefault="00C97729" w:rsidP="00C97729">
            <w:pPr>
              <w:spacing w:after="0" w:line="240" w:lineRule="auto"/>
              <w:rPr>
                <w:rFonts w:ascii="Lato" w:eastAsia="Times New Roman" w:hAnsi="Lato" w:cs="Calibri"/>
              </w:rPr>
            </w:pPr>
          </w:p>
        </w:tc>
      </w:tr>
      <w:tr w:rsidR="00C97729" w:rsidRPr="009C6375" w14:paraId="2AB46254" w14:textId="77777777" w:rsidTr="00C97729">
        <w:trPr>
          <w:trHeight w:val="126"/>
          <w:jc w:val="center"/>
        </w:trPr>
        <w:tc>
          <w:tcPr>
            <w:tcW w:w="9951" w:type="dxa"/>
            <w:gridSpan w:val="12"/>
            <w:tcBorders>
              <w:top w:val="single" w:sz="4" w:space="0" w:color="auto"/>
            </w:tcBorders>
            <w:shd w:val="clear" w:color="auto" w:fill="FFFFFF"/>
            <w:vAlign w:val="center"/>
          </w:tcPr>
          <w:p w14:paraId="5DD0B4C9" w14:textId="77777777" w:rsidR="00C97729" w:rsidRPr="009C6375" w:rsidRDefault="00C97729" w:rsidP="00C97729">
            <w:pPr>
              <w:spacing w:after="0" w:line="240" w:lineRule="auto"/>
              <w:rPr>
                <w:rFonts w:ascii="Lato" w:eastAsia="Times New Roman" w:hAnsi="Lato" w:cs="Calibri"/>
              </w:rPr>
            </w:pPr>
          </w:p>
        </w:tc>
      </w:tr>
      <w:tr w:rsidR="00C97729" w:rsidRPr="009C6375" w14:paraId="0C3813A1" w14:textId="77777777" w:rsidTr="00C97729">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14:paraId="652D0C27" w14:textId="77777777" w:rsidR="00C97729" w:rsidRPr="009C6375" w:rsidRDefault="00C97729" w:rsidP="00C97729">
            <w:pPr>
              <w:tabs>
                <w:tab w:val="left" w:pos="5261"/>
              </w:tabs>
              <w:spacing w:after="0" w:line="240" w:lineRule="auto"/>
              <w:ind w:left="57"/>
              <w:rPr>
                <w:rFonts w:ascii="Lato" w:eastAsia="Times New Roman" w:hAnsi="Lato" w:cs="Calibri"/>
                <w:b/>
              </w:rPr>
            </w:pPr>
            <w:r w:rsidRPr="009C6375">
              <w:rPr>
                <w:rFonts w:ascii="Lato" w:eastAsia="Times New Roman" w:hAnsi="Lato" w:cs="Calibri"/>
                <w:b/>
              </w:rPr>
              <w:t>2. Rozliczenie ze względu na źródło finansowania zadania publicznego</w:t>
            </w:r>
          </w:p>
        </w:tc>
      </w:tr>
      <w:tr w:rsidR="00C97729" w:rsidRPr="009C6375" w14:paraId="14DBFEFE" w14:textId="77777777" w:rsidTr="00C97729">
        <w:trPr>
          <w:gridAfter w:val="1"/>
          <w:wAfter w:w="65" w:type="dxa"/>
          <w:trHeight w:val="639"/>
          <w:jc w:val="center"/>
        </w:trPr>
        <w:tc>
          <w:tcPr>
            <w:tcW w:w="698"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E55CAB3" w14:textId="77777777" w:rsidR="00C97729" w:rsidRPr="009C6375" w:rsidRDefault="00C97729" w:rsidP="00C97729">
            <w:pPr>
              <w:spacing w:after="200" w:line="240" w:lineRule="auto"/>
              <w:jc w:val="center"/>
              <w:rPr>
                <w:rFonts w:ascii="Lato" w:eastAsia="Times New Roman" w:hAnsi="Lato" w:cs="Calibri"/>
                <w:b/>
              </w:rPr>
            </w:pPr>
            <w:r w:rsidRPr="009C6375">
              <w:rPr>
                <w:rFonts w:ascii="Lato" w:eastAsia="Times New Roman" w:hAnsi="Lato" w:cs="Calibri"/>
                <w:b/>
              </w:rPr>
              <w:t>Lp.</w:t>
            </w:r>
          </w:p>
        </w:tc>
        <w:tc>
          <w:tcPr>
            <w:tcW w:w="6784" w:type="dxa"/>
            <w:gridSpan w:val="6"/>
            <w:tcBorders>
              <w:top w:val="single" w:sz="4" w:space="0" w:color="auto"/>
              <w:left w:val="single" w:sz="4" w:space="0" w:color="auto"/>
              <w:bottom w:val="single" w:sz="4" w:space="0" w:color="auto"/>
              <w:right w:val="nil"/>
            </w:tcBorders>
            <w:shd w:val="clear" w:color="auto" w:fill="FDE9D9"/>
            <w:vAlign w:val="center"/>
          </w:tcPr>
          <w:p w14:paraId="1C4E0C3F" w14:textId="77777777" w:rsidR="00C97729" w:rsidRPr="009C6375" w:rsidRDefault="00C97729" w:rsidP="00C97729">
            <w:pPr>
              <w:spacing w:after="200" w:line="240" w:lineRule="auto"/>
              <w:ind w:left="57"/>
              <w:rPr>
                <w:rFonts w:ascii="Lato" w:eastAsia="Times New Roman" w:hAnsi="Lato" w:cs="Calibri"/>
                <w:b/>
              </w:rPr>
            </w:pPr>
            <w:r w:rsidRPr="009C6375">
              <w:rPr>
                <w:rFonts w:ascii="Lato" w:eastAsia="Times New Roman" w:hAnsi="Lato" w:cs="Calibri"/>
                <w:b/>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793890D8"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14:paraId="0A19A502"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Faktycznie poniesione wydatki</w:t>
            </w:r>
          </w:p>
        </w:tc>
      </w:tr>
      <w:tr w:rsidR="00C97729" w:rsidRPr="009C6375" w14:paraId="60F488EE" w14:textId="77777777" w:rsidTr="00C97729">
        <w:trPr>
          <w:gridAfter w:val="1"/>
          <w:wAfter w:w="65" w:type="dxa"/>
          <w:trHeight w:val="293"/>
          <w:jc w:val="center"/>
        </w:trPr>
        <w:tc>
          <w:tcPr>
            <w:tcW w:w="698" w:type="dxa"/>
            <w:gridSpan w:val="2"/>
            <w:vMerge w:val="restart"/>
            <w:tcBorders>
              <w:top w:val="single" w:sz="4" w:space="0" w:color="auto"/>
              <w:left w:val="single" w:sz="4" w:space="0" w:color="auto"/>
              <w:right w:val="single" w:sz="4" w:space="0" w:color="auto"/>
            </w:tcBorders>
            <w:shd w:val="clear" w:color="auto" w:fill="FDE9D9"/>
            <w:vAlign w:val="center"/>
          </w:tcPr>
          <w:p w14:paraId="56D211C4"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1</w:t>
            </w:r>
          </w:p>
        </w:tc>
        <w:tc>
          <w:tcPr>
            <w:tcW w:w="6784" w:type="dxa"/>
            <w:gridSpan w:val="6"/>
            <w:tcBorders>
              <w:top w:val="single" w:sz="4" w:space="0" w:color="auto"/>
              <w:left w:val="single" w:sz="4" w:space="0" w:color="auto"/>
              <w:bottom w:val="nil"/>
              <w:right w:val="nil"/>
            </w:tcBorders>
            <w:shd w:val="clear" w:color="auto" w:fill="FDE9D9"/>
            <w:vAlign w:val="center"/>
          </w:tcPr>
          <w:p w14:paraId="54006E95"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14:paraId="2F9F36ED" w14:textId="77777777" w:rsidR="00C97729" w:rsidRPr="009C6375" w:rsidRDefault="00C97729" w:rsidP="00C97729">
            <w:pPr>
              <w:spacing w:after="0" w:line="240" w:lineRule="auto"/>
              <w:ind w:right="57"/>
              <w:jc w:val="right"/>
              <w:rPr>
                <w:rFonts w:ascii="Lato" w:eastAsia="Times New Roman" w:hAnsi="Lato" w:cs="Calibri"/>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A0AF20D"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4480BE3E" w14:textId="77777777" w:rsidTr="00C97729">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14:paraId="2035F2BF" w14:textId="77777777" w:rsidR="00C97729" w:rsidRPr="009C6375" w:rsidRDefault="00C97729" w:rsidP="00C97729">
            <w:pPr>
              <w:spacing w:after="0" w:line="240" w:lineRule="auto"/>
              <w:rPr>
                <w:rFonts w:ascii="Lato" w:eastAsia="Times New Roman" w:hAnsi="Lato" w:cs="Calibri"/>
                <w:b/>
              </w:rPr>
            </w:pPr>
          </w:p>
        </w:tc>
        <w:tc>
          <w:tcPr>
            <w:tcW w:w="1018" w:type="dxa"/>
            <w:tcBorders>
              <w:top w:val="single" w:sz="4" w:space="0" w:color="auto"/>
              <w:left w:val="single" w:sz="4" w:space="0" w:color="auto"/>
              <w:bottom w:val="nil"/>
              <w:right w:val="nil"/>
            </w:tcBorders>
            <w:shd w:val="clear" w:color="auto" w:fill="FDE9D9"/>
            <w:vAlign w:val="center"/>
          </w:tcPr>
          <w:p w14:paraId="50AE4C86"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1.1</w:t>
            </w:r>
          </w:p>
        </w:tc>
        <w:tc>
          <w:tcPr>
            <w:tcW w:w="5766" w:type="dxa"/>
            <w:gridSpan w:val="5"/>
            <w:tcBorders>
              <w:top w:val="single" w:sz="4" w:space="0" w:color="auto"/>
              <w:left w:val="single" w:sz="4" w:space="0" w:color="auto"/>
              <w:bottom w:val="nil"/>
              <w:right w:val="nil"/>
            </w:tcBorders>
            <w:shd w:val="clear" w:color="auto" w:fill="FDE9D9"/>
            <w:vAlign w:val="center"/>
          </w:tcPr>
          <w:p w14:paraId="49BA80ED"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2F0F28C"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40958E4C"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7703B2D6" w14:textId="77777777" w:rsidTr="00C97729">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14:paraId="1A0F390D" w14:textId="77777777" w:rsidR="00C97729" w:rsidRPr="009C6375" w:rsidRDefault="00C97729" w:rsidP="00C97729">
            <w:pPr>
              <w:spacing w:after="0" w:line="240" w:lineRule="auto"/>
              <w:rPr>
                <w:rFonts w:ascii="Lato" w:eastAsia="Times New Roman" w:hAnsi="Lato" w:cs="Calibri"/>
                <w:b/>
              </w:rPr>
            </w:pPr>
          </w:p>
        </w:tc>
        <w:tc>
          <w:tcPr>
            <w:tcW w:w="1018" w:type="dxa"/>
            <w:tcBorders>
              <w:top w:val="single" w:sz="4" w:space="0" w:color="auto"/>
              <w:left w:val="single" w:sz="4" w:space="0" w:color="auto"/>
              <w:bottom w:val="nil"/>
              <w:right w:val="nil"/>
            </w:tcBorders>
            <w:shd w:val="clear" w:color="auto" w:fill="FDE9D9"/>
            <w:vAlign w:val="center"/>
          </w:tcPr>
          <w:p w14:paraId="550C6A1C"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1.2</w:t>
            </w:r>
          </w:p>
        </w:tc>
        <w:tc>
          <w:tcPr>
            <w:tcW w:w="5766" w:type="dxa"/>
            <w:gridSpan w:val="5"/>
            <w:tcBorders>
              <w:top w:val="single" w:sz="4" w:space="0" w:color="auto"/>
              <w:left w:val="single" w:sz="4" w:space="0" w:color="auto"/>
              <w:bottom w:val="nil"/>
              <w:right w:val="nil"/>
            </w:tcBorders>
            <w:shd w:val="clear" w:color="auto" w:fill="FDE9D9"/>
            <w:vAlign w:val="center"/>
          </w:tcPr>
          <w:p w14:paraId="584F8B76"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7EA61F28" w14:textId="77777777" w:rsidR="00C97729" w:rsidRPr="009C6375" w:rsidRDefault="00C97729" w:rsidP="00C97729">
            <w:pPr>
              <w:spacing w:after="0" w:line="240" w:lineRule="auto"/>
              <w:ind w:right="57"/>
              <w:jc w:val="right"/>
              <w:rPr>
                <w:rFonts w:ascii="Lato" w:eastAsia="Times New Roman" w:hAnsi="Lato" w:cs="Calibri"/>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460633F2"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15CEBADF" w14:textId="77777777" w:rsidTr="00C97729">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14:paraId="63F0B978" w14:textId="77777777" w:rsidR="00C97729" w:rsidRPr="009C6375" w:rsidRDefault="00C97729" w:rsidP="00C97729">
            <w:pPr>
              <w:spacing w:after="0" w:line="240" w:lineRule="auto"/>
              <w:rPr>
                <w:rFonts w:ascii="Lato" w:eastAsia="Times New Roman" w:hAnsi="Lato" w:cs="Calibri"/>
                <w:b/>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25082901"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4519E13B"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14:paraId="0CE2746C" w14:textId="77777777" w:rsidR="00C97729" w:rsidRPr="009C6375" w:rsidRDefault="00C97729" w:rsidP="00C97729">
            <w:pPr>
              <w:spacing w:after="0" w:line="240" w:lineRule="auto"/>
              <w:ind w:right="57"/>
              <w:jc w:val="right"/>
              <w:rPr>
                <w:rFonts w:ascii="Lato" w:eastAsia="Times New Roman" w:hAnsi="Lato" w:cs="Calibri"/>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6698FA7F"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2C9036EB" w14:textId="77777777" w:rsidTr="00C97729">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14:paraId="36E3C398"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2</w:t>
            </w:r>
          </w:p>
        </w:tc>
        <w:tc>
          <w:tcPr>
            <w:tcW w:w="6784" w:type="dxa"/>
            <w:gridSpan w:val="6"/>
            <w:tcBorders>
              <w:top w:val="single" w:sz="4" w:space="0" w:color="auto"/>
              <w:left w:val="single" w:sz="4" w:space="0" w:color="auto"/>
              <w:bottom w:val="nil"/>
              <w:right w:val="nil"/>
            </w:tcBorders>
            <w:shd w:val="clear" w:color="auto" w:fill="FDE9D9"/>
            <w:vAlign w:val="center"/>
          </w:tcPr>
          <w:p w14:paraId="5AD37C1A"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b/>
              </w:rPr>
              <w:t>Inne środki finansowe ogółem</w:t>
            </w:r>
            <w:r w:rsidRPr="009C6375">
              <w:rPr>
                <w:rFonts w:ascii="Lato" w:eastAsia="Times New Roman" w:hAnsi="Lato" w:cs="Calibri"/>
                <w:vertAlign w:val="superscript"/>
              </w:rPr>
              <w:t>2)</w:t>
            </w:r>
            <w:r w:rsidRPr="009C6375">
              <w:rPr>
                <w:rFonts w:ascii="Lato" w:eastAsia="Times New Roman" w:hAnsi="Lato" w:cs="Calibri"/>
                <w:b/>
              </w:rPr>
              <w:t>:</w:t>
            </w:r>
            <w:r w:rsidRPr="009C6375">
              <w:rPr>
                <w:rFonts w:ascii="Lato" w:eastAsia="Times New Roman" w:hAnsi="Lato" w:cs="Calibri"/>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7E4CE222"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668C39BF"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2CFFBDD4" w14:textId="77777777" w:rsidTr="00C97729">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14:paraId="3397A9BE" w14:textId="77777777" w:rsidR="00C97729" w:rsidRPr="009C6375" w:rsidRDefault="00C97729" w:rsidP="00C97729">
            <w:pPr>
              <w:spacing w:after="0" w:line="240" w:lineRule="auto"/>
              <w:rPr>
                <w:rFonts w:ascii="Lato" w:eastAsia="Times New Roman" w:hAnsi="Lato" w:cs="Calibri"/>
                <w:b/>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5C57A5BA"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2.1</w:t>
            </w:r>
          </w:p>
        </w:tc>
        <w:tc>
          <w:tcPr>
            <w:tcW w:w="5766" w:type="dxa"/>
            <w:gridSpan w:val="5"/>
            <w:tcBorders>
              <w:top w:val="single" w:sz="4" w:space="0" w:color="auto"/>
              <w:left w:val="single" w:sz="4" w:space="0" w:color="auto"/>
              <w:bottom w:val="nil"/>
              <w:right w:val="nil"/>
            </w:tcBorders>
            <w:shd w:val="clear" w:color="auto" w:fill="FDE9D9"/>
            <w:vAlign w:val="center"/>
          </w:tcPr>
          <w:p w14:paraId="297DCA41"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59C4F8DA"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48BA9D8"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60389AE6" w14:textId="77777777" w:rsidTr="00C97729">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14:paraId="6A223951" w14:textId="77777777" w:rsidR="00C97729" w:rsidRPr="009C6375" w:rsidRDefault="00C97729" w:rsidP="00C97729">
            <w:pPr>
              <w:spacing w:after="0" w:line="240" w:lineRule="auto"/>
              <w:rPr>
                <w:rFonts w:ascii="Lato" w:eastAsia="Times New Roman" w:hAnsi="Lato" w:cs="Calibri"/>
                <w:b/>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3DFDC752"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4BD46809"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EA7F38B"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C36DFE7"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1C3D47F0" w14:textId="77777777" w:rsidTr="00C97729">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14:paraId="769B5EAA" w14:textId="77777777" w:rsidR="00C97729" w:rsidRPr="009C6375" w:rsidRDefault="00C97729" w:rsidP="00C97729">
            <w:pPr>
              <w:spacing w:after="0" w:line="240" w:lineRule="auto"/>
              <w:rPr>
                <w:rFonts w:ascii="Lato" w:eastAsia="Times New Roman" w:hAnsi="Lato" w:cs="Calibri"/>
                <w:b/>
              </w:rPr>
            </w:pPr>
          </w:p>
        </w:tc>
        <w:tc>
          <w:tcPr>
            <w:tcW w:w="1018" w:type="dxa"/>
            <w:vMerge w:val="restart"/>
            <w:tcBorders>
              <w:top w:val="single" w:sz="4" w:space="0" w:color="auto"/>
              <w:left w:val="single" w:sz="4" w:space="0" w:color="auto"/>
              <w:right w:val="nil"/>
            </w:tcBorders>
            <w:shd w:val="clear" w:color="auto" w:fill="FDE9D9"/>
            <w:vAlign w:val="center"/>
          </w:tcPr>
          <w:p w14:paraId="418B9C4A"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23F79887"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Środki finansowe z innych źródeł publicznych</w:t>
            </w:r>
            <w:r w:rsidRPr="009C6375">
              <w:rPr>
                <w:rFonts w:ascii="Lato" w:eastAsia="Times New Roman" w:hAnsi="Lato" w:cs="Calibri"/>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6CA33E1E" w14:textId="77777777" w:rsidR="00C97729" w:rsidRPr="009C6375" w:rsidRDefault="00C97729" w:rsidP="00C97729">
            <w:pPr>
              <w:spacing w:after="0" w:line="240" w:lineRule="auto"/>
              <w:ind w:right="57"/>
              <w:jc w:val="right"/>
              <w:rPr>
                <w:rFonts w:ascii="Lato" w:eastAsia="Times New Roman" w:hAnsi="Lato" w:cs="Calibri"/>
              </w:rPr>
            </w:pPr>
            <w:r w:rsidRPr="009C6375">
              <w:rPr>
                <w:rFonts w:ascii="Lato" w:eastAsia="Times New Roman" w:hAnsi="Lato" w:cs="Calibri"/>
                <w:b/>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4D930540" w14:textId="77777777" w:rsidR="00C97729" w:rsidRPr="009C6375" w:rsidRDefault="00C97729" w:rsidP="00C97729">
            <w:pPr>
              <w:spacing w:after="0" w:line="240" w:lineRule="auto"/>
              <w:ind w:right="57"/>
              <w:jc w:val="right"/>
              <w:rPr>
                <w:rFonts w:ascii="Lato" w:eastAsia="Times New Roman" w:hAnsi="Lato" w:cs="Calibri"/>
              </w:rPr>
            </w:pPr>
            <w:r w:rsidRPr="009C6375">
              <w:rPr>
                <w:rFonts w:ascii="Lato" w:eastAsia="Times New Roman" w:hAnsi="Lato" w:cs="Calibri"/>
                <w:b/>
              </w:rPr>
              <w:t>zł</w:t>
            </w:r>
          </w:p>
        </w:tc>
      </w:tr>
      <w:tr w:rsidR="00C97729" w:rsidRPr="009C6375" w14:paraId="58080406" w14:textId="77777777" w:rsidTr="00C97729">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14:paraId="75FD73F0" w14:textId="77777777" w:rsidR="00C97729" w:rsidRPr="009C6375" w:rsidRDefault="00C97729" w:rsidP="00C97729">
            <w:pPr>
              <w:spacing w:after="0" w:line="240" w:lineRule="auto"/>
              <w:rPr>
                <w:rFonts w:ascii="Lato" w:eastAsia="Times New Roman" w:hAnsi="Lato" w:cs="Calibri"/>
                <w:b/>
              </w:rPr>
            </w:pPr>
          </w:p>
        </w:tc>
        <w:tc>
          <w:tcPr>
            <w:tcW w:w="1018" w:type="dxa"/>
            <w:vMerge/>
            <w:tcBorders>
              <w:left w:val="single" w:sz="4" w:space="0" w:color="auto"/>
              <w:right w:val="single" w:sz="4" w:space="0" w:color="auto"/>
            </w:tcBorders>
            <w:shd w:val="clear" w:color="auto" w:fill="FDE9D9"/>
            <w:vAlign w:val="center"/>
          </w:tcPr>
          <w:p w14:paraId="1755AF68" w14:textId="77777777" w:rsidR="00C97729" w:rsidRPr="009C6375" w:rsidRDefault="00C97729" w:rsidP="00C97729">
            <w:pPr>
              <w:spacing w:after="0" w:line="240" w:lineRule="auto"/>
              <w:jc w:val="center"/>
              <w:rPr>
                <w:rFonts w:ascii="Lato" w:eastAsia="Times New Roman" w:hAnsi="Lato" w:cs="Calibri"/>
                <w:b/>
              </w:rPr>
            </w:pPr>
          </w:p>
        </w:tc>
        <w:tc>
          <w:tcPr>
            <w:tcW w:w="30" w:type="dxa"/>
            <w:vMerge w:val="restart"/>
            <w:tcBorders>
              <w:top w:val="nil"/>
              <w:left w:val="single" w:sz="4" w:space="0" w:color="auto"/>
            </w:tcBorders>
            <w:shd w:val="clear" w:color="auto" w:fill="FDE9D9"/>
          </w:tcPr>
          <w:p w14:paraId="4D36EDF1" w14:textId="77777777" w:rsidR="00C97729" w:rsidRPr="009C6375" w:rsidRDefault="00C97729" w:rsidP="00C97729">
            <w:pPr>
              <w:spacing w:after="0" w:line="240" w:lineRule="auto"/>
              <w:rPr>
                <w:rFonts w:ascii="Lato" w:eastAsia="Times New Roman" w:hAnsi="Lato" w:cs="Calibri"/>
              </w:rPr>
            </w:pPr>
          </w:p>
        </w:tc>
        <w:tc>
          <w:tcPr>
            <w:tcW w:w="5736" w:type="dxa"/>
            <w:gridSpan w:val="4"/>
            <w:tcBorders>
              <w:top w:val="single" w:sz="4" w:space="0" w:color="auto"/>
              <w:right w:val="single" w:sz="4" w:space="0" w:color="auto"/>
            </w:tcBorders>
            <w:shd w:val="clear" w:color="auto" w:fill="FDE9D9"/>
          </w:tcPr>
          <w:p w14:paraId="4F530320" w14:textId="77777777" w:rsidR="00C97729" w:rsidRPr="009C6375" w:rsidRDefault="00C97729" w:rsidP="00C97729">
            <w:pPr>
              <w:tabs>
                <w:tab w:val="left" w:pos="1400"/>
              </w:tabs>
              <w:spacing w:after="0" w:line="240" w:lineRule="auto"/>
              <w:rPr>
                <w:rFonts w:ascii="Lato" w:eastAsia="Times New Roman" w:hAnsi="Lato" w:cs="Calibri"/>
              </w:rPr>
            </w:pPr>
            <w:r w:rsidRPr="009C6375">
              <w:rPr>
                <w:rFonts w:ascii="Lato" w:eastAsia="Times New Roman" w:hAnsi="Lato" w:cs="Calibri"/>
              </w:rPr>
              <w:t xml:space="preserve">Nazwa(-wy) organu(-nów) administracji publicznej lub jednostki(-tek) sektora finansów </w:t>
            </w:r>
          </w:p>
          <w:p w14:paraId="3EABD4E4" w14:textId="77777777" w:rsidR="00C97729" w:rsidRPr="009C6375" w:rsidRDefault="00C97729" w:rsidP="00C97729">
            <w:pPr>
              <w:tabs>
                <w:tab w:val="left" w:pos="1400"/>
              </w:tabs>
              <w:spacing w:after="0" w:line="240" w:lineRule="auto"/>
              <w:rPr>
                <w:rFonts w:ascii="Lato" w:eastAsia="Times New Roman" w:hAnsi="Lato" w:cs="Calibri"/>
              </w:rPr>
            </w:pPr>
            <w:r w:rsidRPr="009C6375">
              <w:rPr>
                <w:rFonts w:ascii="Lato" w:eastAsia="Times New Roman" w:hAnsi="Lato" w:cs="Calibri"/>
              </w:rPr>
              <w:t>publicznych, który(-</w:t>
            </w:r>
            <w:proofErr w:type="spellStart"/>
            <w:r w:rsidRPr="009C6375">
              <w:rPr>
                <w:rFonts w:ascii="Lato" w:eastAsia="Times New Roman" w:hAnsi="Lato" w:cs="Calibri"/>
              </w:rPr>
              <w:t>ra</w:t>
            </w:r>
            <w:proofErr w:type="spellEnd"/>
            <w:r w:rsidRPr="009C6375">
              <w:rPr>
                <w:rFonts w:ascii="Lato" w:eastAsia="Times New Roman" w:hAnsi="Lato" w:cs="Calibri"/>
              </w:rPr>
              <w:t>, -re) przekazał(a, y) środki finansowe):</w:t>
            </w:r>
          </w:p>
        </w:tc>
        <w:tc>
          <w:tcPr>
            <w:tcW w:w="977" w:type="dxa"/>
            <w:gridSpan w:val="2"/>
            <w:vMerge/>
            <w:tcBorders>
              <w:left w:val="single" w:sz="4" w:space="0" w:color="auto"/>
              <w:right w:val="nil"/>
            </w:tcBorders>
            <w:shd w:val="clear" w:color="auto" w:fill="FFFFFF"/>
          </w:tcPr>
          <w:p w14:paraId="611308BE" w14:textId="77777777" w:rsidR="00C97729" w:rsidRPr="009C6375" w:rsidRDefault="00C97729" w:rsidP="00C97729">
            <w:pPr>
              <w:spacing w:after="0" w:line="240" w:lineRule="auto"/>
              <w:ind w:right="57"/>
              <w:jc w:val="right"/>
              <w:rPr>
                <w:rFonts w:ascii="Lato" w:eastAsia="Times New Roman" w:hAnsi="Lato" w:cs="Calibri"/>
              </w:rPr>
            </w:pPr>
          </w:p>
        </w:tc>
        <w:tc>
          <w:tcPr>
            <w:tcW w:w="1427" w:type="dxa"/>
            <w:vMerge/>
            <w:tcBorders>
              <w:left w:val="single" w:sz="4" w:space="0" w:color="auto"/>
              <w:right w:val="single" w:sz="4" w:space="0" w:color="auto"/>
            </w:tcBorders>
            <w:shd w:val="clear" w:color="auto" w:fill="FFFFFF"/>
            <w:vAlign w:val="center"/>
          </w:tcPr>
          <w:p w14:paraId="324339AA" w14:textId="77777777" w:rsidR="00C97729" w:rsidRPr="009C6375" w:rsidRDefault="00C97729" w:rsidP="00C97729">
            <w:pPr>
              <w:spacing w:after="0" w:line="240" w:lineRule="auto"/>
              <w:ind w:right="57"/>
              <w:jc w:val="right"/>
              <w:rPr>
                <w:rFonts w:ascii="Lato" w:eastAsia="Times New Roman" w:hAnsi="Lato" w:cs="Calibri"/>
              </w:rPr>
            </w:pPr>
          </w:p>
        </w:tc>
      </w:tr>
      <w:tr w:rsidR="00C97729" w:rsidRPr="009C6375" w14:paraId="3CEBB13B" w14:textId="77777777" w:rsidTr="00C97729">
        <w:trPr>
          <w:gridAfter w:val="1"/>
          <w:wAfter w:w="65" w:type="dxa"/>
          <w:trHeight w:val="173"/>
          <w:jc w:val="center"/>
        </w:trPr>
        <w:tc>
          <w:tcPr>
            <w:tcW w:w="698" w:type="dxa"/>
            <w:gridSpan w:val="2"/>
            <w:vMerge/>
            <w:tcBorders>
              <w:left w:val="single" w:sz="4" w:space="0" w:color="auto"/>
              <w:right w:val="nil"/>
            </w:tcBorders>
            <w:shd w:val="clear" w:color="auto" w:fill="BFBFBF"/>
          </w:tcPr>
          <w:p w14:paraId="468F4F25" w14:textId="77777777" w:rsidR="00C97729" w:rsidRPr="009C6375" w:rsidRDefault="00C97729" w:rsidP="00C97729">
            <w:pPr>
              <w:spacing w:after="0" w:line="240" w:lineRule="auto"/>
              <w:rPr>
                <w:rFonts w:ascii="Lato" w:eastAsia="Times New Roman" w:hAnsi="Lato" w:cs="Calibri"/>
                <w:b/>
              </w:rPr>
            </w:pPr>
          </w:p>
        </w:tc>
        <w:tc>
          <w:tcPr>
            <w:tcW w:w="1018" w:type="dxa"/>
            <w:vMerge/>
            <w:tcBorders>
              <w:left w:val="single" w:sz="4" w:space="0" w:color="auto"/>
              <w:bottom w:val="single" w:sz="4" w:space="0" w:color="auto"/>
              <w:right w:val="nil"/>
            </w:tcBorders>
            <w:shd w:val="clear" w:color="auto" w:fill="E6E0CC"/>
            <w:vAlign w:val="center"/>
          </w:tcPr>
          <w:p w14:paraId="02DC06AD" w14:textId="77777777" w:rsidR="00C97729" w:rsidRPr="009C6375" w:rsidRDefault="00C97729" w:rsidP="00C97729">
            <w:pPr>
              <w:spacing w:after="0" w:line="240" w:lineRule="auto"/>
              <w:jc w:val="center"/>
              <w:rPr>
                <w:rFonts w:ascii="Lato" w:eastAsia="Times New Roman" w:hAnsi="Lato" w:cs="Calibri"/>
                <w:b/>
              </w:rPr>
            </w:pPr>
          </w:p>
        </w:tc>
        <w:tc>
          <w:tcPr>
            <w:tcW w:w="30" w:type="dxa"/>
            <w:vMerge/>
            <w:tcBorders>
              <w:left w:val="single" w:sz="4" w:space="0" w:color="auto"/>
              <w:bottom w:val="single" w:sz="4" w:space="0" w:color="auto"/>
            </w:tcBorders>
            <w:shd w:val="clear" w:color="auto" w:fill="E6E0CC"/>
          </w:tcPr>
          <w:p w14:paraId="4DF8D238" w14:textId="77777777" w:rsidR="00C97729" w:rsidRPr="009C6375" w:rsidRDefault="00C97729" w:rsidP="00C97729">
            <w:pPr>
              <w:spacing w:after="0" w:line="240" w:lineRule="auto"/>
              <w:rPr>
                <w:rFonts w:ascii="Lato" w:eastAsia="Times New Roman" w:hAnsi="Lato" w:cs="Calibri"/>
              </w:rPr>
            </w:pPr>
          </w:p>
        </w:tc>
        <w:tc>
          <w:tcPr>
            <w:tcW w:w="5196" w:type="dxa"/>
            <w:gridSpan w:val="3"/>
            <w:tcBorders>
              <w:left w:val="nil"/>
              <w:bottom w:val="single" w:sz="4" w:space="0" w:color="auto"/>
            </w:tcBorders>
          </w:tcPr>
          <w:p w14:paraId="5DA5911A" w14:textId="77777777" w:rsidR="00C97729" w:rsidRPr="009C6375" w:rsidRDefault="00C97729" w:rsidP="00C97729">
            <w:pPr>
              <w:tabs>
                <w:tab w:val="left" w:pos="1400"/>
              </w:tabs>
              <w:spacing w:after="0" w:line="240" w:lineRule="auto"/>
              <w:rPr>
                <w:rFonts w:ascii="Lato" w:eastAsia="Times New Roman" w:hAnsi="Lato" w:cs="Calibri"/>
              </w:rPr>
            </w:pPr>
            <w:r w:rsidRPr="009C6375">
              <w:rPr>
                <w:rFonts w:ascii="Lato" w:eastAsia="Times New Roman" w:hAnsi="Lato" w:cs="Calibri"/>
              </w:rPr>
              <w:t>..................................................................................................................................................</w:t>
            </w:r>
          </w:p>
        </w:tc>
        <w:tc>
          <w:tcPr>
            <w:tcW w:w="540" w:type="dxa"/>
            <w:tcBorders>
              <w:right w:val="single" w:sz="4" w:space="0" w:color="auto"/>
            </w:tcBorders>
            <w:shd w:val="clear" w:color="auto" w:fill="FDE9D9"/>
          </w:tcPr>
          <w:p w14:paraId="33BC6C5C" w14:textId="77777777" w:rsidR="00C97729" w:rsidRPr="009C6375" w:rsidRDefault="00C97729" w:rsidP="00C97729">
            <w:pPr>
              <w:tabs>
                <w:tab w:val="left" w:pos="1400"/>
              </w:tabs>
              <w:spacing w:after="0" w:line="240" w:lineRule="auto"/>
              <w:rPr>
                <w:rFonts w:ascii="Lato" w:eastAsia="Times New Roman" w:hAnsi="Lato" w:cs="Calibri"/>
              </w:rPr>
            </w:pPr>
          </w:p>
        </w:tc>
        <w:tc>
          <w:tcPr>
            <w:tcW w:w="977" w:type="dxa"/>
            <w:gridSpan w:val="2"/>
            <w:vMerge/>
            <w:tcBorders>
              <w:left w:val="single" w:sz="4" w:space="0" w:color="auto"/>
              <w:bottom w:val="nil"/>
              <w:right w:val="nil"/>
            </w:tcBorders>
            <w:shd w:val="clear" w:color="auto" w:fill="FFFFFF"/>
          </w:tcPr>
          <w:p w14:paraId="5E95DE0F" w14:textId="77777777" w:rsidR="00C97729" w:rsidRPr="009C6375" w:rsidRDefault="00C97729" w:rsidP="00C97729">
            <w:pPr>
              <w:spacing w:after="0" w:line="240" w:lineRule="auto"/>
              <w:ind w:right="57"/>
              <w:jc w:val="right"/>
              <w:rPr>
                <w:rFonts w:ascii="Lato" w:eastAsia="Times New Roman" w:hAnsi="Lato" w:cs="Calibri"/>
              </w:rPr>
            </w:pPr>
          </w:p>
        </w:tc>
        <w:tc>
          <w:tcPr>
            <w:tcW w:w="1427" w:type="dxa"/>
            <w:vMerge/>
            <w:tcBorders>
              <w:left w:val="single" w:sz="4" w:space="0" w:color="auto"/>
              <w:bottom w:val="nil"/>
              <w:right w:val="single" w:sz="4" w:space="0" w:color="auto"/>
            </w:tcBorders>
            <w:shd w:val="clear" w:color="auto" w:fill="FFFFFF"/>
            <w:vAlign w:val="center"/>
          </w:tcPr>
          <w:p w14:paraId="3674E115" w14:textId="77777777" w:rsidR="00C97729" w:rsidRPr="009C6375" w:rsidRDefault="00C97729" w:rsidP="00C97729">
            <w:pPr>
              <w:spacing w:after="0" w:line="240" w:lineRule="auto"/>
              <w:ind w:right="57"/>
              <w:jc w:val="right"/>
              <w:rPr>
                <w:rFonts w:ascii="Lato" w:eastAsia="Times New Roman" w:hAnsi="Lato" w:cs="Calibri"/>
              </w:rPr>
            </w:pPr>
          </w:p>
        </w:tc>
      </w:tr>
      <w:tr w:rsidR="00C97729" w:rsidRPr="009C6375" w14:paraId="142958CC" w14:textId="77777777" w:rsidTr="00C97729">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14:paraId="38FAECAA" w14:textId="77777777" w:rsidR="00C97729" w:rsidRPr="009C6375" w:rsidRDefault="00C97729" w:rsidP="00C97729">
            <w:pPr>
              <w:spacing w:after="0" w:line="240" w:lineRule="auto"/>
              <w:rPr>
                <w:rFonts w:ascii="Lato" w:eastAsia="Times New Roman" w:hAnsi="Lato" w:cs="Calibri"/>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0D56137F" w14:textId="77777777" w:rsidR="00C97729" w:rsidRPr="009C6375" w:rsidRDefault="00C97729" w:rsidP="00C97729">
            <w:pPr>
              <w:spacing w:before="100" w:beforeAutospacing="1" w:after="0" w:line="240" w:lineRule="auto"/>
              <w:ind w:left="57"/>
              <w:rPr>
                <w:rFonts w:ascii="Lato" w:eastAsia="Times New Roman" w:hAnsi="Lato" w:cs="Calibri"/>
                <w:b/>
              </w:rPr>
            </w:pPr>
            <w:r w:rsidRPr="009C6375">
              <w:rPr>
                <w:rFonts w:ascii="Lato" w:eastAsia="Times New Roman" w:hAnsi="Lato" w:cs="Calibri"/>
                <w:b/>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3A36AB88" w14:textId="77777777" w:rsidR="00C97729" w:rsidRPr="009C6375" w:rsidRDefault="00C97729" w:rsidP="00C97729">
            <w:pPr>
              <w:spacing w:after="0" w:line="240" w:lineRule="auto"/>
              <w:ind w:left="57"/>
              <w:rPr>
                <w:rFonts w:ascii="Lato" w:eastAsia="Times New Roman" w:hAnsi="Lato" w:cs="Calibri"/>
                <w:vertAlign w:val="superscript"/>
              </w:rPr>
            </w:pPr>
            <w:r w:rsidRPr="009C6375">
              <w:rPr>
                <w:rFonts w:ascii="Lato" w:eastAsia="Times New Roman" w:hAnsi="Lato" w:cs="Calibri"/>
                <w:b/>
              </w:rPr>
              <w:t>Pozostałe</w:t>
            </w:r>
            <w:r w:rsidRPr="009C6375">
              <w:rPr>
                <w:rFonts w:ascii="Lato" w:eastAsia="Times New Roman" w:hAnsi="Lato" w:cs="Calibri"/>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14:paraId="5E5F4351"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07A65C23"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025F531C" w14:textId="77777777" w:rsidTr="00C97729">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14:paraId="114058CA"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3</w:t>
            </w:r>
          </w:p>
        </w:tc>
        <w:tc>
          <w:tcPr>
            <w:tcW w:w="6784" w:type="dxa"/>
            <w:gridSpan w:val="6"/>
            <w:tcBorders>
              <w:top w:val="single" w:sz="4" w:space="0" w:color="auto"/>
              <w:left w:val="single" w:sz="4" w:space="0" w:color="auto"/>
              <w:bottom w:val="nil"/>
              <w:right w:val="nil"/>
            </w:tcBorders>
            <w:shd w:val="clear" w:color="auto" w:fill="FDE9D9"/>
            <w:vAlign w:val="center"/>
          </w:tcPr>
          <w:p w14:paraId="6C9AE637" w14:textId="68326B39"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b/>
              </w:rPr>
              <w:t xml:space="preserve">Wkład </w:t>
            </w:r>
            <w:r w:rsidR="003E5C4A">
              <w:rPr>
                <w:rFonts w:ascii="Lato" w:eastAsia="Times New Roman" w:hAnsi="Lato" w:cs="Calibri"/>
                <w:b/>
              </w:rPr>
              <w:t>własny</w:t>
            </w:r>
            <w:r w:rsidRPr="009C6375">
              <w:rPr>
                <w:rFonts w:ascii="Lato" w:eastAsia="Times New Roman" w:hAnsi="Lato" w:cs="Calibri"/>
                <w:b/>
              </w:rPr>
              <w:t xml:space="preserve"> ogółem:</w:t>
            </w:r>
            <w:r w:rsidRPr="009C6375">
              <w:rPr>
                <w:rFonts w:ascii="Lato" w:eastAsia="Times New Roman" w:hAnsi="Lato" w:cs="Calibri"/>
                <w:b/>
              </w:rPr>
              <w:br/>
            </w:r>
            <w:r w:rsidRPr="009C6375">
              <w:rPr>
                <w:rFonts w:ascii="Lato" w:eastAsia="Times New Roman" w:hAnsi="Lato" w:cs="Calibri"/>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0D7ECBF6"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4635922"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zł</w:t>
            </w:r>
          </w:p>
        </w:tc>
      </w:tr>
      <w:tr w:rsidR="00C97729" w:rsidRPr="009C6375" w14:paraId="3FD552D7" w14:textId="77777777" w:rsidTr="00C97729">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14:paraId="1E03FFEA" w14:textId="77777777" w:rsidR="00C97729" w:rsidRPr="009C6375" w:rsidRDefault="00C97729" w:rsidP="00C97729">
            <w:pPr>
              <w:spacing w:after="0" w:line="240" w:lineRule="auto"/>
              <w:jc w:val="center"/>
              <w:rPr>
                <w:rFonts w:ascii="Lato" w:eastAsia="Times New Roman" w:hAnsi="Lato" w:cs="Calibri"/>
              </w:rPr>
            </w:pPr>
          </w:p>
        </w:tc>
        <w:tc>
          <w:tcPr>
            <w:tcW w:w="1018" w:type="dxa"/>
            <w:tcBorders>
              <w:top w:val="single" w:sz="4" w:space="0" w:color="auto"/>
              <w:left w:val="single" w:sz="4" w:space="0" w:color="auto"/>
              <w:bottom w:val="nil"/>
              <w:right w:val="nil"/>
            </w:tcBorders>
            <w:shd w:val="clear" w:color="auto" w:fill="FDE9D9"/>
            <w:vAlign w:val="center"/>
          </w:tcPr>
          <w:p w14:paraId="1A7D63F8"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3.1</w:t>
            </w:r>
          </w:p>
        </w:tc>
        <w:tc>
          <w:tcPr>
            <w:tcW w:w="5766" w:type="dxa"/>
            <w:gridSpan w:val="5"/>
            <w:tcBorders>
              <w:top w:val="single" w:sz="4" w:space="0" w:color="auto"/>
              <w:left w:val="single" w:sz="4" w:space="0" w:color="auto"/>
              <w:bottom w:val="nil"/>
              <w:right w:val="nil"/>
            </w:tcBorders>
            <w:shd w:val="clear" w:color="auto" w:fill="FDE9D9"/>
            <w:vAlign w:val="center"/>
          </w:tcPr>
          <w:p w14:paraId="5770CECD"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1DBA60AC" w14:textId="31569672" w:rsidR="00C97729" w:rsidRPr="009C6375" w:rsidRDefault="003E5C4A" w:rsidP="00C97729">
            <w:pPr>
              <w:spacing w:after="0" w:line="240" w:lineRule="auto"/>
              <w:ind w:right="57"/>
              <w:jc w:val="right"/>
              <w:rPr>
                <w:rFonts w:ascii="Lato" w:eastAsia="Times New Roman" w:hAnsi="Lato" w:cs="Calibri"/>
                <w:b/>
              </w:rPr>
            </w:pPr>
            <w:r>
              <w:rPr>
                <w:rFonts w:ascii="Lato" w:eastAsia="Times New Roman" w:hAnsi="Lato" w:cs="Calibri"/>
                <w:b/>
              </w:rPr>
              <w:t>x</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121B63EE" w14:textId="7A24688A" w:rsidR="00C97729" w:rsidRPr="009C6375" w:rsidRDefault="003E5C4A" w:rsidP="00C97729">
            <w:pPr>
              <w:spacing w:after="0" w:line="240" w:lineRule="auto"/>
              <w:ind w:right="57"/>
              <w:jc w:val="right"/>
              <w:rPr>
                <w:rFonts w:ascii="Lato" w:eastAsia="Times New Roman" w:hAnsi="Lato" w:cs="Calibri"/>
                <w:b/>
              </w:rPr>
            </w:pPr>
            <w:r>
              <w:rPr>
                <w:rFonts w:ascii="Lato" w:eastAsia="Times New Roman" w:hAnsi="Lato" w:cs="Calibri"/>
                <w:b/>
              </w:rPr>
              <w:t>x</w:t>
            </w:r>
          </w:p>
        </w:tc>
      </w:tr>
      <w:tr w:rsidR="00C97729" w:rsidRPr="009C6375" w14:paraId="18A90974" w14:textId="77777777" w:rsidTr="00C97729">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14:paraId="75D7D07A" w14:textId="77777777" w:rsidR="00C97729" w:rsidRPr="009C6375" w:rsidRDefault="00C97729" w:rsidP="00C97729">
            <w:pPr>
              <w:spacing w:after="0" w:line="240" w:lineRule="auto"/>
              <w:jc w:val="center"/>
              <w:rPr>
                <w:rFonts w:ascii="Lato" w:eastAsia="Times New Roman" w:hAnsi="Lato" w:cs="Calibri"/>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7365D85F"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252A9EB0"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b/>
              </w:rPr>
              <w:t>Koszty pokryte z wkładu rzeczowego</w:t>
            </w:r>
            <w:r w:rsidRPr="009C6375">
              <w:rPr>
                <w:rFonts w:ascii="Lato" w:eastAsia="Times New Roman" w:hAnsi="Lato" w:cs="Calibri"/>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6F16883F" w14:textId="56B2858A" w:rsidR="00C97729" w:rsidRPr="009C6375" w:rsidRDefault="003E5C4A" w:rsidP="00C97729">
            <w:pPr>
              <w:spacing w:after="0" w:line="240" w:lineRule="auto"/>
              <w:ind w:right="57"/>
              <w:jc w:val="right"/>
              <w:rPr>
                <w:rFonts w:ascii="Lato" w:eastAsia="Times New Roman" w:hAnsi="Lato" w:cs="Calibri"/>
                <w:b/>
              </w:rPr>
            </w:pPr>
            <w:r>
              <w:rPr>
                <w:rFonts w:ascii="Lato" w:eastAsia="Times New Roman" w:hAnsi="Lato" w:cs="Calibri"/>
                <w:b/>
              </w:rPr>
              <w:t>x</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E75CF93" w14:textId="09C2BA43" w:rsidR="00C97729" w:rsidRPr="009C6375" w:rsidRDefault="003E5C4A" w:rsidP="00C97729">
            <w:pPr>
              <w:spacing w:after="0" w:line="240" w:lineRule="auto"/>
              <w:ind w:right="57"/>
              <w:jc w:val="right"/>
              <w:rPr>
                <w:rFonts w:ascii="Lato" w:eastAsia="Times New Roman" w:hAnsi="Lato" w:cs="Calibri"/>
                <w:b/>
              </w:rPr>
            </w:pPr>
            <w:r>
              <w:rPr>
                <w:rFonts w:ascii="Lato" w:eastAsia="Times New Roman" w:hAnsi="Lato" w:cs="Calibri"/>
                <w:b/>
              </w:rPr>
              <w:t>x</w:t>
            </w:r>
          </w:p>
        </w:tc>
      </w:tr>
      <w:tr w:rsidR="00C97729" w:rsidRPr="009C6375" w14:paraId="235F97E1" w14:textId="77777777" w:rsidTr="00C97729">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14:paraId="27DC72D2"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4</w:t>
            </w:r>
          </w:p>
        </w:tc>
        <w:tc>
          <w:tcPr>
            <w:tcW w:w="6784" w:type="dxa"/>
            <w:gridSpan w:val="6"/>
            <w:tcBorders>
              <w:top w:val="single" w:sz="4" w:space="0" w:color="auto"/>
              <w:left w:val="single" w:sz="4" w:space="0" w:color="auto"/>
              <w:right w:val="nil"/>
            </w:tcBorders>
            <w:shd w:val="clear" w:color="auto" w:fill="FDE9D9"/>
            <w:vAlign w:val="center"/>
          </w:tcPr>
          <w:p w14:paraId="4F2DA74C" w14:textId="77777777" w:rsidR="00C97729" w:rsidRPr="009C6375" w:rsidRDefault="00C97729" w:rsidP="00C97729">
            <w:pPr>
              <w:spacing w:after="0" w:line="240" w:lineRule="auto"/>
              <w:ind w:left="57"/>
              <w:rPr>
                <w:rFonts w:ascii="Lato" w:eastAsia="Times New Roman" w:hAnsi="Lato" w:cs="Calibri"/>
                <w:b/>
                <w:vertAlign w:val="superscript"/>
              </w:rPr>
            </w:pPr>
            <w:r w:rsidRPr="009C6375">
              <w:rPr>
                <w:rFonts w:ascii="Lato" w:eastAsia="Times New Roman" w:hAnsi="Lato" w:cs="Calibri"/>
                <w:b/>
              </w:rPr>
              <w:t>Udział kwoty dotacji w całkowitych kosztach zadania publicznego</w:t>
            </w:r>
            <w:r w:rsidRPr="009C6375">
              <w:rPr>
                <w:rFonts w:ascii="Lato" w:eastAsia="Times New Roman" w:hAnsi="Lato" w:cs="Calibri"/>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577F39D"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05C9A22F"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r>
      <w:tr w:rsidR="00C97729" w:rsidRPr="009C6375" w14:paraId="2D7EEB2F" w14:textId="77777777" w:rsidTr="00C97729">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25524C0F" w14:textId="77777777" w:rsidR="00C97729" w:rsidRPr="009C6375" w:rsidRDefault="00C97729" w:rsidP="00C97729">
            <w:pPr>
              <w:spacing w:after="0" w:line="240" w:lineRule="auto"/>
              <w:ind w:left="1072" w:right="615" w:hanging="294"/>
              <w:jc w:val="both"/>
              <w:rPr>
                <w:rFonts w:ascii="Lato" w:eastAsia="Times New Roman" w:hAnsi="Lato" w:cs="Calibri"/>
              </w:rPr>
            </w:pPr>
          </w:p>
          <w:p w14:paraId="613CB390" w14:textId="77777777" w:rsidR="00C97729" w:rsidRPr="009C6375" w:rsidRDefault="00C97729" w:rsidP="00C97729">
            <w:pPr>
              <w:spacing w:after="0" w:line="240" w:lineRule="auto"/>
              <w:ind w:left="1072" w:right="615" w:hanging="294"/>
              <w:jc w:val="both"/>
              <w:rPr>
                <w:rFonts w:ascii="Lato" w:eastAsia="Times New Roman" w:hAnsi="Lato" w:cs="Calibri"/>
              </w:rPr>
            </w:pPr>
            <w:r w:rsidRPr="009C6375">
              <w:rPr>
                <w:rFonts w:ascii="Lato" w:eastAsia="Times New Roman" w:hAnsi="Lato" w:cs="Calibri"/>
              </w:rPr>
              <w:t>__________________________________</w:t>
            </w:r>
          </w:p>
          <w:p w14:paraId="70C18C87" w14:textId="77777777" w:rsidR="00C97729" w:rsidRPr="009C6375" w:rsidRDefault="00C97729" w:rsidP="00C97729">
            <w:pPr>
              <w:spacing w:after="0" w:line="276" w:lineRule="auto"/>
              <w:ind w:left="1005" w:right="615" w:hanging="227"/>
              <w:jc w:val="both"/>
              <w:rPr>
                <w:rFonts w:ascii="Lato" w:eastAsia="Times New Roman" w:hAnsi="Lato" w:cs="Calibri"/>
              </w:rPr>
            </w:pPr>
            <w:r w:rsidRPr="009C6375">
              <w:rPr>
                <w:rFonts w:ascii="Lato" w:eastAsia="Times New Roman" w:hAnsi="Lato" w:cs="Calibri"/>
                <w:vertAlign w:val="superscript"/>
              </w:rPr>
              <w:t>2)</w:t>
            </w:r>
            <w:r w:rsidRPr="009C6375">
              <w:rPr>
                <w:rFonts w:ascii="Lato" w:eastAsia="Times New Roman" w:hAnsi="Lato" w:cs="Calibri"/>
              </w:rPr>
              <w:tab/>
              <w:t>Wypełnić jedynie w przypadku wsparcia realizacji zadania publicznego.</w:t>
            </w:r>
          </w:p>
          <w:p w14:paraId="4C39027D" w14:textId="77777777" w:rsidR="00C97729" w:rsidRPr="009C6375" w:rsidRDefault="00C97729" w:rsidP="00C97729">
            <w:pPr>
              <w:spacing w:after="0" w:line="276" w:lineRule="auto"/>
              <w:ind w:left="1005" w:right="615" w:hanging="227"/>
              <w:jc w:val="both"/>
              <w:rPr>
                <w:rFonts w:ascii="Lato" w:eastAsia="Times New Roman" w:hAnsi="Lato" w:cs="Calibri"/>
              </w:rPr>
            </w:pPr>
            <w:r w:rsidRPr="009C6375">
              <w:rPr>
                <w:rFonts w:ascii="Lato" w:eastAsia="Times New Roman" w:hAnsi="Lato" w:cs="Calibri"/>
                <w:vertAlign w:val="superscript"/>
              </w:rPr>
              <w:t>3)</w:t>
            </w:r>
            <w:r w:rsidRPr="009C6375">
              <w:rPr>
                <w:rFonts w:ascii="Lato" w:eastAsia="Times New Roman" w:hAnsi="Lato" w:cs="Calibri"/>
                <w:vertAlign w:val="superscript"/>
              </w:rPr>
              <w:tab/>
            </w:r>
            <w:r w:rsidRPr="009C6375">
              <w:rPr>
                <w:rFonts w:ascii="Lato" w:eastAsia="Times New Roman" w:hAnsi="Lato" w:cs="Calibri"/>
              </w:rPr>
              <w:t>Na przykład dotacje z budżetu państwa lub budżetu jednostki samorządu terytorialnego, funduszy celowych, środki z funduszy strukturalnych.</w:t>
            </w:r>
          </w:p>
          <w:p w14:paraId="7E764AF5" w14:textId="1B268906" w:rsidR="003E5C4A" w:rsidRPr="009C6375" w:rsidRDefault="00C97729" w:rsidP="003E5C4A">
            <w:pPr>
              <w:spacing w:after="0" w:line="276" w:lineRule="auto"/>
              <w:ind w:left="1005" w:right="615" w:hanging="227"/>
              <w:jc w:val="both"/>
              <w:rPr>
                <w:rFonts w:ascii="Lato" w:eastAsia="Times New Roman" w:hAnsi="Lato" w:cs="Calibri"/>
              </w:rPr>
            </w:pPr>
            <w:r w:rsidRPr="009C6375">
              <w:rPr>
                <w:rFonts w:ascii="Lato" w:eastAsia="Times New Roman" w:hAnsi="Lato" w:cs="Calibri"/>
                <w:vertAlign w:val="superscript"/>
              </w:rPr>
              <w:t>4)</w:t>
            </w:r>
            <w:r w:rsidRPr="009C6375">
              <w:rPr>
                <w:rFonts w:ascii="Lato" w:eastAsia="Times New Roman" w:hAnsi="Lato" w:cs="Calibri"/>
                <w:vertAlign w:val="superscript"/>
              </w:rPr>
              <w:tab/>
            </w:r>
            <w:r w:rsidRPr="009C6375">
              <w:rPr>
                <w:rFonts w:ascii="Lato" w:eastAsia="Times New Roman" w:hAnsi="Lato" w:cs="Calibri"/>
              </w:rPr>
              <w:t>Wypełnić jedynie w przypadku, gdy umowa dopuszczała wycenę wkładu rzeczowego.</w:t>
            </w:r>
          </w:p>
          <w:p w14:paraId="15A77C5F" w14:textId="77777777" w:rsidR="00C97729" w:rsidRPr="009C6375" w:rsidRDefault="00C97729" w:rsidP="00C97729">
            <w:pPr>
              <w:spacing w:after="0" w:line="276" w:lineRule="auto"/>
              <w:ind w:left="1005" w:right="615" w:hanging="227"/>
              <w:jc w:val="both"/>
              <w:rPr>
                <w:rFonts w:ascii="Lato" w:eastAsia="Times New Roman" w:hAnsi="Lato" w:cs="Calibri"/>
              </w:rPr>
            </w:pPr>
            <w:r w:rsidRPr="009C6375">
              <w:rPr>
                <w:rFonts w:ascii="Lato" w:eastAsia="Times New Roman" w:hAnsi="Lato" w:cs="Calibri"/>
                <w:vertAlign w:val="superscript"/>
              </w:rPr>
              <w:t>5)</w:t>
            </w:r>
            <w:r w:rsidRPr="009C6375">
              <w:rPr>
                <w:rFonts w:ascii="Lato" w:eastAsia="Times New Roman" w:hAnsi="Lato" w:cs="Calibri"/>
                <w:vertAlign w:val="superscript"/>
              </w:rPr>
              <w:tab/>
            </w:r>
            <w:r w:rsidRPr="009C6375">
              <w:rPr>
                <w:rFonts w:ascii="Lato" w:eastAsia="Times New Roman" w:hAnsi="Lato" w:cs="Calibri"/>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555AF372" w14:textId="68D770F8" w:rsidR="00C97729" w:rsidRPr="009C6375" w:rsidRDefault="00C97729" w:rsidP="00C97729">
            <w:pPr>
              <w:spacing w:after="0" w:line="276" w:lineRule="auto"/>
              <w:ind w:left="1005" w:right="615" w:hanging="227"/>
              <w:jc w:val="both"/>
              <w:rPr>
                <w:rFonts w:ascii="Lato" w:eastAsia="Times New Roman" w:hAnsi="Lato" w:cs="Calibri"/>
              </w:rPr>
            </w:pPr>
            <w:r w:rsidRPr="009C6375">
              <w:rPr>
                <w:rFonts w:ascii="Lato" w:eastAsia="Times New Roman" w:hAnsi="Lato" w:cs="Calibri"/>
                <w:vertAlign w:val="superscript"/>
              </w:rPr>
              <w:t>6)</w:t>
            </w:r>
            <w:r w:rsidRPr="009C6375">
              <w:rPr>
                <w:rFonts w:ascii="Lato" w:eastAsia="Times New Roman" w:hAnsi="Lato" w:cs="Calibri"/>
                <w:vertAlign w:val="superscript"/>
              </w:rPr>
              <w:tab/>
            </w:r>
            <w:r w:rsidRPr="009C6375">
              <w:rPr>
                <w:rFonts w:ascii="Lato" w:eastAsia="Times New Roman" w:hAnsi="Lato" w:cs="Calibri"/>
              </w:rPr>
              <w:t>Procentowy udział kwoty dotacji, o której mowa w pkt 1.1, w całkowitych kosztach zadania publicznego należy podać z dokładnością do dwóch miejsc po przecinku.</w:t>
            </w:r>
          </w:p>
          <w:p w14:paraId="1D3A3954" w14:textId="77777777" w:rsidR="00C97729" w:rsidRPr="009C6375" w:rsidRDefault="00C97729" w:rsidP="00C97729">
            <w:pPr>
              <w:spacing w:after="0" w:line="276" w:lineRule="auto"/>
              <w:ind w:left="890" w:right="615" w:hanging="112"/>
              <w:jc w:val="both"/>
              <w:rPr>
                <w:rFonts w:ascii="Lato" w:eastAsia="Times New Roman" w:hAnsi="Lato" w:cs="Calibri"/>
              </w:rPr>
            </w:pPr>
          </w:p>
          <w:p w14:paraId="5DB607FB" w14:textId="77777777" w:rsidR="00C97729" w:rsidRPr="009C6375" w:rsidRDefault="00C97729" w:rsidP="00C97729">
            <w:pPr>
              <w:spacing w:after="0" w:line="276" w:lineRule="auto"/>
              <w:ind w:left="890" w:right="615" w:hanging="112"/>
              <w:jc w:val="both"/>
              <w:rPr>
                <w:rFonts w:ascii="Lato" w:eastAsia="Times New Roman" w:hAnsi="Lato" w:cs="Calibri"/>
              </w:rPr>
            </w:pPr>
          </w:p>
          <w:p w14:paraId="2B5D186E" w14:textId="77777777" w:rsidR="00C97729" w:rsidRPr="009C6375" w:rsidRDefault="00C97729" w:rsidP="00C97729">
            <w:pPr>
              <w:spacing w:after="0" w:line="276" w:lineRule="auto"/>
              <w:ind w:left="890" w:right="615" w:hanging="112"/>
              <w:jc w:val="both"/>
              <w:rPr>
                <w:rFonts w:ascii="Lato" w:eastAsia="Times New Roman" w:hAnsi="Lato" w:cs="Calibri"/>
              </w:rPr>
            </w:pPr>
          </w:p>
        </w:tc>
      </w:tr>
    </w:tbl>
    <w:p w14:paraId="79113EE4" w14:textId="77777777" w:rsidR="00C97729" w:rsidRPr="009C6375" w:rsidRDefault="00C97729" w:rsidP="00C97729">
      <w:pPr>
        <w:spacing w:after="200" w:line="276" w:lineRule="auto"/>
        <w:rPr>
          <w:rFonts w:ascii="Lato" w:eastAsia="Times New Roman" w:hAnsi="Lato" w:cs="Times New Roman"/>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C97729" w:rsidRPr="009C6375" w14:paraId="43CC7A1C" w14:textId="77777777" w:rsidTr="00C9772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25A6A259" w14:textId="77777777" w:rsidR="00C97729" w:rsidRPr="009C6375" w:rsidRDefault="00C97729" w:rsidP="00C97729">
            <w:pPr>
              <w:spacing w:after="0" w:line="240" w:lineRule="auto"/>
              <w:ind w:left="-20" w:hanging="21"/>
              <w:jc w:val="center"/>
              <w:rPr>
                <w:rFonts w:ascii="Lato" w:eastAsia="Times New Roman" w:hAnsi="Lato" w:cs="Calibri"/>
                <w:b/>
              </w:rPr>
            </w:pPr>
            <w:r w:rsidRPr="009C6375">
              <w:rPr>
                <w:rFonts w:ascii="Lato" w:eastAsia="Times New Roman" w:hAnsi="Lato" w:cs="Calibri"/>
                <w:b/>
              </w:rPr>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04AEEB01"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Udział innych środków finansowych w stosunku do otrzymanej kwoty dotacji</w:t>
            </w:r>
            <w:r w:rsidRPr="009C6375">
              <w:rPr>
                <w:rFonts w:ascii="Lato" w:eastAsia="Times New Roman" w:hAnsi="Lato" w:cs="Calibri"/>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457A4175"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2DF2E7"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r>
      <w:tr w:rsidR="00C97729" w:rsidRPr="009C6375" w14:paraId="570BDE33" w14:textId="77777777" w:rsidTr="00C9772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1675571F" w14:textId="77777777" w:rsidR="00C97729" w:rsidRPr="009C6375" w:rsidRDefault="00C97729" w:rsidP="00C97729">
            <w:pPr>
              <w:spacing w:after="0" w:line="240" w:lineRule="auto"/>
              <w:jc w:val="center"/>
              <w:rPr>
                <w:rFonts w:ascii="Lato" w:eastAsia="Times New Roman" w:hAnsi="Lato" w:cs="Calibri"/>
                <w:b/>
              </w:rPr>
            </w:pPr>
            <w:r w:rsidRPr="009C6375">
              <w:rPr>
                <w:rFonts w:ascii="Lato" w:eastAsia="Times New Roman" w:hAnsi="Lato" w:cs="Calibri"/>
                <w:b/>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2E9BF6A9" w14:textId="4AD13CF8"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 xml:space="preserve">Udział wkładu </w:t>
            </w:r>
            <w:r w:rsidR="003E5C4A">
              <w:rPr>
                <w:rFonts w:ascii="Lato" w:eastAsia="Times New Roman" w:hAnsi="Lato" w:cs="Calibri"/>
                <w:b/>
              </w:rPr>
              <w:t>własnego</w:t>
            </w:r>
            <w:r w:rsidRPr="009C6375">
              <w:rPr>
                <w:rFonts w:ascii="Lato" w:eastAsia="Times New Roman" w:hAnsi="Lato" w:cs="Calibri"/>
                <w:b/>
              </w:rPr>
              <w:t xml:space="preserve"> w stosunku do otrzymanej kwoty dotacji</w:t>
            </w:r>
            <w:r w:rsidRPr="009C6375">
              <w:rPr>
                <w:rFonts w:ascii="Lato" w:eastAsia="Times New Roman" w:hAnsi="Lato" w:cs="Calibri"/>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052864A"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F69701" w14:textId="77777777" w:rsidR="00C97729" w:rsidRPr="009C6375" w:rsidRDefault="00C97729" w:rsidP="00C97729">
            <w:pPr>
              <w:spacing w:after="0" w:line="240" w:lineRule="auto"/>
              <w:ind w:right="57"/>
              <w:jc w:val="right"/>
              <w:rPr>
                <w:rFonts w:ascii="Lato" w:eastAsia="Times New Roman" w:hAnsi="Lato" w:cs="Calibri"/>
                <w:b/>
              </w:rPr>
            </w:pPr>
            <w:r w:rsidRPr="009C6375">
              <w:rPr>
                <w:rFonts w:ascii="Lato" w:eastAsia="Times New Roman" w:hAnsi="Lato" w:cs="Calibri"/>
                <w:b/>
              </w:rPr>
              <w:t>%</w:t>
            </w:r>
          </w:p>
        </w:tc>
      </w:tr>
      <w:tr w:rsidR="00C97729" w:rsidRPr="009C6375" w14:paraId="39C59854" w14:textId="77777777" w:rsidTr="00C97729">
        <w:trPr>
          <w:trHeight w:val="126"/>
          <w:jc w:val="center"/>
        </w:trPr>
        <w:tc>
          <w:tcPr>
            <w:tcW w:w="9792" w:type="dxa"/>
            <w:gridSpan w:val="10"/>
            <w:tcBorders>
              <w:top w:val="single" w:sz="4" w:space="0" w:color="auto"/>
            </w:tcBorders>
            <w:shd w:val="clear" w:color="auto" w:fill="FFFFFF"/>
            <w:vAlign w:val="center"/>
          </w:tcPr>
          <w:p w14:paraId="7D582663" w14:textId="77777777" w:rsidR="00C97729" w:rsidRPr="009C6375" w:rsidRDefault="00C97729" w:rsidP="00C97729">
            <w:pPr>
              <w:spacing w:after="0" w:line="240" w:lineRule="auto"/>
              <w:rPr>
                <w:rFonts w:ascii="Lato" w:eastAsia="Times New Roman" w:hAnsi="Lato" w:cs="Calibri"/>
              </w:rPr>
            </w:pPr>
          </w:p>
        </w:tc>
      </w:tr>
      <w:tr w:rsidR="00C97729" w:rsidRPr="009C6375" w14:paraId="5FD8B6C8" w14:textId="77777777" w:rsidTr="00C97729">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6C71ABCD" w14:textId="77777777" w:rsidR="00C97729" w:rsidRPr="009C6375" w:rsidRDefault="00C97729" w:rsidP="00C97729">
            <w:pPr>
              <w:spacing w:after="0" w:line="240" w:lineRule="auto"/>
              <w:ind w:left="205" w:hanging="148"/>
              <w:rPr>
                <w:rFonts w:ascii="Lato" w:eastAsia="Times New Roman" w:hAnsi="Lato" w:cs="Calibri"/>
              </w:rPr>
            </w:pPr>
            <w:r w:rsidRPr="009C6375">
              <w:rPr>
                <w:rFonts w:ascii="Lato" w:eastAsia="Times New Roman" w:hAnsi="Lato" w:cs="Calibri"/>
                <w:b/>
              </w:rPr>
              <w:t>3. Informacje o innych przychodach uzyskanych przy realizacji zadania publicznego</w:t>
            </w:r>
            <w:r w:rsidRPr="009C6375">
              <w:rPr>
                <w:rFonts w:ascii="Lato" w:eastAsia="Times New Roman" w:hAnsi="Lato" w:cs="Calibri"/>
                <w:b/>
              </w:rPr>
              <w:br/>
            </w:r>
            <w:r w:rsidRPr="009C6375">
              <w:rPr>
                <w:rFonts w:ascii="Lato" w:eastAsia="Times New Roman" w:hAnsi="Lato" w:cs="Calibri"/>
              </w:rPr>
              <w:t>(należy opisać przychody powstałe podczas realizowanego zadania, które nie były przewidziane w umowie, np. pochodzące ze sprzedaży towarów lub usług wytworzonych lub świadczonych w ramach realizacji zadania publicznego)</w:t>
            </w:r>
          </w:p>
        </w:tc>
      </w:tr>
      <w:tr w:rsidR="00C97729" w:rsidRPr="009C6375" w14:paraId="5EA406B4" w14:textId="77777777" w:rsidTr="00C97729">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17E8F24C" w14:textId="77777777" w:rsidR="00C97729" w:rsidRPr="009C6375" w:rsidRDefault="00C97729" w:rsidP="00C97729">
            <w:pPr>
              <w:spacing w:after="0" w:line="240" w:lineRule="auto"/>
              <w:ind w:left="57"/>
              <w:rPr>
                <w:rFonts w:ascii="Lato" w:eastAsia="Times New Roman" w:hAnsi="Lato" w:cs="Calibri"/>
              </w:rPr>
            </w:pPr>
          </w:p>
        </w:tc>
      </w:tr>
      <w:tr w:rsidR="00C97729" w:rsidRPr="009C6375" w14:paraId="4571AAF2" w14:textId="77777777" w:rsidTr="00C97729">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55A210F7" w14:textId="77777777" w:rsidR="00C97729" w:rsidRPr="009C6375" w:rsidRDefault="00C97729" w:rsidP="00C97729">
            <w:pPr>
              <w:spacing w:after="0" w:line="240" w:lineRule="auto"/>
              <w:ind w:left="57"/>
              <w:rPr>
                <w:rFonts w:ascii="Lato" w:eastAsia="Times New Roman" w:hAnsi="Lato" w:cs="Calibri"/>
              </w:rPr>
            </w:pPr>
          </w:p>
        </w:tc>
      </w:tr>
      <w:tr w:rsidR="00C97729" w:rsidRPr="009C6375" w14:paraId="0F882456" w14:textId="77777777" w:rsidTr="00C97729">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34B7F03D" w14:textId="77777777" w:rsidR="00C97729" w:rsidRPr="009C6375" w:rsidRDefault="00C97729" w:rsidP="00C97729">
            <w:pPr>
              <w:spacing w:after="0" w:line="240" w:lineRule="auto"/>
              <w:ind w:left="57"/>
              <w:rPr>
                <w:rFonts w:ascii="Lato" w:eastAsia="Times New Roman" w:hAnsi="Lato" w:cs="Calibri"/>
              </w:rPr>
            </w:pPr>
            <w:r w:rsidRPr="009C6375">
              <w:rPr>
                <w:rFonts w:ascii="Lato" w:eastAsia="Times New Roman" w:hAnsi="Lato" w:cs="Calibri"/>
                <w:b/>
              </w:rPr>
              <w:t xml:space="preserve">4. Informacje o świadczeniach pieniężnych pobranych w związku z realizacją zadania od odbiorców zadania </w:t>
            </w:r>
            <w:r w:rsidRPr="009C6375">
              <w:rPr>
                <w:rFonts w:ascii="Lato" w:eastAsia="Times New Roman" w:hAnsi="Lato" w:cs="Calibri"/>
              </w:rPr>
              <w:t>(należy wskazać warunki, na jakich były pobierane świadczenia pieniężne, jaka była faktyczna wysokość świadczenia poniesiona przez pojedynczego odbiorcę oraz jaka była łączna wartość tych świadczeń)</w:t>
            </w:r>
          </w:p>
        </w:tc>
      </w:tr>
      <w:tr w:rsidR="00C97729" w:rsidRPr="009C6375" w14:paraId="523B4EFA" w14:textId="77777777" w:rsidTr="00C97729">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74E6B85A" w14:textId="77777777" w:rsidR="00C97729" w:rsidRPr="009C6375" w:rsidRDefault="00C97729" w:rsidP="00C97729">
            <w:pPr>
              <w:spacing w:after="0" w:line="240" w:lineRule="auto"/>
              <w:ind w:left="57"/>
              <w:rPr>
                <w:rFonts w:ascii="Lato" w:eastAsia="Times New Roman" w:hAnsi="Lato" w:cs="Calibri"/>
              </w:rPr>
            </w:pPr>
          </w:p>
        </w:tc>
      </w:tr>
      <w:tr w:rsidR="00C97729" w:rsidRPr="009C6375" w14:paraId="01F7561A" w14:textId="77777777" w:rsidTr="00C97729">
        <w:trPr>
          <w:gridBefore w:val="2"/>
          <w:wBefore w:w="124" w:type="dxa"/>
          <w:trHeight w:val="126"/>
          <w:jc w:val="center"/>
        </w:trPr>
        <w:tc>
          <w:tcPr>
            <w:tcW w:w="9668" w:type="dxa"/>
            <w:gridSpan w:val="8"/>
            <w:tcBorders>
              <w:top w:val="single" w:sz="4" w:space="0" w:color="auto"/>
            </w:tcBorders>
            <w:shd w:val="clear" w:color="auto" w:fill="FFFFFF"/>
            <w:vAlign w:val="center"/>
          </w:tcPr>
          <w:p w14:paraId="4851B771" w14:textId="77777777" w:rsidR="00C97729" w:rsidRPr="009C6375" w:rsidRDefault="00C97729" w:rsidP="00C97729">
            <w:pPr>
              <w:spacing w:after="0" w:line="240" w:lineRule="auto"/>
              <w:rPr>
                <w:rFonts w:ascii="Lato" w:eastAsia="Times New Roman" w:hAnsi="Lato" w:cs="Calibri"/>
              </w:rPr>
            </w:pPr>
          </w:p>
        </w:tc>
      </w:tr>
      <w:tr w:rsidR="00C97729" w:rsidRPr="009C6375" w14:paraId="360AB253" w14:textId="77777777" w:rsidTr="00C97729">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08AED414" w14:textId="77777777" w:rsidR="00C97729" w:rsidRPr="009C6375" w:rsidRDefault="00C97729" w:rsidP="00C97729">
            <w:pPr>
              <w:spacing w:after="0" w:line="240" w:lineRule="auto"/>
              <w:ind w:left="57"/>
              <w:rPr>
                <w:rFonts w:ascii="Lato" w:eastAsia="Times New Roman" w:hAnsi="Lato" w:cs="Calibri"/>
                <w:b/>
              </w:rPr>
            </w:pPr>
            <w:r w:rsidRPr="009C6375">
              <w:rPr>
                <w:rFonts w:ascii="Lato" w:eastAsia="Times New Roman" w:hAnsi="Lato" w:cs="Calibri"/>
                <w:b/>
              </w:rPr>
              <w:t>Część III. Dodatkowe informacje</w:t>
            </w:r>
          </w:p>
        </w:tc>
      </w:tr>
      <w:tr w:rsidR="00C97729" w:rsidRPr="009C6375" w14:paraId="542202CA" w14:textId="77777777" w:rsidTr="00C97729">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5367E751" w14:textId="77777777" w:rsidR="00C97729" w:rsidRPr="009C6375" w:rsidRDefault="00C97729" w:rsidP="00C97729">
            <w:pPr>
              <w:spacing w:after="0" w:line="240" w:lineRule="auto"/>
              <w:ind w:left="57"/>
              <w:rPr>
                <w:rFonts w:ascii="Lato" w:eastAsia="Times New Roman" w:hAnsi="Lato" w:cs="Calibri"/>
              </w:rPr>
            </w:pPr>
          </w:p>
        </w:tc>
      </w:tr>
      <w:tr w:rsidR="00C97729" w:rsidRPr="009C6375" w14:paraId="66F270D6" w14:textId="77777777" w:rsidTr="00C97729">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37D1DC98" w14:textId="77777777" w:rsidR="00C97729" w:rsidRPr="009C6375" w:rsidRDefault="00C97729" w:rsidP="00C97729">
            <w:pPr>
              <w:spacing w:after="0" w:line="240" w:lineRule="auto"/>
              <w:ind w:left="901" w:right="732" w:hanging="266"/>
              <w:jc w:val="both"/>
              <w:rPr>
                <w:rFonts w:ascii="Lato" w:eastAsia="Times New Roman" w:hAnsi="Lato" w:cs="Calibri"/>
              </w:rPr>
            </w:pPr>
            <w:r w:rsidRPr="009C6375">
              <w:rPr>
                <w:rFonts w:ascii="Lato" w:eastAsia="Times New Roman" w:hAnsi="Lato" w:cs="Calibri"/>
              </w:rPr>
              <w:lastRenderedPageBreak/>
              <w:t>Oświadczam(y), że:</w:t>
            </w:r>
          </w:p>
          <w:p w14:paraId="09088B90" w14:textId="77777777" w:rsidR="00C97729" w:rsidRPr="009C6375" w:rsidRDefault="00C97729" w:rsidP="00C97729">
            <w:pPr>
              <w:spacing w:after="0" w:line="240" w:lineRule="auto"/>
              <w:ind w:left="901" w:right="732" w:hanging="266"/>
              <w:jc w:val="both"/>
              <w:rPr>
                <w:rFonts w:ascii="Lato" w:eastAsia="Times New Roman" w:hAnsi="Lato" w:cs="Calibri"/>
              </w:rPr>
            </w:pPr>
            <w:r w:rsidRPr="009C6375">
              <w:rPr>
                <w:rFonts w:ascii="Lato" w:eastAsia="Times New Roman" w:hAnsi="Lato" w:cs="Calibri"/>
              </w:rPr>
              <w:t>1)</w:t>
            </w:r>
            <w:r w:rsidRPr="009C6375">
              <w:rPr>
                <w:rFonts w:ascii="Lato" w:eastAsia="Times New Roman" w:hAnsi="Lato" w:cs="Calibri"/>
              </w:rPr>
              <w:tab/>
              <w:t>od daty zawarcia umowy nie zmienił się status prawny Zleceniobiorcy(-</w:t>
            </w:r>
            <w:proofErr w:type="spellStart"/>
            <w:r w:rsidRPr="009C6375">
              <w:rPr>
                <w:rFonts w:ascii="Lato" w:eastAsia="Times New Roman" w:hAnsi="Lato" w:cs="Calibri"/>
              </w:rPr>
              <w:t>ców</w:t>
            </w:r>
            <w:proofErr w:type="spellEnd"/>
            <w:r w:rsidRPr="009C6375">
              <w:rPr>
                <w:rFonts w:ascii="Lato" w:eastAsia="Times New Roman" w:hAnsi="Lato" w:cs="Calibri"/>
              </w:rPr>
              <w:t>);</w:t>
            </w:r>
          </w:p>
          <w:p w14:paraId="27DECCB6" w14:textId="2C15DAE6" w:rsidR="00C97729" w:rsidRPr="009C6375" w:rsidRDefault="00C97729" w:rsidP="00C97729">
            <w:pPr>
              <w:spacing w:after="0" w:line="240" w:lineRule="auto"/>
              <w:ind w:left="901" w:right="732" w:hanging="266"/>
              <w:jc w:val="both"/>
              <w:rPr>
                <w:rFonts w:ascii="Lato" w:eastAsia="Times New Roman" w:hAnsi="Lato" w:cs="Calibri"/>
              </w:rPr>
            </w:pPr>
            <w:r w:rsidRPr="009C6375">
              <w:rPr>
                <w:rFonts w:ascii="Lato" w:eastAsia="Times New Roman" w:hAnsi="Lato" w:cs="Calibri"/>
              </w:rPr>
              <w:t>2)</w:t>
            </w:r>
            <w:r w:rsidRPr="009C6375">
              <w:rPr>
                <w:rFonts w:ascii="Lato" w:eastAsia="Times New Roman" w:hAnsi="Lato" w:cs="Calibri"/>
              </w:rPr>
              <w:tab/>
              <w:t>wszystkie informacje podane w niniejszym sprawozdaniu są zgodne z aktualnym stanem prawnym</w:t>
            </w:r>
            <w:r w:rsidR="000562C6">
              <w:rPr>
                <w:rFonts w:ascii="Lato" w:eastAsia="Times New Roman" w:hAnsi="Lato" w:cs="Calibri"/>
              </w:rPr>
              <w:t xml:space="preserve"> </w:t>
            </w:r>
            <w:r w:rsidRPr="009C6375">
              <w:rPr>
                <w:rFonts w:ascii="Lato" w:eastAsia="Times New Roman" w:hAnsi="Lato" w:cs="Calibri"/>
              </w:rPr>
              <w:t>i faktycznym;</w:t>
            </w:r>
          </w:p>
          <w:p w14:paraId="29601AD7" w14:textId="620E5DAB" w:rsidR="00C97729" w:rsidRPr="009C6375" w:rsidRDefault="00C97729" w:rsidP="00C97729">
            <w:pPr>
              <w:spacing w:after="0" w:line="240" w:lineRule="auto"/>
              <w:ind w:left="901" w:right="732" w:hanging="266"/>
              <w:jc w:val="both"/>
              <w:rPr>
                <w:rFonts w:ascii="Lato" w:eastAsia="Times New Roman" w:hAnsi="Lato" w:cs="Calibri"/>
              </w:rPr>
            </w:pPr>
            <w:r w:rsidRPr="009C6375">
              <w:rPr>
                <w:rFonts w:ascii="Lato" w:eastAsia="Times New Roman" w:hAnsi="Lato" w:cs="Calibri"/>
              </w:rPr>
              <w:t>3)</w:t>
            </w:r>
            <w:r w:rsidRPr="009C6375">
              <w:rPr>
                <w:rFonts w:ascii="Lato" w:eastAsia="Times New Roman" w:hAnsi="Lato" w:cs="Calibri"/>
              </w:rPr>
              <w:tab/>
              <w:t xml:space="preserve">w zakresie związanym z otwartym </w:t>
            </w:r>
            <w:r w:rsidR="004309A9">
              <w:rPr>
                <w:rFonts w:ascii="Lato" w:eastAsia="Times New Roman" w:hAnsi="Lato" w:cs="Calibri"/>
              </w:rPr>
              <w:t>k</w:t>
            </w:r>
            <w:r w:rsidR="00F63326">
              <w:rPr>
                <w:rFonts w:ascii="Lato" w:eastAsia="Times New Roman" w:hAnsi="Lato" w:cs="Calibri"/>
              </w:rPr>
              <w:t>onkurs</w:t>
            </w:r>
            <w:r w:rsidRPr="009C6375">
              <w:rPr>
                <w:rFonts w:ascii="Lato" w:eastAsia="Times New Roman" w:hAnsi="Lato" w:cs="Calibri"/>
              </w:rPr>
              <w:t>em ofert, w tym z gromadzeniem, przetwarzaniem</w:t>
            </w:r>
            <w:r w:rsidR="000562C6">
              <w:rPr>
                <w:rFonts w:ascii="Lato" w:eastAsia="Times New Roman" w:hAnsi="Lato" w:cs="Calibri"/>
              </w:rPr>
              <w:t xml:space="preserve"> </w:t>
            </w:r>
            <w:r w:rsidRPr="009C6375">
              <w:rPr>
                <w:rFonts w:ascii="Lato" w:eastAsia="Times New Roman" w:hAnsi="Lato" w:cs="Calibri"/>
              </w:rPr>
              <w:t>i przekazywaniem danych osobowych, a także wprowadzaniem ich do systemów informatycznych, osoby,</w:t>
            </w:r>
            <w:r w:rsidR="000562C6">
              <w:rPr>
                <w:rFonts w:ascii="Lato" w:eastAsia="Times New Roman" w:hAnsi="Lato" w:cs="Calibri"/>
              </w:rPr>
              <w:t xml:space="preserve"> </w:t>
            </w:r>
            <w:r w:rsidRPr="009C6375">
              <w:rPr>
                <w:rFonts w:ascii="Lato" w:eastAsia="Times New Roman" w:hAnsi="Lato" w:cs="Calibri"/>
              </w:rPr>
              <w:t>których dotyczą te dane, złożyły stosowne oświadczenia zgodnie z przepisami o ochronie danych osobowych.</w:t>
            </w:r>
          </w:p>
        </w:tc>
      </w:tr>
      <w:tr w:rsidR="00C97729" w:rsidRPr="009C6375" w14:paraId="4C779DEA" w14:textId="77777777" w:rsidTr="00C97729">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7DDFAD90" w14:textId="77777777" w:rsidR="00C97729" w:rsidRPr="009C6375" w:rsidRDefault="00C97729" w:rsidP="00C97729">
            <w:pPr>
              <w:spacing w:after="0" w:line="240" w:lineRule="auto"/>
              <w:rPr>
                <w:rFonts w:ascii="Lato" w:eastAsia="Times New Roman" w:hAnsi="Lato" w:cs="Calibri"/>
              </w:rPr>
            </w:pPr>
          </w:p>
        </w:tc>
        <w:tc>
          <w:tcPr>
            <w:tcW w:w="6886" w:type="dxa"/>
            <w:gridSpan w:val="2"/>
            <w:tcBorders>
              <w:top w:val="single" w:sz="4" w:space="0" w:color="auto"/>
              <w:left w:val="single" w:sz="4" w:space="0" w:color="auto"/>
              <w:right w:val="nil"/>
            </w:tcBorders>
            <w:shd w:val="clear" w:color="auto" w:fill="FFFFFF"/>
          </w:tcPr>
          <w:p w14:paraId="091255C4" w14:textId="77777777" w:rsidR="00C97729" w:rsidRPr="009C6375" w:rsidRDefault="00C97729" w:rsidP="00C97729">
            <w:pPr>
              <w:spacing w:before="160" w:after="0" w:line="360" w:lineRule="auto"/>
              <w:ind w:left="113" w:right="57"/>
              <w:rPr>
                <w:rFonts w:ascii="Lato" w:eastAsia="Times New Roman" w:hAnsi="Lato" w:cs="Calibri"/>
              </w:rPr>
            </w:pPr>
            <w:r w:rsidRPr="009C6375">
              <w:rPr>
                <w:rFonts w:ascii="Lato" w:eastAsia="Times New Roman" w:hAnsi="Lato" w:cs="Calibri"/>
              </w:rPr>
              <w:t>..........................................................................................................................................................</w:t>
            </w:r>
            <w:r w:rsidRPr="009C6375">
              <w:rPr>
                <w:rFonts w:ascii="Lato" w:eastAsia="Times New Roman" w:hAnsi="Lato" w:cs="Calibri"/>
              </w:rPr>
              <w:br/>
              <w:t>..........................................................................................................................................................</w:t>
            </w:r>
          </w:p>
        </w:tc>
        <w:tc>
          <w:tcPr>
            <w:tcW w:w="1556" w:type="dxa"/>
            <w:gridSpan w:val="2"/>
            <w:vMerge w:val="restart"/>
            <w:tcBorders>
              <w:top w:val="nil"/>
              <w:left w:val="single" w:sz="4" w:space="0" w:color="auto"/>
              <w:bottom w:val="nil"/>
              <w:right w:val="nil"/>
            </w:tcBorders>
            <w:shd w:val="clear" w:color="auto" w:fill="FFFFFF"/>
          </w:tcPr>
          <w:p w14:paraId="1F70FBC6" w14:textId="77777777" w:rsidR="00C97729" w:rsidRPr="009C6375" w:rsidRDefault="00C97729" w:rsidP="00C97729">
            <w:pPr>
              <w:spacing w:after="0" w:line="240" w:lineRule="auto"/>
              <w:rPr>
                <w:rFonts w:ascii="Lato" w:eastAsia="Times New Roman" w:hAnsi="Lato" w:cs="Calibri"/>
              </w:rPr>
            </w:pPr>
          </w:p>
        </w:tc>
      </w:tr>
      <w:tr w:rsidR="00C97729" w:rsidRPr="009C6375" w14:paraId="45498EFC" w14:textId="77777777" w:rsidTr="00C97729">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23F202AF" w14:textId="77777777" w:rsidR="00C97729" w:rsidRPr="009C6375" w:rsidRDefault="00C97729" w:rsidP="00C97729">
            <w:pPr>
              <w:spacing w:after="0" w:line="240" w:lineRule="auto"/>
              <w:rPr>
                <w:rFonts w:ascii="Lato" w:eastAsia="Times New Roman" w:hAnsi="Lato" w:cs="Calibri"/>
              </w:rPr>
            </w:pPr>
          </w:p>
        </w:tc>
        <w:tc>
          <w:tcPr>
            <w:tcW w:w="6886" w:type="dxa"/>
            <w:gridSpan w:val="2"/>
            <w:tcBorders>
              <w:left w:val="single" w:sz="4" w:space="0" w:color="auto"/>
              <w:right w:val="nil"/>
            </w:tcBorders>
            <w:shd w:val="clear" w:color="auto" w:fill="FFFFFF"/>
          </w:tcPr>
          <w:p w14:paraId="165DC3E6" w14:textId="77777777" w:rsidR="00C97729" w:rsidRPr="009C6375" w:rsidRDefault="00C97729" w:rsidP="00C97729">
            <w:pPr>
              <w:spacing w:before="80" w:after="0" w:line="240" w:lineRule="auto"/>
              <w:jc w:val="center"/>
              <w:rPr>
                <w:rFonts w:ascii="Lato" w:eastAsia="Times New Roman" w:hAnsi="Lato" w:cs="Calibri"/>
              </w:rPr>
            </w:pPr>
            <w:r w:rsidRPr="009C6375">
              <w:rPr>
                <w:rFonts w:ascii="Lato" w:eastAsia="Times New Roman" w:hAnsi="Lato" w:cs="Calibri"/>
              </w:rPr>
              <w:t>Podpis osoby upoważnionej lub podpisy osób upoważnionych</w:t>
            </w:r>
            <w:r w:rsidRPr="009C6375">
              <w:rPr>
                <w:rFonts w:ascii="Lato" w:eastAsia="Times New Roman" w:hAnsi="Lato" w:cs="Calibri"/>
              </w:rPr>
              <w:br/>
              <w:t>do składania oświadczeń woli w zakresie zobowiązań finansowych w imieniu Zleceniobiorców.</w:t>
            </w:r>
            <w:r w:rsidRPr="009C6375">
              <w:rPr>
                <w:rFonts w:ascii="Lato" w:eastAsia="Times New Roman" w:hAnsi="Lato" w:cs="Calibri"/>
              </w:rPr>
              <w:br/>
              <w:t>W przypadku podpisów nieczytelnych należy czytelnie podać imię i nazwisko osoby podpisującej.</w:t>
            </w:r>
            <w:r w:rsidRPr="009C6375">
              <w:rPr>
                <w:rFonts w:ascii="Lato" w:eastAsia="Times New Roman" w:hAnsi="Lato" w:cs="Calibri"/>
                <w:vertAlign w:val="superscript"/>
              </w:rPr>
              <w:t>9)</w:t>
            </w:r>
          </w:p>
        </w:tc>
        <w:tc>
          <w:tcPr>
            <w:tcW w:w="1556" w:type="dxa"/>
            <w:gridSpan w:val="2"/>
            <w:vMerge/>
            <w:tcBorders>
              <w:top w:val="nil"/>
              <w:left w:val="single" w:sz="4" w:space="0" w:color="auto"/>
              <w:bottom w:val="nil"/>
              <w:right w:val="nil"/>
            </w:tcBorders>
            <w:shd w:val="clear" w:color="auto" w:fill="FFFFFF"/>
          </w:tcPr>
          <w:p w14:paraId="26311D9B" w14:textId="77777777" w:rsidR="00C97729" w:rsidRPr="009C6375" w:rsidRDefault="00C97729" w:rsidP="00C97729">
            <w:pPr>
              <w:spacing w:after="0" w:line="240" w:lineRule="auto"/>
              <w:rPr>
                <w:rFonts w:ascii="Lato" w:eastAsia="Times New Roman" w:hAnsi="Lato" w:cs="Calibri"/>
              </w:rPr>
            </w:pPr>
          </w:p>
        </w:tc>
      </w:tr>
      <w:tr w:rsidR="00C97729" w:rsidRPr="009C6375" w14:paraId="32A8E3FB" w14:textId="77777777" w:rsidTr="00C97729">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31FF44EC" w14:textId="77777777" w:rsidR="00C97729" w:rsidRPr="009C6375" w:rsidRDefault="00C97729" w:rsidP="00C97729">
            <w:pPr>
              <w:spacing w:after="0" w:line="240" w:lineRule="auto"/>
              <w:rPr>
                <w:rFonts w:ascii="Lato" w:eastAsia="Times New Roman" w:hAnsi="Lato" w:cs="Calibri"/>
              </w:rPr>
            </w:pPr>
          </w:p>
        </w:tc>
        <w:tc>
          <w:tcPr>
            <w:tcW w:w="6886" w:type="dxa"/>
            <w:gridSpan w:val="2"/>
            <w:tcBorders>
              <w:top w:val="nil"/>
              <w:left w:val="single" w:sz="4" w:space="0" w:color="auto"/>
              <w:bottom w:val="single" w:sz="4" w:space="0" w:color="auto"/>
              <w:right w:val="nil"/>
            </w:tcBorders>
            <w:shd w:val="clear" w:color="auto" w:fill="FFFFFF"/>
          </w:tcPr>
          <w:p w14:paraId="2903D060" w14:textId="77777777" w:rsidR="00C97729" w:rsidRPr="009C6375" w:rsidRDefault="00C97729" w:rsidP="00C97729">
            <w:pPr>
              <w:spacing w:after="0" w:line="240" w:lineRule="auto"/>
              <w:ind w:left="2165"/>
              <w:rPr>
                <w:rFonts w:ascii="Lato" w:eastAsia="Times New Roman" w:hAnsi="Lato" w:cs="Calibri"/>
              </w:rPr>
            </w:pPr>
            <w:r w:rsidRPr="009C6375">
              <w:rPr>
                <w:rFonts w:ascii="Lato" w:eastAsia="Times New Roman" w:hAnsi="Lato" w:cs="Calibri"/>
              </w:rPr>
              <w:t>Data ...................................................</w:t>
            </w:r>
          </w:p>
        </w:tc>
        <w:tc>
          <w:tcPr>
            <w:tcW w:w="1556" w:type="dxa"/>
            <w:gridSpan w:val="2"/>
            <w:vMerge/>
            <w:tcBorders>
              <w:top w:val="nil"/>
              <w:left w:val="single" w:sz="4" w:space="0" w:color="auto"/>
              <w:right w:val="nil"/>
            </w:tcBorders>
            <w:shd w:val="clear" w:color="auto" w:fill="FFFFFF"/>
          </w:tcPr>
          <w:p w14:paraId="125DC706" w14:textId="77777777" w:rsidR="00C97729" w:rsidRPr="009C6375" w:rsidRDefault="00C97729" w:rsidP="00C97729">
            <w:pPr>
              <w:spacing w:after="0" w:line="240" w:lineRule="auto"/>
              <w:rPr>
                <w:rFonts w:ascii="Lato" w:eastAsia="Times New Roman" w:hAnsi="Lato" w:cs="Calibri"/>
              </w:rPr>
            </w:pPr>
          </w:p>
        </w:tc>
      </w:tr>
      <w:tr w:rsidR="00C97729" w:rsidRPr="009C6375" w14:paraId="5D8F0188" w14:textId="77777777" w:rsidTr="00C97729">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143EF3DF" w14:textId="77777777" w:rsidR="00C97729" w:rsidRPr="009C6375" w:rsidRDefault="00C97729" w:rsidP="00C97729">
            <w:pPr>
              <w:spacing w:after="0" w:line="240" w:lineRule="auto"/>
              <w:ind w:left="624"/>
              <w:rPr>
                <w:rFonts w:ascii="Lato" w:eastAsia="Times New Roman" w:hAnsi="Lato" w:cs="Calibri"/>
              </w:rPr>
            </w:pPr>
            <w:r w:rsidRPr="009C6375">
              <w:rPr>
                <w:rFonts w:ascii="Lato" w:eastAsia="Times New Roman" w:hAnsi="Lato" w:cs="Calibri"/>
              </w:rPr>
              <w:t>POUCZENIE</w:t>
            </w:r>
          </w:p>
          <w:p w14:paraId="4E1E63C3" w14:textId="77777777" w:rsidR="00C97729" w:rsidRPr="009C6375" w:rsidRDefault="00C97729" w:rsidP="00C97729">
            <w:pPr>
              <w:spacing w:after="0" w:line="240" w:lineRule="auto"/>
              <w:ind w:left="624"/>
              <w:rPr>
                <w:rFonts w:ascii="Lato" w:eastAsia="Times New Roman" w:hAnsi="Lato" w:cs="Calibri"/>
              </w:rPr>
            </w:pPr>
            <w:r w:rsidRPr="009C6375">
              <w:rPr>
                <w:rFonts w:ascii="Lato" w:eastAsia="Times New Roman" w:hAnsi="Lato" w:cs="Calibri"/>
              </w:rPr>
              <w:t xml:space="preserve">Sprawozdania składa się osobiście lub przesyła przesyłką poleconą na adres Zleceniodawcy w terminie przewidzianym w umowie. </w:t>
            </w:r>
          </w:p>
          <w:p w14:paraId="7EE6210E" w14:textId="2404466A" w:rsidR="00C97729" w:rsidRPr="009C6375" w:rsidRDefault="00C97729" w:rsidP="00C97729">
            <w:pPr>
              <w:spacing w:after="0" w:line="240" w:lineRule="auto"/>
              <w:ind w:left="624"/>
              <w:rPr>
                <w:rFonts w:ascii="Lato" w:eastAsia="Times New Roman" w:hAnsi="Lato" w:cs="Calibri"/>
              </w:rPr>
            </w:pPr>
            <w:r w:rsidRPr="009C6375">
              <w:rPr>
                <w:rFonts w:ascii="Lato" w:eastAsia="Times New Roman" w:hAnsi="Lato" w:cs="Calibri"/>
              </w:rPr>
              <w:t>Termin uważa się za zachowany, jeżeli przed jego upływem pismo zostało wysłane w formie dokumentu elektronicznego w rozumieniu  przepisów ustawy z dnia 17 lutego 2005 r. o informatyzacji działalności podmiotów realizujących zadania publiczne</w:t>
            </w:r>
            <w:r w:rsidR="003331CC">
              <w:rPr>
                <w:rFonts w:ascii="Lato" w:eastAsia="Times New Roman" w:hAnsi="Lato" w:cs="Calibri"/>
              </w:rPr>
              <w:t xml:space="preserve">, </w:t>
            </w:r>
            <w:r w:rsidRPr="009C6375">
              <w:rPr>
                <w:rFonts w:ascii="Lato" w:eastAsia="Times New Roman" w:hAnsi="Lato" w:cs="Calibri"/>
              </w:rPr>
              <w:t>za poświadczeniem przedłożenia Zleceniodawcy, lub nadane w polskiej placówce pocztowej operatora publicznego.</w:t>
            </w:r>
          </w:p>
        </w:tc>
      </w:tr>
      <w:tr w:rsidR="00C97729" w:rsidRPr="009C6375" w14:paraId="3619392B" w14:textId="77777777" w:rsidTr="00C97729">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523AAA87" w14:textId="77777777" w:rsidR="00C97729" w:rsidRPr="009C6375" w:rsidRDefault="00C97729" w:rsidP="00C97729">
            <w:pPr>
              <w:spacing w:before="80" w:after="0" w:line="240" w:lineRule="auto"/>
              <w:ind w:left="623"/>
              <w:rPr>
                <w:rFonts w:ascii="Lato" w:eastAsia="Times New Roman" w:hAnsi="Lato" w:cs="Calibri"/>
              </w:rPr>
            </w:pPr>
            <w:r w:rsidRPr="009C6375">
              <w:rPr>
                <w:rFonts w:ascii="Lato" w:eastAsia="Times New Roman" w:hAnsi="Lato" w:cs="Calibri"/>
              </w:rPr>
              <w:t>________________________________</w:t>
            </w:r>
          </w:p>
          <w:p w14:paraId="2FACDB01" w14:textId="77777777" w:rsidR="00C97729" w:rsidRPr="009C6375" w:rsidRDefault="00C97729" w:rsidP="00C97729">
            <w:pPr>
              <w:spacing w:after="0" w:line="240" w:lineRule="auto"/>
              <w:ind w:left="763" w:hanging="139"/>
              <w:rPr>
                <w:rFonts w:ascii="Lato" w:eastAsia="Times New Roman" w:hAnsi="Lato" w:cs="Calibri"/>
              </w:rPr>
            </w:pPr>
            <w:r w:rsidRPr="009C6375">
              <w:rPr>
                <w:rFonts w:ascii="Lato" w:eastAsia="Times New Roman" w:hAnsi="Lato" w:cs="Calibri"/>
                <w:vertAlign w:val="superscript"/>
              </w:rPr>
              <w:t>7)</w:t>
            </w:r>
            <w:r w:rsidRPr="009C6375">
              <w:rPr>
                <w:rFonts w:ascii="Lato" w:eastAsia="Times New Roman" w:hAnsi="Lato" w:cs="Calibri"/>
              </w:rPr>
              <w:t xml:space="preserve"> Procentowy udział innych środków finansowych, o których mowa w pkt 2, w stosunku do otrzymanej kwoty dotacji należy podać z dokładnością do dwóch miejsc po przecinku.</w:t>
            </w:r>
          </w:p>
          <w:p w14:paraId="155A86AA" w14:textId="77777777" w:rsidR="00C97729" w:rsidRPr="009C6375" w:rsidRDefault="00C97729" w:rsidP="00C97729">
            <w:pPr>
              <w:spacing w:after="0" w:line="240" w:lineRule="auto"/>
              <w:ind w:left="735" w:hanging="111"/>
              <w:rPr>
                <w:rFonts w:ascii="Lato" w:eastAsia="Times New Roman" w:hAnsi="Lato" w:cs="Calibri"/>
              </w:rPr>
            </w:pPr>
            <w:r w:rsidRPr="009C6375">
              <w:rPr>
                <w:rFonts w:ascii="Lato" w:eastAsia="Times New Roman" w:hAnsi="Lato" w:cs="Calibri"/>
                <w:vertAlign w:val="superscript"/>
              </w:rPr>
              <w:t>8)</w:t>
            </w:r>
            <w:r w:rsidRPr="009C6375">
              <w:rPr>
                <w:rFonts w:ascii="Lato" w:eastAsia="Times New Roman" w:hAnsi="Lato" w:cs="Calibri"/>
              </w:rPr>
              <w:t xml:space="preserve"> Procentowy udział środków niefinansowych, o których mowa w pkt 3, w stosunku do otrzymanej kwoty dotacji należy podać z dokładnością do dwóch miejsc po przecinku.</w:t>
            </w:r>
          </w:p>
          <w:p w14:paraId="4CECDE4E" w14:textId="77777777" w:rsidR="00C97729" w:rsidRPr="009C6375" w:rsidRDefault="00C97729" w:rsidP="00C97729">
            <w:pPr>
              <w:spacing w:after="0" w:line="240" w:lineRule="auto"/>
              <w:ind w:left="624"/>
              <w:rPr>
                <w:rFonts w:ascii="Lato" w:eastAsia="Times New Roman" w:hAnsi="Lato" w:cs="Calibri"/>
              </w:rPr>
            </w:pPr>
            <w:r w:rsidRPr="009C6375">
              <w:rPr>
                <w:rFonts w:ascii="Lato" w:eastAsia="Times New Roman" w:hAnsi="Lato" w:cs="Calibri"/>
                <w:vertAlign w:val="superscript"/>
              </w:rPr>
              <w:t>9)</w:t>
            </w:r>
            <w:r w:rsidRPr="009C6375">
              <w:rPr>
                <w:rFonts w:ascii="Lato" w:eastAsia="Times New Roman" w:hAnsi="Lato" w:cs="Calibri"/>
              </w:rPr>
              <w:t xml:space="preserve"> Nie dotyczy sprawozdania sporządzanego w formie dokumentu elektronicznego.</w:t>
            </w:r>
          </w:p>
        </w:tc>
      </w:tr>
    </w:tbl>
    <w:p w14:paraId="00B2F081" w14:textId="77777777" w:rsidR="00C97729" w:rsidRPr="009C6375" w:rsidRDefault="00C97729" w:rsidP="00C97729">
      <w:pPr>
        <w:spacing w:after="0" w:line="240" w:lineRule="auto"/>
        <w:ind w:right="290"/>
        <w:jc w:val="both"/>
        <w:rPr>
          <w:rFonts w:ascii="Lato" w:eastAsia="Times New Roman" w:hAnsi="Lato" w:cs="Calibri"/>
        </w:rPr>
      </w:pPr>
    </w:p>
    <w:p w14:paraId="6BC13C15" w14:textId="77777777" w:rsidR="00C97729" w:rsidRPr="009C6375" w:rsidRDefault="00C97729" w:rsidP="00C97729">
      <w:pPr>
        <w:spacing w:after="200" w:line="276" w:lineRule="auto"/>
        <w:rPr>
          <w:rFonts w:ascii="Lato" w:eastAsia="Times New Roman" w:hAnsi="Lato" w:cs="Times New Roman"/>
        </w:rPr>
      </w:pPr>
    </w:p>
    <w:p w14:paraId="6F2AECCF" w14:textId="77777777" w:rsidR="00C97729" w:rsidRPr="009C6375" w:rsidRDefault="00C97729" w:rsidP="00C97729">
      <w:pPr>
        <w:rPr>
          <w:rFonts w:ascii="Lato" w:eastAsia="Calibri" w:hAnsi="Lato" w:cs="Times New Roman"/>
          <w:b/>
          <w:bCs/>
          <w:color w:val="2E74B5"/>
        </w:rPr>
      </w:pPr>
    </w:p>
    <w:p w14:paraId="5CCBBE41" w14:textId="7B94D4FC" w:rsidR="00C97729" w:rsidRDefault="00C97729" w:rsidP="00C97729">
      <w:pPr>
        <w:rPr>
          <w:rFonts w:ascii="Lato" w:hAnsi="Lato"/>
        </w:rPr>
      </w:pPr>
    </w:p>
    <w:p w14:paraId="17BBBF23" w14:textId="370F11BB" w:rsidR="0093039A" w:rsidRDefault="0093039A" w:rsidP="00C97729">
      <w:pPr>
        <w:rPr>
          <w:rFonts w:ascii="Lato" w:hAnsi="Lato"/>
        </w:rPr>
      </w:pPr>
    </w:p>
    <w:p w14:paraId="5827FB03" w14:textId="10D59841" w:rsidR="00357B14" w:rsidRDefault="00357B14" w:rsidP="00C97729">
      <w:pPr>
        <w:rPr>
          <w:rFonts w:ascii="Lato" w:hAnsi="Lato"/>
        </w:rPr>
      </w:pPr>
    </w:p>
    <w:p w14:paraId="6D3EBA3F" w14:textId="77777777" w:rsidR="00357B14" w:rsidRDefault="00357B14" w:rsidP="00C97729">
      <w:pPr>
        <w:rPr>
          <w:rFonts w:ascii="Lato" w:hAnsi="Lato"/>
        </w:rPr>
      </w:pPr>
    </w:p>
    <w:p w14:paraId="122DC4D5" w14:textId="77777777" w:rsidR="0093039A" w:rsidRPr="009C6375" w:rsidRDefault="0093039A" w:rsidP="00C97729">
      <w:pPr>
        <w:rPr>
          <w:rFonts w:ascii="Lato" w:hAnsi="Lato"/>
        </w:rPr>
      </w:pPr>
    </w:p>
    <w:p w14:paraId="0F4EA39A" w14:textId="77777777" w:rsidR="00C97729" w:rsidRPr="009C6375" w:rsidRDefault="00C97729" w:rsidP="00C97729">
      <w:pPr>
        <w:pStyle w:val="Nagwek1"/>
        <w:jc w:val="center"/>
        <w:rPr>
          <w:rFonts w:ascii="Lato" w:eastAsia="Times New Roman" w:hAnsi="Lato" w:cs="Arial"/>
          <w:color w:val="ED7D31" w:themeColor="accent2"/>
          <w:sz w:val="22"/>
          <w:szCs w:val="22"/>
          <w:lang w:eastAsia="pl-PL"/>
        </w:rPr>
      </w:pPr>
      <w:bookmarkStart w:id="157" w:name="_Toc152669948"/>
      <w:bookmarkStart w:id="158" w:name="_Toc175832893"/>
      <w:r w:rsidRPr="009C6375">
        <w:rPr>
          <w:rFonts w:ascii="Lato" w:hAnsi="Lato"/>
          <w:color w:val="ED7D31" w:themeColor="accent2"/>
          <w:sz w:val="22"/>
          <w:szCs w:val="22"/>
        </w:rPr>
        <w:t>Załącznik nr 4 – zaktualizowany harmonogram działań</w:t>
      </w:r>
      <w:bookmarkEnd w:id="157"/>
      <w:bookmarkEnd w:id="158"/>
    </w:p>
    <w:p w14:paraId="56E6F235" w14:textId="77777777" w:rsidR="00C97729" w:rsidRPr="009C6375" w:rsidRDefault="00C97729" w:rsidP="00C97729">
      <w:pPr>
        <w:spacing w:after="0" w:line="240" w:lineRule="auto"/>
        <w:jc w:val="right"/>
        <w:rPr>
          <w:rFonts w:ascii="Lato" w:eastAsia="Times New Roman" w:hAnsi="Lato" w:cs="Arial"/>
          <w:b/>
          <w:lang w:eastAsia="pl-PL"/>
        </w:rPr>
      </w:pPr>
      <w:r w:rsidRPr="009C6375">
        <w:rPr>
          <w:rFonts w:ascii="Lato" w:eastAsia="Times New Roman" w:hAnsi="Lato" w:cs="Arial"/>
          <w:b/>
          <w:lang w:eastAsia="pl-PL"/>
        </w:rPr>
        <w:t xml:space="preserve">Załącznik nr  _____ </w:t>
      </w:r>
    </w:p>
    <w:p w14:paraId="74E6BBFC"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t>do umowy nr ...................................................</w:t>
      </w:r>
    </w:p>
    <w:p w14:paraId="52C69F7E"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lastRenderedPageBreak/>
        <w:t>z dnia ....................................</w:t>
      </w:r>
    </w:p>
    <w:p w14:paraId="28E182CF" w14:textId="77777777" w:rsidR="00C97729" w:rsidRPr="009C6375" w:rsidRDefault="00C97729" w:rsidP="00C97729">
      <w:pPr>
        <w:spacing w:after="0" w:line="240" w:lineRule="auto"/>
        <w:jc w:val="right"/>
        <w:rPr>
          <w:rFonts w:ascii="Lato" w:eastAsia="Times New Roman" w:hAnsi="Lato" w:cs="Arial"/>
          <w:lang w:eastAsia="pl-PL"/>
        </w:rPr>
      </w:pPr>
      <w:r w:rsidRPr="009C6375">
        <w:rPr>
          <w:rFonts w:ascii="Lato" w:eastAsia="Times New Roman" w:hAnsi="Lato" w:cs="Arial"/>
          <w:lang w:eastAsia="pl-PL"/>
        </w:rPr>
        <w:t>...................................................</w:t>
      </w:r>
      <w:r w:rsidRPr="009C6375">
        <w:rPr>
          <w:rFonts w:ascii="Lato" w:eastAsia="Times New Roman" w:hAnsi="Lato" w:cs="Arial"/>
          <w:lang w:eastAsia="pl-PL"/>
        </w:rPr>
        <w:tab/>
      </w:r>
      <w:r w:rsidRPr="009C6375">
        <w:rPr>
          <w:rFonts w:ascii="Lato" w:eastAsia="Times New Roman" w:hAnsi="Lato" w:cs="Arial"/>
          <w:lang w:eastAsia="pl-PL"/>
        </w:rPr>
        <w:tab/>
        <w:t xml:space="preserve">         ..………………….…………………………………</w:t>
      </w:r>
    </w:p>
    <w:p w14:paraId="6E641776" w14:textId="77777777" w:rsidR="00C97729" w:rsidRPr="009C6375" w:rsidRDefault="00C97729" w:rsidP="00C97729">
      <w:pPr>
        <w:spacing w:after="0" w:line="240" w:lineRule="auto"/>
        <w:ind w:firstLine="708"/>
        <w:jc w:val="right"/>
        <w:rPr>
          <w:rFonts w:ascii="Lato" w:eastAsia="Times New Roman" w:hAnsi="Lato" w:cs="Arial"/>
          <w:lang w:eastAsia="pl-PL"/>
        </w:rPr>
      </w:pPr>
      <w:r w:rsidRPr="009C6375">
        <w:rPr>
          <w:rFonts w:ascii="Lato" w:eastAsia="Times New Roman" w:hAnsi="Lato" w:cs="Times New Roman"/>
          <w:lang w:eastAsia="pl-PL"/>
        </w:rPr>
        <w:t>(pieczęć organizacji)</w:t>
      </w:r>
      <w:r w:rsidRPr="009C6375">
        <w:rPr>
          <w:rFonts w:ascii="Lato" w:eastAsia="Times New Roman" w:hAnsi="Lato" w:cs="Arial"/>
          <w:lang w:eastAsia="pl-PL"/>
        </w:rPr>
        <w:t xml:space="preserve">         </w:t>
      </w:r>
      <w:r w:rsidRPr="009C6375">
        <w:rPr>
          <w:rFonts w:ascii="Lato" w:eastAsia="Times New Roman" w:hAnsi="Lato" w:cs="Arial"/>
          <w:lang w:eastAsia="pl-PL"/>
        </w:rPr>
        <w:tab/>
        <w:t xml:space="preserve">         </w:t>
      </w:r>
      <w:r w:rsidRPr="009C6375">
        <w:rPr>
          <w:rFonts w:ascii="Lato" w:eastAsia="Times New Roman" w:hAnsi="Lato" w:cs="Arial"/>
          <w:lang w:eastAsia="pl-PL"/>
        </w:rPr>
        <w:tab/>
      </w:r>
      <w:r w:rsidRPr="009C6375">
        <w:rPr>
          <w:rFonts w:ascii="Lato" w:eastAsia="Times New Roman" w:hAnsi="Lato" w:cs="Arial"/>
          <w:lang w:eastAsia="pl-PL"/>
        </w:rPr>
        <w:tab/>
        <w:t xml:space="preserve">      (Data i miejsce złożenia zaktualizowanego harmonogramu)</w:t>
      </w:r>
    </w:p>
    <w:p w14:paraId="10E50906" w14:textId="77777777" w:rsidR="00C97729" w:rsidRPr="009C6375" w:rsidRDefault="00C97729" w:rsidP="00C97729">
      <w:pPr>
        <w:tabs>
          <w:tab w:val="left" w:pos="-567"/>
        </w:tabs>
        <w:spacing w:after="0" w:line="240" w:lineRule="auto"/>
        <w:rPr>
          <w:rFonts w:ascii="Lato" w:eastAsia="Times New Roman" w:hAnsi="Lato" w:cs="Times New Roman"/>
          <w:lang w:eastAsia="pl-PL"/>
        </w:rPr>
      </w:pPr>
      <w:r w:rsidRPr="009C6375">
        <w:rPr>
          <w:rFonts w:ascii="Lato" w:eastAsia="Times New Roman" w:hAnsi="Lato" w:cs="Times New Roman"/>
          <w:lang w:eastAsia="pl-PL"/>
        </w:rPr>
        <w:tab/>
      </w:r>
    </w:p>
    <w:p w14:paraId="3D97E819" w14:textId="77777777" w:rsidR="00C97729" w:rsidRPr="009C6375" w:rsidRDefault="00C97729" w:rsidP="00C97729">
      <w:pPr>
        <w:spacing w:after="0" w:line="240" w:lineRule="auto"/>
        <w:jc w:val="center"/>
        <w:rPr>
          <w:rFonts w:ascii="Lato" w:eastAsia="Times New Roman" w:hAnsi="Lato" w:cs="Times New Roman"/>
          <w:b/>
          <w:lang w:eastAsia="pl-PL"/>
        </w:rPr>
      </w:pPr>
      <w:r w:rsidRPr="009C6375">
        <w:rPr>
          <w:rFonts w:ascii="Lato" w:eastAsia="Times New Roman" w:hAnsi="Lato" w:cs="Times New Roman"/>
          <w:b/>
          <w:lang w:eastAsia="pl-PL"/>
        </w:rPr>
        <w:t xml:space="preserve">Zaktualizowany harmonogram </w:t>
      </w:r>
    </w:p>
    <w:p w14:paraId="07AFD469" w14:textId="77777777" w:rsidR="00C97729" w:rsidRPr="009C6375" w:rsidRDefault="00C97729" w:rsidP="00C97729">
      <w:pPr>
        <w:spacing w:after="0" w:line="240" w:lineRule="auto"/>
        <w:jc w:val="center"/>
        <w:rPr>
          <w:rFonts w:ascii="Lato" w:eastAsia="Times New Roman" w:hAnsi="Lato" w:cs="Times New Roman"/>
          <w:b/>
          <w:lang w:eastAsia="pl-PL"/>
        </w:rPr>
      </w:pPr>
      <w:r w:rsidRPr="009C6375">
        <w:rPr>
          <w:rFonts w:ascii="Lato" w:eastAsia="Times New Roman" w:hAnsi="Lato" w:cs="Times New Roman"/>
          <w:b/>
          <w:lang w:eastAsia="pl-PL"/>
        </w:rPr>
        <w:t>do oferty realizacji zadania publicznego pn.:</w:t>
      </w:r>
      <w:r w:rsidRPr="009C6375">
        <w:rPr>
          <w:rFonts w:ascii="Lato" w:eastAsia="Arial" w:hAnsi="Lato" w:cs="Calibri"/>
          <w:lang w:eastAsia="pl-PL"/>
        </w:rPr>
        <w:t xml:space="preserve"> </w:t>
      </w:r>
    </w:p>
    <w:p w14:paraId="7F748500" w14:textId="77777777" w:rsidR="00C97729" w:rsidRPr="009C6375" w:rsidRDefault="00C97729" w:rsidP="00C97729">
      <w:pPr>
        <w:spacing w:after="0" w:line="240" w:lineRule="auto"/>
        <w:jc w:val="center"/>
        <w:rPr>
          <w:rFonts w:ascii="Lato" w:eastAsia="Times New Roman" w:hAnsi="Lato" w:cs="Times New Roman"/>
          <w:b/>
          <w:lang w:eastAsia="pl-PL"/>
        </w:rPr>
      </w:pPr>
    </w:p>
    <w:p w14:paraId="341F4E6E" w14:textId="77777777" w:rsidR="00C97729" w:rsidRPr="009C6375" w:rsidRDefault="00C97729" w:rsidP="00C97729">
      <w:pPr>
        <w:spacing w:after="0" w:line="240" w:lineRule="auto"/>
        <w:jc w:val="center"/>
        <w:rPr>
          <w:rFonts w:ascii="Lato" w:eastAsia="Times New Roman" w:hAnsi="Lato" w:cs="Arial"/>
          <w:lang w:eastAsia="pl-PL"/>
        </w:rPr>
      </w:pPr>
      <w:r w:rsidRPr="009C6375">
        <w:rPr>
          <w:rFonts w:ascii="Lato" w:eastAsia="Times New Roman" w:hAnsi="Lato" w:cs="Times New Roman"/>
          <w:lang w:eastAsia="pl-PL"/>
        </w:rPr>
        <w:t xml:space="preserve">…………………………………………………………………………………………………. </w:t>
      </w:r>
      <w:r w:rsidRPr="009C6375">
        <w:rPr>
          <w:rFonts w:ascii="Lato" w:eastAsia="Times New Roman" w:hAnsi="Lato" w:cs="Arial"/>
          <w:lang w:val="x-none" w:eastAsia="pl-PL"/>
        </w:rPr>
        <w:t>(tytuł zadania publicznego)</w:t>
      </w:r>
    </w:p>
    <w:p w14:paraId="3010AE80" w14:textId="77777777" w:rsidR="00C97729" w:rsidRPr="009C6375" w:rsidRDefault="00C97729" w:rsidP="00C97729">
      <w:pPr>
        <w:spacing w:after="0" w:line="240" w:lineRule="auto"/>
        <w:jc w:val="center"/>
        <w:rPr>
          <w:rFonts w:ascii="Lato" w:eastAsia="Times New Roman" w:hAnsi="Lato" w:cs="Arial"/>
          <w:lang w:eastAsia="pl-PL"/>
        </w:rPr>
      </w:pPr>
    </w:p>
    <w:tbl>
      <w:tblPr>
        <w:tblW w:w="9776" w:type="dxa"/>
        <w:jc w:val="center"/>
        <w:tblLayout w:type="fixed"/>
        <w:tblCellMar>
          <w:left w:w="0" w:type="dxa"/>
          <w:right w:w="0" w:type="dxa"/>
        </w:tblCellMar>
        <w:tblLook w:val="0000" w:firstRow="0" w:lastRow="0" w:firstColumn="0" w:lastColumn="0" w:noHBand="0" w:noVBand="0"/>
      </w:tblPr>
      <w:tblGrid>
        <w:gridCol w:w="1668"/>
        <w:gridCol w:w="1887"/>
        <w:gridCol w:w="1887"/>
        <w:gridCol w:w="1887"/>
        <w:gridCol w:w="2447"/>
      </w:tblGrid>
      <w:tr w:rsidR="00C97729" w:rsidRPr="009C6375" w14:paraId="796B05E7" w14:textId="77777777" w:rsidTr="00C97729">
        <w:trPr>
          <w:trHeight w:val="889"/>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B03247E" w14:textId="77777777" w:rsidR="00C97729" w:rsidRPr="009C6375" w:rsidRDefault="00C97729" w:rsidP="00C97729">
            <w:pPr>
              <w:spacing w:after="0" w:line="240" w:lineRule="auto"/>
              <w:ind w:left="284"/>
              <w:rPr>
                <w:rFonts w:ascii="Lato" w:eastAsia="Times New Roman" w:hAnsi="Lato" w:cs="Times New Roman"/>
                <w:b/>
              </w:rPr>
            </w:pPr>
            <w:r w:rsidRPr="009C6375">
              <w:rPr>
                <w:rFonts w:ascii="Lato" w:eastAsia="Times New Roman" w:hAnsi="Lato" w:cs="Times New Roman"/>
                <w:b/>
              </w:rPr>
              <w:t xml:space="preserve">Plan i harmonogram działań na rok ………………..……. </w:t>
            </w:r>
          </w:p>
          <w:p w14:paraId="129BADE6" w14:textId="77777777" w:rsidR="00C97729" w:rsidRPr="009C6375" w:rsidRDefault="00C97729" w:rsidP="00C97729">
            <w:pPr>
              <w:spacing w:after="0" w:line="240" w:lineRule="auto"/>
              <w:ind w:left="239"/>
              <w:rPr>
                <w:rFonts w:ascii="Lato" w:eastAsia="Times New Roman" w:hAnsi="Lato" w:cs="Times New Roman"/>
                <w:b/>
              </w:rPr>
            </w:pPr>
            <w:r w:rsidRPr="009C6375">
              <w:rPr>
                <w:rFonts w:ascii="Lato" w:eastAsia="Times New Roman" w:hAnsi="Lato" w:cs="Times New Roman"/>
              </w:rPr>
              <w:t>(należy wymienić i opisać w porządku logicznym wszystkie planowane w ofercie działania oraz określić ich uczestników i miejsce ich realizacji)</w:t>
            </w:r>
          </w:p>
        </w:tc>
      </w:tr>
      <w:tr w:rsidR="00C97729" w:rsidRPr="009C6375" w14:paraId="7E5C8841" w14:textId="77777777" w:rsidTr="00C97729">
        <w:trPr>
          <w:trHeight w:val="1110"/>
          <w:jc w:val="center"/>
        </w:trPr>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14:paraId="19CE5559" w14:textId="77777777" w:rsidR="00C97729" w:rsidRPr="009C6375" w:rsidRDefault="00C97729" w:rsidP="00C97729">
            <w:pPr>
              <w:spacing w:after="0" w:line="240" w:lineRule="auto"/>
              <w:ind w:left="57"/>
              <w:jc w:val="center"/>
              <w:rPr>
                <w:rFonts w:ascii="Lato" w:eastAsia="Times New Roman" w:hAnsi="Lato" w:cs="Times New Roman"/>
                <w:b/>
              </w:rPr>
            </w:pPr>
            <w:r w:rsidRPr="009C6375">
              <w:rPr>
                <w:rFonts w:ascii="Lato" w:eastAsia="Times New Roman" w:hAnsi="Lato" w:cs="Times New Roman"/>
                <w:b/>
              </w:rPr>
              <w:t>Nazwa działania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1BACF680" w14:textId="77777777" w:rsidR="00C97729" w:rsidRPr="009C6375" w:rsidRDefault="00C97729" w:rsidP="00C97729">
            <w:pPr>
              <w:spacing w:after="0" w:line="240" w:lineRule="auto"/>
              <w:ind w:left="57"/>
              <w:jc w:val="center"/>
              <w:rPr>
                <w:rFonts w:ascii="Lato" w:eastAsia="Times New Roman" w:hAnsi="Lato" w:cs="Times New Roman"/>
                <w:b/>
              </w:rPr>
            </w:pPr>
            <w:r w:rsidRPr="009C6375">
              <w:rPr>
                <w:rFonts w:ascii="Lato" w:eastAsia="Times New Roman" w:hAnsi="Lato" w:cs="Times New Roman"/>
                <w:b/>
              </w:rPr>
              <w:t>Opis</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557944B2" w14:textId="77777777" w:rsidR="00C97729" w:rsidRPr="009C6375" w:rsidRDefault="00C97729" w:rsidP="00C97729">
            <w:pPr>
              <w:spacing w:after="0" w:line="240" w:lineRule="auto"/>
              <w:ind w:left="57"/>
              <w:jc w:val="center"/>
              <w:rPr>
                <w:rFonts w:ascii="Lato" w:eastAsia="Times New Roman" w:hAnsi="Lato" w:cs="Times New Roman"/>
                <w:b/>
              </w:rPr>
            </w:pPr>
            <w:r w:rsidRPr="009C6375">
              <w:rPr>
                <w:rFonts w:ascii="Lato" w:eastAsia="Times New Roman" w:hAnsi="Lato" w:cs="Times New Roman"/>
                <w:b/>
              </w:rPr>
              <w:t>Grupa docelowa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284D4359" w14:textId="77777777" w:rsidR="00C97729" w:rsidRPr="009C6375" w:rsidRDefault="00C97729" w:rsidP="00C97729">
            <w:pPr>
              <w:spacing w:after="0" w:line="240" w:lineRule="auto"/>
              <w:ind w:left="57"/>
              <w:jc w:val="center"/>
              <w:rPr>
                <w:rFonts w:ascii="Lato" w:eastAsia="Times New Roman" w:hAnsi="Lato" w:cs="Times New Roman"/>
                <w:b/>
              </w:rPr>
            </w:pPr>
            <w:r w:rsidRPr="009C6375">
              <w:rPr>
                <w:rFonts w:ascii="Lato" w:eastAsia="Times New Roman" w:hAnsi="Lato" w:cs="Times New Roman"/>
                <w:b/>
              </w:rPr>
              <w:t>Planowany termin realizacji</w:t>
            </w:r>
          </w:p>
        </w:tc>
        <w:tc>
          <w:tcPr>
            <w:tcW w:w="2447" w:type="dxa"/>
            <w:tcBorders>
              <w:top w:val="single" w:sz="4" w:space="0" w:color="auto"/>
              <w:left w:val="single" w:sz="4" w:space="0" w:color="auto"/>
              <w:bottom w:val="single" w:sz="4" w:space="0" w:color="auto"/>
              <w:right w:val="single" w:sz="4" w:space="0" w:color="auto"/>
            </w:tcBorders>
            <w:shd w:val="clear" w:color="auto" w:fill="E2EFD9"/>
            <w:vAlign w:val="center"/>
          </w:tcPr>
          <w:p w14:paraId="371D6947" w14:textId="77777777" w:rsidR="00C97729" w:rsidRPr="009C6375" w:rsidRDefault="00C97729" w:rsidP="00C97729">
            <w:pPr>
              <w:spacing w:after="0" w:line="240" w:lineRule="auto"/>
              <w:ind w:left="57"/>
              <w:jc w:val="center"/>
              <w:rPr>
                <w:rFonts w:ascii="Lato" w:eastAsia="Times New Roman" w:hAnsi="Lato" w:cs="Times New Roman"/>
                <w:b/>
              </w:rPr>
            </w:pPr>
            <w:r w:rsidRPr="009C6375">
              <w:rPr>
                <w:rFonts w:ascii="Lato" w:eastAsia="Times New Roman" w:hAnsi="Lato" w:cs="Times New Roman"/>
                <w:b/>
              </w:rPr>
              <w:t>Zakres działania realizowany przez podmiot niebędący stroną umowy</w:t>
            </w:r>
            <w:r w:rsidRPr="009C6375">
              <w:rPr>
                <w:rFonts w:ascii="Lato" w:eastAsia="Times New Roman" w:hAnsi="Lato" w:cs="Times New Roman"/>
                <w:b/>
                <w:vertAlign w:val="superscript"/>
              </w:rPr>
              <w:t xml:space="preserve"> </w:t>
            </w:r>
            <w:r w:rsidRPr="009C6375">
              <w:rPr>
                <w:rFonts w:ascii="Lato" w:eastAsia="Times New Roman" w:hAnsi="Lato" w:cs="Times New Roman"/>
                <w:vertAlign w:val="superscript"/>
              </w:rPr>
              <w:t>1)</w:t>
            </w:r>
          </w:p>
        </w:tc>
      </w:tr>
      <w:tr w:rsidR="00C97729" w:rsidRPr="009C6375" w14:paraId="2DE60270" w14:textId="77777777" w:rsidTr="00C9772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EE4200C"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0AE3EB4"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7A87122"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408F4DA" w14:textId="77777777" w:rsidR="00C97729" w:rsidRPr="009C6375" w:rsidRDefault="00C97729" w:rsidP="00C97729">
            <w:pPr>
              <w:spacing w:after="0" w:line="240" w:lineRule="auto"/>
              <w:ind w:left="57"/>
              <w:rPr>
                <w:rFonts w:ascii="Lato" w:eastAsia="Times New Roman" w:hAnsi="Lato" w:cs="Times New Roman"/>
                <w:b/>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06A61E53" w14:textId="77777777" w:rsidR="00C97729" w:rsidRPr="009C6375" w:rsidRDefault="00C97729" w:rsidP="00C97729">
            <w:pPr>
              <w:spacing w:after="0" w:line="240" w:lineRule="auto"/>
              <w:ind w:left="57"/>
              <w:rPr>
                <w:rFonts w:ascii="Lato" w:eastAsia="Times New Roman" w:hAnsi="Lato" w:cs="Times New Roman"/>
                <w:b/>
              </w:rPr>
            </w:pPr>
          </w:p>
        </w:tc>
      </w:tr>
      <w:tr w:rsidR="00C97729" w:rsidRPr="009C6375" w14:paraId="37460A58" w14:textId="77777777" w:rsidTr="00C9772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BF84393"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E4543C8"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3246205B"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7540E96" w14:textId="77777777" w:rsidR="00C97729" w:rsidRPr="009C6375" w:rsidRDefault="00C97729" w:rsidP="00C97729">
            <w:pPr>
              <w:spacing w:after="0" w:line="240" w:lineRule="auto"/>
              <w:ind w:left="57"/>
              <w:rPr>
                <w:rFonts w:ascii="Lato" w:eastAsia="Times New Roman" w:hAnsi="Lato" w:cs="Times New Roman"/>
                <w:b/>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7EC06DED" w14:textId="77777777" w:rsidR="00C97729" w:rsidRPr="009C6375" w:rsidRDefault="00C97729" w:rsidP="00C97729">
            <w:pPr>
              <w:spacing w:after="0" w:line="240" w:lineRule="auto"/>
              <w:ind w:left="57"/>
              <w:rPr>
                <w:rFonts w:ascii="Lato" w:eastAsia="Times New Roman" w:hAnsi="Lato" w:cs="Times New Roman"/>
                <w:b/>
              </w:rPr>
            </w:pPr>
          </w:p>
        </w:tc>
      </w:tr>
      <w:tr w:rsidR="00C97729" w:rsidRPr="009C6375" w14:paraId="0BC61394" w14:textId="77777777" w:rsidTr="00C9772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507A584"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16580BC"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0E088697"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781FFD9C" w14:textId="77777777" w:rsidR="00C97729" w:rsidRPr="009C6375" w:rsidRDefault="00C97729" w:rsidP="00C97729">
            <w:pPr>
              <w:spacing w:after="0" w:line="240" w:lineRule="auto"/>
              <w:ind w:left="57"/>
              <w:rPr>
                <w:rFonts w:ascii="Lato" w:eastAsia="Times New Roman" w:hAnsi="Lato" w:cs="Times New Roman"/>
                <w:b/>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7E5130B2" w14:textId="77777777" w:rsidR="00C97729" w:rsidRPr="009C6375" w:rsidRDefault="00C97729" w:rsidP="00C97729">
            <w:pPr>
              <w:spacing w:after="0" w:line="240" w:lineRule="auto"/>
              <w:ind w:left="57"/>
              <w:rPr>
                <w:rFonts w:ascii="Lato" w:eastAsia="Times New Roman" w:hAnsi="Lato" w:cs="Times New Roman"/>
                <w:b/>
              </w:rPr>
            </w:pPr>
          </w:p>
        </w:tc>
      </w:tr>
      <w:tr w:rsidR="00C97729" w:rsidRPr="009C6375" w14:paraId="5B4F69AD" w14:textId="77777777" w:rsidTr="00C9772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48E9D26E"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D3AB29B"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FE2CCAF"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1AD33064" w14:textId="77777777" w:rsidR="00C97729" w:rsidRPr="009C6375" w:rsidRDefault="00C97729" w:rsidP="00C97729">
            <w:pPr>
              <w:spacing w:after="0" w:line="240" w:lineRule="auto"/>
              <w:ind w:left="57"/>
              <w:rPr>
                <w:rFonts w:ascii="Lato" w:eastAsia="Times New Roman" w:hAnsi="Lato" w:cs="Times New Roman"/>
                <w:b/>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32F42580" w14:textId="77777777" w:rsidR="00C97729" w:rsidRPr="009C6375" w:rsidRDefault="00C97729" w:rsidP="00C97729">
            <w:pPr>
              <w:spacing w:after="0" w:line="240" w:lineRule="auto"/>
              <w:ind w:left="57"/>
              <w:rPr>
                <w:rFonts w:ascii="Lato" w:eastAsia="Times New Roman" w:hAnsi="Lato" w:cs="Times New Roman"/>
                <w:b/>
              </w:rPr>
            </w:pPr>
          </w:p>
        </w:tc>
      </w:tr>
      <w:tr w:rsidR="00C97729" w:rsidRPr="009C6375" w14:paraId="0B6EB177" w14:textId="77777777" w:rsidTr="00C9772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0960B4F"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73C9A08"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1AEE17EC" w14:textId="77777777" w:rsidR="00C97729" w:rsidRPr="009C6375" w:rsidRDefault="00C97729" w:rsidP="00C97729">
            <w:pPr>
              <w:spacing w:after="0" w:line="240" w:lineRule="auto"/>
              <w:ind w:left="57"/>
              <w:rPr>
                <w:rFonts w:ascii="Lato" w:eastAsia="Times New Roman" w:hAnsi="Lato" w:cs="Times New Roman"/>
                <w:b/>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3B188B9B" w14:textId="77777777" w:rsidR="00C97729" w:rsidRPr="009C6375" w:rsidRDefault="00C97729" w:rsidP="00C97729">
            <w:pPr>
              <w:spacing w:after="0" w:line="240" w:lineRule="auto"/>
              <w:ind w:left="57"/>
              <w:rPr>
                <w:rFonts w:ascii="Lato" w:eastAsia="Times New Roman" w:hAnsi="Lato" w:cs="Times New Roman"/>
                <w:b/>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37B08F1A" w14:textId="77777777" w:rsidR="00C97729" w:rsidRPr="009C6375" w:rsidRDefault="00C97729" w:rsidP="00C97729">
            <w:pPr>
              <w:spacing w:after="0" w:line="240" w:lineRule="auto"/>
              <w:ind w:left="57"/>
              <w:rPr>
                <w:rFonts w:ascii="Lato" w:eastAsia="Times New Roman" w:hAnsi="Lato" w:cs="Times New Roman"/>
                <w:b/>
              </w:rPr>
            </w:pPr>
          </w:p>
        </w:tc>
      </w:tr>
    </w:tbl>
    <w:p w14:paraId="309ACD9D"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3DCEE065"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44834CCC"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 xml:space="preserve">(podpis osoby upoważnionej lub podpisy osób upoważnionych do składania oświadczeń woli </w:t>
      </w:r>
      <w:r w:rsidRPr="009C6375">
        <w:rPr>
          <w:rFonts w:ascii="Lato" w:eastAsia="Times New Roman" w:hAnsi="Lato" w:cs="Times New Roman"/>
        </w:rPr>
        <w:br/>
        <w:t>w imieniu Oferenta/Oferentów)</w:t>
      </w:r>
    </w:p>
    <w:p w14:paraId="7C25FA3C" w14:textId="77777777" w:rsidR="00C97729" w:rsidRPr="009C6375" w:rsidRDefault="00C97729" w:rsidP="00C97729">
      <w:pPr>
        <w:spacing w:after="0"/>
        <w:rPr>
          <w:rFonts w:ascii="Lato" w:eastAsia="Times New Roman" w:hAnsi="Lato" w:cs="Times New Roman"/>
          <w:u w:val="single"/>
        </w:rPr>
      </w:pPr>
      <w:r w:rsidRPr="009C6375">
        <w:rPr>
          <w:rFonts w:ascii="Lato" w:eastAsia="Times New Roman" w:hAnsi="Lato" w:cs="Times New Roman"/>
          <w:u w:val="single"/>
        </w:rPr>
        <w:t>Uwaga</w:t>
      </w:r>
    </w:p>
    <w:p w14:paraId="57FDBE9D" w14:textId="5C2C60B5" w:rsidR="00C97729" w:rsidRPr="009C6375" w:rsidRDefault="00C97729" w:rsidP="00C97729">
      <w:pPr>
        <w:spacing w:after="0"/>
        <w:jc w:val="both"/>
        <w:rPr>
          <w:rFonts w:ascii="Lato" w:eastAsia="Times New Roman" w:hAnsi="Lato" w:cs="Times New Roman"/>
        </w:rPr>
      </w:pPr>
      <w:r w:rsidRPr="009C6375">
        <w:rPr>
          <w:rFonts w:ascii="Lato" w:eastAsia="Times New Roman" w:hAnsi="Lato" w:cs="Times New Roman"/>
        </w:rPr>
        <w:t>Osoba(-y) uprawniona(-e) do podpisywania zaktualizowanego harmonogramu realizacji zadania publicznego, niedysponująca(-e) pieczęcią imienną, winna(-y) podpisać się czytelnie pełnym imieniem i nazwiskiem z zaznaczeniem pełnionej przez nią(-e) funkcji w podmiocie(-</w:t>
      </w:r>
      <w:proofErr w:type="spellStart"/>
      <w:r w:rsidRPr="009C6375">
        <w:rPr>
          <w:rFonts w:ascii="Lato" w:eastAsia="Times New Roman" w:hAnsi="Lato" w:cs="Times New Roman"/>
        </w:rPr>
        <w:t>tach</w:t>
      </w:r>
      <w:proofErr w:type="spellEnd"/>
      <w:r w:rsidRPr="009C6375">
        <w:rPr>
          <w:rFonts w:ascii="Lato" w:eastAsia="Times New Roman" w:hAnsi="Lato" w:cs="Times New Roman"/>
        </w:rPr>
        <w:t>) składającym(-</w:t>
      </w:r>
      <w:proofErr w:type="spellStart"/>
      <w:r w:rsidRPr="009C6375">
        <w:rPr>
          <w:rFonts w:ascii="Lato" w:eastAsia="Times New Roman" w:hAnsi="Lato" w:cs="Times New Roman"/>
        </w:rPr>
        <w:t>ych</w:t>
      </w:r>
      <w:proofErr w:type="spellEnd"/>
      <w:r w:rsidRPr="009C6375">
        <w:rPr>
          <w:rFonts w:ascii="Lato" w:eastAsia="Times New Roman" w:hAnsi="Lato" w:cs="Times New Roman"/>
        </w:rPr>
        <w:t>) ofertę</w:t>
      </w:r>
    </w:p>
    <w:p w14:paraId="3C867FC0" w14:textId="77777777" w:rsidR="00C97729" w:rsidRPr="009C6375" w:rsidRDefault="00C97729" w:rsidP="00C97729">
      <w:pPr>
        <w:rPr>
          <w:rFonts w:ascii="Lato" w:eastAsia="Times New Roman" w:hAnsi="Lato" w:cs="Times New Roman"/>
        </w:rPr>
      </w:pPr>
    </w:p>
    <w:p w14:paraId="0EDFC61D" w14:textId="504C5E0D" w:rsidR="005F3DCC" w:rsidRDefault="00C97729" w:rsidP="00C97729">
      <w:pPr>
        <w:contextualSpacing/>
        <w:rPr>
          <w:rFonts w:ascii="Lato" w:eastAsia="Times New Roman" w:hAnsi="Lato" w:cs="Times New Roman"/>
        </w:rPr>
      </w:pPr>
      <w:r w:rsidRPr="009C6375">
        <w:rPr>
          <w:rFonts w:ascii="Lato" w:eastAsia="Times New Roman" w:hAnsi="Lato" w:cs="Times New Roman"/>
          <w:vertAlign w:val="superscript"/>
        </w:rPr>
        <w:t>1)</w:t>
      </w:r>
      <w:r w:rsidRPr="009C6375">
        <w:rPr>
          <w:rFonts w:ascii="Lato" w:eastAsia="Times New Roman" w:hAnsi="Lato" w:cs="Times New Roman"/>
        </w:rPr>
        <w:t>Dotyczy zakresu działania tej części zadania, która będzie realizowana przez podmiot niebędący stroną umowy, o którym mowa w art. 16 ust. 4 ustawy z dnia 24 kwietnia 2003 r. o działalności pożytku publicznego i o wolontariacie.</w:t>
      </w:r>
    </w:p>
    <w:p w14:paraId="1CC1049F" w14:textId="77777777" w:rsidR="005F3DCC" w:rsidRDefault="005F3DCC">
      <w:pPr>
        <w:rPr>
          <w:rFonts w:ascii="Lato" w:eastAsia="Times New Roman" w:hAnsi="Lato" w:cs="Times New Roman"/>
        </w:rPr>
      </w:pPr>
      <w:r>
        <w:rPr>
          <w:rFonts w:ascii="Lato" w:eastAsia="Times New Roman" w:hAnsi="Lato" w:cs="Times New Roman"/>
        </w:rPr>
        <w:br w:type="page"/>
      </w:r>
    </w:p>
    <w:p w14:paraId="3444D92D" w14:textId="77777777" w:rsidR="00C97729" w:rsidRPr="009C6375" w:rsidRDefault="00C97729" w:rsidP="00C97729">
      <w:pPr>
        <w:contextualSpacing/>
        <w:rPr>
          <w:rFonts w:ascii="Lato" w:eastAsia="Times New Roman" w:hAnsi="Lato" w:cs="Times New Roman"/>
        </w:rPr>
      </w:pPr>
    </w:p>
    <w:p w14:paraId="39C00673" w14:textId="77777777" w:rsidR="00C97729" w:rsidRPr="009C6375" w:rsidRDefault="00C97729" w:rsidP="00C97729">
      <w:pPr>
        <w:pStyle w:val="Nagwek1"/>
        <w:ind w:left="2977" w:hanging="2835"/>
        <w:jc w:val="left"/>
        <w:rPr>
          <w:rFonts w:ascii="Lato" w:hAnsi="Lato"/>
          <w:color w:val="ED7D31" w:themeColor="accent2"/>
          <w:sz w:val="22"/>
          <w:szCs w:val="22"/>
        </w:rPr>
      </w:pPr>
      <w:bookmarkStart w:id="159" w:name="_Hlk100486120"/>
      <w:bookmarkStart w:id="160" w:name="_Toc152669949"/>
      <w:bookmarkStart w:id="161" w:name="_Toc175832894"/>
      <w:r w:rsidRPr="009C6375">
        <w:rPr>
          <w:rFonts w:ascii="Lato" w:hAnsi="Lato"/>
          <w:color w:val="ED7D31" w:themeColor="accent2"/>
          <w:sz w:val="22"/>
          <w:szCs w:val="22"/>
        </w:rPr>
        <w:t xml:space="preserve">Załącznik nr 5 – </w:t>
      </w:r>
      <w:bookmarkEnd w:id="159"/>
      <w:r w:rsidRPr="009C6375">
        <w:rPr>
          <w:rFonts w:ascii="Lato" w:hAnsi="Lato"/>
          <w:color w:val="ED7D31" w:themeColor="accent2"/>
          <w:sz w:val="22"/>
          <w:szCs w:val="22"/>
        </w:rPr>
        <w:t>zaktualizowana kalkulacja przewidywanych kosztów realizacji zadania.</w:t>
      </w:r>
      <w:bookmarkEnd w:id="160"/>
      <w:bookmarkEnd w:id="161"/>
    </w:p>
    <w:p w14:paraId="16C4414C" w14:textId="77777777" w:rsidR="00C97729" w:rsidRPr="009C6375" w:rsidRDefault="00C97729" w:rsidP="00C97729">
      <w:pPr>
        <w:spacing w:after="0" w:line="240" w:lineRule="auto"/>
        <w:jc w:val="right"/>
        <w:rPr>
          <w:rFonts w:ascii="Lato" w:eastAsia="Times New Roman" w:hAnsi="Lato" w:cs="Arial"/>
          <w:b/>
          <w:lang w:eastAsia="pl-PL"/>
        </w:rPr>
      </w:pPr>
      <w:r w:rsidRPr="009C6375">
        <w:rPr>
          <w:rFonts w:ascii="Lato" w:eastAsia="Times New Roman" w:hAnsi="Lato" w:cs="Arial"/>
          <w:b/>
          <w:lang w:eastAsia="pl-PL"/>
        </w:rPr>
        <w:t>Załącznik nr  ____</w:t>
      </w:r>
    </w:p>
    <w:p w14:paraId="0209BA15" w14:textId="77777777" w:rsidR="00C97729" w:rsidRPr="009C6375" w:rsidRDefault="00C97729" w:rsidP="00C97729">
      <w:pPr>
        <w:spacing w:after="0" w:line="240" w:lineRule="auto"/>
        <w:jc w:val="right"/>
        <w:rPr>
          <w:rFonts w:ascii="Lato" w:eastAsia="Times New Roman" w:hAnsi="Lato" w:cs="Arial"/>
          <w:b/>
          <w:lang w:eastAsia="pl-PL"/>
        </w:rPr>
      </w:pPr>
    </w:p>
    <w:p w14:paraId="4A347751"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t>do umowy nr ....................................................................</w:t>
      </w:r>
    </w:p>
    <w:p w14:paraId="59D24767"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t>z dnia .........................................</w:t>
      </w:r>
    </w:p>
    <w:p w14:paraId="730A1740" w14:textId="77777777" w:rsidR="00C97729" w:rsidRPr="009C6375" w:rsidRDefault="00C97729" w:rsidP="00C97729">
      <w:pPr>
        <w:spacing w:after="0" w:line="240" w:lineRule="auto"/>
        <w:jc w:val="right"/>
        <w:rPr>
          <w:rFonts w:ascii="Lato" w:eastAsia="Times New Roman" w:hAnsi="Lato" w:cs="Arial"/>
          <w:lang w:eastAsia="pl-PL"/>
        </w:rPr>
      </w:pPr>
      <w:r w:rsidRPr="009C6375">
        <w:rPr>
          <w:rFonts w:ascii="Lato" w:eastAsia="Times New Roman" w:hAnsi="Lato" w:cs="Arial"/>
          <w:lang w:eastAsia="pl-PL"/>
        </w:rPr>
        <w:t>...................................................</w:t>
      </w:r>
      <w:r w:rsidRPr="009C6375">
        <w:rPr>
          <w:rFonts w:ascii="Lato" w:eastAsia="Times New Roman" w:hAnsi="Lato" w:cs="Arial"/>
          <w:lang w:eastAsia="pl-PL"/>
        </w:rPr>
        <w:tab/>
      </w:r>
      <w:r w:rsidRPr="009C6375">
        <w:rPr>
          <w:rFonts w:ascii="Lato" w:eastAsia="Times New Roman" w:hAnsi="Lato" w:cs="Arial"/>
          <w:lang w:eastAsia="pl-PL"/>
        </w:rPr>
        <w:tab/>
        <w:t xml:space="preserve">         ..………………….…………………………………</w:t>
      </w:r>
    </w:p>
    <w:p w14:paraId="652AF479" w14:textId="77777777" w:rsidR="00C97729" w:rsidRPr="009C6375" w:rsidRDefault="00C97729" w:rsidP="00C97729">
      <w:pPr>
        <w:spacing w:after="0" w:line="240" w:lineRule="auto"/>
        <w:ind w:firstLine="708"/>
        <w:jc w:val="right"/>
        <w:rPr>
          <w:rFonts w:ascii="Lato" w:eastAsia="Times New Roman" w:hAnsi="Lato" w:cs="Arial"/>
          <w:lang w:eastAsia="pl-PL"/>
        </w:rPr>
      </w:pPr>
      <w:r w:rsidRPr="009C6375">
        <w:rPr>
          <w:rFonts w:ascii="Lato" w:eastAsia="Times New Roman" w:hAnsi="Lato" w:cs="Times New Roman"/>
          <w:lang w:eastAsia="pl-PL"/>
        </w:rPr>
        <w:t>(pieczęć organizacji)</w:t>
      </w:r>
      <w:r w:rsidRPr="009C6375">
        <w:rPr>
          <w:rFonts w:ascii="Lato" w:eastAsia="Times New Roman" w:hAnsi="Lato" w:cs="Arial"/>
          <w:lang w:eastAsia="pl-PL"/>
        </w:rPr>
        <w:t xml:space="preserve">         </w:t>
      </w:r>
      <w:r w:rsidRPr="009C6375">
        <w:rPr>
          <w:rFonts w:ascii="Lato" w:eastAsia="Times New Roman" w:hAnsi="Lato" w:cs="Arial"/>
          <w:lang w:eastAsia="pl-PL"/>
        </w:rPr>
        <w:tab/>
        <w:t xml:space="preserve">         </w:t>
      </w:r>
      <w:r w:rsidRPr="009C6375">
        <w:rPr>
          <w:rFonts w:ascii="Lato" w:eastAsia="Times New Roman" w:hAnsi="Lato" w:cs="Arial"/>
          <w:lang w:eastAsia="pl-PL"/>
        </w:rPr>
        <w:tab/>
      </w:r>
      <w:r w:rsidRPr="009C6375">
        <w:rPr>
          <w:rFonts w:ascii="Lato" w:eastAsia="Times New Roman" w:hAnsi="Lato" w:cs="Arial"/>
          <w:lang w:eastAsia="pl-PL"/>
        </w:rPr>
        <w:tab/>
        <w:t xml:space="preserve"> (Data i miejsce złożenia zaktualizowanego harmonogramu)</w:t>
      </w:r>
    </w:p>
    <w:p w14:paraId="3BF1BA79" w14:textId="77777777" w:rsidR="00C97729" w:rsidRPr="009C6375" w:rsidRDefault="00C97729" w:rsidP="00C97729">
      <w:pPr>
        <w:tabs>
          <w:tab w:val="left" w:pos="-567"/>
        </w:tabs>
        <w:spacing w:after="0" w:line="240" w:lineRule="auto"/>
        <w:rPr>
          <w:rFonts w:ascii="Lato" w:eastAsia="Times New Roman" w:hAnsi="Lato" w:cs="Times New Roman"/>
          <w:lang w:eastAsia="pl-PL"/>
        </w:rPr>
      </w:pPr>
      <w:r w:rsidRPr="009C6375">
        <w:rPr>
          <w:rFonts w:ascii="Lato" w:eastAsia="Times New Roman" w:hAnsi="Lato" w:cs="Times New Roman"/>
          <w:lang w:eastAsia="pl-PL"/>
        </w:rPr>
        <w:tab/>
      </w:r>
    </w:p>
    <w:p w14:paraId="438B78BE" w14:textId="77777777" w:rsidR="00C97729" w:rsidRPr="009C6375" w:rsidRDefault="00C97729" w:rsidP="00C97729">
      <w:pPr>
        <w:spacing w:after="0" w:line="240" w:lineRule="auto"/>
        <w:jc w:val="center"/>
        <w:rPr>
          <w:rFonts w:ascii="Lato" w:eastAsia="Times New Roman" w:hAnsi="Lato" w:cs="Times New Roman"/>
          <w:b/>
          <w:lang w:eastAsia="pl-PL"/>
        </w:rPr>
      </w:pPr>
    </w:p>
    <w:p w14:paraId="58A3E11F" w14:textId="77777777" w:rsidR="00C97729" w:rsidRPr="009C6375" w:rsidRDefault="00C97729" w:rsidP="00C97729">
      <w:pPr>
        <w:spacing w:after="0" w:line="240" w:lineRule="auto"/>
        <w:jc w:val="center"/>
        <w:rPr>
          <w:rFonts w:ascii="Lato" w:eastAsia="Times New Roman" w:hAnsi="Lato" w:cs="Times New Roman"/>
          <w:b/>
          <w:lang w:eastAsia="pl-PL"/>
        </w:rPr>
      </w:pPr>
      <w:r w:rsidRPr="009C6375">
        <w:rPr>
          <w:rFonts w:ascii="Lato" w:eastAsia="Times New Roman" w:hAnsi="Lato" w:cs="Times New Roman"/>
          <w:b/>
          <w:lang w:eastAsia="pl-PL"/>
        </w:rPr>
        <w:t xml:space="preserve">Zaktualizowana kalkulacja przewidywanych kosztów realizacji zadania </w:t>
      </w:r>
    </w:p>
    <w:p w14:paraId="220042C6" w14:textId="77777777" w:rsidR="00C97729" w:rsidRPr="009C6375" w:rsidRDefault="00C97729" w:rsidP="00C97729">
      <w:pPr>
        <w:spacing w:after="0" w:line="240" w:lineRule="auto"/>
        <w:jc w:val="center"/>
        <w:rPr>
          <w:rFonts w:ascii="Lato" w:eastAsia="Arial" w:hAnsi="Lato" w:cs="Arial"/>
          <w:b/>
          <w:lang w:eastAsia="pl-PL"/>
        </w:rPr>
      </w:pPr>
      <w:r w:rsidRPr="009C6375">
        <w:rPr>
          <w:rFonts w:ascii="Lato" w:eastAsia="Times New Roman" w:hAnsi="Lato" w:cs="Times New Roman"/>
          <w:b/>
          <w:lang w:eastAsia="pl-PL"/>
        </w:rPr>
        <w:t xml:space="preserve">publicznego do oferty realizacji zadania publicznego pt. </w:t>
      </w:r>
    </w:p>
    <w:p w14:paraId="7F0E579B" w14:textId="77777777" w:rsidR="00C97729" w:rsidRPr="009C6375" w:rsidRDefault="00C97729" w:rsidP="00C97729">
      <w:pPr>
        <w:spacing w:after="0" w:line="240" w:lineRule="auto"/>
        <w:jc w:val="center"/>
        <w:rPr>
          <w:rFonts w:ascii="Lato" w:eastAsia="Times New Roman" w:hAnsi="Lato" w:cs="Times New Roman"/>
          <w:b/>
          <w:lang w:eastAsia="pl-PL"/>
        </w:rPr>
      </w:pPr>
    </w:p>
    <w:p w14:paraId="6443BF8E" w14:textId="77777777" w:rsidR="00C97729" w:rsidRPr="009C6375" w:rsidRDefault="00C97729" w:rsidP="00C97729">
      <w:pPr>
        <w:spacing w:after="0" w:line="240" w:lineRule="auto"/>
        <w:ind w:left="71" w:right="-108"/>
        <w:jc w:val="center"/>
        <w:rPr>
          <w:rFonts w:ascii="Lato" w:eastAsia="Times New Roman" w:hAnsi="Lato" w:cs="Times New Roman"/>
          <w:lang w:eastAsia="pl-PL"/>
        </w:rPr>
      </w:pPr>
      <w:r w:rsidRPr="009C6375">
        <w:rPr>
          <w:rFonts w:ascii="Lato" w:eastAsia="Times New Roman" w:hAnsi="Lato" w:cs="Times New Roman"/>
          <w:lang w:eastAsia="pl-PL"/>
        </w:rPr>
        <w:t>……………………………………………………..</w:t>
      </w:r>
    </w:p>
    <w:p w14:paraId="16189A4F" w14:textId="77777777" w:rsidR="00C97729" w:rsidRPr="009C6375" w:rsidRDefault="00C97729" w:rsidP="00C97729">
      <w:pPr>
        <w:spacing w:after="0" w:line="240" w:lineRule="auto"/>
        <w:ind w:left="851" w:hanging="851"/>
        <w:jc w:val="center"/>
        <w:rPr>
          <w:rFonts w:ascii="Lato" w:eastAsia="Times New Roman" w:hAnsi="Lato" w:cs="Arial"/>
          <w:lang w:eastAsia="pl-PL"/>
        </w:rPr>
      </w:pPr>
      <w:r w:rsidRPr="009C6375">
        <w:rPr>
          <w:rFonts w:ascii="Lato" w:eastAsia="Times New Roman" w:hAnsi="Lato" w:cs="Arial"/>
          <w:lang w:eastAsia="pl-PL"/>
        </w:rPr>
        <w:t>(tytuł zadania publicznego)</w:t>
      </w:r>
    </w:p>
    <w:p w14:paraId="48E47582" w14:textId="77777777" w:rsidR="00C97729" w:rsidRPr="009C6375" w:rsidRDefault="00C97729" w:rsidP="00C97729">
      <w:pPr>
        <w:rPr>
          <w:rFonts w:ascii="Lato" w:eastAsia="Times New Roman" w:hAnsi="Lato" w:cs="Times New Roman"/>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2675"/>
      </w:tblGrid>
      <w:tr w:rsidR="00C97729" w:rsidRPr="009C6375" w14:paraId="1335EE70" w14:textId="77777777" w:rsidTr="00C97729">
        <w:trPr>
          <w:trHeight w:val="410"/>
          <w:jc w:val="center"/>
        </w:trPr>
        <w:tc>
          <w:tcPr>
            <w:tcW w:w="8217" w:type="dxa"/>
            <w:gridSpan w:val="6"/>
            <w:shd w:val="clear" w:color="auto" w:fill="E2EFD9"/>
            <w:vAlign w:val="center"/>
          </w:tcPr>
          <w:p w14:paraId="7F7CC787"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V.A Zestawienie kosztów realizacji zadania </w:t>
            </w:r>
          </w:p>
          <w:p w14:paraId="70FF74EF"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rPr>
              <w:t>(w sekcji V-A należy skalkulować i zamieścić wszystkie koszty realizacji zadania niezależnie od źródła finansowania wskazanego w sekcji V-B)</w:t>
            </w:r>
          </w:p>
        </w:tc>
      </w:tr>
      <w:tr w:rsidR="00C97729" w:rsidRPr="009C6375" w14:paraId="4C109752" w14:textId="77777777" w:rsidTr="00C97729">
        <w:trPr>
          <w:trHeight w:val="255"/>
          <w:jc w:val="center"/>
        </w:trPr>
        <w:tc>
          <w:tcPr>
            <w:tcW w:w="1108" w:type="dxa"/>
            <w:vMerge w:val="restart"/>
            <w:tcBorders>
              <w:right w:val="single" w:sz="4" w:space="0" w:color="auto"/>
            </w:tcBorders>
            <w:shd w:val="clear" w:color="auto" w:fill="E2EFD9"/>
            <w:vAlign w:val="center"/>
          </w:tcPr>
          <w:p w14:paraId="1708EAAC" w14:textId="77777777" w:rsidR="00C97729" w:rsidRPr="009C6375" w:rsidRDefault="00C97729" w:rsidP="00C97729">
            <w:pPr>
              <w:spacing w:before="40" w:after="0" w:line="240" w:lineRule="auto"/>
              <w:ind w:left="376" w:hanging="284"/>
              <w:jc w:val="center"/>
              <w:rPr>
                <w:rFonts w:ascii="Lato" w:eastAsia="Times New Roman" w:hAnsi="Lato" w:cs="Times New Roman"/>
                <w:b/>
              </w:rPr>
            </w:pPr>
            <w:r w:rsidRPr="009C6375">
              <w:rPr>
                <w:rFonts w:ascii="Lato" w:eastAsia="Times New Roman" w:hAnsi="Lato" w:cs="Times New Roman"/>
                <w:b/>
              </w:rPr>
              <w:t>Lp.</w:t>
            </w:r>
          </w:p>
        </w:tc>
        <w:tc>
          <w:tcPr>
            <w:tcW w:w="1109" w:type="dxa"/>
            <w:vMerge w:val="restart"/>
            <w:tcBorders>
              <w:left w:val="single" w:sz="4" w:space="0" w:color="auto"/>
              <w:right w:val="single" w:sz="4" w:space="0" w:color="auto"/>
            </w:tcBorders>
            <w:shd w:val="clear" w:color="auto" w:fill="E2EFD9"/>
            <w:vAlign w:val="center"/>
          </w:tcPr>
          <w:p w14:paraId="4C1F93DD"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Rodzaj kosztu</w:t>
            </w:r>
          </w:p>
        </w:tc>
        <w:tc>
          <w:tcPr>
            <w:tcW w:w="1108" w:type="dxa"/>
            <w:vMerge w:val="restart"/>
            <w:tcBorders>
              <w:left w:val="single" w:sz="4" w:space="0" w:color="auto"/>
              <w:right w:val="single" w:sz="4" w:space="0" w:color="auto"/>
            </w:tcBorders>
            <w:shd w:val="clear" w:color="auto" w:fill="E2EFD9"/>
            <w:vAlign w:val="center"/>
          </w:tcPr>
          <w:p w14:paraId="727854C8"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Rodzaj</w:t>
            </w:r>
          </w:p>
          <w:p w14:paraId="0D597226"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miary</w:t>
            </w:r>
          </w:p>
        </w:tc>
        <w:tc>
          <w:tcPr>
            <w:tcW w:w="1109" w:type="dxa"/>
            <w:vMerge w:val="restart"/>
            <w:tcBorders>
              <w:left w:val="single" w:sz="4" w:space="0" w:color="auto"/>
              <w:right w:val="single" w:sz="4" w:space="0" w:color="auto"/>
            </w:tcBorders>
            <w:shd w:val="clear" w:color="auto" w:fill="E2EFD9"/>
            <w:vAlign w:val="center"/>
          </w:tcPr>
          <w:p w14:paraId="3B7CC817"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Koszt</w:t>
            </w:r>
          </w:p>
          <w:p w14:paraId="3D14DB3E"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jednostkowy</w:t>
            </w:r>
          </w:p>
          <w:p w14:paraId="642BBEE6"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[PLN]</w:t>
            </w:r>
          </w:p>
        </w:tc>
        <w:tc>
          <w:tcPr>
            <w:tcW w:w="1108" w:type="dxa"/>
            <w:vMerge w:val="restart"/>
            <w:tcBorders>
              <w:left w:val="single" w:sz="4" w:space="0" w:color="auto"/>
              <w:right w:val="single" w:sz="4" w:space="0" w:color="auto"/>
            </w:tcBorders>
            <w:shd w:val="clear" w:color="auto" w:fill="E2EFD9"/>
            <w:vAlign w:val="center"/>
          </w:tcPr>
          <w:p w14:paraId="7D47748A"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Liczba</w:t>
            </w:r>
          </w:p>
          <w:p w14:paraId="394EBD0E"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jednostek</w:t>
            </w:r>
          </w:p>
        </w:tc>
        <w:tc>
          <w:tcPr>
            <w:tcW w:w="2675" w:type="dxa"/>
            <w:tcBorders>
              <w:left w:val="single" w:sz="4" w:space="0" w:color="auto"/>
            </w:tcBorders>
            <w:shd w:val="clear" w:color="auto" w:fill="E2EFD9"/>
            <w:vAlign w:val="center"/>
          </w:tcPr>
          <w:p w14:paraId="1CB7A3B8"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Wartość [PLN]</w:t>
            </w:r>
          </w:p>
        </w:tc>
      </w:tr>
      <w:tr w:rsidR="00C97729" w:rsidRPr="009C6375" w14:paraId="339440D8" w14:textId="77777777" w:rsidTr="00C97729">
        <w:trPr>
          <w:trHeight w:val="255"/>
          <w:jc w:val="center"/>
        </w:trPr>
        <w:tc>
          <w:tcPr>
            <w:tcW w:w="1108" w:type="dxa"/>
            <w:vMerge/>
            <w:tcBorders>
              <w:right w:val="single" w:sz="4" w:space="0" w:color="auto"/>
            </w:tcBorders>
            <w:shd w:val="clear" w:color="auto" w:fill="E2EFD9"/>
            <w:vAlign w:val="center"/>
          </w:tcPr>
          <w:p w14:paraId="3389F796" w14:textId="77777777" w:rsidR="00C97729" w:rsidRPr="009C6375" w:rsidRDefault="00C97729" w:rsidP="00C97729">
            <w:pPr>
              <w:spacing w:before="40" w:after="0" w:line="240" w:lineRule="auto"/>
              <w:ind w:left="376" w:hanging="284"/>
              <w:jc w:val="center"/>
              <w:rPr>
                <w:rFonts w:ascii="Lato" w:eastAsia="Times New Roman" w:hAnsi="Lato" w:cs="Times New Roman"/>
                <w:b/>
              </w:rPr>
            </w:pPr>
          </w:p>
        </w:tc>
        <w:tc>
          <w:tcPr>
            <w:tcW w:w="1109" w:type="dxa"/>
            <w:vMerge/>
            <w:tcBorders>
              <w:left w:val="single" w:sz="4" w:space="0" w:color="auto"/>
              <w:right w:val="single" w:sz="4" w:space="0" w:color="auto"/>
            </w:tcBorders>
            <w:shd w:val="clear" w:color="auto" w:fill="E2EFD9"/>
            <w:vAlign w:val="center"/>
          </w:tcPr>
          <w:p w14:paraId="4EEC0451" w14:textId="77777777" w:rsidR="00C97729" w:rsidRPr="009C6375" w:rsidRDefault="00C97729" w:rsidP="00C97729">
            <w:pPr>
              <w:spacing w:before="40" w:after="0" w:line="240" w:lineRule="auto"/>
              <w:ind w:left="376" w:hanging="284"/>
              <w:jc w:val="center"/>
              <w:rPr>
                <w:rFonts w:ascii="Lato" w:eastAsia="Times New Roman" w:hAnsi="Lato" w:cs="Times New Roman"/>
                <w:b/>
              </w:rPr>
            </w:pPr>
          </w:p>
        </w:tc>
        <w:tc>
          <w:tcPr>
            <w:tcW w:w="1108" w:type="dxa"/>
            <w:vMerge/>
            <w:tcBorders>
              <w:left w:val="single" w:sz="4" w:space="0" w:color="auto"/>
              <w:right w:val="single" w:sz="4" w:space="0" w:color="auto"/>
            </w:tcBorders>
            <w:shd w:val="clear" w:color="auto" w:fill="E2EFD9"/>
            <w:vAlign w:val="center"/>
          </w:tcPr>
          <w:p w14:paraId="4F6E7490" w14:textId="77777777" w:rsidR="00C97729" w:rsidRPr="009C6375" w:rsidRDefault="00C97729" w:rsidP="00C97729">
            <w:pPr>
              <w:spacing w:before="40" w:after="0" w:line="240" w:lineRule="auto"/>
              <w:ind w:left="40" w:hanging="18"/>
              <w:jc w:val="center"/>
              <w:rPr>
                <w:rFonts w:ascii="Lato" w:eastAsia="Times New Roman" w:hAnsi="Lato" w:cs="Times New Roman"/>
                <w:b/>
              </w:rPr>
            </w:pPr>
          </w:p>
        </w:tc>
        <w:tc>
          <w:tcPr>
            <w:tcW w:w="1109" w:type="dxa"/>
            <w:vMerge/>
            <w:tcBorders>
              <w:left w:val="single" w:sz="4" w:space="0" w:color="auto"/>
              <w:right w:val="single" w:sz="4" w:space="0" w:color="auto"/>
            </w:tcBorders>
            <w:shd w:val="clear" w:color="auto" w:fill="E2EFD9"/>
            <w:vAlign w:val="center"/>
          </w:tcPr>
          <w:p w14:paraId="5B7A89AF" w14:textId="77777777" w:rsidR="00C97729" w:rsidRPr="009C6375" w:rsidRDefault="00C97729" w:rsidP="00C97729">
            <w:pPr>
              <w:spacing w:before="40" w:after="0" w:line="240" w:lineRule="auto"/>
              <w:ind w:left="40" w:hanging="18"/>
              <w:jc w:val="center"/>
              <w:rPr>
                <w:rFonts w:ascii="Lato" w:eastAsia="Times New Roman" w:hAnsi="Lato" w:cs="Times New Roman"/>
                <w:b/>
              </w:rPr>
            </w:pPr>
          </w:p>
        </w:tc>
        <w:tc>
          <w:tcPr>
            <w:tcW w:w="1108" w:type="dxa"/>
            <w:vMerge/>
            <w:tcBorders>
              <w:left w:val="single" w:sz="4" w:space="0" w:color="auto"/>
              <w:right w:val="single" w:sz="4" w:space="0" w:color="auto"/>
            </w:tcBorders>
            <w:shd w:val="clear" w:color="auto" w:fill="E2EFD9"/>
            <w:vAlign w:val="center"/>
          </w:tcPr>
          <w:p w14:paraId="0700E275" w14:textId="77777777" w:rsidR="00C97729" w:rsidRPr="009C6375" w:rsidRDefault="00C97729" w:rsidP="00C97729">
            <w:pPr>
              <w:spacing w:before="40" w:after="0" w:line="240" w:lineRule="auto"/>
              <w:ind w:left="40" w:hanging="18"/>
              <w:jc w:val="center"/>
              <w:rPr>
                <w:rFonts w:ascii="Lato" w:eastAsia="Times New Roman" w:hAnsi="Lato" w:cs="Times New Roman"/>
                <w:b/>
              </w:rPr>
            </w:pPr>
          </w:p>
        </w:tc>
        <w:tc>
          <w:tcPr>
            <w:tcW w:w="2675" w:type="dxa"/>
            <w:tcBorders>
              <w:left w:val="single" w:sz="4" w:space="0" w:color="auto"/>
            </w:tcBorders>
            <w:shd w:val="clear" w:color="auto" w:fill="E2EFD9"/>
            <w:vAlign w:val="center"/>
          </w:tcPr>
          <w:p w14:paraId="47FC5ADA" w14:textId="77777777" w:rsidR="00C97729" w:rsidRPr="009C6375" w:rsidRDefault="00C97729" w:rsidP="00C97729">
            <w:pPr>
              <w:spacing w:before="40" w:after="0" w:line="240" w:lineRule="auto"/>
              <w:ind w:left="40" w:hanging="18"/>
              <w:jc w:val="center"/>
              <w:rPr>
                <w:rFonts w:ascii="Lato" w:eastAsia="Times New Roman" w:hAnsi="Lato" w:cs="Times New Roman"/>
                <w:b/>
              </w:rPr>
            </w:pPr>
            <w:r w:rsidRPr="009C6375">
              <w:rPr>
                <w:rFonts w:ascii="Lato" w:eastAsia="Times New Roman" w:hAnsi="Lato" w:cs="Times New Roman"/>
                <w:b/>
              </w:rPr>
              <w:t>Razem</w:t>
            </w:r>
          </w:p>
          <w:p w14:paraId="37362773" w14:textId="77777777" w:rsidR="00C97729" w:rsidRPr="009C6375" w:rsidRDefault="00C97729" w:rsidP="00C97729">
            <w:pPr>
              <w:spacing w:before="40" w:after="0" w:line="240" w:lineRule="auto"/>
              <w:ind w:left="40" w:hanging="18"/>
              <w:jc w:val="center"/>
              <w:rPr>
                <w:rFonts w:ascii="Lato" w:eastAsia="Times New Roman" w:hAnsi="Lato" w:cs="Times New Roman"/>
                <w:b/>
              </w:rPr>
            </w:pPr>
          </w:p>
        </w:tc>
      </w:tr>
      <w:tr w:rsidR="00C97729" w:rsidRPr="009C6375" w14:paraId="5EACDF4B" w14:textId="77777777" w:rsidTr="00C97729">
        <w:trPr>
          <w:trHeight w:val="255"/>
          <w:jc w:val="center"/>
        </w:trPr>
        <w:tc>
          <w:tcPr>
            <w:tcW w:w="1108" w:type="dxa"/>
            <w:tcBorders>
              <w:right w:val="single" w:sz="4" w:space="0" w:color="auto"/>
            </w:tcBorders>
            <w:shd w:val="clear" w:color="auto" w:fill="E2EFD9"/>
            <w:vAlign w:val="center"/>
          </w:tcPr>
          <w:p w14:paraId="59885EAE"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I.</w:t>
            </w:r>
          </w:p>
        </w:tc>
        <w:tc>
          <w:tcPr>
            <w:tcW w:w="7109" w:type="dxa"/>
            <w:gridSpan w:val="5"/>
            <w:tcBorders>
              <w:left w:val="single" w:sz="4" w:space="0" w:color="auto"/>
            </w:tcBorders>
            <w:shd w:val="clear" w:color="auto" w:fill="E2EFD9"/>
            <w:vAlign w:val="center"/>
          </w:tcPr>
          <w:p w14:paraId="5FA52C99"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Koszty realizacji działań </w:t>
            </w:r>
          </w:p>
        </w:tc>
      </w:tr>
      <w:tr w:rsidR="00C97729" w:rsidRPr="009C6375" w14:paraId="0331D0AA" w14:textId="77777777" w:rsidTr="00C97729">
        <w:trPr>
          <w:trHeight w:val="255"/>
          <w:jc w:val="center"/>
        </w:trPr>
        <w:tc>
          <w:tcPr>
            <w:tcW w:w="1108" w:type="dxa"/>
            <w:tcBorders>
              <w:right w:val="single" w:sz="4" w:space="0" w:color="auto"/>
            </w:tcBorders>
            <w:shd w:val="clear" w:color="auto" w:fill="FFFFFF"/>
            <w:vAlign w:val="center"/>
          </w:tcPr>
          <w:p w14:paraId="28FF27CC"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I.1.</w:t>
            </w:r>
          </w:p>
        </w:tc>
        <w:tc>
          <w:tcPr>
            <w:tcW w:w="1109" w:type="dxa"/>
            <w:tcBorders>
              <w:left w:val="single" w:sz="4" w:space="0" w:color="auto"/>
              <w:right w:val="single" w:sz="4" w:space="0" w:color="auto"/>
            </w:tcBorders>
            <w:shd w:val="clear" w:color="auto" w:fill="FFFFFF"/>
            <w:vAlign w:val="center"/>
          </w:tcPr>
          <w:p w14:paraId="5FA697FF"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Działanie 1</w:t>
            </w:r>
          </w:p>
        </w:tc>
        <w:tc>
          <w:tcPr>
            <w:tcW w:w="1108" w:type="dxa"/>
            <w:tcBorders>
              <w:left w:val="single" w:sz="4" w:space="0" w:color="auto"/>
              <w:right w:val="single" w:sz="4" w:space="0" w:color="auto"/>
            </w:tcBorders>
            <w:shd w:val="clear" w:color="auto" w:fill="FFFFFF"/>
            <w:vAlign w:val="center"/>
          </w:tcPr>
          <w:p w14:paraId="1521F82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53394323"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56D1692F"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3ABD1740"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0B1F7EF6" w14:textId="77777777" w:rsidTr="00C97729">
        <w:trPr>
          <w:trHeight w:val="255"/>
          <w:jc w:val="center"/>
        </w:trPr>
        <w:tc>
          <w:tcPr>
            <w:tcW w:w="1108" w:type="dxa"/>
            <w:tcBorders>
              <w:right w:val="single" w:sz="4" w:space="0" w:color="auto"/>
            </w:tcBorders>
            <w:shd w:val="clear" w:color="auto" w:fill="FFFFFF"/>
            <w:vAlign w:val="center"/>
          </w:tcPr>
          <w:p w14:paraId="291EB82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I.1.1.</w:t>
            </w:r>
          </w:p>
        </w:tc>
        <w:tc>
          <w:tcPr>
            <w:tcW w:w="1109" w:type="dxa"/>
            <w:tcBorders>
              <w:left w:val="single" w:sz="4" w:space="0" w:color="auto"/>
              <w:right w:val="single" w:sz="4" w:space="0" w:color="auto"/>
            </w:tcBorders>
            <w:shd w:val="clear" w:color="auto" w:fill="FFFFFF"/>
            <w:vAlign w:val="center"/>
          </w:tcPr>
          <w:p w14:paraId="1A8B0145"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1</w:t>
            </w:r>
          </w:p>
        </w:tc>
        <w:tc>
          <w:tcPr>
            <w:tcW w:w="1108" w:type="dxa"/>
            <w:tcBorders>
              <w:left w:val="single" w:sz="4" w:space="0" w:color="auto"/>
              <w:right w:val="single" w:sz="4" w:space="0" w:color="auto"/>
            </w:tcBorders>
            <w:shd w:val="clear" w:color="auto" w:fill="FFFFFF"/>
            <w:vAlign w:val="center"/>
          </w:tcPr>
          <w:p w14:paraId="61BC636B"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133EF849"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71C7B805"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15EB9E2A"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7B5129AC" w14:textId="77777777" w:rsidTr="00C97729">
        <w:trPr>
          <w:trHeight w:val="255"/>
          <w:jc w:val="center"/>
        </w:trPr>
        <w:tc>
          <w:tcPr>
            <w:tcW w:w="1108" w:type="dxa"/>
            <w:tcBorders>
              <w:right w:val="single" w:sz="4" w:space="0" w:color="auto"/>
            </w:tcBorders>
            <w:shd w:val="clear" w:color="auto" w:fill="FFFFFF"/>
            <w:vAlign w:val="center"/>
          </w:tcPr>
          <w:p w14:paraId="525664B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I.1.2.</w:t>
            </w:r>
          </w:p>
        </w:tc>
        <w:tc>
          <w:tcPr>
            <w:tcW w:w="1109" w:type="dxa"/>
            <w:tcBorders>
              <w:left w:val="single" w:sz="4" w:space="0" w:color="auto"/>
              <w:right w:val="single" w:sz="4" w:space="0" w:color="auto"/>
            </w:tcBorders>
            <w:shd w:val="clear" w:color="auto" w:fill="FFFFFF"/>
            <w:vAlign w:val="center"/>
          </w:tcPr>
          <w:p w14:paraId="57623637"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2</w:t>
            </w:r>
          </w:p>
        </w:tc>
        <w:tc>
          <w:tcPr>
            <w:tcW w:w="1108" w:type="dxa"/>
            <w:tcBorders>
              <w:left w:val="single" w:sz="4" w:space="0" w:color="auto"/>
              <w:right w:val="single" w:sz="4" w:space="0" w:color="auto"/>
            </w:tcBorders>
            <w:shd w:val="clear" w:color="auto" w:fill="FFFFFF"/>
            <w:vAlign w:val="center"/>
          </w:tcPr>
          <w:p w14:paraId="6DC6BA3D"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7BE3A35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66FDC061"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2FCA349D"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3BA8DAF8" w14:textId="77777777" w:rsidTr="00C97729">
        <w:trPr>
          <w:trHeight w:val="255"/>
          <w:jc w:val="center"/>
        </w:trPr>
        <w:tc>
          <w:tcPr>
            <w:tcW w:w="1108" w:type="dxa"/>
            <w:tcBorders>
              <w:right w:val="single" w:sz="4" w:space="0" w:color="auto"/>
            </w:tcBorders>
            <w:shd w:val="clear" w:color="auto" w:fill="FFFFFF"/>
            <w:vAlign w:val="center"/>
          </w:tcPr>
          <w:p w14:paraId="73B8A5FD"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9" w:type="dxa"/>
            <w:tcBorders>
              <w:left w:val="single" w:sz="4" w:space="0" w:color="auto"/>
              <w:right w:val="single" w:sz="4" w:space="0" w:color="auto"/>
            </w:tcBorders>
            <w:shd w:val="clear" w:color="auto" w:fill="FFFFFF"/>
            <w:vAlign w:val="center"/>
          </w:tcPr>
          <w:p w14:paraId="0DC4DA8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8" w:type="dxa"/>
            <w:tcBorders>
              <w:left w:val="single" w:sz="4" w:space="0" w:color="auto"/>
              <w:right w:val="single" w:sz="4" w:space="0" w:color="auto"/>
            </w:tcBorders>
            <w:shd w:val="clear" w:color="auto" w:fill="FFFFFF"/>
            <w:vAlign w:val="center"/>
          </w:tcPr>
          <w:p w14:paraId="53FFBA51"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149B906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2EFF1370"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0A9971A1"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71D6908F" w14:textId="77777777" w:rsidTr="00C97729">
        <w:trPr>
          <w:trHeight w:val="255"/>
          <w:jc w:val="center"/>
        </w:trPr>
        <w:tc>
          <w:tcPr>
            <w:tcW w:w="1108" w:type="dxa"/>
            <w:tcBorders>
              <w:right w:val="single" w:sz="4" w:space="0" w:color="auto"/>
            </w:tcBorders>
            <w:shd w:val="clear" w:color="auto" w:fill="FFFFFF"/>
            <w:vAlign w:val="center"/>
          </w:tcPr>
          <w:p w14:paraId="57E53FBF"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I.2.</w:t>
            </w:r>
          </w:p>
        </w:tc>
        <w:tc>
          <w:tcPr>
            <w:tcW w:w="1109" w:type="dxa"/>
            <w:tcBorders>
              <w:left w:val="single" w:sz="4" w:space="0" w:color="auto"/>
              <w:right w:val="single" w:sz="4" w:space="0" w:color="auto"/>
            </w:tcBorders>
            <w:shd w:val="clear" w:color="auto" w:fill="FFFFFF"/>
            <w:vAlign w:val="center"/>
          </w:tcPr>
          <w:p w14:paraId="10CB728F"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Działanie 2</w:t>
            </w:r>
          </w:p>
        </w:tc>
        <w:tc>
          <w:tcPr>
            <w:tcW w:w="1108" w:type="dxa"/>
            <w:tcBorders>
              <w:left w:val="single" w:sz="4" w:space="0" w:color="auto"/>
              <w:right w:val="single" w:sz="4" w:space="0" w:color="auto"/>
            </w:tcBorders>
            <w:shd w:val="clear" w:color="auto" w:fill="FFFFFF"/>
            <w:vAlign w:val="center"/>
          </w:tcPr>
          <w:p w14:paraId="67F68833"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77D40BD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1CD6B529"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73F0A428"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0DE4B10A" w14:textId="77777777" w:rsidTr="00C97729">
        <w:trPr>
          <w:trHeight w:val="255"/>
          <w:jc w:val="center"/>
        </w:trPr>
        <w:tc>
          <w:tcPr>
            <w:tcW w:w="1108" w:type="dxa"/>
            <w:tcBorders>
              <w:right w:val="single" w:sz="4" w:space="0" w:color="auto"/>
            </w:tcBorders>
            <w:shd w:val="clear" w:color="auto" w:fill="FFFFFF"/>
            <w:vAlign w:val="center"/>
          </w:tcPr>
          <w:p w14:paraId="4F74ABDE"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I.2.1.</w:t>
            </w:r>
          </w:p>
        </w:tc>
        <w:tc>
          <w:tcPr>
            <w:tcW w:w="1109" w:type="dxa"/>
            <w:tcBorders>
              <w:left w:val="single" w:sz="4" w:space="0" w:color="auto"/>
              <w:right w:val="single" w:sz="4" w:space="0" w:color="auto"/>
            </w:tcBorders>
            <w:shd w:val="clear" w:color="auto" w:fill="FFFFFF"/>
            <w:vAlign w:val="center"/>
          </w:tcPr>
          <w:p w14:paraId="49F24F78"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1</w:t>
            </w:r>
          </w:p>
        </w:tc>
        <w:tc>
          <w:tcPr>
            <w:tcW w:w="1108" w:type="dxa"/>
            <w:tcBorders>
              <w:left w:val="single" w:sz="4" w:space="0" w:color="auto"/>
              <w:right w:val="single" w:sz="4" w:space="0" w:color="auto"/>
            </w:tcBorders>
            <w:shd w:val="clear" w:color="auto" w:fill="FFFFFF"/>
            <w:vAlign w:val="center"/>
          </w:tcPr>
          <w:p w14:paraId="6FDF970B"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6FB262C6"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298447C8"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52C29541"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598F3B88" w14:textId="77777777" w:rsidTr="00C97729">
        <w:trPr>
          <w:trHeight w:val="255"/>
          <w:jc w:val="center"/>
        </w:trPr>
        <w:tc>
          <w:tcPr>
            <w:tcW w:w="1108" w:type="dxa"/>
            <w:tcBorders>
              <w:right w:val="single" w:sz="4" w:space="0" w:color="auto"/>
            </w:tcBorders>
            <w:shd w:val="clear" w:color="auto" w:fill="FFFFFF"/>
            <w:vAlign w:val="center"/>
          </w:tcPr>
          <w:p w14:paraId="1968789E"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I.2.2.</w:t>
            </w:r>
          </w:p>
        </w:tc>
        <w:tc>
          <w:tcPr>
            <w:tcW w:w="1109" w:type="dxa"/>
            <w:tcBorders>
              <w:left w:val="single" w:sz="4" w:space="0" w:color="auto"/>
              <w:right w:val="single" w:sz="4" w:space="0" w:color="auto"/>
            </w:tcBorders>
            <w:shd w:val="clear" w:color="auto" w:fill="FFFFFF"/>
            <w:vAlign w:val="center"/>
          </w:tcPr>
          <w:p w14:paraId="57E810C6"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2</w:t>
            </w:r>
          </w:p>
        </w:tc>
        <w:tc>
          <w:tcPr>
            <w:tcW w:w="1108" w:type="dxa"/>
            <w:tcBorders>
              <w:left w:val="single" w:sz="4" w:space="0" w:color="auto"/>
              <w:right w:val="single" w:sz="4" w:space="0" w:color="auto"/>
            </w:tcBorders>
            <w:shd w:val="clear" w:color="auto" w:fill="FFFFFF"/>
            <w:vAlign w:val="center"/>
          </w:tcPr>
          <w:p w14:paraId="7CD871CA"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169247E0"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04DC08A9"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0844FC49"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554BDEC7" w14:textId="77777777" w:rsidTr="00C97729">
        <w:trPr>
          <w:trHeight w:val="255"/>
          <w:jc w:val="center"/>
        </w:trPr>
        <w:tc>
          <w:tcPr>
            <w:tcW w:w="1108" w:type="dxa"/>
            <w:tcBorders>
              <w:right w:val="single" w:sz="4" w:space="0" w:color="auto"/>
            </w:tcBorders>
            <w:shd w:val="clear" w:color="auto" w:fill="FFFFFF"/>
            <w:vAlign w:val="center"/>
          </w:tcPr>
          <w:p w14:paraId="66EBC76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9" w:type="dxa"/>
            <w:tcBorders>
              <w:left w:val="single" w:sz="4" w:space="0" w:color="auto"/>
              <w:right w:val="single" w:sz="4" w:space="0" w:color="auto"/>
            </w:tcBorders>
            <w:shd w:val="clear" w:color="auto" w:fill="FFFFFF"/>
            <w:vAlign w:val="center"/>
          </w:tcPr>
          <w:p w14:paraId="7E4D323F"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8" w:type="dxa"/>
            <w:tcBorders>
              <w:left w:val="single" w:sz="4" w:space="0" w:color="auto"/>
              <w:right w:val="single" w:sz="4" w:space="0" w:color="auto"/>
            </w:tcBorders>
            <w:shd w:val="clear" w:color="auto" w:fill="FFFFFF"/>
            <w:vAlign w:val="center"/>
          </w:tcPr>
          <w:p w14:paraId="728DA2CE"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3EABA5DB"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5A06A77C"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4C543396"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0CC21940" w14:textId="77777777" w:rsidTr="00C97729">
        <w:trPr>
          <w:trHeight w:val="255"/>
          <w:jc w:val="center"/>
        </w:trPr>
        <w:tc>
          <w:tcPr>
            <w:tcW w:w="1108" w:type="dxa"/>
            <w:tcBorders>
              <w:right w:val="single" w:sz="4" w:space="0" w:color="auto"/>
            </w:tcBorders>
            <w:shd w:val="clear" w:color="auto" w:fill="FFFFFF"/>
            <w:vAlign w:val="center"/>
          </w:tcPr>
          <w:p w14:paraId="5AAE579A"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I.3.</w:t>
            </w:r>
          </w:p>
        </w:tc>
        <w:tc>
          <w:tcPr>
            <w:tcW w:w="1109" w:type="dxa"/>
            <w:tcBorders>
              <w:left w:val="single" w:sz="4" w:space="0" w:color="auto"/>
              <w:right w:val="single" w:sz="4" w:space="0" w:color="auto"/>
            </w:tcBorders>
            <w:shd w:val="clear" w:color="auto" w:fill="FFFFFF"/>
            <w:vAlign w:val="center"/>
          </w:tcPr>
          <w:p w14:paraId="6D638A95"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Działanie 3</w:t>
            </w:r>
          </w:p>
        </w:tc>
        <w:tc>
          <w:tcPr>
            <w:tcW w:w="1108" w:type="dxa"/>
            <w:tcBorders>
              <w:left w:val="single" w:sz="4" w:space="0" w:color="auto"/>
              <w:right w:val="single" w:sz="4" w:space="0" w:color="auto"/>
            </w:tcBorders>
            <w:shd w:val="clear" w:color="auto" w:fill="FFFFFF"/>
            <w:vAlign w:val="center"/>
          </w:tcPr>
          <w:p w14:paraId="1EC85597"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06884538"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34D43422"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4BE0DE6F"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391E8F27" w14:textId="77777777" w:rsidTr="00C97729">
        <w:trPr>
          <w:trHeight w:val="255"/>
          <w:jc w:val="center"/>
        </w:trPr>
        <w:tc>
          <w:tcPr>
            <w:tcW w:w="1108" w:type="dxa"/>
            <w:tcBorders>
              <w:right w:val="single" w:sz="4" w:space="0" w:color="auto"/>
            </w:tcBorders>
            <w:shd w:val="clear" w:color="auto" w:fill="FFFFFF"/>
            <w:vAlign w:val="center"/>
          </w:tcPr>
          <w:p w14:paraId="0D4F6653"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I.3.1.</w:t>
            </w:r>
          </w:p>
        </w:tc>
        <w:tc>
          <w:tcPr>
            <w:tcW w:w="1109" w:type="dxa"/>
            <w:tcBorders>
              <w:left w:val="single" w:sz="4" w:space="0" w:color="auto"/>
              <w:right w:val="single" w:sz="4" w:space="0" w:color="auto"/>
            </w:tcBorders>
            <w:shd w:val="clear" w:color="auto" w:fill="FFFFFF"/>
            <w:vAlign w:val="center"/>
          </w:tcPr>
          <w:p w14:paraId="3A1528DD"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1</w:t>
            </w:r>
          </w:p>
        </w:tc>
        <w:tc>
          <w:tcPr>
            <w:tcW w:w="1108" w:type="dxa"/>
            <w:tcBorders>
              <w:left w:val="single" w:sz="4" w:space="0" w:color="auto"/>
              <w:right w:val="single" w:sz="4" w:space="0" w:color="auto"/>
            </w:tcBorders>
            <w:shd w:val="clear" w:color="auto" w:fill="FFFFFF"/>
            <w:vAlign w:val="center"/>
          </w:tcPr>
          <w:p w14:paraId="58CD6E4A"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5C0CFC13"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792F5405"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27B72BF8"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425A4213" w14:textId="77777777" w:rsidTr="00C97729">
        <w:trPr>
          <w:trHeight w:val="255"/>
          <w:jc w:val="center"/>
        </w:trPr>
        <w:tc>
          <w:tcPr>
            <w:tcW w:w="1108" w:type="dxa"/>
            <w:tcBorders>
              <w:right w:val="single" w:sz="4" w:space="0" w:color="auto"/>
            </w:tcBorders>
            <w:shd w:val="clear" w:color="auto" w:fill="FFFFFF"/>
            <w:vAlign w:val="center"/>
          </w:tcPr>
          <w:p w14:paraId="64669EA3"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I.3.2.</w:t>
            </w:r>
          </w:p>
        </w:tc>
        <w:tc>
          <w:tcPr>
            <w:tcW w:w="1109" w:type="dxa"/>
            <w:tcBorders>
              <w:left w:val="single" w:sz="4" w:space="0" w:color="auto"/>
              <w:right w:val="single" w:sz="4" w:space="0" w:color="auto"/>
            </w:tcBorders>
            <w:shd w:val="clear" w:color="auto" w:fill="FFFFFF"/>
            <w:vAlign w:val="center"/>
          </w:tcPr>
          <w:p w14:paraId="4FE0BA6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2</w:t>
            </w:r>
          </w:p>
        </w:tc>
        <w:tc>
          <w:tcPr>
            <w:tcW w:w="1108" w:type="dxa"/>
            <w:tcBorders>
              <w:left w:val="single" w:sz="4" w:space="0" w:color="auto"/>
              <w:right w:val="single" w:sz="4" w:space="0" w:color="auto"/>
            </w:tcBorders>
            <w:shd w:val="clear" w:color="auto" w:fill="FFFFFF"/>
            <w:vAlign w:val="center"/>
          </w:tcPr>
          <w:p w14:paraId="7B5B6CBC"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7D676367"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025D510C"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50FAD8C1"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6CB6249C" w14:textId="77777777" w:rsidTr="00C97729">
        <w:trPr>
          <w:trHeight w:val="255"/>
          <w:jc w:val="center"/>
        </w:trPr>
        <w:tc>
          <w:tcPr>
            <w:tcW w:w="1108" w:type="dxa"/>
            <w:tcBorders>
              <w:right w:val="single" w:sz="4" w:space="0" w:color="auto"/>
            </w:tcBorders>
            <w:shd w:val="clear" w:color="auto" w:fill="FFFFFF"/>
            <w:vAlign w:val="center"/>
          </w:tcPr>
          <w:p w14:paraId="1BA5BB34"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9" w:type="dxa"/>
            <w:tcBorders>
              <w:left w:val="single" w:sz="4" w:space="0" w:color="auto"/>
              <w:right w:val="single" w:sz="4" w:space="0" w:color="auto"/>
            </w:tcBorders>
            <w:shd w:val="clear" w:color="auto" w:fill="FFFFFF"/>
            <w:vAlign w:val="center"/>
          </w:tcPr>
          <w:p w14:paraId="400B8DBC"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8" w:type="dxa"/>
            <w:tcBorders>
              <w:left w:val="single" w:sz="4" w:space="0" w:color="auto"/>
              <w:right w:val="single" w:sz="4" w:space="0" w:color="auto"/>
            </w:tcBorders>
            <w:shd w:val="clear" w:color="auto" w:fill="FFFFFF"/>
            <w:vAlign w:val="center"/>
          </w:tcPr>
          <w:p w14:paraId="164948F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14808273"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21192609"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5CD4D9D8"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5DF68513" w14:textId="77777777" w:rsidTr="00C97729">
        <w:trPr>
          <w:trHeight w:val="255"/>
          <w:jc w:val="center"/>
        </w:trPr>
        <w:tc>
          <w:tcPr>
            <w:tcW w:w="5542" w:type="dxa"/>
            <w:gridSpan w:val="5"/>
            <w:tcBorders>
              <w:right w:val="single" w:sz="4" w:space="0" w:color="auto"/>
            </w:tcBorders>
            <w:shd w:val="clear" w:color="auto" w:fill="E2EFD9"/>
            <w:vAlign w:val="center"/>
          </w:tcPr>
          <w:p w14:paraId="22A75927"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Suma kosztów realizacji zadania </w:t>
            </w:r>
          </w:p>
        </w:tc>
        <w:tc>
          <w:tcPr>
            <w:tcW w:w="2675" w:type="dxa"/>
            <w:tcBorders>
              <w:left w:val="single" w:sz="4" w:space="0" w:color="auto"/>
            </w:tcBorders>
            <w:shd w:val="clear" w:color="auto" w:fill="FFFFFF"/>
            <w:vAlign w:val="center"/>
          </w:tcPr>
          <w:p w14:paraId="0913F6FA"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1F4BCC5E" w14:textId="77777777" w:rsidTr="00C97729">
        <w:trPr>
          <w:trHeight w:val="255"/>
          <w:jc w:val="center"/>
        </w:trPr>
        <w:tc>
          <w:tcPr>
            <w:tcW w:w="1108" w:type="dxa"/>
            <w:tcBorders>
              <w:right w:val="single" w:sz="4" w:space="0" w:color="auto"/>
            </w:tcBorders>
            <w:shd w:val="clear" w:color="auto" w:fill="E2EFD9"/>
            <w:vAlign w:val="center"/>
          </w:tcPr>
          <w:p w14:paraId="555C02D7"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II. </w:t>
            </w:r>
          </w:p>
        </w:tc>
        <w:tc>
          <w:tcPr>
            <w:tcW w:w="7109" w:type="dxa"/>
            <w:gridSpan w:val="5"/>
            <w:tcBorders>
              <w:left w:val="single" w:sz="4" w:space="0" w:color="auto"/>
            </w:tcBorders>
            <w:shd w:val="clear" w:color="auto" w:fill="E2EFD9"/>
            <w:vAlign w:val="center"/>
          </w:tcPr>
          <w:p w14:paraId="45E5E33F"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Koszty administracyjne </w:t>
            </w:r>
          </w:p>
        </w:tc>
      </w:tr>
      <w:tr w:rsidR="00C97729" w:rsidRPr="009C6375" w14:paraId="15A162BF" w14:textId="77777777" w:rsidTr="00C97729">
        <w:trPr>
          <w:trHeight w:val="255"/>
          <w:jc w:val="center"/>
        </w:trPr>
        <w:tc>
          <w:tcPr>
            <w:tcW w:w="1108" w:type="dxa"/>
            <w:tcBorders>
              <w:right w:val="single" w:sz="4" w:space="0" w:color="auto"/>
            </w:tcBorders>
            <w:shd w:val="clear" w:color="auto" w:fill="FFFFFF"/>
            <w:vAlign w:val="center"/>
          </w:tcPr>
          <w:p w14:paraId="39EBFBE1"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II.1.</w:t>
            </w:r>
          </w:p>
        </w:tc>
        <w:tc>
          <w:tcPr>
            <w:tcW w:w="1109" w:type="dxa"/>
            <w:tcBorders>
              <w:left w:val="single" w:sz="4" w:space="0" w:color="auto"/>
              <w:right w:val="single" w:sz="4" w:space="0" w:color="auto"/>
            </w:tcBorders>
            <w:shd w:val="clear" w:color="auto" w:fill="FFFFFF"/>
            <w:vAlign w:val="center"/>
          </w:tcPr>
          <w:p w14:paraId="2D2AB663"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1</w:t>
            </w:r>
          </w:p>
        </w:tc>
        <w:tc>
          <w:tcPr>
            <w:tcW w:w="1108" w:type="dxa"/>
            <w:tcBorders>
              <w:left w:val="single" w:sz="4" w:space="0" w:color="auto"/>
              <w:right w:val="single" w:sz="4" w:space="0" w:color="auto"/>
            </w:tcBorders>
            <w:shd w:val="clear" w:color="auto" w:fill="FFFFFF"/>
            <w:vAlign w:val="center"/>
          </w:tcPr>
          <w:p w14:paraId="5AA3D106"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5996C3F2"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07E802EB"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6AC4A957"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4B0464C4" w14:textId="77777777" w:rsidTr="00C97729">
        <w:trPr>
          <w:trHeight w:val="255"/>
          <w:jc w:val="center"/>
        </w:trPr>
        <w:tc>
          <w:tcPr>
            <w:tcW w:w="1108" w:type="dxa"/>
            <w:tcBorders>
              <w:right w:val="single" w:sz="4" w:space="0" w:color="auto"/>
            </w:tcBorders>
            <w:shd w:val="clear" w:color="auto" w:fill="FFFFFF"/>
            <w:vAlign w:val="center"/>
          </w:tcPr>
          <w:p w14:paraId="6B5601B1"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II.2.</w:t>
            </w:r>
          </w:p>
        </w:tc>
        <w:tc>
          <w:tcPr>
            <w:tcW w:w="1109" w:type="dxa"/>
            <w:tcBorders>
              <w:left w:val="single" w:sz="4" w:space="0" w:color="auto"/>
              <w:right w:val="single" w:sz="4" w:space="0" w:color="auto"/>
            </w:tcBorders>
            <w:shd w:val="clear" w:color="auto" w:fill="FFFFFF"/>
            <w:vAlign w:val="center"/>
          </w:tcPr>
          <w:p w14:paraId="5D8BC801"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Koszt 2</w:t>
            </w:r>
          </w:p>
        </w:tc>
        <w:tc>
          <w:tcPr>
            <w:tcW w:w="1108" w:type="dxa"/>
            <w:tcBorders>
              <w:left w:val="single" w:sz="4" w:space="0" w:color="auto"/>
              <w:right w:val="single" w:sz="4" w:space="0" w:color="auto"/>
            </w:tcBorders>
            <w:shd w:val="clear" w:color="auto" w:fill="FFFFFF"/>
            <w:vAlign w:val="center"/>
          </w:tcPr>
          <w:p w14:paraId="5684ACFF"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3AED9C49"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48917AB4"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101D3199"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69FC919F" w14:textId="77777777" w:rsidTr="00C97729">
        <w:trPr>
          <w:trHeight w:val="255"/>
          <w:jc w:val="center"/>
        </w:trPr>
        <w:tc>
          <w:tcPr>
            <w:tcW w:w="1108" w:type="dxa"/>
            <w:tcBorders>
              <w:right w:val="single" w:sz="4" w:space="0" w:color="auto"/>
            </w:tcBorders>
            <w:shd w:val="clear" w:color="auto" w:fill="FFFFFF"/>
            <w:vAlign w:val="center"/>
          </w:tcPr>
          <w:p w14:paraId="029A9729"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9" w:type="dxa"/>
            <w:tcBorders>
              <w:left w:val="single" w:sz="4" w:space="0" w:color="auto"/>
              <w:right w:val="single" w:sz="4" w:space="0" w:color="auto"/>
            </w:tcBorders>
            <w:shd w:val="clear" w:color="auto" w:fill="FFFFFF"/>
            <w:vAlign w:val="center"/>
          </w:tcPr>
          <w:p w14:paraId="7FA5BF35" w14:textId="77777777" w:rsidR="00C97729" w:rsidRPr="009C6375" w:rsidRDefault="00C97729" w:rsidP="00C97729">
            <w:pPr>
              <w:spacing w:before="40" w:after="0" w:line="240" w:lineRule="auto"/>
              <w:ind w:left="376" w:hanging="284"/>
              <w:rPr>
                <w:rFonts w:ascii="Lato" w:eastAsia="Times New Roman" w:hAnsi="Lato" w:cs="Times New Roman"/>
              </w:rPr>
            </w:pPr>
            <w:r w:rsidRPr="009C6375">
              <w:rPr>
                <w:rFonts w:ascii="Lato" w:eastAsia="Times New Roman" w:hAnsi="Lato" w:cs="Times New Roman"/>
              </w:rPr>
              <w:t>...</w:t>
            </w:r>
          </w:p>
        </w:tc>
        <w:tc>
          <w:tcPr>
            <w:tcW w:w="1108" w:type="dxa"/>
            <w:tcBorders>
              <w:left w:val="single" w:sz="4" w:space="0" w:color="auto"/>
              <w:right w:val="single" w:sz="4" w:space="0" w:color="auto"/>
            </w:tcBorders>
            <w:shd w:val="clear" w:color="auto" w:fill="FFFFFF"/>
            <w:vAlign w:val="center"/>
          </w:tcPr>
          <w:p w14:paraId="14A540C1"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9" w:type="dxa"/>
            <w:tcBorders>
              <w:left w:val="single" w:sz="4" w:space="0" w:color="auto"/>
              <w:right w:val="single" w:sz="4" w:space="0" w:color="auto"/>
            </w:tcBorders>
            <w:shd w:val="clear" w:color="auto" w:fill="FFFFFF"/>
            <w:vAlign w:val="center"/>
          </w:tcPr>
          <w:p w14:paraId="22B1F745"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1108" w:type="dxa"/>
            <w:tcBorders>
              <w:left w:val="single" w:sz="4" w:space="0" w:color="auto"/>
              <w:right w:val="single" w:sz="4" w:space="0" w:color="auto"/>
            </w:tcBorders>
            <w:shd w:val="clear" w:color="auto" w:fill="FFFFFF"/>
            <w:vAlign w:val="center"/>
          </w:tcPr>
          <w:p w14:paraId="2067CCAA" w14:textId="77777777" w:rsidR="00C97729" w:rsidRPr="009C6375" w:rsidRDefault="00C97729" w:rsidP="00C97729">
            <w:pPr>
              <w:spacing w:before="40" w:after="0" w:line="240" w:lineRule="auto"/>
              <w:ind w:left="376" w:hanging="284"/>
              <w:rPr>
                <w:rFonts w:ascii="Lato" w:eastAsia="Times New Roman" w:hAnsi="Lato" w:cs="Times New Roman"/>
                <w:b/>
              </w:rPr>
            </w:pPr>
          </w:p>
        </w:tc>
        <w:tc>
          <w:tcPr>
            <w:tcW w:w="2675" w:type="dxa"/>
            <w:tcBorders>
              <w:left w:val="single" w:sz="4" w:space="0" w:color="auto"/>
            </w:tcBorders>
            <w:shd w:val="clear" w:color="auto" w:fill="FFFFFF"/>
            <w:vAlign w:val="center"/>
          </w:tcPr>
          <w:p w14:paraId="49234AE2"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7FECBECC" w14:textId="77777777" w:rsidTr="00C97729">
        <w:trPr>
          <w:trHeight w:val="255"/>
          <w:jc w:val="center"/>
        </w:trPr>
        <w:tc>
          <w:tcPr>
            <w:tcW w:w="5542" w:type="dxa"/>
            <w:gridSpan w:val="5"/>
            <w:tcBorders>
              <w:right w:val="single" w:sz="4" w:space="0" w:color="auto"/>
            </w:tcBorders>
            <w:shd w:val="clear" w:color="auto" w:fill="E2EFD9"/>
            <w:vAlign w:val="center"/>
          </w:tcPr>
          <w:p w14:paraId="196B7295"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lastRenderedPageBreak/>
              <w:t xml:space="preserve">Suma kosztów administracyjnych </w:t>
            </w:r>
          </w:p>
        </w:tc>
        <w:tc>
          <w:tcPr>
            <w:tcW w:w="2675" w:type="dxa"/>
            <w:tcBorders>
              <w:left w:val="single" w:sz="4" w:space="0" w:color="auto"/>
            </w:tcBorders>
            <w:shd w:val="clear" w:color="auto" w:fill="FFFFFF"/>
            <w:vAlign w:val="center"/>
          </w:tcPr>
          <w:p w14:paraId="4A176E3C" w14:textId="77777777" w:rsidR="00C97729" w:rsidRPr="009C6375" w:rsidRDefault="00C97729" w:rsidP="00C97729">
            <w:pPr>
              <w:spacing w:before="40" w:after="0" w:line="240" w:lineRule="auto"/>
              <w:ind w:left="376" w:hanging="284"/>
              <w:rPr>
                <w:rFonts w:ascii="Lato" w:eastAsia="Times New Roman" w:hAnsi="Lato" w:cs="Times New Roman"/>
                <w:b/>
              </w:rPr>
            </w:pPr>
          </w:p>
        </w:tc>
      </w:tr>
      <w:tr w:rsidR="00C97729" w:rsidRPr="009C6375" w14:paraId="6AC78FA2" w14:textId="77777777" w:rsidTr="00C97729">
        <w:trPr>
          <w:trHeight w:val="255"/>
          <w:jc w:val="center"/>
        </w:trPr>
        <w:tc>
          <w:tcPr>
            <w:tcW w:w="5542" w:type="dxa"/>
            <w:gridSpan w:val="5"/>
            <w:tcBorders>
              <w:right w:val="single" w:sz="4" w:space="0" w:color="auto"/>
            </w:tcBorders>
            <w:shd w:val="clear" w:color="auto" w:fill="E2EFD9"/>
            <w:vAlign w:val="center"/>
          </w:tcPr>
          <w:p w14:paraId="3860917E" w14:textId="77777777" w:rsidR="00C97729" w:rsidRPr="009C6375" w:rsidRDefault="00C97729" w:rsidP="00C97729">
            <w:pPr>
              <w:spacing w:before="40" w:after="0" w:line="240" w:lineRule="auto"/>
              <w:ind w:left="376" w:hanging="284"/>
              <w:rPr>
                <w:rFonts w:ascii="Lato" w:eastAsia="Times New Roman" w:hAnsi="Lato" w:cs="Times New Roman"/>
                <w:b/>
              </w:rPr>
            </w:pPr>
            <w:r w:rsidRPr="009C6375">
              <w:rPr>
                <w:rFonts w:ascii="Lato" w:eastAsia="Times New Roman" w:hAnsi="Lato" w:cs="Times New Roman"/>
                <w:b/>
              </w:rPr>
              <w:t xml:space="preserve">Suma wszystkich kosztów realizacji zadania </w:t>
            </w:r>
          </w:p>
        </w:tc>
        <w:tc>
          <w:tcPr>
            <w:tcW w:w="2675" w:type="dxa"/>
            <w:tcBorders>
              <w:left w:val="single" w:sz="4" w:space="0" w:color="auto"/>
            </w:tcBorders>
            <w:shd w:val="clear" w:color="auto" w:fill="FFFFFF"/>
            <w:vAlign w:val="center"/>
          </w:tcPr>
          <w:p w14:paraId="6BBA7280" w14:textId="77777777" w:rsidR="00C97729" w:rsidRPr="009C6375" w:rsidRDefault="00C97729" w:rsidP="00C97729">
            <w:pPr>
              <w:spacing w:before="40" w:after="0" w:line="240" w:lineRule="auto"/>
              <w:ind w:left="376" w:hanging="284"/>
              <w:rPr>
                <w:rFonts w:ascii="Lato" w:eastAsia="Times New Roman" w:hAnsi="Lato" w:cs="Times New Roman"/>
                <w:b/>
              </w:rPr>
            </w:pPr>
          </w:p>
        </w:tc>
      </w:tr>
    </w:tbl>
    <w:p w14:paraId="04DE32DD" w14:textId="77777777" w:rsidR="00C97729" w:rsidRPr="009C6375" w:rsidRDefault="00C97729" w:rsidP="00C97729">
      <w:pPr>
        <w:spacing w:after="0" w:line="240" w:lineRule="auto"/>
        <w:ind w:left="1106" w:hanging="284"/>
        <w:rPr>
          <w:rFonts w:ascii="Lato" w:eastAsia="Times New Roman" w:hAnsi="Lato" w:cs="Times New Roman"/>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4961"/>
        <w:gridCol w:w="850"/>
        <w:gridCol w:w="1163"/>
      </w:tblGrid>
      <w:tr w:rsidR="00C97729" w:rsidRPr="009C6375" w14:paraId="7539A23B" w14:textId="77777777" w:rsidTr="00C97729">
        <w:tc>
          <w:tcPr>
            <w:tcW w:w="8221" w:type="dxa"/>
            <w:gridSpan w:val="4"/>
            <w:shd w:val="clear" w:color="auto" w:fill="E2EFD9"/>
          </w:tcPr>
          <w:p w14:paraId="5B52093F" w14:textId="77777777" w:rsidR="00C97729" w:rsidRPr="009C6375" w:rsidRDefault="00C97729" w:rsidP="00C97729">
            <w:pPr>
              <w:spacing w:after="0" w:line="240" w:lineRule="auto"/>
              <w:rPr>
                <w:rFonts w:ascii="Lato" w:eastAsia="Times New Roman" w:hAnsi="Lato" w:cs="Times New Roman"/>
                <w:b/>
              </w:rPr>
            </w:pPr>
            <w:r w:rsidRPr="009C6375">
              <w:rPr>
                <w:rFonts w:ascii="Lato" w:eastAsia="Times New Roman" w:hAnsi="Lato" w:cs="Times New Roman"/>
                <w:b/>
              </w:rPr>
              <w:t xml:space="preserve">V.B Źródła finansowania kosztów realizacji zadania </w:t>
            </w:r>
          </w:p>
        </w:tc>
      </w:tr>
      <w:tr w:rsidR="00C97729" w:rsidRPr="009C6375" w14:paraId="71957A5E" w14:textId="77777777" w:rsidTr="00C97729">
        <w:tc>
          <w:tcPr>
            <w:tcW w:w="1247" w:type="dxa"/>
            <w:shd w:val="clear" w:color="auto" w:fill="E2EFD9"/>
            <w:vAlign w:val="center"/>
          </w:tcPr>
          <w:p w14:paraId="3F11A44D"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Lp.</w:t>
            </w:r>
          </w:p>
        </w:tc>
        <w:tc>
          <w:tcPr>
            <w:tcW w:w="4961" w:type="dxa"/>
            <w:shd w:val="clear" w:color="auto" w:fill="E2EFD9"/>
            <w:vAlign w:val="center"/>
          </w:tcPr>
          <w:p w14:paraId="22D8E2FC"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Źródło finansowania kosztów realizacji zadania</w:t>
            </w:r>
          </w:p>
        </w:tc>
        <w:tc>
          <w:tcPr>
            <w:tcW w:w="850" w:type="dxa"/>
            <w:shd w:val="clear" w:color="auto" w:fill="E2EFD9"/>
            <w:vAlign w:val="center"/>
          </w:tcPr>
          <w:p w14:paraId="75889C2F"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Wartość [PLN]</w:t>
            </w:r>
          </w:p>
        </w:tc>
        <w:tc>
          <w:tcPr>
            <w:tcW w:w="1163" w:type="dxa"/>
            <w:shd w:val="clear" w:color="auto" w:fill="E2EFD9"/>
            <w:vAlign w:val="center"/>
          </w:tcPr>
          <w:p w14:paraId="14DCB196"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Udział [%]</w:t>
            </w:r>
          </w:p>
        </w:tc>
      </w:tr>
      <w:tr w:rsidR="00C97729" w:rsidRPr="009C6375" w14:paraId="1B0375C1" w14:textId="77777777" w:rsidTr="00C97729">
        <w:tc>
          <w:tcPr>
            <w:tcW w:w="1247" w:type="dxa"/>
            <w:shd w:val="clear" w:color="auto" w:fill="E2EFD9"/>
          </w:tcPr>
          <w:p w14:paraId="0E844ECE"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1. </w:t>
            </w:r>
          </w:p>
        </w:tc>
        <w:tc>
          <w:tcPr>
            <w:tcW w:w="4961" w:type="dxa"/>
            <w:shd w:val="clear" w:color="auto" w:fill="E2EFD9"/>
          </w:tcPr>
          <w:p w14:paraId="04CFE29F"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Suma wszystkich kosztów realizacji zadania </w:t>
            </w:r>
          </w:p>
        </w:tc>
        <w:tc>
          <w:tcPr>
            <w:tcW w:w="850" w:type="dxa"/>
          </w:tcPr>
          <w:p w14:paraId="3635A090" w14:textId="77777777" w:rsidR="00C97729" w:rsidRPr="009C6375" w:rsidRDefault="00C97729" w:rsidP="00C97729">
            <w:pPr>
              <w:spacing w:after="0" w:line="240" w:lineRule="auto"/>
              <w:rPr>
                <w:rFonts w:ascii="Lato" w:eastAsia="Times New Roman" w:hAnsi="Lato" w:cs="Times New Roman"/>
                <w:b/>
              </w:rPr>
            </w:pPr>
          </w:p>
        </w:tc>
        <w:tc>
          <w:tcPr>
            <w:tcW w:w="1163" w:type="dxa"/>
          </w:tcPr>
          <w:p w14:paraId="425D93FF"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100 </w:t>
            </w:r>
          </w:p>
        </w:tc>
      </w:tr>
      <w:tr w:rsidR="00C97729" w:rsidRPr="009C6375" w14:paraId="7597FA08" w14:textId="77777777" w:rsidTr="00C97729">
        <w:tc>
          <w:tcPr>
            <w:tcW w:w="1247" w:type="dxa"/>
            <w:shd w:val="clear" w:color="auto" w:fill="E2EFD9"/>
          </w:tcPr>
          <w:p w14:paraId="6EC937F7"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2.</w:t>
            </w:r>
          </w:p>
        </w:tc>
        <w:tc>
          <w:tcPr>
            <w:tcW w:w="4961" w:type="dxa"/>
            <w:shd w:val="clear" w:color="auto" w:fill="E2EFD9"/>
          </w:tcPr>
          <w:p w14:paraId="3874EA2E"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Planowana dotacja w ramach niniejszej oferty </w:t>
            </w:r>
          </w:p>
        </w:tc>
        <w:tc>
          <w:tcPr>
            <w:tcW w:w="850" w:type="dxa"/>
          </w:tcPr>
          <w:p w14:paraId="7848AC77" w14:textId="77777777" w:rsidR="00C97729" w:rsidRPr="009C6375" w:rsidRDefault="00C97729" w:rsidP="00C97729">
            <w:pPr>
              <w:spacing w:after="0" w:line="240" w:lineRule="auto"/>
              <w:rPr>
                <w:rFonts w:ascii="Lato" w:eastAsia="Times New Roman" w:hAnsi="Lato" w:cs="Times New Roman"/>
                <w:b/>
              </w:rPr>
            </w:pPr>
          </w:p>
        </w:tc>
        <w:tc>
          <w:tcPr>
            <w:tcW w:w="1163" w:type="dxa"/>
          </w:tcPr>
          <w:p w14:paraId="170D558F"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09CF9ACD" w14:textId="77777777" w:rsidTr="00C97729">
        <w:tc>
          <w:tcPr>
            <w:tcW w:w="1247" w:type="dxa"/>
            <w:shd w:val="clear" w:color="auto" w:fill="E2EFD9"/>
          </w:tcPr>
          <w:p w14:paraId="625FEFC1"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3.</w:t>
            </w:r>
          </w:p>
        </w:tc>
        <w:tc>
          <w:tcPr>
            <w:tcW w:w="4961" w:type="dxa"/>
            <w:shd w:val="clear" w:color="auto" w:fill="E2EFD9"/>
          </w:tcPr>
          <w:p w14:paraId="157D99DB"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Wkład własny</w:t>
            </w:r>
            <w:r w:rsidRPr="009C6375">
              <w:rPr>
                <w:rFonts w:ascii="Lato" w:eastAsia="Times New Roman" w:hAnsi="Lato" w:cs="Times New Roman"/>
                <w:vertAlign w:val="superscript"/>
              </w:rPr>
              <w:t>5)</w:t>
            </w:r>
          </w:p>
        </w:tc>
        <w:tc>
          <w:tcPr>
            <w:tcW w:w="850" w:type="dxa"/>
          </w:tcPr>
          <w:p w14:paraId="0E8418C4" w14:textId="77777777" w:rsidR="00C97729" w:rsidRPr="009C6375" w:rsidRDefault="00C97729" w:rsidP="00C97729">
            <w:pPr>
              <w:spacing w:after="0" w:line="240" w:lineRule="auto"/>
              <w:rPr>
                <w:rFonts w:ascii="Lato" w:eastAsia="Times New Roman" w:hAnsi="Lato" w:cs="Times New Roman"/>
                <w:b/>
              </w:rPr>
            </w:pPr>
          </w:p>
        </w:tc>
        <w:tc>
          <w:tcPr>
            <w:tcW w:w="1163" w:type="dxa"/>
          </w:tcPr>
          <w:p w14:paraId="7CB6BF23"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24D16F62" w14:textId="77777777" w:rsidTr="00C97729">
        <w:tc>
          <w:tcPr>
            <w:tcW w:w="1247" w:type="dxa"/>
            <w:shd w:val="clear" w:color="auto" w:fill="E2EFD9"/>
          </w:tcPr>
          <w:p w14:paraId="7C727253"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3.1.</w:t>
            </w:r>
          </w:p>
        </w:tc>
        <w:tc>
          <w:tcPr>
            <w:tcW w:w="4961" w:type="dxa"/>
            <w:shd w:val="clear" w:color="auto" w:fill="E2EFD9"/>
          </w:tcPr>
          <w:p w14:paraId="4D98E1C6"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Wkład własny finansowy </w:t>
            </w:r>
          </w:p>
        </w:tc>
        <w:tc>
          <w:tcPr>
            <w:tcW w:w="850" w:type="dxa"/>
          </w:tcPr>
          <w:p w14:paraId="7D1A3A13" w14:textId="77777777" w:rsidR="00C97729" w:rsidRPr="009C6375" w:rsidRDefault="00C97729" w:rsidP="00C97729">
            <w:pPr>
              <w:spacing w:after="0" w:line="240" w:lineRule="auto"/>
              <w:rPr>
                <w:rFonts w:ascii="Lato" w:eastAsia="Times New Roman" w:hAnsi="Lato" w:cs="Times New Roman"/>
                <w:b/>
              </w:rPr>
            </w:pPr>
          </w:p>
        </w:tc>
        <w:tc>
          <w:tcPr>
            <w:tcW w:w="1163" w:type="dxa"/>
          </w:tcPr>
          <w:p w14:paraId="7232E03D"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3B8574AB" w14:textId="77777777" w:rsidTr="00C97729">
        <w:tc>
          <w:tcPr>
            <w:tcW w:w="1247" w:type="dxa"/>
            <w:shd w:val="clear" w:color="auto" w:fill="E2EFD9"/>
          </w:tcPr>
          <w:p w14:paraId="11AAD9BF"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3.2.</w:t>
            </w:r>
          </w:p>
        </w:tc>
        <w:tc>
          <w:tcPr>
            <w:tcW w:w="4961" w:type="dxa"/>
            <w:shd w:val="clear" w:color="auto" w:fill="E2EFD9"/>
          </w:tcPr>
          <w:p w14:paraId="62703160"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Wkład własny niefinansowy (osobowy i rzeczowy) </w:t>
            </w:r>
          </w:p>
        </w:tc>
        <w:tc>
          <w:tcPr>
            <w:tcW w:w="850" w:type="dxa"/>
          </w:tcPr>
          <w:p w14:paraId="05232A89" w14:textId="7F87D486" w:rsidR="00C97729" w:rsidRPr="009C6375" w:rsidRDefault="00AD0490" w:rsidP="00C97729">
            <w:pPr>
              <w:spacing w:after="0" w:line="240" w:lineRule="auto"/>
              <w:rPr>
                <w:rFonts w:ascii="Lato" w:eastAsia="Times New Roman" w:hAnsi="Lato" w:cs="Times New Roman"/>
                <w:b/>
              </w:rPr>
            </w:pPr>
            <w:r>
              <w:rPr>
                <w:rFonts w:ascii="Lato" w:eastAsia="Times New Roman" w:hAnsi="Lato" w:cs="Times New Roman"/>
                <w:b/>
              </w:rPr>
              <w:t>X</w:t>
            </w:r>
          </w:p>
        </w:tc>
        <w:tc>
          <w:tcPr>
            <w:tcW w:w="1163" w:type="dxa"/>
          </w:tcPr>
          <w:p w14:paraId="31238A82" w14:textId="44736246" w:rsidR="00C97729" w:rsidRPr="009C6375" w:rsidRDefault="009F4C9E" w:rsidP="00C97729">
            <w:pPr>
              <w:spacing w:after="0" w:line="240" w:lineRule="auto"/>
              <w:rPr>
                <w:rFonts w:ascii="Lato" w:eastAsia="Times New Roman" w:hAnsi="Lato" w:cs="Times New Roman"/>
                <w:b/>
              </w:rPr>
            </w:pPr>
            <w:r>
              <w:rPr>
                <w:rFonts w:ascii="Lato" w:eastAsia="Times New Roman" w:hAnsi="Lato" w:cs="Times New Roman"/>
                <w:b/>
              </w:rPr>
              <w:t>x</w:t>
            </w:r>
          </w:p>
        </w:tc>
      </w:tr>
      <w:tr w:rsidR="00C97729" w:rsidRPr="009C6375" w14:paraId="2D214EBD" w14:textId="77777777" w:rsidTr="00C97729">
        <w:tc>
          <w:tcPr>
            <w:tcW w:w="1247" w:type="dxa"/>
            <w:shd w:val="clear" w:color="auto" w:fill="E2EFD9"/>
          </w:tcPr>
          <w:p w14:paraId="09D99CFD"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3.2.1</w:t>
            </w:r>
          </w:p>
        </w:tc>
        <w:tc>
          <w:tcPr>
            <w:tcW w:w="4961" w:type="dxa"/>
            <w:shd w:val="clear" w:color="auto" w:fill="E2EFD9"/>
          </w:tcPr>
          <w:p w14:paraId="7C6859B8"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Wkład własny rzeczowy</w:t>
            </w:r>
          </w:p>
        </w:tc>
        <w:tc>
          <w:tcPr>
            <w:tcW w:w="850" w:type="dxa"/>
          </w:tcPr>
          <w:p w14:paraId="4A46D071" w14:textId="747CA609" w:rsidR="00C97729" w:rsidRPr="009C6375" w:rsidRDefault="00AD0490" w:rsidP="00C97729">
            <w:pPr>
              <w:spacing w:after="0" w:line="240" w:lineRule="auto"/>
              <w:rPr>
                <w:rFonts w:ascii="Lato" w:eastAsia="Times New Roman" w:hAnsi="Lato" w:cs="Times New Roman"/>
                <w:b/>
              </w:rPr>
            </w:pPr>
            <w:r>
              <w:rPr>
                <w:rFonts w:ascii="Lato" w:eastAsia="Times New Roman" w:hAnsi="Lato" w:cs="Times New Roman"/>
                <w:b/>
              </w:rPr>
              <w:t>X</w:t>
            </w:r>
          </w:p>
        </w:tc>
        <w:tc>
          <w:tcPr>
            <w:tcW w:w="1163" w:type="dxa"/>
          </w:tcPr>
          <w:p w14:paraId="19B76EC6" w14:textId="7762BCD2" w:rsidR="00C97729" w:rsidRPr="009C6375" w:rsidRDefault="009F4C9E" w:rsidP="00C97729">
            <w:pPr>
              <w:spacing w:after="0" w:line="240" w:lineRule="auto"/>
              <w:rPr>
                <w:rFonts w:ascii="Lato" w:eastAsia="Times New Roman" w:hAnsi="Lato" w:cs="Times New Roman"/>
                <w:b/>
              </w:rPr>
            </w:pPr>
            <w:r>
              <w:rPr>
                <w:rFonts w:ascii="Lato" w:eastAsia="Times New Roman" w:hAnsi="Lato" w:cs="Times New Roman"/>
                <w:b/>
              </w:rPr>
              <w:t>X</w:t>
            </w:r>
          </w:p>
        </w:tc>
      </w:tr>
      <w:tr w:rsidR="00C97729" w:rsidRPr="009C6375" w14:paraId="6913239C" w14:textId="77777777" w:rsidTr="00C97729">
        <w:tc>
          <w:tcPr>
            <w:tcW w:w="1247" w:type="dxa"/>
            <w:shd w:val="clear" w:color="auto" w:fill="E2EFD9"/>
          </w:tcPr>
          <w:p w14:paraId="71D673F6"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3.2.2</w:t>
            </w:r>
          </w:p>
        </w:tc>
        <w:tc>
          <w:tcPr>
            <w:tcW w:w="4961" w:type="dxa"/>
            <w:shd w:val="clear" w:color="auto" w:fill="E2EFD9"/>
          </w:tcPr>
          <w:p w14:paraId="4B2B9343"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Wkład własny osobowy</w:t>
            </w:r>
          </w:p>
        </w:tc>
        <w:tc>
          <w:tcPr>
            <w:tcW w:w="850" w:type="dxa"/>
          </w:tcPr>
          <w:p w14:paraId="61BD4495" w14:textId="650C14BE" w:rsidR="00C97729" w:rsidRPr="009C6375" w:rsidRDefault="00AD0490" w:rsidP="00C97729">
            <w:pPr>
              <w:spacing w:after="0" w:line="240" w:lineRule="auto"/>
              <w:rPr>
                <w:rFonts w:ascii="Lato" w:eastAsia="Times New Roman" w:hAnsi="Lato" w:cs="Times New Roman"/>
                <w:b/>
              </w:rPr>
            </w:pPr>
            <w:r>
              <w:rPr>
                <w:rFonts w:ascii="Lato" w:eastAsia="Times New Roman" w:hAnsi="Lato" w:cs="Times New Roman"/>
                <w:b/>
              </w:rPr>
              <w:t>X</w:t>
            </w:r>
          </w:p>
        </w:tc>
        <w:tc>
          <w:tcPr>
            <w:tcW w:w="1163" w:type="dxa"/>
          </w:tcPr>
          <w:p w14:paraId="34FD00C4" w14:textId="7999C53E" w:rsidR="00C97729" w:rsidRPr="009C6375" w:rsidRDefault="009F4C9E" w:rsidP="00C97729">
            <w:pPr>
              <w:spacing w:after="0" w:line="240" w:lineRule="auto"/>
              <w:rPr>
                <w:rFonts w:ascii="Lato" w:eastAsia="Times New Roman" w:hAnsi="Lato" w:cs="Times New Roman"/>
                <w:b/>
              </w:rPr>
            </w:pPr>
            <w:r>
              <w:rPr>
                <w:rFonts w:ascii="Lato" w:eastAsia="Times New Roman" w:hAnsi="Lato" w:cs="Times New Roman"/>
                <w:b/>
              </w:rPr>
              <w:t>X</w:t>
            </w:r>
          </w:p>
        </w:tc>
      </w:tr>
      <w:tr w:rsidR="00C97729" w:rsidRPr="009C6375" w14:paraId="704718F2" w14:textId="77777777" w:rsidTr="00C97729">
        <w:tc>
          <w:tcPr>
            <w:tcW w:w="1247" w:type="dxa"/>
            <w:shd w:val="clear" w:color="auto" w:fill="E2EFD9"/>
          </w:tcPr>
          <w:p w14:paraId="1E4A11A8"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4.</w:t>
            </w:r>
          </w:p>
        </w:tc>
        <w:tc>
          <w:tcPr>
            <w:tcW w:w="4961" w:type="dxa"/>
            <w:shd w:val="clear" w:color="auto" w:fill="E2EFD9"/>
          </w:tcPr>
          <w:p w14:paraId="1A9428C9"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Świadczenia pieniężne od odbiorców zadania </w:t>
            </w:r>
          </w:p>
        </w:tc>
        <w:tc>
          <w:tcPr>
            <w:tcW w:w="850" w:type="dxa"/>
          </w:tcPr>
          <w:p w14:paraId="40ED56D3" w14:textId="77777777" w:rsidR="00C97729" w:rsidRPr="009C6375" w:rsidRDefault="00C97729" w:rsidP="00C97729">
            <w:pPr>
              <w:spacing w:after="0" w:line="240" w:lineRule="auto"/>
              <w:rPr>
                <w:rFonts w:ascii="Lato" w:eastAsia="Times New Roman" w:hAnsi="Lato" w:cs="Times New Roman"/>
                <w:b/>
              </w:rPr>
            </w:pPr>
          </w:p>
        </w:tc>
        <w:tc>
          <w:tcPr>
            <w:tcW w:w="1163" w:type="dxa"/>
          </w:tcPr>
          <w:p w14:paraId="6C28B225"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2D50121C" w14:textId="77777777" w:rsidTr="00C97729">
        <w:tc>
          <w:tcPr>
            <w:tcW w:w="8221" w:type="dxa"/>
            <w:gridSpan w:val="4"/>
            <w:tcBorders>
              <w:left w:val="nil"/>
              <w:right w:val="nil"/>
            </w:tcBorders>
          </w:tcPr>
          <w:p w14:paraId="7294DE24" w14:textId="77777777" w:rsidR="00C97729" w:rsidRPr="009C6375" w:rsidRDefault="00C97729" w:rsidP="00C97729">
            <w:pPr>
              <w:spacing w:after="0" w:line="240" w:lineRule="auto"/>
              <w:rPr>
                <w:rFonts w:ascii="Lato" w:eastAsia="Times New Roman" w:hAnsi="Lato" w:cs="Times New Roman"/>
                <w:b/>
              </w:rPr>
            </w:pPr>
          </w:p>
          <w:p w14:paraId="541B1060"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16686BB0" w14:textId="77777777" w:rsidTr="00C97729">
        <w:tc>
          <w:tcPr>
            <w:tcW w:w="8221" w:type="dxa"/>
            <w:gridSpan w:val="4"/>
            <w:shd w:val="clear" w:color="auto" w:fill="E2EFD9"/>
          </w:tcPr>
          <w:p w14:paraId="73D390D7" w14:textId="77777777" w:rsidR="00C97729" w:rsidRPr="009C6375" w:rsidRDefault="00C97729" w:rsidP="00C97729">
            <w:pPr>
              <w:spacing w:after="0" w:line="240" w:lineRule="auto"/>
              <w:rPr>
                <w:rFonts w:ascii="Lato" w:eastAsia="Times New Roman" w:hAnsi="Lato" w:cs="Times New Roman"/>
                <w:b/>
              </w:rPr>
            </w:pPr>
            <w:r w:rsidRPr="009C6375">
              <w:rPr>
                <w:rFonts w:ascii="Lato" w:eastAsia="Times New Roman" w:hAnsi="Lato" w:cs="Times New Roman"/>
                <w:b/>
              </w:rPr>
              <w:t>V.C Podział kosztów realizacji zadania pomiędzy Oferentów</w:t>
            </w:r>
            <w:r w:rsidRPr="009C6375">
              <w:rPr>
                <w:rFonts w:ascii="Lato" w:eastAsia="Times New Roman" w:hAnsi="Lato" w:cs="Times New Roman"/>
                <w:vertAlign w:val="superscript"/>
              </w:rPr>
              <w:t>6)</w:t>
            </w:r>
          </w:p>
        </w:tc>
      </w:tr>
      <w:tr w:rsidR="00C97729" w:rsidRPr="009C6375" w14:paraId="332E5171" w14:textId="77777777" w:rsidTr="00C97729">
        <w:tc>
          <w:tcPr>
            <w:tcW w:w="1247" w:type="dxa"/>
            <w:shd w:val="clear" w:color="auto" w:fill="E2EFD9"/>
            <w:vAlign w:val="center"/>
          </w:tcPr>
          <w:p w14:paraId="3EF801D9"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Lp.</w:t>
            </w:r>
          </w:p>
        </w:tc>
        <w:tc>
          <w:tcPr>
            <w:tcW w:w="4961" w:type="dxa"/>
            <w:shd w:val="clear" w:color="auto" w:fill="E2EFD9"/>
            <w:vAlign w:val="center"/>
          </w:tcPr>
          <w:p w14:paraId="4B6BC38A"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Źródło finansowania kosztów realizacji zadania</w:t>
            </w:r>
          </w:p>
        </w:tc>
        <w:tc>
          <w:tcPr>
            <w:tcW w:w="2013" w:type="dxa"/>
            <w:gridSpan w:val="2"/>
            <w:shd w:val="clear" w:color="auto" w:fill="E2EFD9"/>
            <w:vAlign w:val="center"/>
          </w:tcPr>
          <w:p w14:paraId="00395995" w14:textId="77777777" w:rsidR="00C97729" w:rsidRPr="009C6375" w:rsidRDefault="00C97729" w:rsidP="00C97729">
            <w:pPr>
              <w:spacing w:after="0" w:line="240" w:lineRule="auto"/>
              <w:jc w:val="center"/>
              <w:rPr>
                <w:rFonts w:ascii="Lato" w:eastAsia="Times New Roman" w:hAnsi="Lato" w:cs="Times New Roman"/>
                <w:b/>
              </w:rPr>
            </w:pPr>
            <w:r w:rsidRPr="009C6375">
              <w:rPr>
                <w:rFonts w:ascii="Lato" w:eastAsia="Times New Roman" w:hAnsi="Lato" w:cs="Times New Roman"/>
                <w:b/>
              </w:rPr>
              <w:t>Wartość [PLN]</w:t>
            </w:r>
          </w:p>
        </w:tc>
      </w:tr>
      <w:tr w:rsidR="00C97729" w:rsidRPr="009C6375" w14:paraId="3CEC5B96" w14:textId="77777777" w:rsidTr="00C97729">
        <w:tc>
          <w:tcPr>
            <w:tcW w:w="6208" w:type="dxa"/>
            <w:gridSpan w:val="2"/>
          </w:tcPr>
          <w:p w14:paraId="12F72B41" w14:textId="77777777" w:rsidR="00C97729" w:rsidRPr="009C6375" w:rsidRDefault="00C97729" w:rsidP="00C97729">
            <w:pPr>
              <w:spacing w:after="0" w:line="240" w:lineRule="auto"/>
              <w:rPr>
                <w:rFonts w:ascii="Lato" w:eastAsia="Times New Roman" w:hAnsi="Lato" w:cs="Times New Roman"/>
                <w:b/>
              </w:rPr>
            </w:pPr>
          </w:p>
        </w:tc>
        <w:tc>
          <w:tcPr>
            <w:tcW w:w="2013" w:type="dxa"/>
            <w:gridSpan w:val="2"/>
            <w:shd w:val="clear" w:color="auto" w:fill="E2EFD9"/>
          </w:tcPr>
          <w:p w14:paraId="2F431E40" w14:textId="77777777" w:rsidR="00C97729" w:rsidRPr="009C6375" w:rsidRDefault="00C97729" w:rsidP="00C97729">
            <w:pPr>
              <w:spacing w:after="0" w:line="240" w:lineRule="auto"/>
              <w:rPr>
                <w:rFonts w:ascii="Lato" w:eastAsia="Times New Roman" w:hAnsi="Lato" w:cs="Times New Roman"/>
                <w:b/>
              </w:rPr>
            </w:pPr>
            <w:r w:rsidRPr="009C6375">
              <w:rPr>
                <w:rFonts w:ascii="Lato" w:eastAsia="Times New Roman" w:hAnsi="Lato" w:cs="Times New Roman"/>
                <w:b/>
              </w:rPr>
              <w:t xml:space="preserve">Razem </w:t>
            </w:r>
          </w:p>
        </w:tc>
      </w:tr>
      <w:tr w:rsidR="00C97729" w:rsidRPr="009C6375" w14:paraId="1864239E" w14:textId="77777777" w:rsidTr="00C97729">
        <w:tc>
          <w:tcPr>
            <w:tcW w:w="1247" w:type="dxa"/>
            <w:shd w:val="clear" w:color="auto" w:fill="E2EFD9"/>
          </w:tcPr>
          <w:p w14:paraId="52825744"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1.</w:t>
            </w:r>
          </w:p>
        </w:tc>
        <w:tc>
          <w:tcPr>
            <w:tcW w:w="4961" w:type="dxa"/>
            <w:shd w:val="clear" w:color="auto" w:fill="E2EFD9"/>
          </w:tcPr>
          <w:p w14:paraId="6D5ABA5F"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Oferent 1</w:t>
            </w:r>
          </w:p>
        </w:tc>
        <w:tc>
          <w:tcPr>
            <w:tcW w:w="2013" w:type="dxa"/>
            <w:gridSpan w:val="2"/>
          </w:tcPr>
          <w:p w14:paraId="4CACB337"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6DEDCDC2" w14:textId="77777777" w:rsidTr="00C97729">
        <w:tc>
          <w:tcPr>
            <w:tcW w:w="1247" w:type="dxa"/>
            <w:shd w:val="clear" w:color="auto" w:fill="E2EFD9"/>
          </w:tcPr>
          <w:p w14:paraId="54B727AF"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2.</w:t>
            </w:r>
          </w:p>
        </w:tc>
        <w:tc>
          <w:tcPr>
            <w:tcW w:w="4961" w:type="dxa"/>
            <w:shd w:val="clear" w:color="auto" w:fill="E2EFD9"/>
          </w:tcPr>
          <w:p w14:paraId="117A42C3"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Oferent 2</w:t>
            </w:r>
          </w:p>
        </w:tc>
        <w:tc>
          <w:tcPr>
            <w:tcW w:w="2013" w:type="dxa"/>
            <w:gridSpan w:val="2"/>
          </w:tcPr>
          <w:p w14:paraId="1A5FF2AE"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57CB9D56" w14:textId="77777777" w:rsidTr="00C97729">
        <w:tc>
          <w:tcPr>
            <w:tcW w:w="1247" w:type="dxa"/>
          </w:tcPr>
          <w:p w14:paraId="56FB6F6E" w14:textId="77777777" w:rsidR="00C97729" w:rsidRPr="009C6375" w:rsidRDefault="00C97729" w:rsidP="00C97729">
            <w:pPr>
              <w:spacing w:after="0" w:line="240" w:lineRule="auto"/>
              <w:rPr>
                <w:rFonts w:ascii="Lato" w:eastAsia="Times New Roman" w:hAnsi="Lato" w:cs="Times New Roman"/>
              </w:rPr>
            </w:pPr>
          </w:p>
        </w:tc>
        <w:tc>
          <w:tcPr>
            <w:tcW w:w="4961" w:type="dxa"/>
          </w:tcPr>
          <w:p w14:paraId="06EEB4CB"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w:t>
            </w:r>
          </w:p>
        </w:tc>
        <w:tc>
          <w:tcPr>
            <w:tcW w:w="2013" w:type="dxa"/>
            <w:gridSpan w:val="2"/>
          </w:tcPr>
          <w:p w14:paraId="0E9A7D75" w14:textId="77777777" w:rsidR="00C97729" w:rsidRPr="009C6375" w:rsidRDefault="00C97729" w:rsidP="00C97729">
            <w:pPr>
              <w:spacing w:after="0" w:line="240" w:lineRule="auto"/>
              <w:rPr>
                <w:rFonts w:ascii="Lato" w:eastAsia="Times New Roman" w:hAnsi="Lato" w:cs="Times New Roman"/>
                <w:b/>
              </w:rPr>
            </w:pPr>
          </w:p>
        </w:tc>
      </w:tr>
      <w:tr w:rsidR="00C97729" w:rsidRPr="009C6375" w14:paraId="148497D3" w14:textId="77777777" w:rsidTr="00C97729">
        <w:tc>
          <w:tcPr>
            <w:tcW w:w="6208" w:type="dxa"/>
            <w:gridSpan w:val="2"/>
            <w:shd w:val="clear" w:color="auto" w:fill="E2EFD9"/>
          </w:tcPr>
          <w:p w14:paraId="395FD00C" w14:textId="77777777" w:rsidR="00C97729" w:rsidRPr="009C6375" w:rsidRDefault="00C97729" w:rsidP="00C97729">
            <w:pPr>
              <w:spacing w:after="0" w:line="240" w:lineRule="auto"/>
              <w:rPr>
                <w:rFonts w:ascii="Lato" w:eastAsia="Times New Roman" w:hAnsi="Lato" w:cs="Times New Roman"/>
              </w:rPr>
            </w:pPr>
            <w:r w:rsidRPr="009C6375">
              <w:rPr>
                <w:rFonts w:ascii="Lato" w:eastAsia="Times New Roman" w:hAnsi="Lato" w:cs="Times New Roman"/>
              </w:rPr>
              <w:t xml:space="preserve">Suma wszystkich kosztów realizacji zadania </w:t>
            </w:r>
          </w:p>
        </w:tc>
        <w:tc>
          <w:tcPr>
            <w:tcW w:w="2013" w:type="dxa"/>
            <w:gridSpan w:val="2"/>
          </w:tcPr>
          <w:p w14:paraId="2BBD341A" w14:textId="77777777" w:rsidR="00C97729" w:rsidRPr="009C6375" w:rsidRDefault="00C97729" w:rsidP="00C97729">
            <w:pPr>
              <w:spacing w:after="0" w:line="240" w:lineRule="auto"/>
              <w:rPr>
                <w:rFonts w:ascii="Lato" w:eastAsia="Times New Roman" w:hAnsi="Lato" w:cs="Times New Roman"/>
                <w:b/>
              </w:rPr>
            </w:pPr>
          </w:p>
        </w:tc>
      </w:tr>
    </w:tbl>
    <w:p w14:paraId="3DC12CFB" w14:textId="77777777" w:rsidR="00C97729" w:rsidRPr="009C6375" w:rsidRDefault="00C97729" w:rsidP="00C97729">
      <w:pPr>
        <w:rPr>
          <w:rFonts w:ascii="Lato" w:eastAsia="Times New Roman" w:hAnsi="Lato" w:cs="Times New Roman"/>
        </w:rPr>
      </w:pPr>
    </w:p>
    <w:p w14:paraId="36E75CEB" w14:textId="77777777" w:rsidR="00C97729" w:rsidRPr="009C6375" w:rsidRDefault="00C97729" w:rsidP="00C97729">
      <w:pPr>
        <w:rPr>
          <w:rFonts w:ascii="Lato" w:eastAsia="Times New Roman" w:hAnsi="Lato" w:cs="Times New Roman"/>
        </w:rPr>
      </w:pPr>
    </w:p>
    <w:p w14:paraId="64E48500" w14:textId="77777777" w:rsidR="00C97729" w:rsidRPr="009C6375" w:rsidRDefault="00C97729" w:rsidP="00C97729">
      <w:pPr>
        <w:rPr>
          <w:rFonts w:ascii="Lato" w:eastAsia="Times New Roman" w:hAnsi="Lato" w:cs="Times New Roman"/>
        </w:rPr>
      </w:pPr>
    </w:p>
    <w:p w14:paraId="2DCF44D7"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0390BEE8" w14:textId="77777777" w:rsidR="00C97729" w:rsidRPr="009C6375" w:rsidRDefault="00C97729" w:rsidP="00C97729">
      <w:pPr>
        <w:ind w:left="4956"/>
        <w:rPr>
          <w:rFonts w:ascii="Lato" w:eastAsia="Times New Roman" w:hAnsi="Lato" w:cs="Times New Roman"/>
        </w:rPr>
      </w:pPr>
    </w:p>
    <w:p w14:paraId="62F872BE"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7056C028"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 xml:space="preserve">(podpis osoby upoważnionej lub podpisy osób upoważnionych do składania oświadczeń woli </w:t>
      </w:r>
      <w:r w:rsidRPr="009C6375">
        <w:rPr>
          <w:rFonts w:ascii="Lato" w:eastAsia="Times New Roman" w:hAnsi="Lato" w:cs="Times New Roman"/>
        </w:rPr>
        <w:br/>
        <w:t>w imieniu oferenta/oferentów)</w:t>
      </w:r>
    </w:p>
    <w:p w14:paraId="4B16B644" w14:textId="77777777" w:rsidR="00C97729" w:rsidRPr="009C6375" w:rsidRDefault="00C97729" w:rsidP="00C97729">
      <w:pPr>
        <w:rPr>
          <w:rFonts w:ascii="Lato" w:eastAsia="Times New Roman" w:hAnsi="Lato" w:cs="Times New Roman"/>
        </w:rPr>
      </w:pPr>
    </w:p>
    <w:p w14:paraId="415B32BC" w14:textId="77777777" w:rsidR="00C97729" w:rsidRPr="009C6375" w:rsidRDefault="00C97729" w:rsidP="00C97729">
      <w:pPr>
        <w:rPr>
          <w:rFonts w:ascii="Lato" w:eastAsia="Times New Roman" w:hAnsi="Lato" w:cs="Times New Roman"/>
        </w:rPr>
      </w:pPr>
    </w:p>
    <w:p w14:paraId="62B61C94" w14:textId="77777777" w:rsidR="00C97729" w:rsidRPr="009C6375" w:rsidRDefault="00C97729" w:rsidP="00C97729">
      <w:pPr>
        <w:rPr>
          <w:rFonts w:ascii="Lato" w:eastAsia="Times New Roman" w:hAnsi="Lato" w:cs="Times New Roman"/>
          <w:u w:val="single"/>
        </w:rPr>
      </w:pPr>
      <w:r w:rsidRPr="009C6375">
        <w:rPr>
          <w:rFonts w:ascii="Lato" w:eastAsia="Times New Roman" w:hAnsi="Lato" w:cs="Times New Roman"/>
          <w:u w:val="single"/>
        </w:rPr>
        <w:t>Uwaga</w:t>
      </w:r>
    </w:p>
    <w:p w14:paraId="7F734223" w14:textId="2D86D5B3" w:rsidR="00C97729" w:rsidRDefault="00C97729" w:rsidP="00C97729">
      <w:pPr>
        <w:rPr>
          <w:rFonts w:ascii="Lato" w:eastAsia="Times New Roman" w:hAnsi="Lato" w:cs="Times New Roman"/>
        </w:rPr>
      </w:pPr>
      <w:r w:rsidRPr="009C6375">
        <w:rPr>
          <w:rFonts w:ascii="Lato" w:eastAsia="Times New Roman" w:hAnsi="Lato" w:cs="Times New Roman"/>
        </w:rPr>
        <w:t>Osoba(-y) uprawniona(-e) do podpisywania zaktualizowanej kalkulacji przewidywanych kosztów realizacji zadania publicznego, niedysponująca(-e) pieczęcią imienną, winna(-y) podpisać się czytelnie pełnym imieniem i nazwiskiem z zaznaczeniem pełnionej przez nią(-e) funkcji w podmiocie(-</w:t>
      </w:r>
      <w:proofErr w:type="spellStart"/>
      <w:r w:rsidRPr="009C6375">
        <w:rPr>
          <w:rFonts w:ascii="Lato" w:eastAsia="Times New Roman" w:hAnsi="Lato" w:cs="Times New Roman"/>
        </w:rPr>
        <w:t>tach</w:t>
      </w:r>
      <w:proofErr w:type="spellEnd"/>
      <w:r w:rsidRPr="009C6375">
        <w:rPr>
          <w:rFonts w:ascii="Lato" w:eastAsia="Times New Roman" w:hAnsi="Lato" w:cs="Times New Roman"/>
        </w:rPr>
        <w:t>) składającym(-</w:t>
      </w:r>
      <w:proofErr w:type="spellStart"/>
      <w:r w:rsidRPr="009C6375">
        <w:rPr>
          <w:rFonts w:ascii="Lato" w:eastAsia="Times New Roman" w:hAnsi="Lato" w:cs="Times New Roman"/>
        </w:rPr>
        <w:t>ych</w:t>
      </w:r>
      <w:proofErr w:type="spellEnd"/>
      <w:r w:rsidRPr="009C6375">
        <w:rPr>
          <w:rFonts w:ascii="Lato" w:eastAsia="Times New Roman" w:hAnsi="Lato" w:cs="Times New Roman"/>
        </w:rPr>
        <w:t>) ofertę.</w:t>
      </w:r>
    </w:p>
    <w:p w14:paraId="3D58D5A9" w14:textId="77777777" w:rsidR="009F4C9E" w:rsidRPr="009C6375" w:rsidRDefault="009F4C9E" w:rsidP="00C97729">
      <w:pPr>
        <w:rPr>
          <w:rFonts w:ascii="Lato" w:eastAsia="Times New Roman" w:hAnsi="Lato" w:cs="Times New Roman"/>
        </w:rPr>
      </w:pPr>
    </w:p>
    <w:p w14:paraId="7335D020" w14:textId="77777777" w:rsidR="00C97729" w:rsidRPr="009C6375" w:rsidRDefault="00C97729" w:rsidP="00C97729">
      <w:pPr>
        <w:pStyle w:val="Nagwek1"/>
        <w:jc w:val="center"/>
        <w:rPr>
          <w:rFonts w:ascii="Lato" w:hAnsi="Lato"/>
          <w:color w:val="ED7D31" w:themeColor="accent2"/>
          <w:sz w:val="22"/>
          <w:szCs w:val="22"/>
        </w:rPr>
      </w:pPr>
      <w:bookmarkStart w:id="162" w:name="_Toc152669950"/>
      <w:bookmarkStart w:id="163" w:name="_Toc175832895"/>
      <w:bookmarkStart w:id="164" w:name="_Hlk108171876"/>
      <w:r w:rsidRPr="009C6375">
        <w:rPr>
          <w:rFonts w:ascii="Lato" w:hAnsi="Lato"/>
          <w:color w:val="ED7D31" w:themeColor="accent2"/>
          <w:sz w:val="22"/>
          <w:szCs w:val="22"/>
        </w:rPr>
        <w:t xml:space="preserve">Załącznik nr 6 – </w:t>
      </w:r>
      <w:r w:rsidRPr="009C6375">
        <w:rPr>
          <w:rFonts w:ascii="Lato" w:hAnsi="Lato"/>
          <w:color w:val="ED7D31"/>
          <w:sz w:val="22"/>
          <w:szCs w:val="22"/>
        </w:rPr>
        <w:t>zaktualizowany</w:t>
      </w:r>
      <w:r w:rsidRPr="009C6375">
        <w:rPr>
          <w:rFonts w:ascii="Lato" w:hAnsi="Lato"/>
          <w:color w:val="ED7D31" w:themeColor="accent2"/>
          <w:sz w:val="22"/>
          <w:szCs w:val="22"/>
        </w:rPr>
        <w:t xml:space="preserve"> opis poszczególnych działań</w:t>
      </w:r>
      <w:bookmarkEnd w:id="162"/>
      <w:bookmarkEnd w:id="163"/>
    </w:p>
    <w:bookmarkEnd w:id="164"/>
    <w:p w14:paraId="727E4B0A" w14:textId="77777777" w:rsidR="00C97729" w:rsidRPr="009C6375" w:rsidRDefault="00C97729" w:rsidP="00C97729">
      <w:pPr>
        <w:spacing w:after="0" w:line="240" w:lineRule="auto"/>
        <w:jc w:val="right"/>
        <w:rPr>
          <w:rFonts w:ascii="Lato" w:eastAsia="Times New Roman" w:hAnsi="Lato" w:cs="Arial"/>
          <w:b/>
          <w:lang w:eastAsia="pl-PL"/>
        </w:rPr>
      </w:pPr>
    </w:p>
    <w:p w14:paraId="7211C2BB" w14:textId="77777777" w:rsidR="00C97729" w:rsidRPr="009C6375" w:rsidRDefault="00C97729" w:rsidP="00C97729">
      <w:pPr>
        <w:spacing w:after="0" w:line="240" w:lineRule="auto"/>
        <w:jc w:val="right"/>
        <w:rPr>
          <w:rFonts w:ascii="Lato" w:eastAsia="Times New Roman" w:hAnsi="Lato" w:cs="Arial"/>
          <w:b/>
          <w:lang w:eastAsia="pl-PL"/>
        </w:rPr>
      </w:pPr>
    </w:p>
    <w:p w14:paraId="2E6862C4" w14:textId="77777777" w:rsidR="00C97729" w:rsidRPr="009C6375" w:rsidRDefault="00C97729" w:rsidP="00C97729">
      <w:pPr>
        <w:spacing w:after="0" w:line="240" w:lineRule="auto"/>
        <w:jc w:val="right"/>
        <w:rPr>
          <w:rFonts w:ascii="Lato" w:eastAsia="Times New Roman" w:hAnsi="Lato" w:cs="Arial"/>
          <w:b/>
          <w:lang w:eastAsia="pl-PL"/>
        </w:rPr>
      </w:pPr>
    </w:p>
    <w:p w14:paraId="75A1C328" w14:textId="77777777" w:rsidR="00C97729" w:rsidRPr="009C6375" w:rsidRDefault="00C97729" w:rsidP="00C97729">
      <w:pPr>
        <w:spacing w:after="0" w:line="240" w:lineRule="auto"/>
        <w:jc w:val="right"/>
        <w:rPr>
          <w:rFonts w:ascii="Lato" w:eastAsia="Times New Roman" w:hAnsi="Lato" w:cs="Arial"/>
          <w:b/>
          <w:lang w:eastAsia="pl-PL"/>
        </w:rPr>
      </w:pPr>
    </w:p>
    <w:p w14:paraId="59C8BA15" w14:textId="77777777" w:rsidR="00C97729" w:rsidRPr="009C6375" w:rsidRDefault="00C97729" w:rsidP="00C97729">
      <w:pPr>
        <w:spacing w:after="0" w:line="240" w:lineRule="auto"/>
        <w:jc w:val="right"/>
        <w:rPr>
          <w:rFonts w:ascii="Lato" w:eastAsia="Times New Roman" w:hAnsi="Lato" w:cs="Arial"/>
          <w:b/>
          <w:lang w:eastAsia="pl-PL"/>
        </w:rPr>
      </w:pPr>
    </w:p>
    <w:p w14:paraId="0497AED8" w14:textId="77777777" w:rsidR="00C97729" w:rsidRPr="009C6375" w:rsidRDefault="00C97729" w:rsidP="00C97729">
      <w:pPr>
        <w:spacing w:after="0" w:line="240" w:lineRule="auto"/>
        <w:jc w:val="right"/>
        <w:rPr>
          <w:rFonts w:ascii="Lato" w:eastAsia="Times New Roman" w:hAnsi="Lato" w:cs="Arial"/>
          <w:b/>
          <w:lang w:eastAsia="pl-PL"/>
        </w:rPr>
      </w:pPr>
      <w:r w:rsidRPr="009C6375">
        <w:rPr>
          <w:rFonts w:ascii="Lato" w:eastAsia="Times New Roman" w:hAnsi="Lato" w:cs="Arial"/>
          <w:b/>
          <w:lang w:eastAsia="pl-PL"/>
        </w:rPr>
        <w:t>Załącznik nr  ____</w:t>
      </w:r>
    </w:p>
    <w:p w14:paraId="4A1B4792" w14:textId="77777777" w:rsidR="00C97729" w:rsidRPr="009C6375" w:rsidRDefault="00C97729" w:rsidP="00C97729">
      <w:pPr>
        <w:spacing w:after="0" w:line="240" w:lineRule="auto"/>
        <w:jc w:val="right"/>
        <w:rPr>
          <w:rFonts w:ascii="Lato" w:eastAsia="Times New Roman" w:hAnsi="Lato" w:cs="Arial"/>
          <w:b/>
          <w:lang w:eastAsia="pl-PL"/>
        </w:rPr>
      </w:pPr>
    </w:p>
    <w:p w14:paraId="1395813C"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t>do umowy nr ....................................................................</w:t>
      </w:r>
    </w:p>
    <w:p w14:paraId="698BA26D" w14:textId="77777777" w:rsidR="00C97729" w:rsidRPr="009C6375" w:rsidRDefault="00C97729" w:rsidP="00C97729">
      <w:pPr>
        <w:spacing w:before="120" w:after="120" w:line="360" w:lineRule="auto"/>
        <w:jc w:val="right"/>
        <w:rPr>
          <w:rFonts w:ascii="Lato" w:eastAsia="Times New Roman" w:hAnsi="Lato" w:cs="Arial"/>
          <w:lang w:eastAsia="pl-PL"/>
        </w:rPr>
      </w:pPr>
      <w:r w:rsidRPr="009C6375">
        <w:rPr>
          <w:rFonts w:ascii="Lato" w:eastAsia="Times New Roman" w:hAnsi="Lato" w:cs="Arial"/>
          <w:lang w:eastAsia="pl-PL"/>
        </w:rPr>
        <w:t>z dnia .........................................</w:t>
      </w:r>
    </w:p>
    <w:p w14:paraId="2CE32250" w14:textId="77777777" w:rsidR="00C97729" w:rsidRPr="009C6375" w:rsidRDefault="00C97729" w:rsidP="00C97729">
      <w:pPr>
        <w:spacing w:before="120" w:after="120" w:line="240" w:lineRule="auto"/>
        <w:jc w:val="right"/>
        <w:rPr>
          <w:rFonts w:ascii="Lato" w:eastAsia="Times New Roman" w:hAnsi="Lato" w:cs="Arial"/>
          <w:lang w:eastAsia="pl-PL"/>
        </w:rPr>
      </w:pPr>
      <w:r w:rsidRPr="009C6375">
        <w:rPr>
          <w:rFonts w:ascii="Lato" w:eastAsia="Times New Roman" w:hAnsi="Lato" w:cs="Arial"/>
          <w:lang w:eastAsia="pl-PL"/>
        </w:rPr>
        <w:t>...................................................</w:t>
      </w:r>
      <w:r w:rsidRPr="009C6375">
        <w:rPr>
          <w:rFonts w:ascii="Lato" w:eastAsia="Times New Roman" w:hAnsi="Lato" w:cs="Arial"/>
          <w:lang w:eastAsia="pl-PL"/>
        </w:rPr>
        <w:tab/>
      </w:r>
      <w:r w:rsidRPr="009C6375">
        <w:rPr>
          <w:rFonts w:ascii="Lato" w:eastAsia="Times New Roman" w:hAnsi="Lato" w:cs="Arial"/>
          <w:lang w:eastAsia="pl-PL"/>
        </w:rPr>
        <w:tab/>
        <w:t xml:space="preserve">         ..………………….…………………………………</w:t>
      </w:r>
    </w:p>
    <w:p w14:paraId="20A8346D" w14:textId="77777777" w:rsidR="00C97729" w:rsidRPr="009C6375" w:rsidRDefault="00C97729" w:rsidP="00C97729">
      <w:pPr>
        <w:spacing w:after="0" w:line="240" w:lineRule="auto"/>
        <w:ind w:firstLine="708"/>
        <w:jc w:val="right"/>
        <w:rPr>
          <w:rFonts w:ascii="Lato" w:eastAsia="Times New Roman" w:hAnsi="Lato" w:cs="Arial"/>
          <w:lang w:eastAsia="pl-PL"/>
        </w:rPr>
      </w:pPr>
      <w:r w:rsidRPr="009C6375">
        <w:rPr>
          <w:rFonts w:ascii="Lato" w:eastAsia="Times New Roman" w:hAnsi="Lato" w:cs="Times New Roman"/>
          <w:lang w:eastAsia="pl-PL"/>
        </w:rPr>
        <w:t>(pieczęć organizacji)</w:t>
      </w:r>
      <w:r w:rsidRPr="009C6375">
        <w:rPr>
          <w:rFonts w:ascii="Lato" w:eastAsia="Times New Roman" w:hAnsi="Lato" w:cs="Arial"/>
          <w:lang w:eastAsia="pl-PL"/>
        </w:rPr>
        <w:t xml:space="preserve">         </w:t>
      </w:r>
      <w:r w:rsidRPr="009C6375">
        <w:rPr>
          <w:rFonts w:ascii="Lato" w:eastAsia="Times New Roman" w:hAnsi="Lato" w:cs="Arial"/>
          <w:lang w:eastAsia="pl-PL"/>
        </w:rPr>
        <w:tab/>
        <w:t xml:space="preserve">         </w:t>
      </w:r>
      <w:r w:rsidRPr="009C6375">
        <w:rPr>
          <w:rFonts w:ascii="Lato" w:eastAsia="Times New Roman" w:hAnsi="Lato" w:cs="Arial"/>
          <w:lang w:eastAsia="pl-PL"/>
        </w:rPr>
        <w:tab/>
      </w:r>
      <w:r w:rsidRPr="009C6375">
        <w:rPr>
          <w:rFonts w:ascii="Lato" w:eastAsia="Times New Roman" w:hAnsi="Lato" w:cs="Arial"/>
          <w:lang w:eastAsia="pl-PL"/>
        </w:rPr>
        <w:tab/>
        <w:t xml:space="preserve"> (Data i miejsce złożenia zaktualizowanego harmonogramu)</w:t>
      </w:r>
    </w:p>
    <w:p w14:paraId="6FEFF982" w14:textId="77777777" w:rsidR="00C97729" w:rsidRPr="009C6375" w:rsidRDefault="00C97729" w:rsidP="00C97729">
      <w:pPr>
        <w:tabs>
          <w:tab w:val="left" w:pos="-567"/>
        </w:tabs>
        <w:spacing w:after="0" w:line="240" w:lineRule="auto"/>
        <w:rPr>
          <w:rFonts w:ascii="Lato" w:eastAsia="Times New Roman" w:hAnsi="Lato" w:cs="Times New Roman"/>
          <w:lang w:eastAsia="pl-PL"/>
        </w:rPr>
      </w:pPr>
      <w:r w:rsidRPr="009C6375">
        <w:rPr>
          <w:rFonts w:ascii="Lato" w:eastAsia="Times New Roman" w:hAnsi="Lato" w:cs="Times New Roman"/>
          <w:lang w:eastAsia="pl-PL"/>
        </w:rPr>
        <w:tab/>
      </w:r>
    </w:p>
    <w:p w14:paraId="6443EE1B" w14:textId="77777777" w:rsidR="00C97729" w:rsidRPr="009C6375" w:rsidRDefault="00C97729" w:rsidP="00C97729">
      <w:pPr>
        <w:spacing w:after="0" w:line="240" w:lineRule="auto"/>
        <w:jc w:val="center"/>
        <w:rPr>
          <w:rFonts w:ascii="Lato" w:eastAsia="Times New Roman" w:hAnsi="Lato" w:cs="Times New Roman"/>
          <w:b/>
          <w:lang w:eastAsia="pl-PL"/>
        </w:rPr>
      </w:pPr>
    </w:p>
    <w:p w14:paraId="1D1261A5" w14:textId="77777777" w:rsidR="00C97729" w:rsidRPr="009C6375" w:rsidRDefault="00C97729" w:rsidP="00C97729">
      <w:pPr>
        <w:spacing w:after="0" w:line="240" w:lineRule="auto"/>
        <w:jc w:val="center"/>
        <w:rPr>
          <w:rFonts w:ascii="Lato" w:eastAsia="Times New Roman" w:hAnsi="Lato" w:cs="Times New Roman"/>
          <w:b/>
          <w:lang w:eastAsia="pl-PL"/>
        </w:rPr>
      </w:pPr>
      <w:r w:rsidRPr="009C6375">
        <w:rPr>
          <w:rFonts w:ascii="Lato" w:eastAsia="Times New Roman" w:hAnsi="Lato" w:cs="Times New Roman"/>
          <w:b/>
          <w:lang w:eastAsia="pl-PL"/>
        </w:rPr>
        <w:t>Zaktualizowany opis poszczególnych działań</w:t>
      </w:r>
    </w:p>
    <w:p w14:paraId="6538B6A1" w14:textId="77777777" w:rsidR="00C97729" w:rsidRPr="009C6375" w:rsidRDefault="00C97729" w:rsidP="00C97729">
      <w:pPr>
        <w:spacing w:after="0" w:line="240" w:lineRule="auto"/>
        <w:jc w:val="center"/>
        <w:rPr>
          <w:rFonts w:ascii="Lato" w:eastAsia="Times New Roman" w:hAnsi="Lato" w:cs="Times New Roman"/>
          <w:b/>
          <w:lang w:eastAsia="pl-PL"/>
        </w:rPr>
      </w:pPr>
    </w:p>
    <w:p w14:paraId="4BC32776" w14:textId="77777777" w:rsidR="00C97729" w:rsidRPr="009C6375" w:rsidRDefault="00C97729" w:rsidP="00C97729">
      <w:pPr>
        <w:spacing w:after="0" w:line="240" w:lineRule="auto"/>
        <w:jc w:val="center"/>
        <w:rPr>
          <w:rFonts w:ascii="Lato" w:eastAsia="Times New Roman" w:hAnsi="Lato" w:cs="Times New Roman"/>
          <w:b/>
          <w:lang w:eastAsia="pl-PL"/>
        </w:rPr>
      </w:pPr>
    </w:p>
    <w:p w14:paraId="18CDC611" w14:textId="77777777" w:rsidR="00C97729" w:rsidRPr="009C6375" w:rsidRDefault="00C97729" w:rsidP="00C97729">
      <w:pPr>
        <w:spacing w:after="0" w:line="240" w:lineRule="auto"/>
        <w:ind w:left="71" w:right="-108"/>
        <w:jc w:val="center"/>
        <w:rPr>
          <w:rFonts w:ascii="Lato" w:eastAsia="Times New Roman" w:hAnsi="Lato" w:cs="Times New Roman"/>
          <w:lang w:eastAsia="pl-PL"/>
        </w:rPr>
      </w:pPr>
      <w:r w:rsidRPr="009C6375">
        <w:rPr>
          <w:rFonts w:ascii="Lato" w:eastAsia="Times New Roman" w:hAnsi="Lato" w:cs="Times New Roman"/>
          <w:lang w:eastAsia="pl-PL"/>
        </w:rPr>
        <w:t>……………………………………………………..</w:t>
      </w:r>
    </w:p>
    <w:p w14:paraId="293438BE" w14:textId="77777777" w:rsidR="00C97729" w:rsidRPr="009C6375" w:rsidRDefault="00C97729" w:rsidP="00C97729">
      <w:pPr>
        <w:spacing w:after="0" w:line="240" w:lineRule="auto"/>
        <w:ind w:left="851" w:hanging="851"/>
        <w:jc w:val="center"/>
        <w:rPr>
          <w:rFonts w:ascii="Lato" w:eastAsia="Times New Roman" w:hAnsi="Lato" w:cs="Arial"/>
          <w:lang w:eastAsia="pl-PL"/>
        </w:rPr>
      </w:pPr>
      <w:r w:rsidRPr="009C6375">
        <w:rPr>
          <w:rFonts w:ascii="Lato" w:eastAsia="Times New Roman" w:hAnsi="Lato" w:cs="Arial"/>
          <w:lang w:eastAsia="pl-PL"/>
        </w:rPr>
        <w:t>(tytuł zadania publicznego)</w:t>
      </w:r>
    </w:p>
    <w:p w14:paraId="53719E33" w14:textId="77777777" w:rsidR="00C97729" w:rsidRPr="009C6375" w:rsidRDefault="00C97729" w:rsidP="00C97729">
      <w:pPr>
        <w:rPr>
          <w:rFonts w:ascii="Lato" w:eastAsia="Times New Roman" w:hAnsi="Lato" w:cs="Times New Roman"/>
        </w:rPr>
      </w:pPr>
    </w:p>
    <w:p w14:paraId="48CEE7D0" w14:textId="77777777" w:rsidR="00C97729" w:rsidRPr="009C6375" w:rsidRDefault="00C97729" w:rsidP="00C97729">
      <w:pPr>
        <w:rPr>
          <w:rFonts w:ascii="Lato" w:eastAsia="Times New Roman" w:hAnsi="Lato" w:cs="Times New Roman"/>
          <w:b/>
        </w:rPr>
      </w:pPr>
      <w:r w:rsidRPr="009C6375">
        <w:rPr>
          <w:rFonts w:ascii="Lato" w:eastAsia="Times New Roman" w:hAnsi="Lato" w:cs="Times New Roman"/>
          <w:b/>
        </w:rPr>
        <w:t>Część opisowa</w:t>
      </w:r>
    </w:p>
    <w:p w14:paraId="449FF5DF" w14:textId="77777777" w:rsidR="00C97729" w:rsidRPr="009C6375" w:rsidRDefault="00C97729" w:rsidP="00C97729">
      <w:pPr>
        <w:rPr>
          <w:rFonts w:ascii="Lato" w:eastAsia="Times New Roman" w:hAnsi="Lato" w:cs="Times New Roman"/>
        </w:rPr>
      </w:pPr>
      <w:r w:rsidRPr="009C6375">
        <w:rPr>
          <w:rFonts w:ascii="Lato" w:eastAsia="Times New Roman" w:hAnsi="Lato" w:cs="Times New Roman"/>
          <w:noProof/>
          <w:lang w:eastAsia="pl-PL"/>
        </w:rPr>
        <mc:AlternateContent>
          <mc:Choice Requires="wps">
            <w:drawing>
              <wp:anchor distT="0" distB="0" distL="114300" distR="114300" simplePos="0" relativeHeight="251659264" behindDoc="0" locked="0" layoutInCell="1" allowOverlap="1" wp14:anchorId="5823C9FB" wp14:editId="700882EA">
                <wp:simplePos x="0" y="0"/>
                <wp:positionH relativeFrom="column">
                  <wp:posOffset>7707</wp:posOffset>
                </wp:positionH>
                <wp:positionV relativeFrom="paragraph">
                  <wp:posOffset>93884</wp:posOffset>
                </wp:positionV>
                <wp:extent cx="5886937" cy="1108554"/>
                <wp:effectExtent l="0" t="0" r="19050" b="15875"/>
                <wp:wrapNone/>
                <wp:docPr id="11" name="Pole tekstowe 11"/>
                <wp:cNvGraphicFramePr/>
                <a:graphic xmlns:a="http://schemas.openxmlformats.org/drawingml/2006/main">
                  <a:graphicData uri="http://schemas.microsoft.com/office/word/2010/wordprocessingShape">
                    <wps:wsp>
                      <wps:cNvSpPr txBox="1"/>
                      <wps:spPr>
                        <a:xfrm>
                          <a:off x="0" y="0"/>
                          <a:ext cx="5886937" cy="1108554"/>
                        </a:xfrm>
                        <a:prstGeom prst="rect">
                          <a:avLst/>
                        </a:prstGeom>
                        <a:solidFill>
                          <a:sysClr val="window" lastClr="FFFFFF"/>
                        </a:solidFill>
                        <a:ln w="6350">
                          <a:solidFill>
                            <a:prstClr val="black"/>
                          </a:solidFill>
                        </a:ln>
                      </wps:spPr>
                      <wps:txbx>
                        <w:txbxContent>
                          <w:p w14:paraId="5B9F914E" w14:textId="77777777" w:rsidR="00A1402F" w:rsidRDefault="00A1402F" w:rsidP="00C977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3C9FB" id="_x0000_t202" coordsize="21600,21600" o:spt="202" path="m,l,21600r21600,l21600,xe">
                <v:stroke joinstyle="miter"/>
                <v:path gradientshapeok="t" o:connecttype="rect"/>
              </v:shapetype>
              <v:shape id="Pole tekstowe 11" o:spid="_x0000_s1026" type="#_x0000_t202" style="position:absolute;margin-left:.6pt;margin-top:7.4pt;width:463.55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" fillcolor="window" strokeweight=".5pt">
                <v:textbox>
                  <w:txbxContent>
                    <w:p w14:paraId="5B9F914E" w14:textId="77777777" w:rsidR="00A1402F" w:rsidRDefault="00A1402F" w:rsidP="00C97729"/>
                  </w:txbxContent>
                </v:textbox>
              </v:shape>
            </w:pict>
          </mc:Fallback>
        </mc:AlternateContent>
      </w:r>
    </w:p>
    <w:p w14:paraId="47A847A6" w14:textId="77777777" w:rsidR="00C97729" w:rsidRPr="009C6375" w:rsidRDefault="00C97729" w:rsidP="00C97729">
      <w:pPr>
        <w:ind w:left="4956"/>
        <w:rPr>
          <w:rFonts w:ascii="Lato" w:eastAsia="Times New Roman" w:hAnsi="Lato" w:cs="Times New Roman"/>
        </w:rPr>
      </w:pPr>
    </w:p>
    <w:p w14:paraId="1DD18AC4" w14:textId="77777777" w:rsidR="00C97729" w:rsidRPr="009C6375" w:rsidRDefault="00C97729" w:rsidP="00C97729">
      <w:pPr>
        <w:ind w:left="4956"/>
        <w:rPr>
          <w:rFonts w:ascii="Lato" w:eastAsia="Times New Roman" w:hAnsi="Lato" w:cs="Times New Roman"/>
        </w:rPr>
      </w:pPr>
    </w:p>
    <w:p w14:paraId="0AC5446B" w14:textId="77777777" w:rsidR="00C97729" w:rsidRPr="009C6375" w:rsidRDefault="00C97729" w:rsidP="00C97729">
      <w:pPr>
        <w:ind w:left="4956"/>
        <w:rPr>
          <w:rFonts w:ascii="Lato" w:eastAsia="Times New Roman" w:hAnsi="Lato" w:cs="Times New Roman"/>
        </w:rPr>
      </w:pPr>
    </w:p>
    <w:p w14:paraId="4CDE6DB9" w14:textId="77777777" w:rsidR="00C97729" w:rsidRPr="009C6375" w:rsidRDefault="00C97729" w:rsidP="00C97729">
      <w:pPr>
        <w:ind w:left="4956"/>
        <w:rPr>
          <w:rFonts w:ascii="Lato" w:eastAsia="Times New Roman" w:hAnsi="Lato" w:cs="Times New Roman"/>
        </w:rPr>
      </w:pPr>
    </w:p>
    <w:tbl>
      <w:tblPr>
        <w:tblStyle w:val="Tabela-Siatka2"/>
        <w:tblW w:w="9351" w:type="dxa"/>
        <w:tblLook w:val="04A0" w:firstRow="1" w:lastRow="0" w:firstColumn="1" w:lastColumn="0" w:noHBand="0" w:noVBand="1"/>
      </w:tblPr>
      <w:tblGrid>
        <w:gridCol w:w="3020"/>
        <w:gridCol w:w="3020"/>
        <w:gridCol w:w="3311"/>
      </w:tblGrid>
      <w:tr w:rsidR="00C97729" w:rsidRPr="009C6375" w14:paraId="6532FD94" w14:textId="77777777" w:rsidTr="00C97729">
        <w:tc>
          <w:tcPr>
            <w:tcW w:w="9351" w:type="dxa"/>
            <w:gridSpan w:val="3"/>
          </w:tcPr>
          <w:p w14:paraId="0C243C89" w14:textId="77777777" w:rsidR="00C97729" w:rsidRPr="009C6375" w:rsidRDefault="00C97729" w:rsidP="00C97729">
            <w:pPr>
              <w:rPr>
                <w:rFonts w:ascii="Lato" w:eastAsia="Times New Roman" w:hAnsi="Lato" w:cs="Times New Roman"/>
                <w:b/>
              </w:rPr>
            </w:pPr>
            <w:r w:rsidRPr="009C6375">
              <w:rPr>
                <w:rFonts w:ascii="Lato" w:eastAsia="Times New Roman" w:hAnsi="Lato" w:cs="Times New Roman"/>
                <w:b/>
              </w:rPr>
              <w:t>Dodatkowe informacje dotyczące rezultatów realizacji zadania publicznego</w:t>
            </w:r>
          </w:p>
        </w:tc>
      </w:tr>
      <w:tr w:rsidR="00C97729" w:rsidRPr="009C6375" w14:paraId="5F3B0B88" w14:textId="77777777" w:rsidTr="00C97729">
        <w:tc>
          <w:tcPr>
            <w:tcW w:w="3020" w:type="dxa"/>
            <w:vAlign w:val="center"/>
          </w:tcPr>
          <w:p w14:paraId="7036FE3D" w14:textId="77777777" w:rsidR="00C97729" w:rsidRPr="009C6375" w:rsidRDefault="00C97729" w:rsidP="00C97729">
            <w:pPr>
              <w:jc w:val="center"/>
              <w:rPr>
                <w:rFonts w:ascii="Lato" w:eastAsia="Times New Roman" w:hAnsi="Lato" w:cs="Times New Roman"/>
              </w:rPr>
            </w:pPr>
            <w:r w:rsidRPr="009C6375">
              <w:rPr>
                <w:rFonts w:ascii="Lato" w:eastAsia="Times New Roman" w:hAnsi="Lato" w:cs="Times New Roman"/>
              </w:rPr>
              <w:t>Nazwa rezultatu</w:t>
            </w:r>
          </w:p>
        </w:tc>
        <w:tc>
          <w:tcPr>
            <w:tcW w:w="3020" w:type="dxa"/>
            <w:vAlign w:val="center"/>
          </w:tcPr>
          <w:p w14:paraId="08C46472" w14:textId="77777777" w:rsidR="00C97729" w:rsidRPr="009C6375" w:rsidRDefault="00C97729" w:rsidP="00C97729">
            <w:pPr>
              <w:jc w:val="center"/>
              <w:rPr>
                <w:rFonts w:ascii="Lato" w:eastAsia="Times New Roman" w:hAnsi="Lato" w:cs="Times New Roman"/>
              </w:rPr>
            </w:pPr>
            <w:r w:rsidRPr="009C6375">
              <w:rPr>
                <w:rFonts w:ascii="Lato" w:eastAsia="Times New Roman" w:hAnsi="Lato" w:cs="Times New Roman"/>
              </w:rPr>
              <w:t>Planowany poziom osiągnięcia rezultatów (wartość docelowa)</w:t>
            </w:r>
          </w:p>
        </w:tc>
        <w:tc>
          <w:tcPr>
            <w:tcW w:w="3311" w:type="dxa"/>
            <w:vAlign w:val="center"/>
          </w:tcPr>
          <w:p w14:paraId="714E2DAC" w14:textId="77777777" w:rsidR="00C97729" w:rsidRPr="009C6375" w:rsidRDefault="00C97729" w:rsidP="00C97729">
            <w:pPr>
              <w:jc w:val="center"/>
              <w:rPr>
                <w:rFonts w:ascii="Lato" w:eastAsia="Times New Roman" w:hAnsi="Lato" w:cs="Times New Roman"/>
              </w:rPr>
            </w:pPr>
            <w:r w:rsidRPr="009C6375">
              <w:rPr>
                <w:rFonts w:ascii="Lato" w:eastAsia="Times New Roman" w:hAnsi="Lato" w:cs="Times New Roman"/>
              </w:rPr>
              <w:t>Sposób monitorowania rezultatów/ źródło informacji o osiągnięciu wskaźnika</w:t>
            </w:r>
          </w:p>
        </w:tc>
      </w:tr>
      <w:tr w:rsidR="00C97729" w:rsidRPr="009C6375" w14:paraId="06F50F5A" w14:textId="77777777" w:rsidTr="00C97729">
        <w:tc>
          <w:tcPr>
            <w:tcW w:w="3020" w:type="dxa"/>
          </w:tcPr>
          <w:p w14:paraId="7736378B" w14:textId="77777777" w:rsidR="00C97729" w:rsidRPr="009C6375" w:rsidRDefault="00C97729" w:rsidP="00C97729">
            <w:pPr>
              <w:rPr>
                <w:rFonts w:ascii="Lato" w:eastAsia="Times New Roman" w:hAnsi="Lato" w:cs="Times New Roman"/>
              </w:rPr>
            </w:pPr>
          </w:p>
        </w:tc>
        <w:tc>
          <w:tcPr>
            <w:tcW w:w="3020" w:type="dxa"/>
          </w:tcPr>
          <w:p w14:paraId="75FDD936" w14:textId="77777777" w:rsidR="00C97729" w:rsidRPr="009C6375" w:rsidRDefault="00C97729" w:rsidP="00C97729">
            <w:pPr>
              <w:rPr>
                <w:rFonts w:ascii="Lato" w:eastAsia="Times New Roman" w:hAnsi="Lato" w:cs="Times New Roman"/>
              </w:rPr>
            </w:pPr>
          </w:p>
        </w:tc>
        <w:tc>
          <w:tcPr>
            <w:tcW w:w="3311" w:type="dxa"/>
          </w:tcPr>
          <w:p w14:paraId="2682E76D" w14:textId="77777777" w:rsidR="00C97729" w:rsidRPr="009C6375" w:rsidRDefault="00C97729" w:rsidP="00C97729">
            <w:pPr>
              <w:rPr>
                <w:rFonts w:ascii="Lato" w:eastAsia="Times New Roman" w:hAnsi="Lato" w:cs="Times New Roman"/>
              </w:rPr>
            </w:pPr>
          </w:p>
        </w:tc>
      </w:tr>
      <w:tr w:rsidR="00C97729" w:rsidRPr="009C6375" w14:paraId="1D158888" w14:textId="77777777" w:rsidTr="00C97729">
        <w:tc>
          <w:tcPr>
            <w:tcW w:w="3020" w:type="dxa"/>
          </w:tcPr>
          <w:p w14:paraId="025A9F81" w14:textId="77777777" w:rsidR="00C97729" w:rsidRPr="009C6375" w:rsidRDefault="00C97729" w:rsidP="00C97729">
            <w:pPr>
              <w:rPr>
                <w:rFonts w:ascii="Lato" w:eastAsia="Times New Roman" w:hAnsi="Lato" w:cs="Times New Roman"/>
              </w:rPr>
            </w:pPr>
          </w:p>
        </w:tc>
        <w:tc>
          <w:tcPr>
            <w:tcW w:w="3020" w:type="dxa"/>
          </w:tcPr>
          <w:p w14:paraId="69A5C6FE" w14:textId="77777777" w:rsidR="00C97729" w:rsidRPr="009C6375" w:rsidRDefault="00C97729" w:rsidP="00C97729">
            <w:pPr>
              <w:rPr>
                <w:rFonts w:ascii="Lato" w:eastAsia="Times New Roman" w:hAnsi="Lato" w:cs="Times New Roman"/>
              </w:rPr>
            </w:pPr>
          </w:p>
        </w:tc>
        <w:tc>
          <w:tcPr>
            <w:tcW w:w="3311" w:type="dxa"/>
          </w:tcPr>
          <w:p w14:paraId="17CFE1C9" w14:textId="77777777" w:rsidR="00C97729" w:rsidRPr="009C6375" w:rsidRDefault="00C97729" w:rsidP="00C97729">
            <w:pPr>
              <w:rPr>
                <w:rFonts w:ascii="Lato" w:eastAsia="Times New Roman" w:hAnsi="Lato" w:cs="Times New Roman"/>
              </w:rPr>
            </w:pPr>
          </w:p>
        </w:tc>
      </w:tr>
    </w:tbl>
    <w:p w14:paraId="5E2378D6" w14:textId="77777777" w:rsidR="00C97729" w:rsidRPr="009C6375" w:rsidRDefault="00C97729" w:rsidP="00C97729">
      <w:pPr>
        <w:rPr>
          <w:rFonts w:ascii="Lato" w:eastAsia="Times New Roman" w:hAnsi="Lato" w:cs="Times New Roman"/>
        </w:rPr>
      </w:pPr>
    </w:p>
    <w:p w14:paraId="11DF82C3"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46A81E39" w14:textId="77777777" w:rsidR="00C97729" w:rsidRPr="009C6375" w:rsidRDefault="00C97729" w:rsidP="00C97729">
      <w:pPr>
        <w:ind w:left="4956"/>
        <w:rPr>
          <w:rFonts w:ascii="Lato" w:eastAsia="Times New Roman" w:hAnsi="Lato" w:cs="Times New Roman"/>
        </w:rPr>
      </w:pPr>
    </w:p>
    <w:p w14:paraId="3A9C5111"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w:t>
      </w:r>
    </w:p>
    <w:p w14:paraId="19DEC348" w14:textId="77777777" w:rsidR="00C97729" w:rsidRPr="009C6375" w:rsidRDefault="00C97729" w:rsidP="00C97729">
      <w:pPr>
        <w:ind w:left="4956"/>
        <w:rPr>
          <w:rFonts w:ascii="Lato" w:eastAsia="Times New Roman" w:hAnsi="Lato" w:cs="Times New Roman"/>
        </w:rPr>
      </w:pPr>
      <w:r w:rsidRPr="009C6375">
        <w:rPr>
          <w:rFonts w:ascii="Lato" w:eastAsia="Times New Roman" w:hAnsi="Lato" w:cs="Times New Roman"/>
        </w:rPr>
        <w:t xml:space="preserve">(podpis osoby upoważnionej lub podpisy osób upoważnionych do składania oświadczeń woli </w:t>
      </w:r>
      <w:r w:rsidRPr="009C6375">
        <w:rPr>
          <w:rFonts w:ascii="Lato" w:eastAsia="Times New Roman" w:hAnsi="Lato" w:cs="Times New Roman"/>
        </w:rPr>
        <w:br/>
        <w:t xml:space="preserve"> imieniu Oferenta/Oferentów)</w:t>
      </w:r>
    </w:p>
    <w:p w14:paraId="11F66D49" w14:textId="77777777" w:rsidR="00C97729" w:rsidRPr="009C6375" w:rsidRDefault="00C97729" w:rsidP="00C97729">
      <w:pPr>
        <w:rPr>
          <w:rFonts w:ascii="Lato" w:eastAsia="Times New Roman" w:hAnsi="Lato" w:cs="Times New Roman"/>
        </w:rPr>
      </w:pPr>
    </w:p>
    <w:p w14:paraId="35CB51FA" w14:textId="77777777" w:rsidR="00C97729" w:rsidRPr="009C6375" w:rsidRDefault="00C97729" w:rsidP="00C97729">
      <w:pPr>
        <w:rPr>
          <w:rFonts w:ascii="Lato" w:eastAsia="Times New Roman" w:hAnsi="Lato" w:cs="Times New Roman"/>
          <w:u w:val="single"/>
        </w:rPr>
      </w:pPr>
      <w:r w:rsidRPr="009C6375">
        <w:rPr>
          <w:rFonts w:ascii="Lato" w:eastAsia="Times New Roman" w:hAnsi="Lato" w:cs="Times New Roman"/>
          <w:u w:val="single"/>
        </w:rPr>
        <w:t>Uwaga</w:t>
      </w:r>
    </w:p>
    <w:p w14:paraId="5414B019" w14:textId="0D751AE8" w:rsidR="002D1878" w:rsidRDefault="00C97729" w:rsidP="00C97729">
      <w:pPr>
        <w:jc w:val="both"/>
        <w:rPr>
          <w:rFonts w:ascii="Lato" w:eastAsia="Times New Roman" w:hAnsi="Lato" w:cs="Times New Roman"/>
        </w:rPr>
      </w:pPr>
      <w:r w:rsidRPr="009C6375">
        <w:rPr>
          <w:rFonts w:ascii="Lato" w:eastAsia="Times New Roman" w:hAnsi="Lato" w:cs="Times New Roman"/>
        </w:rPr>
        <w:lastRenderedPageBreak/>
        <w:t>Osoba(-y) uprawniona(-e) do podpisywania zaktualizowanej kalkulacji przewidywanych kosztów realizacji zadania publicznego, niedysponująca(-e) pieczęcią imienną, winna(-y) podpisać się czytelnie pełnym imieniem i nazwiskiem z zaznaczeniem pełnionej przez nią(-e) funkcji w podmiocie(-</w:t>
      </w:r>
      <w:proofErr w:type="spellStart"/>
      <w:r w:rsidRPr="009C6375">
        <w:rPr>
          <w:rFonts w:ascii="Lato" w:eastAsia="Times New Roman" w:hAnsi="Lato" w:cs="Times New Roman"/>
        </w:rPr>
        <w:t>tach</w:t>
      </w:r>
      <w:proofErr w:type="spellEnd"/>
      <w:r w:rsidRPr="009C6375">
        <w:rPr>
          <w:rFonts w:ascii="Lato" w:eastAsia="Times New Roman" w:hAnsi="Lato" w:cs="Times New Roman"/>
        </w:rPr>
        <w:t>) składającym(-</w:t>
      </w:r>
      <w:proofErr w:type="spellStart"/>
      <w:r w:rsidRPr="009C6375">
        <w:rPr>
          <w:rFonts w:ascii="Lato" w:eastAsia="Times New Roman" w:hAnsi="Lato" w:cs="Times New Roman"/>
        </w:rPr>
        <w:t>ych</w:t>
      </w:r>
      <w:proofErr w:type="spellEnd"/>
      <w:r w:rsidRPr="009C6375">
        <w:rPr>
          <w:rFonts w:ascii="Lato" w:eastAsia="Times New Roman" w:hAnsi="Lato" w:cs="Times New Roman"/>
        </w:rPr>
        <w:t>) ofertę.</w:t>
      </w:r>
    </w:p>
    <w:p w14:paraId="1BB841AB" w14:textId="77777777" w:rsidR="002D1878" w:rsidRDefault="002D1878">
      <w:pPr>
        <w:rPr>
          <w:rFonts w:ascii="Lato" w:eastAsia="Times New Roman" w:hAnsi="Lato" w:cs="Times New Roman"/>
        </w:rPr>
      </w:pPr>
      <w:r>
        <w:rPr>
          <w:rFonts w:ascii="Lato" w:eastAsia="Times New Roman" w:hAnsi="Lato" w:cs="Times New Roman"/>
        </w:rPr>
        <w:br w:type="page"/>
      </w:r>
    </w:p>
    <w:p w14:paraId="38B4857A" w14:textId="77777777" w:rsidR="00C97729" w:rsidRPr="009C6375" w:rsidRDefault="00C97729" w:rsidP="00C97729">
      <w:pPr>
        <w:pStyle w:val="Nagwek1"/>
        <w:jc w:val="center"/>
        <w:rPr>
          <w:rFonts w:ascii="Lato" w:hAnsi="Lato"/>
          <w:color w:val="ED7D31"/>
          <w:sz w:val="22"/>
          <w:szCs w:val="22"/>
        </w:rPr>
      </w:pPr>
      <w:bookmarkStart w:id="165" w:name="_Toc152669951"/>
      <w:bookmarkStart w:id="166" w:name="_Toc175832896"/>
      <w:bookmarkStart w:id="167" w:name="_Hlk108172038"/>
      <w:r w:rsidRPr="009C6375">
        <w:rPr>
          <w:rFonts w:ascii="Lato" w:hAnsi="Lato"/>
          <w:color w:val="ED7D31"/>
          <w:sz w:val="22"/>
          <w:szCs w:val="22"/>
        </w:rPr>
        <w:lastRenderedPageBreak/>
        <w:t>Załącznik nr 7 – wzór umowy</w:t>
      </w:r>
      <w:bookmarkEnd w:id="165"/>
      <w:bookmarkEnd w:id="166"/>
    </w:p>
    <w:p w14:paraId="00715D5C" w14:textId="77777777" w:rsidR="00C97729" w:rsidRPr="009C6375" w:rsidRDefault="00C97729" w:rsidP="00C97729">
      <w:pPr>
        <w:widowControl w:val="0"/>
        <w:kinsoku w:val="0"/>
        <w:overflowPunct w:val="0"/>
        <w:autoSpaceDE w:val="0"/>
        <w:autoSpaceDN w:val="0"/>
        <w:adjustRightInd w:val="0"/>
        <w:spacing w:before="3" w:after="0" w:line="240" w:lineRule="auto"/>
        <w:ind w:left="381" w:right="-1"/>
        <w:jc w:val="center"/>
        <w:rPr>
          <w:rFonts w:ascii="Lato" w:eastAsia="Times New Roman" w:hAnsi="Lato" w:cs="Times New Roman"/>
          <w:lang w:eastAsia="pl-PL"/>
        </w:rPr>
      </w:pPr>
      <w:bookmarkStart w:id="168" w:name="_Hlk91758753"/>
      <w:bookmarkEnd w:id="167"/>
      <w:r w:rsidRPr="009C6375">
        <w:rPr>
          <w:rFonts w:ascii="Lato" w:eastAsia="Times New Roman" w:hAnsi="Lato" w:cs="Times New Roman"/>
          <w:lang w:eastAsia="pl-PL"/>
        </w:rPr>
        <w:t>Umowa nr  ………../2024</w:t>
      </w:r>
    </w:p>
    <w:p w14:paraId="18174334" w14:textId="77777777" w:rsidR="00C97729" w:rsidRPr="009C6375" w:rsidRDefault="00C97729" w:rsidP="00C97729">
      <w:pPr>
        <w:widowControl w:val="0"/>
        <w:kinsoku w:val="0"/>
        <w:overflowPunct w:val="0"/>
        <w:autoSpaceDE w:val="0"/>
        <w:autoSpaceDN w:val="0"/>
        <w:adjustRightInd w:val="0"/>
        <w:spacing w:before="3" w:after="0" w:line="240" w:lineRule="auto"/>
        <w:ind w:left="381" w:right="-1"/>
        <w:jc w:val="center"/>
        <w:rPr>
          <w:rFonts w:ascii="Lato" w:eastAsia="Times New Roman" w:hAnsi="Lato" w:cs="Times New Roman"/>
          <w:lang w:eastAsia="pl-PL"/>
        </w:rPr>
      </w:pPr>
    </w:p>
    <w:bookmarkEnd w:id="168"/>
    <w:p w14:paraId="4F79DEE2" w14:textId="76E6AB2D" w:rsidR="00C97729" w:rsidRPr="009C6375" w:rsidRDefault="00C97729" w:rsidP="000C35B7">
      <w:pPr>
        <w:widowControl w:val="0"/>
        <w:kinsoku w:val="0"/>
        <w:overflowPunct w:val="0"/>
        <w:autoSpaceDE w:val="0"/>
        <w:autoSpaceDN w:val="0"/>
        <w:adjustRightInd w:val="0"/>
        <w:spacing w:before="3" w:after="0" w:line="240" w:lineRule="auto"/>
        <w:ind w:left="381" w:right="-1"/>
        <w:jc w:val="center"/>
        <w:rPr>
          <w:rFonts w:ascii="Lato" w:eastAsia="Times New Roman" w:hAnsi="Lato" w:cs="Times New Roman"/>
          <w:lang w:eastAsia="pl-PL"/>
        </w:rPr>
      </w:pPr>
      <w:r w:rsidRPr="009C6375">
        <w:rPr>
          <w:rFonts w:ascii="Lato" w:eastAsia="Times New Roman" w:hAnsi="Lato" w:cs="Times New Roman"/>
          <w:lang w:eastAsia="pl-PL"/>
        </w:rPr>
        <w:t xml:space="preserve">o realizację zadania publicznego </w:t>
      </w:r>
      <w:r w:rsidRPr="009C6375">
        <w:rPr>
          <w:rFonts w:ascii="Lato" w:eastAsia="Times New Roman" w:hAnsi="Lato" w:cs="Times New Roman"/>
          <w:lang w:eastAsia="pl-PL"/>
        </w:rPr>
        <w:br/>
        <w:t xml:space="preserve">zleconego na podstawie otwartego </w:t>
      </w:r>
      <w:r w:rsidR="00CB75DE">
        <w:rPr>
          <w:rFonts w:ascii="Lato" w:eastAsia="Times New Roman" w:hAnsi="Lato" w:cs="Times New Roman"/>
          <w:lang w:eastAsia="pl-PL"/>
        </w:rPr>
        <w:t>k</w:t>
      </w:r>
      <w:r w:rsidR="00F63326">
        <w:rPr>
          <w:rFonts w:ascii="Lato" w:eastAsia="Times New Roman" w:hAnsi="Lato" w:cs="Times New Roman"/>
          <w:lang w:eastAsia="pl-PL"/>
        </w:rPr>
        <w:t>onkurs</w:t>
      </w:r>
      <w:r w:rsidRPr="009C6375">
        <w:rPr>
          <w:rFonts w:ascii="Lato" w:eastAsia="Times New Roman" w:hAnsi="Lato" w:cs="Times New Roman"/>
          <w:lang w:eastAsia="pl-PL"/>
        </w:rPr>
        <w:t xml:space="preserve">u ofert </w:t>
      </w:r>
      <w:r w:rsidRPr="009C6375">
        <w:rPr>
          <w:rFonts w:ascii="Lato" w:eastAsia="Times New Roman" w:hAnsi="Lato" w:cs="Times New Roman"/>
          <w:lang w:eastAsia="pl-PL"/>
        </w:rPr>
        <w:br/>
      </w:r>
      <w:r w:rsidR="00D00299" w:rsidRPr="00D00299">
        <w:rPr>
          <w:rFonts w:ascii="Lato" w:eastAsia="Times New Roman" w:hAnsi="Lato" w:cs="Times New Roman"/>
          <w:lang w:eastAsia="pl-PL"/>
        </w:rPr>
        <w:t>pn. „</w:t>
      </w:r>
      <w:r w:rsidR="000C35B7" w:rsidRPr="000C35B7">
        <w:rPr>
          <w:rFonts w:ascii="Lato" w:eastAsia="Times New Roman" w:hAnsi="Lato" w:cs="Times New Roman"/>
          <w:lang w:eastAsia="pl-PL"/>
        </w:rPr>
        <w:t>Akademia Wsparcia – krajowy system wspierania rozwoju opieki wczesnodziecięcej w Polsce</w:t>
      </w:r>
      <w:r w:rsidR="000C35B7">
        <w:rPr>
          <w:rFonts w:ascii="Lato" w:eastAsia="Times New Roman" w:hAnsi="Lato" w:cs="Times New Roman"/>
          <w:lang w:eastAsia="pl-PL"/>
        </w:rPr>
        <w:t xml:space="preserve"> </w:t>
      </w:r>
      <w:r w:rsidR="000C35B7" w:rsidRPr="00D00299">
        <w:rPr>
          <w:rFonts w:ascii="Lato" w:eastAsia="Times New Roman" w:hAnsi="Lato" w:cs="Times New Roman"/>
          <w:lang w:eastAsia="pl-PL"/>
        </w:rPr>
        <w:t xml:space="preserve"> </w:t>
      </w:r>
      <w:r w:rsidR="00D00299" w:rsidRPr="00D00299">
        <w:rPr>
          <w:rFonts w:ascii="Lato" w:eastAsia="Times New Roman" w:hAnsi="Lato" w:cs="Times New Roman"/>
          <w:lang w:eastAsia="pl-PL"/>
        </w:rPr>
        <w:t>– 2024-2026”</w:t>
      </w:r>
      <w:r w:rsidRPr="009C6375">
        <w:rPr>
          <w:rFonts w:ascii="Lato" w:eastAsia="Times New Roman" w:hAnsi="Lato" w:cs="Times New Roman"/>
          <w:lang w:eastAsia="pl-PL"/>
        </w:rPr>
        <w:br/>
        <w:t>ogłoszonego przez Ministra Rodziny, Pracy i Polityki Społecznej</w:t>
      </w:r>
    </w:p>
    <w:p w14:paraId="116863E7" w14:textId="77777777" w:rsidR="00C97729" w:rsidRPr="009C6375" w:rsidRDefault="00C97729" w:rsidP="00C97729">
      <w:pPr>
        <w:widowControl w:val="0"/>
        <w:kinsoku w:val="0"/>
        <w:overflowPunct w:val="0"/>
        <w:autoSpaceDE w:val="0"/>
        <w:autoSpaceDN w:val="0"/>
        <w:adjustRightInd w:val="0"/>
        <w:spacing w:before="3" w:after="0" w:line="240" w:lineRule="auto"/>
        <w:ind w:left="381" w:right="-1"/>
        <w:rPr>
          <w:rFonts w:ascii="Lato" w:eastAsia="Times New Roman" w:hAnsi="Lato" w:cs="Times New Roman"/>
          <w:lang w:eastAsia="pl-PL"/>
        </w:rPr>
      </w:pPr>
    </w:p>
    <w:p w14:paraId="6CCD3DFA" w14:textId="77777777" w:rsidR="00C97729" w:rsidRPr="009C6375" w:rsidRDefault="00C97729" w:rsidP="00C97729">
      <w:pPr>
        <w:widowControl w:val="0"/>
        <w:kinsoku w:val="0"/>
        <w:overflowPunct w:val="0"/>
        <w:autoSpaceDE w:val="0"/>
        <w:autoSpaceDN w:val="0"/>
        <w:adjustRightInd w:val="0"/>
        <w:spacing w:before="120" w:after="0" w:line="240" w:lineRule="auto"/>
        <w:rPr>
          <w:rFonts w:ascii="Lato" w:eastAsia="Times New Roman" w:hAnsi="Lato" w:cs="Times New Roman"/>
          <w:lang w:eastAsia="pl-PL"/>
        </w:rPr>
      </w:pPr>
      <w:bookmarkStart w:id="169" w:name="_Hlk91758824"/>
      <w:r w:rsidRPr="009C6375">
        <w:rPr>
          <w:rFonts w:ascii="Lato" w:eastAsia="Times New Roman" w:hAnsi="Lato" w:cs="Times New Roman"/>
          <w:lang w:eastAsia="pl-PL"/>
        </w:rPr>
        <w:t>zawarta w dniu …………………........................ w</w:t>
      </w:r>
      <w:r w:rsidRPr="009C6375">
        <w:rPr>
          <w:rFonts w:ascii="Lato" w:eastAsia="Times New Roman" w:hAnsi="Lato" w:cs="Times New Roman"/>
          <w:b/>
          <w:lang w:eastAsia="pl-PL"/>
        </w:rPr>
        <w:t xml:space="preserve"> </w:t>
      </w:r>
      <w:r w:rsidRPr="009C6375">
        <w:rPr>
          <w:rFonts w:ascii="Lato" w:eastAsia="Times New Roman" w:hAnsi="Lato" w:cs="Times New Roman"/>
          <w:lang w:eastAsia="pl-PL"/>
        </w:rPr>
        <w:t>Warszawie</w:t>
      </w:r>
      <w:bookmarkEnd w:id="169"/>
      <w:r w:rsidRPr="009C6375">
        <w:rPr>
          <w:rFonts w:ascii="Lato" w:eastAsia="Times New Roman" w:hAnsi="Lato" w:cs="Times New Roman"/>
          <w:lang w:eastAsia="pl-PL"/>
        </w:rPr>
        <w:t>,</w:t>
      </w:r>
    </w:p>
    <w:p w14:paraId="18CF8E58" w14:textId="77777777" w:rsidR="00C97729" w:rsidRPr="009C6375" w:rsidRDefault="00C97729" w:rsidP="00C97729">
      <w:pPr>
        <w:widowControl w:val="0"/>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między:</w:t>
      </w:r>
    </w:p>
    <w:p w14:paraId="6D947672" w14:textId="77777777" w:rsidR="00C97729" w:rsidRPr="009C6375" w:rsidRDefault="00C97729" w:rsidP="00C97729">
      <w:pPr>
        <w:widowControl w:val="0"/>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b/>
          <w:lang w:eastAsia="pl-PL"/>
        </w:rPr>
        <w:t>Ministrem Rodziny, Pracy i Polityki Społecznej</w:t>
      </w:r>
      <w:r w:rsidRPr="009C6375">
        <w:rPr>
          <w:rFonts w:ascii="Lato" w:eastAsia="Times New Roman" w:hAnsi="Lato" w:cs="Times New Roman"/>
          <w:lang w:eastAsia="pl-PL"/>
        </w:rPr>
        <w:t xml:space="preserve">, ul. Nowogrodzka 1/3/5, 00-513 Warszawa, zwanym dalej „Zleceniodawcą”, reprezentowanym przez: </w:t>
      </w:r>
    </w:p>
    <w:p w14:paraId="7390E142" w14:textId="532AD69E" w:rsidR="00C97729" w:rsidRPr="009C6375" w:rsidRDefault="00C97729" w:rsidP="00C97729">
      <w:pPr>
        <w:widowControl w:val="0"/>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 xml:space="preserve">……………………………………………………Dyrektora Departamentu </w:t>
      </w:r>
      <w:r w:rsidR="005E03F2">
        <w:rPr>
          <w:rFonts w:ascii="Lato" w:eastAsia="Times New Roman" w:hAnsi="Lato" w:cs="Times New Roman"/>
          <w:lang w:eastAsia="pl-PL"/>
        </w:rPr>
        <w:t>Polityki Rodzinnej</w:t>
      </w:r>
      <w:r w:rsidRPr="009C6375">
        <w:rPr>
          <w:rFonts w:ascii="Lato" w:eastAsia="Times New Roman" w:hAnsi="Lato" w:cs="Times New Roman"/>
          <w:lang w:eastAsia="pl-PL"/>
        </w:rPr>
        <w:t xml:space="preserve"> na podstawie pełnomocnictwa z dnia ……………………………………………………</w:t>
      </w:r>
    </w:p>
    <w:p w14:paraId="181E85E8"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r w:rsidRPr="009C6375">
        <w:rPr>
          <w:rFonts w:ascii="Lato" w:eastAsia="Times New Roman" w:hAnsi="Lato" w:cs="Times New Roman"/>
          <w:lang w:eastAsia="pl-PL"/>
        </w:rPr>
        <w:t>A</w:t>
      </w:r>
    </w:p>
    <w:p w14:paraId="6603E288"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p w14:paraId="3E165FA9"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 xml:space="preserve">……………………………………..…. </w:t>
      </w:r>
    </w:p>
    <w:p w14:paraId="7B60B194"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z siedzibą w ……………………………………………………</w:t>
      </w:r>
    </w:p>
    <w:p w14:paraId="47897D24"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wpisaną(-</w:t>
      </w:r>
      <w:proofErr w:type="spellStart"/>
      <w:r w:rsidRPr="009C6375">
        <w:rPr>
          <w:rFonts w:ascii="Lato" w:eastAsia="Times New Roman" w:hAnsi="Lato" w:cs="Times New Roman"/>
          <w:lang w:eastAsia="pl-PL"/>
        </w:rPr>
        <w:t>nym</w:t>
      </w:r>
      <w:proofErr w:type="spellEnd"/>
      <w:r w:rsidRPr="009C6375">
        <w:rPr>
          <w:rFonts w:ascii="Lato" w:eastAsia="Times New Roman" w:hAnsi="Lato" w:cs="Times New Roman"/>
          <w:lang w:eastAsia="pl-PL"/>
        </w:rPr>
        <w:t>)  do Krajowego Rejestru Sądowego* / innego rejestru* / ewidencji* pod numerem</w:t>
      </w:r>
    </w:p>
    <w:p w14:paraId="0092AA05"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w:t>
      </w:r>
    </w:p>
    <w:p w14:paraId="1591306D"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zwaną(-</w:t>
      </w:r>
      <w:proofErr w:type="spellStart"/>
      <w:r w:rsidRPr="009C6375">
        <w:rPr>
          <w:rFonts w:ascii="Lato" w:eastAsia="Times New Roman" w:hAnsi="Lato" w:cs="Times New Roman"/>
          <w:lang w:eastAsia="pl-PL"/>
        </w:rPr>
        <w:t>nym</w:t>
      </w:r>
      <w:proofErr w:type="spellEnd"/>
      <w:r w:rsidRPr="009C6375">
        <w:rPr>
          <w:rFonts w:ascii="Lato" w:eastAsia="Times New Roman" w:hAnsi="Lato" w:cs="Times New Roman"/>
          <w:lang w:eastAsia="pl-PL"/>
        </w:rPr>
        <w:t>) dalej „Zleceniobiorcą”, reprezentowaną przez:</w:t>
      </w:r>
    </w:p>
    <w:p w14:paraId="7DFB7852"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w:t>
      </w:r>
      <w:r w:rsidRPr="009C6375">
        <w:rPr>
          <w:rFonts w:ascii="Lato" w:eastAsia="Times New Roman" w:hAnsi="Lato" w:cs="Times New Roman"/>
          <w:lang w:eastAsia="pl-PL"/>
        </w:rPr>
        <w:br/>
        <w:t>(imię i nazwisko</w:t>
      </w:r>
      <w:r w:rsidRPr="009C6375">
        <w:rPr>
          <w:rStyle w:val="Odwoanieprzypisudolnego"/>
          <w:rFonts w:ascii="Lato" w:eastAsia="Times New Roman" w:hAnsi="Lato" w:cs="Times New Roman"/>
          <w:lang w:eastAsia="pl-PL"/>
        </w:rPr>
        <w:footnoteReference w:id="6"/>
      </w:r>
      <w:r w:rsidRPr="009C6375">
        <w:rPr>
          <w:rFonts w:ascii="Lato" w:eastAsia="Times New Roman" w:hAnsi="Lato" w:cs="Times New Roman"/>
          <w:lang w:eastAsia="pl-PL"/>
        </w:rPr>
        <w:t xml:space="preserve"> oraz numer PESEL)</w:t>
      </w:r>
      <w:r w:rsidRPr="009C6375">
        <w:rPr>
          <w:rFonts w:ascii="Lato" w:eastAsia="Times New Roman" w:hAnsi="Lato" w:cs="Times New Roman"/>
          <w:vertAlign w:val="superscript"/>
          <w:lang w:eastAsia="pl-PL"/>
        </w:rPr>
        <w:footnoteReference w:id="7"/>
      </w:r>
    </w:p>
    <w:p w14:paraId="3343EC5F" w14:textId="77777777" w:rsidR="00C97729" w:rsidRPr="009C6375" w:rsidRDefault="00C97729" w:rsidP="00C97729">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Lato" w:eastAsia="Times New Roman" w:hAnsi="Lato" w:cs="Times New Roman"/>
          <w:lang w:eastAsia="pl-PL"/>
        </w:rPr>
      </w:pPr>
      <w:r w:rsidRPr="009C6375">
        <w:rPr>
          <w:rFonts w:ascii="Lato" w:eastAsia="Times New Roman" w:hAnsi="Lato" w:cs="Times New Roman"/>
          <w:lang w:eastAsia="pl-PL"/>
        </w:rPr>
        <w:t xml:space="preserve">zgodnie z wyciągiem z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właściwego rejestru</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ewidencji</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pełnomocnictwem</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załączonym(i) do niniejszej umowy, </w:t>
      </w:r>
    </w:p>
    <w:p w14:paraId="4FCFBD12" w14:textId="77777777" w:rsidR="00C97729" w:rsidRPr="009C6375" w:rsidRDefault="00C97729" w:rsidP="00C97729">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0" w:name="_Toc85552330"/>
      <w:r w:rsidRPr="009C6375">
        <w:rPr>
          <w:rFonts w:ascii="Lato" w:eastAsia="Times New Roman" w:hAnsi="Lato" w:cs="Times New Roman"/>
          <w:b/>
          <w:bCs/>
          <w:lang w:eastAsia="pl-PL"/>
        </w:rPr>
        <w:t>§ 1</w:t>
      </w:r>
      <w:bookmarkEnd w:id="170"/>
      <w:r w:rsidRPr="009C6375">
        <w:rPr>
          <w:rFonts w:ascii="Lato" w:eastAsia="Times New Roman" w:hAnsi="Lato" w:cs="Times New Roman"/>
          <w:b/>
          <w:bCs/>
          <w:lang w:eastAsia="pl-PL"/>
        </w:rPr>
        <w:t>.</w:t>
      </w:r>
    </w:p>
    <w:p w14:paraId="6F953D18" w14:textId="77777777" w:rsidR="00C97729" w:rsidRPr="009C6375" w:rsidRDefault="00C97729" w:rsidP="00C97729">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Przedmiot umowy</w:t>
      </w:r>
    </w:p>
    <w:p w14:paraId="4F3BFAC9" w14:textId="4A0A2E56" w:rsidR="00C97729" w:rsidRPr="00560379" w:rsidRDefault="00C97729" w:rsidP="001C7520">
      <w:pPr>
        <w:pStyle w:val="Akapitzlist"/>
        <w:numPr>
          <w:ilvl w:val="0"/>
          <w:numId w:val="26"/>
        </w:numPr>
        <w:autoSpaceDE w:val="0"/>
        <w:autoSpaceDN w:val="0"/>
        <w:adjustRightInd w:val="0"/>
        <w:spacing w:after="120" w:line="276" w:lineRule="auto"/>
        <w:jc w:val="both"/>
        <w:rPr>
          <w:rFonts w:ascii="Lato" w:eastAsia="Times New Roman" w:hAnsi="Lato" w:cs="Times New Roman"/>
          <w:lang w:eastAsia="pl-PL"/>
        </w:rPr>
      </w:pPr>
      <w:r w:rsidRPr="00560379">
        <w:rPr>
          <w:rFonts w:ascii="Lato" w:eastAsia="Times New Roman" w:hAnsi="Lato" w:cs="Times New Roman"/>
          <w:lang w:eastAsia="pl-PL"/>
        </w:rPr>
        <w:t xml:space="preserve">Zleceniodawca zleca Zleceniobiorcy, zgodnie z przepisami ustawy z dnia </w:t>
      </w:r>
      <w:r w:rsidR="002D1878" w:rsidRPr="00560379">
        <w:rPr>
          <w:rFonts w:ascii="Lato" w:eastAsia="Times New Roman" w:hAnsi="Lato" w:cs="Times New Roman"/>
          <w:lang w:eastAsia="pl-PL"/>
        </w:rPr>
        <w:t xml:space="preserve">4 lutego 2011 </w:t>
      </w:r>
      <w:r w:rsidRPr="00560379">
        <w:rPr>
          <w:rFonts w:ascii="Lato" w:eastAsia="Times New Roman" w:hAnsi="Lato" w:cs="Times New Roman"/>
          <w:lang w:eastAsia="pl-PL"/>
        </w:rPr>
        <w:t>r. o </w:t>
      </w:r>
      <w:r w:rsidR="002D1878" w:rsidRPr="00560379">
        <w:rPr>
          <w:rFonts w:ascii="Lato" w:eastAsia="Times New Roman" w:hAnsi="Lato" w:cs="Times New Roman"/>
          <w:lang w:eastAsia="pl-PL"/>
        </w:rPr>
        <w:t xml:space="preserve">opiece nad dziećmi w wieku do lat 3 </w:t>
      </w:r>
      <w:r w:rsidRPr="00560379">
        <w:rPr>
          <w:rFonts w:ascii="Lato" w:eastAsia="Times New Roman" w:hAnsi="Lato" w:cs="Times New Roman"/>
          <w:lang w:eastAsia="pl-PL"/>
        </w:rPr>
        <w:t xml:space="preserve">zwanej dalej „ustawą”, realizację zadania publicznego pod tytułem:……………………………………………., określonego  szczegółowo  w  ofercie  złożonej  przez  Zleceniobiorcę  w  dniu ……………., zwanego dalej „zadaniem publicznym”, a Zleceniobiorca zobowiązuje się wykonać zadanie publiczne na warunkach określonych w niniejszej umowie oraz z uwzględnieniem </w:t>
      </w:r>
      <w:r w:rsidR="00C669B0">
        <w:rPr>
          <w:rFonts w:ascii="Lato" w:eastAsia="Times New Roman" w:hAnsi="Lato" w:cs="Times New Roman"/>
          <w:lang w:eastAsia="pl-PL"/>
        </w:rPr>
        <w:t>R</w:t>
      </w:r>
      <w:r w:rsidR="00F63326" w:rsidRPr="00560379">
        <w:rPr>
          <w:rFonts w:ascii="Lato" w:eastAsia="Times New Roman" w:hAnsi="Lato" w:cs="Times New Roman"/>
          <w:lang w:eastAsia="pl-PL"/>
        </w:rPr>
        <w:t>egulamin</w:t>
      </w:r>
      <w:r w:rsidRPr="00560379">
        <w:rPr>
          <w:rFonts w:ascii="Lato" w:eastAsia="Times New Roman" w:hAnsi="Lato" w:cs="Times New Roman"/>
          <w:lang w:eastAsia="pl-PL"/>
        </w:rPr>
        <w:t xml:space="preserve">u Otwartego </w:t>
      </w:r>
      <w:r w:rsidR="00CB75DE" w:rsidRPr="00560379">
        <w:rPr>
          <w:rFonts w:ascii="Lato" w:eastAsia="Times New Roman" w:hAnsi="Lato" w:cs="Times New Roman"/>
          <w:lang w:eastAsia="pl-PL"/>
        </w:rPr>
        <w:t>k</w:t>
      </w:r>
      <w:r w:rsidR="00F63326" w:rsidRPr="00560379">
        <w:rPr>
          <w:rFonts w:ascii="Lato" w:eastAsia="Times New Roman" w:hAnsi="Lato" w:cs="Times New Roman"/>
          <w:lang w:eastAsia="pl-PL"/>
        </w:rPr>
        <w:t>onkurs</w:t>
      </w:r>
      <w:r w:rsidRPr="00560379">
        <w:rPr>
          <w:rFonts w:ascii="Lato" w:eastAsia="Times New Roman" w:hAnsi="Lato" w:cs="Times New Roman"/>
          <w:lang w:eastAsia="pl-PL"/>
        </w:rPr>
        <w:t xml:space="preserve">u Ofert </w:t>
      </w:r>
      <w:r w:rsidR="00514313" w:rsidRPr="00560379">
        <w:rPr>
          <w:rFonts w:ascii="Lato" w:eastAsia="Times New Roman" w:hAnsi="Lato" w:cs="Times New Roman"/>
          <w:lang w:eastAsia="pl-PL"/>
        </w:rPr>
        <w:t>pn</w:t>
      </w:r>
      <w:r w:rsidR="00670B1F">
        <w:rPr>
          <w:rFonts w:ascii="Lato" w:eastAsia="Times New Roman" w:hAnsi="Lato" w:cs="Times New Roman"/>
          <w:lang w:eastAsia="pl-PL"/>
        </w:rPr>
        <w:t>.</w:t>
      </w:r>
      <w:r w:rsidR="002D1878" w:rsidRPr="00560379">
        <w:rPr>
          <w:rFonts w:ascii="Lato" w:eastAsia="Times New Roman" w:hAnsi="Lato" w:cs="Times New Roman"/>
          <w:lang w:eastAsia="pl-PL"/>
        </w:rPr>
        <w:t xml:space="preserve"> </w:t>
      </w:r>
      <w:r w:rsidR="000C35B7" w:rsidRPr="000C35B7">
        <w:rPr>
          <w:rFonts w:ascii="Lato" w:eastAsia="Times New Roman" w:hAnsi="Lato" w:cs="Times New Roman"/>
          <w:lang w:eastAsia="pl-PL"/>
        </w:rPr>
        <w:t>Akademia Wsparcia – krajowy system wspierania rozwoju opieki wczesnodziecięcej w Polsc</w:t>
      </w:r>
      <w:r w:rsidR="000C35B7">
        <w:rPr>
          <w:rFonts w:ascii="Lato" w:eastAsia="Times New Roman" w:hAnsi="Lato" w:cs="Times New Roman"/>
          <w:lang w:eastAsia="pl-PL"/>
        </w:rPr>
        <w:t>e</w:t>
      </w:r>
      <w:r w:rsidR="00670B1F">
        <w:rPr>
          <w:rFonts w:ascii="Lato" w:eastAsia="Times New Roman" w:hAnsi="Lato" w:cs="Times New Roman"/>
          <w:lang w:eastAsia="pl-PL"/>
        </w:rPr>
        <w:t xml:space="preserve"> </w:t>
      </w:r>
      <w:r w:rsidR="002D1878" w:rsidRPr="00560379">
        <w:rPr>
          <w:rFonts w:ascii="Lato" w:eastAsia="Times New Roman" w:hAnsi="Lato" w:cs="Times New Roman"/>
          <w:lang w:eastAsia="pl-PL"/>
        </w:rPr>
        <w:t xml:space="preserve">– 2024-2026 </w:t>
      </w:r>
      <w:r w:rsidRPr="00560379">
        <w:rPr>
          <w:rFonts w:ascii="Lato" w:eastAsia="Times New Roman" w:hAnsi="Lato" w:cs="Times New Roman"/>
          <w:lang w:eastAsia="pl-PL"/>
        </w:rPr>
        <w:t>i ogłoszenia z dnia …………..2024 r. zamieszczonym na stronie</w:t>
      </w:r>
      <w:r w:rsidR="002D1878" w:rsidRPr="00560379">
        <w:rPr>
          <w:rFonts w:ascii="Lato" w:eastAsia="Times New Roman" w:hAnsi="Lato" w:cs="Times New Roman"/>
          <w:lang w:eastAsia="pl-PL"/>
        </w:rPr>
        <w:t xml:space="preserve"> </w:t>
      </w:r>
      <w:r w:rsidRPr="00560379">
        <w:rPr>
          <w:rFonts w:ascii="Lato" w:hAnsi="Lato" w:cs="Times New Roman"/>
        </w:rPr>
        <w:t xml:space="preserve"> internetowej Ministerstwa obsługującego ministra właściwego ds. </w:t>
      </w:r>
      <w:r w:rsidR="001E55C7" w:rsidRPr="00560379">
        <w:rPr>
          <w:rFonts w:ascii="Lato" w:hAnsi="Lato" w:cs="Times New Roman"/>
        </w:rPr>
        <w:t>rodziny</w:t>
      </w:r>
      <w:r w:rsidRPr="00560379">
        <w:rPr>
          <w:rFonts w:ascii="Lato" w:hAnsi="Lato" w:cs="Times New Roman"/>
        </w:rPr>
        <w:t xml:space="preserve">, </w:t>
      </w:r>
      <w:r w:rsidR="00A149CA" w:rsidRPr="00560379">
        <w:rPr>
          <w:rFonts w:ascii="Lato" w:hAnsi="Lato" w:cs="Times New Roman"/>
        </w:rPr>
        <w:t xml:space="preserve">zwanym dalej </w:t>
      </w:r>
      <w:r w:rsidR="00C669B0">
        <w:rPr>
          <w:rFonts w:ascii="Lato" w:hAnsi="Lato" w:cs="Times New Roman"/>
        </w:rPr>
        <w:t>R</w:t>
      </w:r>
      <w:r w:rsidR="00A149CA" w:rsidRPr="00560379">
        <w:rPr>
          <w:rFonts w:ascii="Lato" w:hAnsi="Lato" w:cs="Times New Roman"/>
        </w:rPr>
        <w:t>egulaminem</w:t>
      </w:r>
      <w:r w:rsidR="00A149CA">
        <w:rPr>
          <w:rFonts w:ascii="Lato" w:hAnsi="Lato" w:cs="Times New Roman"/>
        </w:rPr>
        <w:t xml:space="preserve"> konkursu</w:t>
      </w:r>
      <w:r w:rsidR="00A149CA" w:rsidRPr="00560379">
        <w:rPr>
          <w:rFonts w:ascii="Lato" w:hAnsi="Lato" w:cs="Times New Roman"/>
        </w:rPr>
        <w:t>.</w:t>
      </w:r>
    </w:p>
    <w:p w14:paraId="4B10D772" w14:textId="305B2D0E" w:rsidR="00C97729" w:rsidRPr="00560379" w:rsidRDefault="00C97729" w:rsidP="001C7520">
      <w:pPr>
        <w:pStyle w:val="Akapitzlist"/>
        <w:widowControl w:val="0"/>
        <w:numPr>
          <w:ilvl w:val="0"/>
          <w:numId w:val="26"/>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560379">
        <w:rPr>
          <w:rFonts w:ascii="Lato" w:eastAsia="Times New Roman" w:hAnsi="Lato" w:cs="Times New Roman"/>
          <w:lang w:eastAsia="pl-PL"/>
        </w:rPr>
        <w:t xml:space="preserve">Zleceniodawca przyznaje Zleceniobiorcy środki finansowe, o których mowa w § 3 ust. 1, w formie dotacji, której celem  jest  realizacja  zadania  publicznego  w  sposób  zgodny z postanowieniami tej umowy i </w:t>
      </w:r>
      <w:r w:rsidR="00C669B0">
        <w:rPr>
          <w:rFonts w:ascii="Lato" w:eastAsia="Times New Roman" w:hAnsi="Lato" w:cs="Times New Roman"/>
          <w:lang w:eastAsia="pl-PL"/>
        </w:rPr>
        <w:t>R</w:t>
      </w:r>
      <w:r w:rsidR="00F63326" w:rsidRPr="00560379">
        <w:rPr>
          <w:rFonts w:ascii="Lato" w:eastAsia="Times New Roman" w:hAnsi="Lato" w:cs="Times New Roman"/>
          <w:lang w:eastAsia="pl-PL"/>
        </w:rPr>
        <w:t>egulamin</w:t>
      </w:r>
      <w:r w:rsidRPr="00560379">
        <w:rPr>
          <w:rFonts w:ascii="Lato" w:eastAsia="Times New Roman" w:hAnsi="Lato" w:cs="Times New Roman"/>
          <w:lang w:eastAsia="pl-PL"/>
        </w:rPr>
        <w:t xml:space="preserve">em </w:t>
      </w:r>
      <w:r w:rsidR="00CB75DE" w:rsidRPr="00560379">
        <w:rPr>
          <w:rFonts w:ascii="Lato" w:eastAsia="Times New Roman" w:hAnsi="Lato" w:cs="Times New Roman"/>
          <w:lang w:eastAsia="pl-PL"/>
        </w:rPr>
        <w:t>k</w:t>
      </w:r>
      <w:r w:rsidR="00F63326" w:rsidRPr="00560379">
        <w:rPr>
          <w:rFonts w:ascii="Lato" w:eastAsia="Times New Roman" w:hAnsi="Lato" w:cs="Times New Roman"/>
          <w:lang w:eastAsia="pl-PL"/>
        </w:rPr>
        <w:t>onkurs</w:t>
      </w:r>
      <w:r w:rsidRPr="00560379">
        <w:rPr>
          <w:rFonts w:ascii="Lato" w:eastAsia="Times New Roman" w:hAnsi="Lato" w:cs="Times New Roman"/>
          <w:lang w:eastAsia="pl-PL"/>
        </w:rPr>
        <w:t>u.</w:t>
      </w:r>
    </w:p>
    <w:p w14:paraId="602615DE" w14:textId="6C6CA143" w:rsidR="00C97729" w:rsidRPr="009C6375" w:rsidRDefault="00C97729" w:rsidP="001C7520">
      <w:pPr>
        <w:widowControl w:val="0"/>
        <w:numPr>
          <w:ilvl w:val="0"/>
          <w:numId w:val="2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lastRenderedPageBreak/>
        <w:t xml:space="preserve">Niniejsza umowa jest umową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o wsparcie realizacji</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zadania publicznego</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w rozumieniu art. </w:t>
      </w:r>
      <w:r w:rsidR="002D1878">
        <w:rPr>
          <w:rFonts w:ascii="Lato" w:eastAsia="Times New Roman" w:hAnsi="Lato" w:cs="Times New Roman"/>
          <w:lang w:eastAsia="pl-PL"/>
        </w:rPr>
        <w:t>63c ust. 2</w:t>
      </w:r>
      <w:r w:rsidRPr="009C6375">
        <w:rPr>
          <w:rFonts w:ascii="Lato" w:eastAsia="Times New Roman" w:hAnsi="Lato" w:cs="Times New Roman"/>
          <w:lang w:eastAsia="pl-PL"/>
        </w:rPr>
        <w:t xml:space="preserve"> ustawy.</w:t>
      </w:r>
    </w:p>
    <w:p w14:paraId="3021BD3E" w14:textId="77777777" w:rsidR="00C97729" w:rsidRPr="009C6375" w:rsidRDefault="00C97729" w:rsidP="001C7520">
      <w:pPr>
        <w:widowControl w:val="0"/>
        <w:numPr>
          <w:ilvl w:val="0"/>
          <w:numId w:val="2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Wykonanie umowy nastąpi z dniem zaakceptowania przez Zleceniodawcę sprawozdania końcowego, o którym mowa w § 9 ust. </w:t>
      </w:r>
      <w:r w:rsidRPr="009C6375">
        <w:rPr>
          <w:rFonts w:ascii="Lato" w:hAnsi="Lato" w:cs="Times New Roman"/>
        </w:rPr>
        <w:t>3</w:t>
      </w:r>
      <w:r w:rsidRPr="009C6375">
        <w:rPr>
          <w:rFonts w:ascii="Lato" w:eastAsia="Times New Roman" w:hAnsi="Lato" w:cs="Times New Roman"/>
          <w:lang w:eastAsia="pl-PL"/>
        </w:rPr>
        <w:t>.</w:t>
      </w:r>
    </w:p>
    <w:p w14:paraId="1965B3F7" w14:textId="77777777" w:rsidR="00C97729" w:rsidRPr="009C6375" w:rsidRDefault="00C97729" w:rsidP="001C7520">
      <w:pPr>
        <w:widowControl w:val="0"/>
        <w:numPr>
          <w:ilvl w:val="0"/>
          <w:numId w:val="2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Oferta oraz aktualizacje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opisu poszczególnych działań</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harmonogramu</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kalkulacji przewidywanych</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kosztów</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stanowiące załączniki do niniejszej umowy, są integralną częścią umowy w ustalonym końcowym brzmieniu.</w:t>
      </w:r>
    </w:p>
    <w:p w14:paraId="6DB5C64C" w14:textId="77777777" w:rsidR="00C97729" w:rsidRPr="009C6375" w:rsidRDefault="00C97729" w:rsidP="001C7520">
      <w:pPr>
        <w:widowControl w:val="0"/>
        <w:numPr>
          <w:ilvl w:val="0"/>
          <w:numId w:val="2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Osobą do kontaktów roboczych jest:</w:t>
      </w:r>
    </w:p>
    <w:p w14:paraId="71853AF5" w14:textId="77777777" w:rsidR="00C97729" w:rsidRPr="009C6375" w:rsidRDefault="00C97729" w:rsidP="00731710">
      <w:pPr>
        <w:widowControl w:val="0"/>
        <w:kinsoku w:val="0"/>
        <w:overflowPunct w:val="0"/>
        <w:autoSpaceDE w:val="0"/>
        <w:autoSpaceDN w:val="0"/>
        <w:adjustRightInd w:val="0"/>
        <w:spacing w:before="120" w:after="0" w:line="240" w:lineRule="auto"/>
        <w:ind w:left="567" w:hanging="270"/>
        <w:jc w:val="both"/>
        <w:rPr>
          <w:rFonts w:ascii="Lato" w:eastAsia="Times New Roman" w:hAnsi="Lato" w:cs="Times New Roman"/>
          <w:lang w:eastAsia="pl-PL"/>
        </w:rPr>
      </w:pPr>
      <w:r w:rsidRPr="009C6375">
        <w:rPr>
          <w:rFonts w:ascii="Lato" w:eastAsia="Times New Roman" w:hAnsi="Lato" w:cs="Times New Roman"/>
          <w:lang w:eastAsia="pl-PL"/>
        </w:rPr>
        <w:t>1)</w:t>
      </w:r>
      <w:r w:rsidRPr="009C6375">
        <w:rPr>
          <w:rFonts w:ascii="Lato" w:eastAsia="Times New Roman" w:hAnsi="Lato" w:cs="Times New Roman"/>
          <w:lang w:eastAsia="pl-PL"/>
        </w:rPr>
        <w:tab/>
        <w:t xml:space="preserve">ze strony Zleceniodawcy: ……………………………………………………, tel. 538 117……, </w:t>
      </w:r>
    </w:p>
    <w:p w14:paraId="1F33B1D5" w14:textId="720B32A9" w:rsidR="00C97729" w:rsidRPr="009C6375" w:rsidRDefault="00C97729" w:rsidP="00731710">
      <w:pPr>
        <w:widowControl w:val="0"/>
        <w:kinsoku w:val="0"/>
        <w:overflowPunct w:val="0"/>
        <w:autoSpaceDE w:val="0"/>
        <w:autoSpaceDN w:val="0"/>
        <w:adjustRightInd w:val="0"/>
        <w:spacing w:before="120" w:after="0" w:line="240" w:lineRule="auto"/>
        <w:ind w:left="567" w:hanging="270"/>
        <w:jc w:val="both"/>
        <w:rPr>
          <w:rFonts w:ascii="Lato" w:eastAsia="Times New Roman" w:hAnsi="Lato" w:cs="Times New Roman"/>
          <w:lang w:eastAsia="pl-PL"/>
        </w:rPr>
      </w:pPr>
      <w:r w:rsidRPr="009C6375">
        <w:rPr>
          <w:rFonts w:ascii="Lato" w:eastAsia="Times New Roman" w:hAnsi="Lato" w:cs="Times New Roman"/>
          <w:lang w:eastAsia="pl-PL"/>
        </w:rPr>
        <w:t xml:space="preserve">    adres poczty elektronicznej: …………………………………..@mr</w:t>
      </w:r>
      <w:r w:rsidR="00EA2978">
        <w:rPr>
          <w:rFonts w:ascii="Lato" w:eastAsia="Times New Roman" w:hAnsi="Lato" w:cs="Times New Roman"/>
          <w:lang w:eastAsia="pl-PL"/>
        </w:rPr>
        <w:t>p</w:t>
      </w:r>
      <w:r w:rsidRPr="009C6375">
        <w:rPr>
          <w:rFonts w:ascii="Lato" w:eastAsia="Times New Roman" w:hAnsi="Lato" w:cs="Times New Roman"/>
          <w:lang w:eastAsia="pl-PL"/>
        </w:rPr>
        <w:t>ips.gov.pl;</w:t>
      </w:r>
    </w:p>
    <w:p w14:paraId="1D39F05A" w14:textId="77777777" w:rsidR="00C97729" w:rsidRPr="009C6375" w:rsidRDefault="00C97729" w:rsidP="00731710">
      <w:pPr>
        <w:widowControl w:val="0"/>
        <w:kinsoku w:val="0"/>
        <w:overflowPunct w:val="0"/>
        <w:autoSpaceDE w:val="0"/>
        <w:autoSpaceDN w:val="0"/>
        <w:adjustRightInd w:val="0"/>
        <w:spacing w:before="120" w:after="0" w:line="240" w:lineRule="auto"/>
        <w:ind w:left="567" w:hanging="270"/>
        <w:jc w:val="both"/>
        <w:rPr>
          <w:rFonts w:ascii="Lato" w:eastAsia="Times New Roman" w:hAnsi="Lato" w:cs="Times New Roman"/>
          <w:lang w:eastAsia="pl-PL"/>
        </w:rPr>
      </w:pPr>
      <w:r w:rsidRPr="009C6375">
        <w:rPr>
          <w:rFonts w:ascii="Lato" w:eastAsia="Times New Roman" w:hAnsi="Lato" w:cs="Times New Roman"/>
          <w:lang w:eastAsia="pl-PL"/>
        </w:rPr>
        <w:t xml:space="preserve">2) ze strony Zleceniobiorcy: ………………………………….…………., tel.…………..….., </w:t>
      </w:r>
    </w:p>
    <w:p w14:paraId="52C67A78" w14:textId="77777777" w:rsidR="00C97729" w:rsidRPr="009C6375" w:rsidRDefault="00C97729" w:rsidP="00731710">
      <w:pPr>
        <w:widowControl w:val="0"/>
        <w:kinsoku w:val="0"/>
        <w:overflowPunct w:val="0"/>
        <w:autoSpaceDE w:val="0"/>
        <w:autoSpaceDN w:val="0"/>
        <w:adjustRightInd w:val="0"/>
        <w:spacing w:before="120" w:after="0" w:line="240" w:lineRule="auto"/>
        <w:ind w:left="567" w:hanging="270"/>
        <w:jc w:val="both"/>
        <w:rPr>
          <w:rStyle w:val="Odwoaniedokomentarza"/>
          <w:rFonts w:ascii="Lato" w:hAnsi="Lato" w:cs="Times New Roman"/>
          <w:sz w:val="22"/>
          <w:szCs w:val="22"/>
        </w:rPr>
      </w:pPr>
      <w:r w:rsidRPr="009C6375">
        <w:rPr>
          <w:rFonts w:ascii="Lato" w:eastAsia="Times New Roman" w:hAnsi="Lato" w:cs="Times New Roman"/>
          <w:lang w:eastAsia="pl-PL"/>
        </w:rPr>
        <w:t xml:space="preserve">    adres poczty elektronicznej: …………………………………………………………….</w:t>
      </w:r>
    </w:p>
    <w:p w14:paraId="23553C44" w14:textId="77777777" w:rsidR="00C97729" w:rsidRPr="009C6375" w:rsidRDefault="00C97729" w:rsidP="001C7520">
      <w:pPr>
        <w:widowControl w:val="0"/>
        <w:numPr>
          <w:ilvl w:val="0"/>
          <w:numId w:val="26"/>
        </w:numPr>
        <w:kinsoku w:val="0"/>
        <w:overflowPunct w:val="0"/>
        <w:autoSpaceDE w:val="0"/>
        <w:autoSpaceDN w:val="0"/>
        <w:adjustRightInd w:val="0"/>
        <w:spacing w:before="120" w:after="0" w:line="240" w:lineRule="auto"/>
        <w:ind w:left="283" w:hanging="266"/>
        <w:jc w:val="both"/>
        <w:rPr>
          <w:rFonts w:ascii="Lato" w:hAnsi="Lato" w:cs="Times New Roman"/>
        </w:rPr>
      </w:pPr>
      <w:r w:rsidRPr="009C6375">
        <w:rPr>
          <w:rFonts w:ascii="Lato" w:eastAsia="Times New Roman" w:hAnsi="Lato" w:cs="Times New Roman"/>
          <w:lang w:eastAsia="pl-PL"/>
        </w:rPr>
        <w:t>Strony dokonują obowiązku informacyjnego, o którym mowa w art. 14 RODO wobec osób wskazanych do kontaktu lub reprezentujących je w ramach realizacji umowy. Informacja o przetwarzaniu danych osobowych w Ministerstwie stanowi załącznik nr 6 do umowy.</w:t>
      </w:r>
    </w:p>
    <w:p w14:paraId="17F5BB0C"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1" w:name="_Toc85552331"/>
      <w:r w:rsidRPr="009C6375">
        <w:rPr>
          <w:rFonts w:ascii="Lato" w:eastAsia="Times New Roman" w:hAnsi="Lato" w:cs="Times New Roman"/>
          <w:b/>
          <w:bCs/>
          <w:lang w:eastAsia="pl-PL"/>
        </w:rPr>
        <w:t>§ 2</w:t>
      </w:r>
      <w:bookmarkEnd w:id="171"/>
      <w:r w:rsidRPr="009C6375">
        <w:rPr>
          <w:rFonts w:ascii="Lato" w:eastAsia="Times New Roman" w:hAnsi="Lato" w:cs="Times New Roman"/>
          <w:b/>
          <w:bCs/>
          <w:lang w:eastAsia="pl-PL"/>
        </w:rPr>
        <w:t>.</w:t>
      </w:r>
    </w:p>
    <w:p w14:paraId="491573A1"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Sposób wykonania zadania publicznego</w:t>
      </w:r>
    </w:p>
    <w:p w14:paraId="5701D123" w14:textId="77777777"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Termin realizacji zadania publicznego ustala się:</w:t>
      </w:r>
    </w:p>
    <w:p w14:paraId="7BC109E5" w14:textId="1E73709E" w:rsidR="00C97729" w:rsidRPr="009C6375" w:rsidRDefault="00C97729" w:rsidP="00731710">
      <w:pPr>
        <w:widowControl w:val="0"/>
        <w:kinsoku w:val="0"/>
        <w:overflowPunct w:val="0"/>
        <w:autoSpaceDE w:val="0"/>
        <w:autoSpaceDN w:val="0"/>
        <w:adjustRightInd w:val="0"/>
        <w:spacing w:before="120" w:after="0" w:line="240" w:lineRule="auto"/>
        <w:ind w:left="567"/>
        <w:jc w:val="both"/>
        <w:rPr>
          <w:rFonts w:ascii="Lato" w:eastAsia="Times New Roman" w:hAnsi="Lato" w:cs="Times New Roman"/>
          <w:lang w:eastAsia="pl-PL"/>
        </w:rPr>
      </w:pPr>
      <w:r w:rsidRPr="009C6375">
        <w:rPr>
          <w:rFonts w:ascii="Lato" w:eastAsia="Times New Roman" w:hAnsi="Lato" w:cs="Times New Roman"/>
          <w:lang w:eastAsia="pl-PL"/>
        </w:rPr>
        <w:t xml:space="preserve">od dnia </w:t>
      </w:r>
      <w:r w:rsidR="002D1878">
        <w:rPr>
          <w:rFonts w:ascii="Lato" w:eastAsia="Times New Roman" w:hAnsi="Lato" w:cs="Times New Roman"/>
          <w:lang w:eastAsia="pl-PL"/>
        </w:rPr>
        <w:t xml:space="preserve">1 października </w:t>
      </w:r>
      <w:r w:rsidRPr="009C6375">
        <w:rPr>
          <w:rFonts w:ascii="Lato" w:eastAsia="Times New Roman" w:hAnsi="Lato" w:cs="Times New Roman"/>
          <w:lang w:eastAsia="pl-PL"/>
        </w:rPr>
        <w:t>2024 r.</w:t>
      </w:r>
    </w:p>
    <w:p w14:paraId="37A5A2C2" w14:textId="1128E557" w:rsidR="00C97729" w:rsidRPr="009C6375" w:rsidRDefault="00C97729" w:rsidP="00731710">
      <w:pPr>
        <w:widowControl w:val="0"/>
        <w:kinsoku w:val="0"/>
        <w:overflowPunct w:val="0"/>
        <w:autoSpaceDE w:val="0"/>
        <w:autoSpaceDN w:val="0"/>
        <w:adjustRightInd w:val="0"/>
        <w:spacing w:before="120" w:after="0" w:line="240" w:lineRule="auto"/>
        <w:ind w:left="567"/>
        <w:jc w:val="both"/>
        <w:rPr>
          <w:rFonts w:ascii="Lato" w:eastAsia="Times New Roman" w:hAnsi="Lato" w:cs="Times New Roman"/>
          <w:lang w:eastAsia="pl-PL"/>
        </w:rPr>
      </w:pPr>
      <w:r w:rsidRPr="009C6375">
        <w:rPr>
          <w:rFonts w:ascii="Lato" w:eastAsia="Times New Roman" w:hAnsi="Lato" w:cs="Times New Roman"/>
          <w:lang w:eastAsia="pl-PL"/>
        </w:rPr>
        <w:t xml:space="preserve">do dnia </w:t>
      </w:r>
      <w:r w:rsidR="002D1878">
        <w:rPr>
          <w:rFonts w:ascii="Lato" w:eastAsia="Times New Roman" w:hAnsi="Lato" w:cs="Times New Roman"/>
          <w:lang w:eastAsia="pl-PL"/>
        </w:rPr>
        <w:t>31 grudnia</w:t>
      </w:r>
      <w:r w:rsidR="002D1878" w:rsidRPr="009C6375">
        <w:rPr>
          <w:rFonts w:ascii="Lato" w:eastAsia="Times New Roman" w:hAnsi="Lato" w:cs="Times New Roman"/>
          <w:lang w:eastAsia="pl-PL"/>
        </w:rPr>
        <w:t xml:space="preserve"> </w:t>
      </w:r>
      <w:r w:rsidRPr="009C6375">
        <w:rPr>
          <w:rFonts w:ascii="Lato" w:eastAsia="Times New Roman" w:hAnsi="Lato" w:cs="Times New Roman"/>
          <w:lang w:eastAsia="pl-PL"/>
        </w:rPr>
        <w:t>202</w:t>
      </w:r>
      <w:r w:rsidR="002D1878">
        <w:rPr>
          <w:rFonts w:ascii="Lato" w:eastAsia="Times New Roman" w:hAnsi="Lato" w:cs="Times New Roman"/>
          <w:lang w:eastAsia="pl-PL"/>
        </w:rPr>
        <w:t>6</w:t>
      </w:r>
      <w:r w:rsidRPr="009C6375">
        <w:rPr>
          <w:rFonts w:ascii="Lato" w:eastAsia="Times New Roman" w:hAnsi="Lato" w:cs="Times New Roman"/>
          <w:lang w:eastAsia="pl-PL"/>
        </w:rPr>
        <w:t xml:space="preserve"> r.</w:t>
      </w:r>
    </w:p>
    <w:p w14:paraId="089D7323" w14:textId="6D2347E9" w:rsidR="00C97729" w:rsidRPr="00EA2978"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Termin poniesienia wydatków ustala się:</w:t>
      </w:r>
    </w:p>
    <w:p w14:paraId="71E5C420" w14:textId="77777777" w:rsidR="002D1878" w:rsidRPr="009C6375" w:rsidRDefault="002D1878" w:rsidP="00731710">
      <w:pPr>
        <w:widowControl w:val="0"/>
        <w:kinsoku w:val="0"/>
        <w:overflowPunct w:val="0"/>
        <w:autoSpaceDE w:val="0"/>
        <w:autoSpaceDN w:val="0"/>
        <w:adjustRightInd w:val="0"/>
        <w:spacing w:before="120" w:after="0" w:line="240" w:lineRule="auto"/>
        <w:ind w:left="567"/>
        <w:jc w:val="both"/>
        <w:rPr>
          <w:rFonts w:ascii="Lato" w:eastAsia="Times New Roman" w:hAnsi="Lato" w:cs="Times New Roman"/>
          <w:lang w:eastAsia="pl-PL"/>
        </w:rPr>
      </w:pPr>
      <w:r w:rsidRPr="009C6375">
        <w:rPr>
          <w:rFonts w:ascii="Lato" w:eastAsia="Times New Roman" w:hAnsi="Lato" w:cs="Times New Roman"/>
          <w:lang w:eastAsia="pl-PL"/>
        </w:rPr>
        <w:t xml:space="preserve">od dnia </w:t>
      </w:r>
      <w:r>
        <w:rPr>
          <w:rFonts w:ascii="Lato" w:eastAsia="Times New Roman" w:hAnsi="Lato" w:cs="Times New Roman"/>
          <w:lang w:eastAsia="pl-PL"/>
        </w:rPr>
        <w:t xml:space="preserve">1 października </w:t>
      </w:r>
      <w:r w:rsidRPr="009C6375">
        <w:rPr>
          <w:rFonts w:ascii="Lato" w:eastAsia="Times New Roman" w:hAnsi="Lato" w:cs="Times New Roman"/>
          <w:lang w:eastAsia="pl-PL"/>
        </w:rPr>
        <w:t>2024 r.</w:t>
      </w:r>
    </w:p>
    <w:p w14:paraId="16A1F989" w14:textId="77777777" w:rsidR="002D1878" w:rsidRPr="009C6375" w:rsidRDefault="002D1878" w:rsidP="00731710">
      <w:pPr>
        <w:widowControl w:val="0"/>
        <w:kinsoku w:val="0"/>
        <w:overflowPunct w:val="0"/>
        <w:autoSpaceDE w:val="0"/>
        <w:autoSpaceDN w:val="0"/>
        <w:adjustRightInd w:val="0"/>
        <w:spacing w:before="120" w:after="0" w:line="240" w:lineRule="auto"/>
        <w:ind w:left="567"/>
        <w:jc w:val="both"/>
        <w:rPr>
          <w:rFonts w:ascii="Lato" w:eastAsia="Times New Roman" w:hAnsi="Lato" w:cs="Times New Roman"/>
          <w:lang w:eastAsia="pl-PL"/>
        </w:rPr>
      </w:pPr>
      <w:r w:rsidRPr="009C6375">
        <w:rPr>
          <w:rFonts w:ascii="Lato" w:eastAsia="Times New Roman" w:hAnsi="Lato" w:cs="Times New Roman"/>
          <w:lang w:eastAsia="pl-PL"/>
        </w:rPr>
        <w:t xml:space="preserve">do dnia </w:t>
      </w:r>
      <w:r>
        <w:rPr>
          <w:rFonts w:ascii="Lato" w:eastAsia="Times New Roman" w:hAnsi="Lato" w:cs="Times New Roman"/>
          <w:lang w:eastAsia="pl-PL"/>
        </w:rPr>
        <w:t>31 grudnia</w:t>
      </w:r>
      <w:r w:rsidRPr="009C6375">
        <w:rPr>
          <w:rFonts w:ascii="Lato" w:eastAsia="Times New Roman" w:hAnsi="Lato" w:cs="Times New Roman"/>
          <w:lang w:eastAsia="pl-PL"/>
        </w:rPr>
        <w:t xml:space="preserve"> 202</w:t>
      </w:r>
      <w:r>
        <w:rPr>
          <w:rFonts w:ascii="Lato" w:eastAsia="Times New Roman" w:hAnsi="Lato" w:cs="Times New Roman"/>
          <w:lang w:eastAsia="pl-PL"/>
        </w:rPr>
        <w:t>6</w:t>
      </w:r>
      <w:r w:rsidRPr="009C6375">
        <w:rPr>
          <w:rFonts w:ascii="Lato" w:eastAsia="Times New Roman" w:hAnsi="Lato" w:cs="Times New Roman"/>
          <w:lang w:eastAsia="pl-PL"/>
        </w:rPr>
        <w:t xml:space="preserve"> r.</w:t>
      </w:r>
    </w:p>
    <w:p w14:paraId="4A57187A" w14:textId="23B23C72"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Zleceniobiorca zobowiązuje się wykonać zadanie publiczne zgodnie z ofertą,   z uwzględnieniem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aktualizacji opisu poszczególnych działań</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harmonogramu</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xml:space="preserve">* /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kalkulacji przewidywanych kosztów</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 w terminie określonym w ust. 1.</w:t>
      </w:r>
    </w:p>
    <w:p w14:paraId="0A52D6A4" w14:textId="01E4676F"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bookmarkStart w:id="172" w:name="_Hlk109209195"/>
      <w:r w:rsidRPr="009C6375">
        <w:rPr>
          <w:rFonts w:ascii="Lato" w:eastAsia="Times New Roman" w:hAnsi="Lato" w:cs="Times New Roman"/>
          <w:lang w:eastAsia="pl-PL"/>
        </w:rPr>
        <w:t xml:space="preserve">Zleceniobiorca, przy </w:t>
      </w:r>
      <w:r w:rsidRPr="009C6375">
        <w:rPr>
          <w:rFonts w:ascii="Lato" w:eastAsia="Times New Roman" w:hAnsi="Lato" w:cs="Times New Roman"/>
          <w:color w:val="000000" w:themeColor="text1"/>
          <w:lang w:eastAsia="pl-PL"/>
        </w:rPr>
        <w:t>realizacji</w:t>
      </w:r>
      <w:r w:rsidRPr="009C6375">
        <w:rPr>
          <w:rFonts w:ascii="Lato" w:eastAsia="Times New Roman" w:hAnsi="Lato" w:cs="Times New Roman"/>
          <w:lang w:eastAsia="pl-PL"/>
        </w:rPr>
        <w:t xml:space="preserve"> zadania publicznego, ma obowiązek zapewnienia dostępności osobom ze szczególnymi potrzebami zgodnie z ustawą z dnia 19 lipca 2019 r. o zapewnieniu dostępności osobom ze szczególnymi potrzebami. Minimalne wymagania służące zapewnieniu dostępności osobom ze szczególnymi potrzebami zostały określone w artykule 6 z ustawy z dnia 19 lipca 2019 r. o zapewnianiu dostępności osobom ze szczególnymi potrzebami. </w:t>
      </w:r>
    </w:p>
    <w:p w14:paraId="27010EA6" w14:textId="77777777"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Informację o sposobie zapewnienia warunków służących zapewnieniu dostępności osobom ze szczególnymi potrzebami przy realizacji zadania publicznego Zleceniobiorca zamieszcza w sprawozdaniu, o którym mowa w § 9 ust. 3.</w:t>
      </w:r>
    </w:p>
    <w:bookmarkEnd w:id="172"/>
    <w:p w14:paraId="6E9BAB34" w14:textId="77777777"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Zleceniobiorca zobowiązuje się do wykorzystania środków, o których mowa w § 3 ust. 1 i 4, zgodnie z celem, na jaki je uzyskał, i na warunkach określonych w niniejszej umowie. </w:t>
      </w:r>
    </w:p>
    <w:p w14:paraId="6503CCDE" w14:textId="77777777" w:rsidR="00C97729" w:rsidRPr="009C6375" w:rsidRDefault="00C97729" w:rsidP="001C7520">
      <w:pPr>
        <w:widowControl w:val="0"/>
        <w:numPr>
          <w:ilvl w:val="0"/>
          <w:numId w:val="2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bookmarkStart w:id="173" w:name="_Hlk110325920"/>
      <w:r w:rsidRPr="009C6375">
        <w:rPr>
          <w:rFonts w:ascii="Lato" w:eastAsia="Times New Roman" w:hAnsi="Lato" w:cs="Times New Roman"/>
          <w:lang w:eastAsia="pl-PL"/>
        </w:rPr>
        <w:t>Wydatkowanie osiągniętych przychodów, w tym także odsetek bankowych od środków przekazanych przez Zleceniodawcę z naruszeniem postanowień ust. 6 skutkuje uznaniem dotacji za pobraną w nadmiernej wysokości.</w:t>
      </w:r>
    </w:p>
    <w:p w14:paraId="2A60A03B"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4" w:name="_Toc85552332"/>
      <w:bookmarkEnd w:id="173"/>
      <w:r w:rsidRPr="009C6375">
        <w:rPr>
          <w:rFonts w:ascii="Lato" w:eastAsia="Times New Roman" w:hAnsi="Lato" w:cs="Times New Roman"/>
          <w:b/>
          <w:bCs/>
          <w:lang w:eastAsia="pl-PL"/>
        </w:rPr>
        <w:t>§ 3</w:t>
      </w:r>
      <w:bookmarkEnd w:id="174"/>
      <w:r w:rsidRPr="009C6375">
        <w:rPr>
          <w:rFonts w:ascii="Lato" w:eastAsia="Times New Roman" w:hAnsi="Lato" w:cs="Times New Roman"/>
          <w:b/>
          <w:bCs/>
          <w:lang w:eastAsia="pl-PL"/>
        </w:rPr>
        <w:t>.</w:t>
      </w:r>
    </w:p>
    <w:p w14:paraId="57EFC8E1"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75" w:name="_Toc85552333"/>
      <w:r w:rsidRPr="009C6375">
        <w:rPr>
          <w:rFonts w:ascii="Lato" w:eastAsia="Times New Roman" w:hAnsi="Lato" w:cs="Times New Roman"/>
          <w:b/>
          <w:bCs/>
          <w:lang w:eastAsia="pl-PL"/>
        </w:rPr>
        <w:t>Finansowanie zadania publicznego</w:t>
      </w:r>
      <w:bookmarkEnd w:id="175"/>
    </w:p>
    <w:p w14:paraId="6FFF3A67" w14:textId="77777777" w:rsidR="003B1251" w:rsidRDefault="00C97729" w:rsidP="001C7520">
      <w:pPr>
        <w:widowControl w:val="0"/>
        <w:numPr>
          <w:ilvl w:val="0"/>
          <w:numId w:val="2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Zleceniodawca zobowiązuje się do przekazania na realizację zadania publicznego środków </w:t>
      </w:r>
      <w:r w:rsidRPr="009C6375">
        <w:rPr>
          <w:rFonts w:ascii="Lato" w:eastAsia="Times New Roman" w:hAnsi="Lato" w:cs="Times New Roman"/>
          <w:lang w:eastAsia="pl-PL"/>
        </w:rPr>
        <w:lastRenderedPageBreak/>
        <w:t xml:space="preserve">finansowych </w:t>
      </w:r>
      <w:r w:rsidR="003B1251">
        <w:rPr>
          <w:rFonts w:ascii="Lato" w:eastAsia="Times New Roman" w:hAnsi="Lato" w:cs="Times New Roman"/>
          <w:lang w:eastAsia="pl-PL"/>
        </w:rPr>
        <w:t xml:space="preserve">łącznie </w:t>
      </w:r>
      <w:r w:rsidRPr="009C6375">
        <w:rPr>
          <w:rFonts w:ascii="Lato" w:eastAsia="Times New Roman" w:hAnsi="Lato" w:cs="Times New Roman"/>
          <w:lang w:eastAsia="pl-PL"/>
        </w:rPr>
        <w:t>w wysokości ……………… zł, (słownie złotych) …………………………………….,</w:t>
      </w:r>
      <w:r w:rsidR="00744170">
        <w:rPr>
          <w:rFonts w:ascii="Lato" w:eastAsia="Times New Roman" w:hAnsi="Lato" w:cs="Times New Roman"/>
          <w:lang w:eastAsia="pl-PL"/>
        </w:rPr>
        <w:t xml:space="preserve"> </w:t>
      </w:r>
    </w:p>
    <w:p w14:paraId="24FA4A97" w14:textId="61AC317F" w:rsidR="00C97729" w:rsidRPr="009C6375" w:rsidRDefault="00744170" w:rsidP="001C7520">
      <w:pPr>
        <w:widowControl w:val="0"/>
        <w:numPr>
          <w:ilvl w:val="1"/>
          <w:numId w:val="28"/>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Pr>
          <w:rFonts w:ascii="Lato" w:eastAsia="Times New Roman" w:hAnsi="Lato" w:cs="Times New Roman"/>
          <w:lang w:eastAsia="pl-PL"/>
        </w:rPr>
        <w:t xml:space="preserve">na rok 2024 r. </w:t>
      </w:r>
      <w:r w:rsidR="003B1251" w:rsidRPr="009C6375">
        <w:rPr>
          <w:rFonts w:ascii="Lato" w:eastAsia="Times New Roman" w:hAnsi="Lato" w:cs="Times New Roman"/>
          <w:lang w:eastAsia="pl-PL"/>
        </w:rPr>
        <w:t>w wysokości ……………… zł, (słownie złotych) …………………………………….,</w:t>
      </w:r>
    </w:p>
    <w:p w14:paraId="310C3715" w14:textId="77777777" w:rsidR="00C97729" w:rsidRPr="009C6375" w:rsidRDefault="00C97729"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C6375">
        <w:rPr>
          <w:rFonts w:ascii="Lato" w:eastAsia="Times New Roman" w:hAnsi="Lato" w:cs="Times New Roman"/>
          <w:lang w:eastAsia="pl-PL"/>
        </w:rPr>
        <w:t>na rachunek bankowy Zleceniobiorcy:</w:t>
      </w:r>
    </w:p>
    <w:p w14:paraId="3CA9EB42" w14:textId="77777777" w:rsidR="00C97729" w:rsidRPr="009C6375" w:rsidRDefault="00C97729"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C6375">
        <w:rPr>
          <w:rFonts w:ascii="Lato" w:eastAsia="Times New Roman" w:hAnsi="Lato" w:cs="Times New Roman"/>
          <w:lang w:eastAsia="pl-PL"/>
        </w:rPr>
        <w:t>nr rachunku: …………………………………………………………………………………,</w:t>
      </w:r>
    </w:p>
    <w:p w14:paraId="4F2E7C45" w14:textId="6866EE82" w:rsidR="00744170" w:rsidRDefault="00C97729" w:rsidP="00731710">
      <w:pPr>
        <w:widowControl w:val="0"/>
        <w:kinsoku w:val="0"/>
        <w:overflowPunct w:val="0"/>
        <w:autoSpaceDE w:val="0"/>
        <w:autoSpaceDN w:val="0"/>
        <w:adjustRightInd w:val="0"/>
        <w:spacing w:before="120" w:after="0" w:line="240" w:lineRule="auto"/>
        <w:ind w:left="284" w:firstLine="1"/>
        <w:jc w:val="both"/>
        <w:rPr>
          <w:rFonts w:ascii="Lato" w:eastAsia="Times New Roman" w:hAnsi="Lato" w:cs="Times New Roman"/>
          <w:lang w:eastAsia="pl-PL"/>
        </w:rPr>
      </w:pPr>
      <w:r w:rsidRPr="009C6375">
        <w:rPr>
          <w:rFonts w:ascii="Lato" w:eastAsia="Times New Roman" w:hAnsi="Lato" w:cs="Times New Roman"/>
          <w:lang w:eastAsia="pl-PL"/>
        </w:rPr>
        <w:t>w terminie do 30 dni od dnia zawarcia niniejszej umowy w pełnej wysokości</w:t>
      </w:r>
      <w:r w:rsidR="00EA2978">
        <w:rPr>
          <w:rFonts w:ascii="Lato" w:eastAsia="Times New Roman" w:hAnsi="Lato" w:cs="Times New Roman"/>
          <w:lang w:eastAsia="pl-PL"/>
        </w:rPr>
        <w:t xml:space="preserve"> na dany rok budżetowy</w:t>
      </w:r>
      <w:r w:rsidR="00744170">
        <w:rPr>
          <w:rFonts w:ascii="Lato" w:eastAsia="Times New Roman" w:hAnsi="Lato" w:cs="Times New Roman"/>
          <w:lang w:eastAsia="pl-PL"/>
        </w:rPr>
        <w:t xml:space="preserve">. </w:t>
      </w:r>
    </w:p>
    <w:p w14:paraId="30962D3C" w14:textId="60176B7C" w:rsidR="00744170" w:rsidRPr="009C6375" w:rsidRDefault="003B1251" w:rsidP="001C7520">
      <w:pPr>
        <w:widowControl w:val="0"/>
        <w:numPr>
          <w:ilvl w:val="1"/>
          <w:numId w:val="28"/>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Pr>
          <w:rFonts w:ascii="Lato" w:eastAsia="Times New Roman" w:hAnsi="Lato" w:cs="Times New Roman"/>
          <w:lang w:eastAsia="pl-PL"/>
        </w:rPr>
        <w:t xml:space="preserve">na rok 2025 r. </w:t>
      </w:r>
      <w:r w:rsidR="00744170" w:rsidRPr="009C6375">
        <w:rPr>
          <w:rFonts w:ascii="Lato" w:eastAsia="Times New Roman" w:hAnsi="Lato" w:cs="Times New Roman"/>
          <w:lang w:eastAsia="pl-PL"/>
        </w:rPr>
        <w:t>w wysokości ……………… zł, (słownie złotych) …………………………………….,</w:t>
      </w:r>
      <w:r w:rsidR="00744170">
        <w:rPr>
          <w:rFonts w:ascii="Lato" w:eastAsia="Times New Roman" w:hAnsi="Lato" w:cs="Times New Roman"/>
          <w:lang w:eastAsia="pl-PL"/>
        </w:rPr>
        <w:t xml:space="preserve"> </w:t>
      </w:r>
    </w:p>
    <w:p w14:paraId="0C521B96" w14:textId="77777777" w:rsidR="00744170" w:rsidRPr="009C6375" w:rsidRDefault="00744170"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C6375">
        <w:rPr>
          <w:rFonts w:ascii="Lato" w:eastAsia="Times New Roman" w:hAnsi="Lato" w:cs="Times New Roman"/>
          <w:lang w:eastAsia="pl-PL"/>
        </w:rPr>
        <w:t>na rachunek bankowy Zleceniobiorcy:</w:t>
      </w:r>
    </w:p>
    <w:p w14:paraId="44F8F33A" w14:textId="77777777" w:rsidR="00744170" w:rsidRPr="009C6375" w:rsidRDefault="00744170"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C6375">
        <w:rPr>
          <w:rFonts w:ascii="Lato" w:eastAsia="Times New Roman" w:hAnsi="Lato" w:cs="Times New Roman"/>
          <w:lang w:eastAsia="pl-PL"/>
        </w:rPr>
        <w:t>nr rachunku: …………………………………………………………………………………,</w:t>
      </w:r>
    </w:p>
    <w:p w14:paraId="5DB31984" w14:textId="1F668FB2" w:rsidR="00C97729" w:rsidRPr="00F0019E" w:rsidRDefault="00744170" w:rsidP="00731710">
      <w:pPr>
        <w:widowControl w:val="0"/>
        <w:kinsoku w:val="0"/>
        <w:overflowPunct w:val="0"/>
        <w:autoSpaceDE w:val="0"/>
        <w:autoSpaceDN w:val="0"/>
        <w:adjustRightInd w:val="0"/>
        <w:spacing w:before="120" w:after="0" w:line="240" w:lineRule="auto"/>
        <w:ind w:left="284" w:firstLine="1"/>
        <w:jc w:val="both"/>
        <w:rPr>
          <w:rFonts w:ascii="Lato" w:eastAsia="Times New Roman" w:hAnsi="Lato" w:cs="Times New Roman"/>
          <w:lang w:eastAsia="pl-PL"/>
        </w:rPr>
      </w:pPr>
      <w:r w:rsidRPr="009C6375">
        <w:rPr>
          <w:rFonts w:ascii="Lato" w:eastAsia="Times New Roman" w:hAnsi="Lato" w:cs="Times New Roman"/>
          <w:lang w:eastAsia="pl-PL"/>
        </w:rPr>
        <w:t>w termini</w:t>
      </w:r>
      <w:r>
        <w:rPr>
          <w:rFonts w:ascii="Lato" w:eastAsia="Times New Roman" w:hAnsi="Lato" w:cs="Times New Roman"/>
          <w:lang w:eastAsia="pl-PL"/>
        </w:rPr>
        <w:t xml:space="preserve">e do 30 dni od zatwierdzenia sprawozdania rocznego za 2024 r. złożonego przez Zleceniobiorcę. </w:t>
      </w:r>
    </w:p>
    <w:p w14:paraId="2C53F433" w14:textId="30D9F471" w:rsidR="00744170" w:rsidRPr="009C6375" w:rsidRDefault="003B1251" w:rsidP="001C7520">
      <w:pPr>
        <w:widowControl w:val="0"/>
        <w:numPr>
          <w:ilvl w:val="1"/>
          <w:numId w:val="28"/>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Pr>
          <w:rFonts w:ascii="Lato" w:eastAsia="Times New Roman" w:hAnsi="Lato" w:cs="Times New Roman"/>
          <w:lang w:eastAsia="pl-PL"/>
        </w:rPr>
        <w:t xml:space="preserve">na rok 2026 r. </w:t>
      </w:r>
      <w:r w:rsidR="00744170" w:rsidRPr="009C6375">
        <w:rPr>
          <w:rFonts w:ascii="Lato" w:eastAsia="Times New Roman" w:hAnsi="Lato" w:cs="Times New Roman"/>
          <w:lang w:eastAsia="pl-PL"/>
        </w:rPr>
        <w:t>w wysokości ……………… zł, (słownie złotych) …………………………………….,</w:t>
      </w:r>
      <w:r w:rsidR="00744170">
        <w:rPr>
          <w:rFonts w:ascii="Lato" w:eastAsia="Times New Roman" w:hAnsi="Lato" w:cs="Times New Roman"/>
          <w:lang w:eastAsia="pl-PL"/>
        </w:rPr>
        <w:t xml:space="preserve"> </w:t>
      </w:r>
    </w:p>
    <w:p w14:paraId="2BCC1C39" w14:textId="77777777" w:rsidR="00744170" w:rsidRPr="00AD4996" w:rsidRDefault="00744170"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A77EC">
        <w:rPr>
          <w:rFonts w:ascii="Lato" w:eastAsia="Times New Roman" w:hAnsi="Lato" w:cs="Times New Roman"/>
          <w:lang w:eastAsia="pl-PL"/>
        </w:rPr>
        <w:t>na rachunek bankowy Zleceniobiorcy:</w:t>
      </w:r>
    </w:p>
    <w:p w14:paraId="50638C6D" w14:textId="77777777" w:rsidR="00744170" w:rsidRPr="009A77EC" w:rsidRDefault="00744170" w:rsidP="00731710">
      <w:pPr>
        <w:widowControl w:val="0"/>
        <w:kinsoku w:val="0"/>
        <w:overflowPunct w:val="0"/>
        <w:autoSpaceDE w:val="0"/>
        <w:autoSpaceDN w:val="0"/>
        <w:adjustRightInd w:val="0"/>
        <w:spacing w:before="120" w:after="0" w:line="240" w:lineRule="auto"/>
        <w:ind w:left="283"/>
        <w:jc w:val="both"/>
        <w:rPr>
          <w:rFonts w:ascii="Lato" w:eastAsia="Times New Roman" w:hAnsi="Lato" w:cs="Times New Roman"/>
          <w:lang w:eastAsia="pl-PL"/>
        </w:rPr>
      </w:pPr>
      <w:r w:rsidRPr="009A77EC">
        <w:rPr>
          <w:rFonts w:ascii="Lato" w:eastAsia="Times New Roman" w:hAnsi="Lato" w:cs="Times New Roman"/>
          <w:lang w:eastAsia="pl-PL"/>
        </w:rPr>
        <w:t>nr rachunku: …………………………………………………………………………………,</w:t>
      </w:r>
    </w:p>
    <w:p w14:paraId="7DCB8EDF" w14:textId="7CD348A2" w:rsidR="00744170" w:rsidRPr="009A77EC" w:rsidRDefault="00744170" w:rsidP="00731710">
      <w:pPr>
        <w:widowControl w:val="0"/>
        <w:kinsoku w:val="0"/>
        <w:overflowPunct w:val="0"/>
        <w:autoSpaceDE w:val="0"/>
        <w:autoSpaceDN w:val="0"/>
        <w:adjustRightInd w:val="0"/>
        <w:spacing w:before="120" w:after="0" w:line="240" w:lineRule="auto"/>
        <w:ind w:left="284" w:firstLine="1"/>
        <w:jc w:val="both"/>
        <w:rPr>
          <w:rFonts w:ascii="Lato" w:eastAsia="Times New Roman" w:hAnsi="Lato" w:cs="Times New Roman"/>
          <w:lang w:eastAsia="pl-PL"/>
        </w:rPr>
      </w:pPr>
      <w:r w:rsidRPr="009A77EC">
        <w:rPr>
          <w:rFonts w:ascii="Lato" w:eastAsia="Times New Roman" w:hAnsi="Lato" w:cs="Times New Roman"/>
          <w:lang w:eastAsia="pl-PL"/>
        </w:rPr>
        <w:t xml:space="preserve">w terminie do 30 dni od zatwierdzenia sprawozdania rocznego za 2025 r. złożonego przez Zleceniobiorcę. </w:t>
      </w:r>
    </w:p>
    <w:p w14:paraId="3AE6D54A" w14:textId="4530D797" w:rsidR="00C97729" w:rsidRPr="009A77EC" w:rsidRDefault="00C97729" w:rsidP="001C7520">
      <w:pPr>
        <w:widowControl w:val="0"/>
        <w:numPr>
          <w:ilvl w:val="0"/>
          <w:numId w:val="2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A77EC">
        <w:rPr>
          <w:rFonts w:ascii="Lato" w:eastAsia="Times New Roman" w:hAnsi="Lato" w:cs="Times New Roman"/>
          <w:lang w:eastAsia="pl-PL"/>
        </w:rPr>
        <w:t>Za dzień przekazania dotacji uznaje się dzień obciążenia rachunku Zleceniodawcy.</w:t>
      </w:r>
    </w:p>
    <w:p w14:paraId="0BCB83FC" w14:textId="6095F106" w:rsidR="00744170" w:rsidRPr="0023502B" w:rsidRDefault="00C97729" w:rsidP="001C7520">
      <w:pPr>
        <w:widowControl w:val="0"/>
        <w:numPr>
          <w:ilvl w:val="0"/>
          <w:numId w:val="2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A77EC">
        <w:rPr>
          <w:rFonts w:ascii="Lato" w:eastAsia="Times New Roman" w:hAnsi="Lato" w:cs="Times New Roman"/>
          <w:lang w:eastAsia="pl-PL"/>
        </w:rPr>
        <w:t xml:space="preserve">Zleceniobiorca oświadcza, że jest jedynym posiadaczem wskazanego w ust. 1 rachunku bankowego i zobowiązuje(-ją) się do utrzymania rachunku wskazanego w ust. 1 nie krócej niż do dnia zaakceptowania przez Zleceniodawcę sprawozdania końcowego, o którym mowa w § 9 ust. 3. W przypadku braku możliwości utrzymania rachunku, o którym mowa w ust. 1, </w:t>
      </w:r>
      <w:r w:rsidRPr="009A77EC">
        <w:rPr>
          <w:rFonts w:ascii="Lato" w:eastAsia="Times New Roman" w:hAnsi="Lato" w:cs="Times New Roman"/>
          <w:spacing w:val="-4"/>
          <w:lang w:eastAsia="pl-PL"/>
        </w:rPr>
        <w:t>Zleceniobiorca zobowiązuje się do niezwłocznego poinformowania Zleceniodawcy o nowym</w:t>
      </w:r>
      <w:r w:rsidRPr="009A77EC">
        <w:rPr>
          <w:rFonts w:ascii="Lato" w:hAnsi="Lato" w:cs="Times New Roman"/>
        </w:rPr>
        <w:t xml:space="preserve"> </w:t>
      </w:r>
      <w:r w:rsidRPr="009A77EC">
        <w:rPr>
          <w:rFonts w:ascii="Lato" w:eastAsia="Times New Roman" w:hAnsi="Lato" w:cs="Times New Roman"/>
          <w:lang w:eastAsia="pl-PL"/>
        </w:rPr>
        <w:t>rachunku i jego numerze</w:t>
      </w:r>
      <w:r w:rsidR="00574A6D">
        <w:rPr>
          <w:rFonts w:ascii="Lato" w:eastAsia="Times New Roman" w:hAnsi="Lato" w:cs="Times New Roman"/>
          <w:lang w:eastAsia="pl-PL"/>
        </w:rPr>
        <w:t>.</w:t>
      </w:r>
    </w:p>
    <w:p w14:paraId="76E77F6C" w14:textId="772DAF46" w:rsidR="00744170" w:rsidRPr="00574A6D" w:rsidRDefault="00744170" w:rsidP="001C7520">
      <w:pPr>
        <w:widowControl w:val="0"/>
        <w:numPr>
          <w:ilvl w:val="0"/>
          <w:numId w:val="2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22374F">
        <w:rPr>
          <w:rFonts w:ascii="Lato" w:hAnsi="Lato" w:cs="Times New Roman"/>
          <w:color w:val="000000"/>
        </w:rPr>
        <w:t xml:space="preserve">Dotacja nie zostanie przekazana Zleceniobiorcy w razie, gdy ustawa budżetowa na dany rok nie będzie przewidywała środków na realizację zadania publicznego w ramach </w:t>
      </w:r>
      <w:r w:rsidR="00CB75DE">
        <w:rPr>
          <w:rFonts w:ascii="Lato" w:hAnsi="Lato" w:cs="Times New Roman"/>
          <w:color w:val="000000"/>
        </w:rPr>
        <w:t>k</w:t>
      </w:r>
      <w:r w:rsidR="00F63326">
        <w:rPr>
          <w:rFonts w:ascii="Lato" w:hAnsi="Lato" w:cs="Times New Roman"/>
          <w:color w:val="000000"/>
        </w:rPr>
        <w:t>onkurs</w:t>
      </w:r>
      <w:r w:rsidR="00C2073D" w:rsidRPr="0022374F">
        <w:rPr>
          <w:rFonts w:ascii="Lato" w:hAnsi="Lato" w:cs="Times New Roman"/>
          <w:color w:val="000000"/>
        </w:rPr>
        <w:t>u.</w:t>
      </w:r>
    </w:p>
    <w:p w14:paraId="337EF3ED" w14:textId="54968C02" w:rsidR="00744170" w:rsidRPr="001C7520" w:rsidRDefault="00690CD5" w:rsidP="001C7520">
      <w:pPr>
        <w:widowControl w:val="0"/>
        <w:numPr>
          <w:ilvl w:val="0"/>
          <w:numId w:val="28"/>
        </w:numPr>
        <w:kinsoku w:val="0"/>
        <w:overflowPunct w:val="0"/>
        <w:autoSpaceDE w:val="0"/>
        <w:autoSpaceDN w:val="0"/>
        <w:adjustRightInd w:val="0"/>
        <w:spacing w:before="120" w:after="0" w:line="240" w:lineRule="auto"/>
        <w:ind w:left="283" w:hanging="266"/>
        <w:jc w:val="both"/>
        <w:rPr>
          <w:rFonts w:ascii="Lato" w:hAnsi="Lato" w:cs="Times New Roman"/>
          <w:color w:val="000000"/>
        </w:rPr>
      </w:pPr>
      <w:r w:rsidRPr="00574A6D">
        <w:rPr>
          <w:rFonts w:ascii="Lato" w:hAnsi="Lato" w:cs="Times New Roman"/>
          <w:color w:val="000000"/>
        </w:rPr>
        <w:t>W przypadku, o którym mowa w ust. 4</w:t>
      </w:r>
      <w:r w:rsidR="000562C6">
        <w:rPr>
          <w:rFonts w:ascii="Lato" w:hAnsi="Lato" w:cs="Times New Roman"/>
          <w:color w:val="000000"/>
        </w:rPr>
        <w:t>,</w:t>
      </w:r>
      <w:r w:rsidRPr="00574A6D">
        <w:rPr>
          <w:rFonts w:ascii="Lato" w:hAnsi="Lato" w:cs="Times New Roman"/>
          <w:color w:val="000000"/>
        </w:rPr>
        <w:t xml:space="preserve"> umowa  zostanie rozwiązana.</w:t>
      </w:r>
    </w:p>
    <w:p w14:paraId="70819328"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6" w:name="_Toc85552335"/>
      <w:r w:rsidRPr="009C6375">
        <w:rPr>
          <w:rFonts w:ascii="Lato" w:eastAsia="Times New Roman" w:hAnsi="Lato" w:cs="Times New Roman"/>
          <w:b/>
          <w:bCs/>
          <w:lang w:eastAsia="pl-PL"/>
        </w:rPr>
        <w:t>§ 5</w:t>
      </w:r>
      <w:bookmarkEnd w:id="176"/>
      <w:r w:rsidRPr="009C6375">
        <w:rPr>
          <w:rFonts w:ascii="Lato" w:eastAsia="Times New Roman" w:hAnsi="Lato" w:cs="Times New Roman"/>
          <w:b/>
          <w:bCs/>
          <w:lang w:eastAsia="pl-PL"/>
        </w:rPr>
        <w:t>.</w:t>
      </w:r>
    </w:p>
    <w:p w14:paraId="35F75720"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Dokonywanie przesunięć w zakresie ponoszonych wydatków</w:t>
      </w:r>
    </w:p>
    <w:p w14:paraId="6CD6282F" w14:textId="77777777" w:rsidR="00C97729" w:rsidRPr="009C6375" w:rsidRDefault="00C97729" w:rsidP="001C7520">
      <w:pPr>
        <w:widowControl w:val="0"/>
        <w:numPr>
          <w:ilvl w:val="0"/>
          <w:numId w:val="29"/>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Dopuszcza się dokonywanie przesunięć pomiędzy poszczególnymi pozycjami kosztów określonymi w kalkulacji przewidywanych kosztów, w wielkościach i na zasadach określonych w </w:t>
      </w:r>
      <w:r w:rsidRPr="009C6375">
        <w:rPr>
          <w:rFonts w:ascii="Lato" w:eastAsia="Times New Roman" w:hAnsi="Lato" w:cs="Times New Roman"/>
          <w:lang w:eastAsia="pl-PL"/>
        </w:rPr>
        <w:fldChar w:fldCharType="begin"/>
      </w:r>
      <w:r w:rsidRPr="009C6375">
        <w:rPr>
          <w:rFonts w:ascii="Lato" w:eastAsia="Times New Roman" w:hAnsi="Lato" w:cs="Times New Roman"/>
          <w:lang w:eastAsia="pl-PL"/>
        </w:rPr>
        <w:instrText xml:space="preserve"> MACROBUTTON Przekreslenie Regulaminie konkursu</w:instrText>
      </w:r>
      <w:r w:rsidRPr="009C6375">
        <w:rPr>
          <w:rFonts w:ascii="Lato" w:eastAsia="Times New Roman" w:hAnsi="Lato" w:cs="Times New Roman"/>
          <w:lang w:eastAsia="pl-PL"/>
        </w:rPr>
        <w:fldChar w:fldCharType="end"/>
      </w:r>
      <w:r w:rsidRPr="009C6375">
        <w:rPr>
          <w:rFonts w:ascii="Lato" w:eastAsia="Times New Roman" w:hAnsi="Lato" w:cs="Times New Roman"/>
          <w:lang w:eastAsia="pl-PL"/>
        </w:rPr>
        <w:t>.</w:t>
      </w:r>
    </w:p>
    <w:p w14:paraId="6ED090CD" w14:textId="3159CC72" w:rsidR="00C97729" w:rsidRPr="009C6375" w:rsidRDefault="00C97729" w:rsidP="001C7520">
      <w:pPr>
        <w:widowControl w:val="0"/>
        <w:numPr>
          <w:ilvl w:val="0"/>
          <w:numId w:val="29"/>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Naruszenie postanowienia, o którym mowa w ust. 1, uważa się za pobranie części dotacji    </w:t>
      </w:r>
      <w:r w:rsidR="001C7520">
        <w:rPr>
          <w:rFonts w:ascii="Lato" w:eastAsia="Times New Roman" w:hAnsi="Lato" w:cs="Times New Roman"/>
          <w:lang w:eastAsia="pl-PL"/>
        </w:rPr>
        <w:br/>
      </w:r>
      <w:r w:rsidRPr="009C6375">
        <w:rPr>
          <w:rFonts w:ascii="Lato" w:eastAsia="Times New Roman" w:hAnsi="Lato" w:cs="Times New Roman"/>
          <w:lang w:eastAsia="pl-PL"/>
        </w:rPr>
        <w:t>w nadmiernej wysokości.</w:t>
      </w:r>
    </w:p>
    <w:p w14:paraId="525000E2"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7" w:name="_Toc85552336"/>
      <w:r w:rsidRPr="009C6375">
        <w:rPr>
          <w:rFonts w:ascii="Lato" w:eastAsia="Times New Roman" w:hAnsi="Lato" w:cs="Times New Roman"/>
          <w:b/>
          <w:bCs/>
          <w:lang w:eastAsia="pl-PL"/>
        </w:rPr>
        <w:t>§ 6</w:t>
      </w:r>
      <w:bookmarkEnd w:id="177"/>
      <w:r w:rsidRPr="009C6375">
        <w:rPr>
          <w:rFonts w:ascii="Lato" w:eastAsia="Times New Roman" w:hAnsi="Lato" w:cs="Times New Roman"/>
          <w:b/>
          <w:bCs/>
          <w:lang w:eastAsia="pl-PL"/>
        </w:rPr>
        <w:t>.</w:t>
      </w:r>
    </w:p>
    <w:p w14:paraId="623EB40B"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78" w:name="_Toc85552337"/>
      <w:r w:rsidRPr="009C6375">
        <w:rPr>
          <w:rFonts w:ascii="Lato" w:eastAsia="Times New Roman" w:hAnsi="Lato" w:cs="Times New Roman"/>
          <w:b/>
          <w:bCs/>
          <w:lang w:eastAsia="pl-PL"/>
        </w:rPr>
        <w:t>Dokumentacja związana z realizacją zadania publicznego</w:t>
      </w:r>
      <w:bookmarkEnd w:id="178"/>
    </w:p>
    <w:p w14:paraId="1A8DF0F3" w14:textId="5D30D255" w:rsidR="00C97729" w:rsidRPr="009C6375" w:rsidRDefault="00C97729" w:rsidP="001C7520">
      <w:pPr>
        <w:widowControl w:val="0"/>
        <w:numPr>
          <w:ilvl w:val="0"/>
          <w:numId w:val="30"/>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Zleceniobiorca jest zobowiązany do prowadzenia wyodrębnionej dokumentacji finansowo-księgowej i ewidencji księgowej zadania publicznego oraz jej opisywania zgodnie z zasadami wynikającymi z ustawy z dnia 29 września 1994 r. o rachunkowości</w:t>
      </w:r>
      <w:r w:rsidR="003331CC">
        <w:rPr>
          <w:rFonts w:ascii="Lato" w:eastAsia="Times New Roman" w:hAnsi="Lato" w:cs="Times New Roman"/>
          <w:lang w:eastAsia="pl-PL"/>
        </w:rPr>
        <w:t xml:space="preserve">, </w:t>
      </w:r>
      <w:r w:rsidRPr="009C6375">
        <w:rPr>
          <w:rFonts w:ascii="Lato" w:eastAsia="Times New Roman" w:hAnsi="Lato" w:cs="Times New Roman"/>
          <w:lang w:eastAsia="pl-PL"/>
        </w:rPr>
        <w:t>w sposób umożliwiający identyfikację poszczególnych operacji księgowych.</w:t>
      </w:r>
    </w:p>
    <w:p w14:paraId="526163C8" w14:textId="77777777" w:rsidR="00C97729" w:rsidRPr="009C6375" w:rsidRDefault="00C97729" w:rsidP="001C7520">
      <w:pPr>
        <w:widowControl w:val="0"/>
        <w:numPr>
          <w:ilvl w:val="0"/>
          <w:numId w:val="30"/>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D3DD0C3" w14:textId="77777777" w:rsidR="00C97729" w:rsidRPr="009C6375" w:rsidRDefault="00C97729" w:rsidP="001C7520">
      <w:pPr>
        <w:widowControl w:val="0"/>
        <w:numPr>
          <w:ilvl w:val="0"/>
          <w:numId w:val="30"/>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lastRenderedPageBreak/>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77EB244"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79" w:name="_Toc85552338"/>
      <w:r w:rsidRPr="009C6375">
        <w:rPr>
          <w:rFonts w:ascii="Lato" w:eastAsia="Times New Roman" w:hAnsi="Lato" w:cs="Times New Roman"/>
          <w:b/>
          <w:bCs/>
          <w:lang w:eastAsia="pl-PL"/>
        </w:rPr>
        <w:t>§ 7</w:t>
      </w:r>
      <w:bookmarkEnd w:id="179"/>
      <w:r w:rsidRPr="009C6375">
        <w:rPr>
          <w:rFonts w:ascii="Lato" w:eastAsia="Times New Roman" w:hAnsi="Lato" w:cs="Times New Roman"/>
          <w:b/>
          <w:bCs/>
          <w:lang w:eastAsia="pl-PL"/>
        </w:rPr>
        <w:t>.</w:t>
      </w:r>
    </w:p>
    <w:p w14:paraId="6289A40E"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b/>
          <w:bCs/>
          <w:lang w:eastAsia="pl-PL"/>
        </w:rPr>
      </w:pPr>
      <w:r w:rsidRPr="009C6375">
        <w:rPr>
          <w:rFonts w:ascii="Lato" w:eastAsia="Times New Roman" w:hAnsi="Lato" w:cs="Times New Roman"/>
          <w:b/>
          <w:bCs/>
          <w:lang w:eastAsia="pl-PL"/>
        </w:rPr>
        <w:t>Obowiązki i uprawnienia informacyjne</w:t>
      </w:r>
    </w:p>
    <w:p w14:paraId="5567A69E" w14:textId="77777777" w:rsidR="00C97729" w:rsidRPr="009C6375" w:rsidRDefault="00C97729" w:rsidP="00731710">
      <w:pPr>
        <w:widowControl w:val="0"/>
        <w:kinsoku w:val="0"/>
        <w:overflowPunct w:val="0"/>
        <w:autoSpaceDE w:val="0"/>
        <w:autoSpaceDN w:val="0"/>
        <w:adjustRightInd w:val="0"/>
        <w:spacing w:before="120" w:after="0" w:line="240" w:lineRule="auto"/>
        <w:ind w:right="-1"/>
        <w:jc w:val="both"/>
        <w:rPr>
          <w:rFonts w:ascii="Lato" w:eastAsia="Times New Roman" w:hAnsi="Lato" w:cs="Times New Roman"/>
          <w:lang w:eastAsia="pl-PL"/>
        </w:rPr>
      </w:pPr>
    </w:p>
    <w:p w14:paraId="046FED12" w14:textId="0D602101" w:rsidR="00C97729" w:rsidRPr="009C6375" w:rsidRDefault="00C97729" w:rsidP="001C7520">
      <w:pPr>
        <w:pStyle w:val="Akapitzlist"/>
        <w:numPr>
          <w:ilvl w:val="0"/>
          <w:numId w:val="40"/>
        </w:numPr>
        <w:tabs>
          <w:tab w:val="left" w:pos="284"/>
        </w:tabs>
        <w:spacing w:after="120" w:line="240" w:lineRule="auto"/>
        <w:ind w:left="284" w:hanging="284"/>
        <w:jc w:val="both"/>
        <w:rPr>
          <w:rFonts w:ascii="Lato" w:eastAsia="Times New Roman" w:hAnsi="Lato" w:cs="Times New Roman"/>
          <w:lang w:eastAsia="pl-PL"/>
        </w:rPr>
      </w:pPr>
      <w:r w:rsidRPr="009C6375">
        <w:rPr>
          <w:rFonts w:ascii="Lato" w:eastAsia="Times New Roman" w:hAnsi="Lato" w:cs="Times New Roman"/>
          <w:lang w:eastAsia="pl-PL"/>
        </w:rPr>
        <w:t>Zgodnie z art. 35a ust. 1  ustawy z dnia 27 sierpnia 2009 r. o finansach publicznych</w:t>
      </w:r>
      <w:r w:rsidR="003331CC">
        <w:rPr>
          <w:rFonts w:ascii="Lato" w:eastAsia="Times New Roman" w:hAnsi="Lato" w:cs="Times New Roman"/>
          <w:lang w:eastAsia="pl-PL"/>
        </w:rPr>
        <w:t>, z</w:t>
      </w:r>
      <w:r w:rsidRPr="009C6375">
        <w:rPr>
          <w:rFonts w:ascii="Lato" w:eastAsia="Times New Roman" w:hAnsi="Lato" w:cs="Times New Roman"/>
          <w:lang w:eastAsia="pl-PL"/>
        </w:rPr>
        <w:t>leceniobiorca zobowiązany jest do podejmowania działań  informacyjnych dotyczących dofinasowania  zadania publicznego.</w:t>
      </w:r>
    </w:p>
    <w:p w14:paraId="54E66DB5" w14:textId="10D121E5" w:rsidR="00C97729" w:rsidRPr="009C6375" w:rsidRDefault="00C97729" w:rsidP="001C7520">
      <w:pPr>
        <w:pStyle w:val="Akapitzlist"/>
        <w:numPr>
          <w:ilvl w:val="0"/>
          <w:numId w:val="40"/>
        </w:numPr>
        <w:spacing w:after="120" w:line="240" w:lineRule="auto"/>
        <w:ind w:left="284" w:hanging="284"/>
        <w:jc w:val="both"/>
        <w:rPr>
          <w:rFonts w:ascii="Lato" w:eastAsia="Times New Roman" w:hAnsi="Lato" w:cs="Times New Roman"/>
          <w:lang w:eastAsia="pl-PL"/>
        </w:rPr>
      </w:pPr>
      <w:r w:rsidRPr="009C6375">
        <w:rPr>
          <w:rFonts w:ascii="Lato" w:eastAsia="Times New Roman" w:hAnsi="Lato" w:cs="Times New Roman"/>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w:t>
      </w:r>
      <w:r w:rsidR="003331CC">
        <w:rPr>
          <w:rFonts w:ascii="Lato" w:eastAsia="Times New Roman" w:hAnsi="Lato" w:cs="Times New Roman"/>
          <w:lang w:eastAsia="pl-PL"/>
        </w:rPr>
        <w:t>.</w:t>
      </w:r>
    </w:p>
    <w:p w14:paraId="270B8C00" w14:textId="77777777" w:rsidR="00C97729" w:rsidRPr="009C6375" w:rsidRDefault="00C97729" w:rsidP="001C7520">
      <w:pPr>
        <w:pStyle w:val="Akapitzlist"/>
        <w:numPr>
          <w:ilvl w:val="0"/>
          <w:numId w:val="40"/>
        </w:numPr>
        <w:spacing w:after="120" w:line="240" w:lineRule="auto"/>
        <w:ind w:left="284" w:hanging="284"/>
        <w:jc w:val="both"/>
        <w:rPr>
          <w:rFonts w:ascii="Lato" w:eastAsia="Times New Roman" w:hAnsi="Lato" w:cs="Times New Roman"/>
          <w:lang w:eastAsia="pl-PL"/>
        </w:rPr>
      </w:pPr>
      <w:r w:rsidRPr="009C6375">
        <w:rPr>
          <w:rFonts w:ascii="Lato" w:eastAsia="Times New Roman" w:hAnsi="Lato" w:cs="Times New Roman"/>
          <w:lang w:eastAsia="pl-PL"/>
        </w:rPr>
        <w:t xml:space="preserve">Zleceniobiorca przy podejmowaniu działań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13" w:history="1">
        <w:r w:rsidRPr="009C6375">
          <w:rPr>
            <w:rFonts w:ascii="Lato" w:eastAsia="Times New Roman" w:hAnsi="Lato" w:cs="Times New Roman"/>
            <w:lang w:eastAsia="pl-PL"/>
          </w:rPr>
          <w:t>https://www.gov.pl/premier/dzialania-informacyjne</w:t>
        </w:r>
      </w:hyperlink>
      <w:r w:rsidRPr="009C6375">
        <w:rPr>
          <w:rFonts w:ascii="Lato" w:eastAsia="Times New Roman" w:hAnsi="Lato" w:cs="Times New Roman"/>
          <w:lang w:eastAsia="pl-PL"/>
        </w:rPr>
        <w:t xml:space="preserve">. </w:t>
      </w:r>
    </w:p>
    <w:p w14:paraId="0106AE47" w14:textId="77777777" w:rsidR="00C97729" w:rsidRPr="009C6375" w:rsidRDefault="00C97729" w:rsidP="001C7520">
      <w:pPr>
        <w:pStyle w:val="Akapitzlist"/>
        <w:numPr>
          <w:ilvl w:val="0"/>
          <w:numId w:val="40"/>
        </w:numPr>
        <w:spacing w:after="120" w:line="240" w:lineRule="auto"/>
        <w:ind w:left="284" w:hanging="284"/>
        <w:jc w:val="both"/>
        <w:rPr>
          <w:rFonts w:ascii="Lato" w:eastAsia="Times New Roman" w:hAnsi="Lato" w:cs="Times New Roman"/>
          <w:lang w:eastAsia="pl-PL"/>
        </w:rPr>
      </w:pPr>
      <w:r w:rsidRPr="009C6375">
        <w:rPr>
          <w:rFonts w:ascii="Lato" w:eastAsia="Times New Roman" w:hAnsi="Lato" w:cs="Times New Roman"/>
          <w:lang w:eastAsia="pl-PL"/>
        </w:rPr>
        <w:t>W przypadku  niewykonania przez Zleceniobiorcę  obowiązku  określonego  art. 35a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 Zleceniodawca może naliczyć Zleceniobiorcy  karę umowną w wysokości 1% kwoty dofinansowania, o którym mowa w § 3 ust. 1 umowy za każdy miesiąc niewywiązywania się z tego obowiązku.</w:t>
      </w:r>
    </w:p>
    <w:p w14:paraId="785877D6" w14:textId="77777777" w:rsidR="00C97729" w:rsidRPr="009C6375" w:rsidRDefault="00C97729" w:rsidP="001C7520">
      <w:pPr>
        <w:pStyle w:val="Akapitzlist"/>
        <w:numPr>
          <w:ilvl w:val="0"/>
          <w:numId w:val="40"/>
        </w:numPr>
        <w:ind w:left="284"/>
        <w:jc w:val="both"/>
        <w:rPr>
          <w:rFonts w:ascii="Lato" w:eastAsia="Times New Roman" w:hAnsi="Lato" w:cs="Times New Roman"/>
          <w:lang w:eastAsia="pl-PL"/>
        </w:rPr>
      </w:pPr>
      <w:r w:rsidRPr="009C6375">
        <w:rPr>
          <w:rFonts w:ascii="Lato" w:eastAsia="Times New Roman" w:hAnsi="Lato" w:cs="Times New Roman"/>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końcowego z wykonania zadania publicznego.</w:t>
      </w:r>
    </w:p>
    <w:p w14:paraId="74FA46B9" w14:textId="77777777" w:rsidR="00C97729" w:rsidRPr="009C6375" w:rsidRDefault="00C97729" w:rsidP="001C7520">
      <w:pPr>
        <w:widowControl w:val="0"/>
        <w:numPr>
          <w:ilvl w:val="0"/>
          <w:numId w:val="40"/>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Zleceniodawca jest uprawniony do bezpłatnego korzystania z rezultatów zadania publicznego, w szczególności z raportów, opracowań oraz innych materiałów wytworzonych przez Zleceniobiorcę, przy realizacji zadania publicznego.</w:t>
      </w:r>
    </w:p>
    <w:p w14:paraId="407827DC" w14:textId="77777777" w:rsidR="00C97729" w:rsidRPr="009C6375" w:rsidRDefault="00C97729" w:rsidP="001C7520">
      <w:pPr>
        <w:widowControl w:val="0"/>
        <w:numPr>
          <w:ilvl w:val="0"/>
          <w:numId w:val="40"/>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jest zobowiązany informować na bieżąco, jednak nie później niż w terminie 14 dni od daty zaistnienia zmian, w szczególności o:</w:t>
      </w:r>
    </w:p>
    <w:p w14:paraId="5C9DF81D" w14:textId="77777777" w:rsidR="00C97729" w:rsidRPr="009C6375" w:rsidRDefault="00C97729" w:rsidP="001C7520">
      <w:pPr>
        <w:widowControl w:val="0"/>
        <w:numPr>
          <w:ilvl w:val="1"/>
          <w:numId w:val="38"/>
        </w:numPr>
        <w:kinsoku w:val="0"/>
        <w:overflowPunct w:val="0"/>
        <w:autoSpaceDE w:val="0"/>
        <w:autoSpaceDN w:val="0"/>
        <w:adjustRightInd w:val="0"/>
        <w:spacing w:before="120" w:after="0" w:line="240" w:lineRule="auto"/>
        <w:ind w:left="709"/>
        <w:jc w:val="both"/>
        <w:rPr>
          <w:rFonts w:ascii="Lato" w:eastAsia="Times New Roman" w:hAnsi="Lato" w:cs="Times New Roman"/>
          <w:lang w:eastAsia="pl-PL"/>
        </w:rPr>
      </w:pPr>
      <w:r w:rsidRPr="009C6375">
        <w:rPr>
          <w:rFonts w:ascii="Lato" w:eastAsia="Times New Roman" w:hAnsi="Lato" w:cs="Times New Roman"/>
          <w:lang w:eastAsia="pl-PL"/>
        </w:rPr>
        <w:t xml:space="preserve">zmianie adresu siedziby oraz adresów i numerów telefonów osób upoważnionych do </w:t>
      </w:r>
      <w:r w:rsidRPr="009C6375">
        <w:rPr>
          <w:rFonts w:ascii="Lato" w:eastAsia="Times New Roman" w:hAnsi="Lato" w:cs="Times New Roman"/>
          <w:lang w:eastAsia="pl-PL"/>
        </w:rPr>
        <w:br/>
        <w:t>reprezentacji;</w:t>
      </w:r>
    </w:p>
    <w:p w14:paraId="33445E88" w14:textId="77777777" w:rsidR="00C97729" w:rsidRPr="009C6375" w:rsidRDefault="00C97729" w:rsidP="001C7520">
      <w:pPr>
        <w:widowControl w:val="0"/>
        <w:numPr>
          <w:ilvl w:val="1"/>
          <w:numId w:val="38"/>
        </w:numPr>
        <w:kinsoku w:val="0"/>
        <w:overflowPunct w:val="0"/>
        <w:autoSpaceDE w:val="0"/>
        <w:autoSpaceDN w:val="0"/>
        <w:adjustRightInd w:val="0"/>
        <w:spacing w:before="120" w:after="0" w:line="240" w:lineRule="auto"/>
        <w:ind w:left="658" w:hanging="403"/>
        <w:jc w:val="both"/>
        <w:rPr>
          <w:rFonts w:ascii="Lato" w:eastAsia="Times New Roman" w:hAnsi="Lato" w:cs="Times New Roman"/>
          <w:lang w:eastAsia="pl-PL"/>
        </w:rPr>
      </w:pPr>
      <w:r w:rsidRPr="009C6375">
        <w:rPr>
          <w:rFonts w:ascii="Lato" w:eastAsia="Times New Roman" w:hAnsi="Lato" w:cs="Times New Roman"/>
          <w:lang w:eastAsia="pl-PL"/>
        </w:rPr>
        <w:t>ogłoszeniu likwidacji lub wszczęciu postępowania upadłościowego lub restrukturyzacyjnego.</w:t>
      </w:r>
    </w:p>
    <w:p w14:paraId="60EB53C2" w14:textId="77777777" w:rsidR="00C97729" w:rsidRPr="009C6375" w:rsidRDefault="00C97729" w:rsidP="001C7520">
      <w:pPr>
        <w:widowControl w:val="0"/>
        <w:numPr>
          <w:ilvl w:val="0"/>
          <w:numId w:val="40"/>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Zleceniobiorca, niezależnie od uprawnień Zleceniodawcy wynikających z § 8: </w:t>
      </w:r>
    </w:p>
    <w:p w14:paraId="3EF916D6" w14:textId="2EAA0BD7" w:rsidR="00C97729" w:rsidRPr="009C6375" w:rsidRDefault="00C97729" w:rsidP="001C7520">
      <w:pPr>
        <w:widowControl w:val="0"/>
        <w:numPr>
          <w:ilvl w:val="1"/>
          <w:numId w:val="39"/>
        </w:numPr>
        <w:kinsoku w:val="0"/>
        <w:overflowPunct w:val="0"/>
        <w:autoSpaceDE w:val="0"/>
        <w:autoSpaceDN w:val="0"/>
        <w:adjustRightInd w:val="0"/>
        <w:spacing w:before="120" w:after="0" w:line="240" w:lineRule="auto"/>
        <w:ind w:left="709"/>
        <w:jc w:val="both"/>
        <w:rPr>
          <w:rFonts w:ascii="Lato" w:eastAsia="Times New Roman" w:hAnsi="Lato" w:cs="Times New Roman"/>
          <w:lang w:eastAsia="pl-PL"/>
        </w:rPr>
      </w:pPr>
      <w:r w:rsidRPr="009C6375">
        <w:rPr>
          <w:rFonts w:ascii="Lato" w:eastAsia="Times New Roman" w:hAnsi="Lato" w:cs="Times New Roman"/>
          <w:lang w:eastAsia="pl-PL"/>
        </w:rPr>
        <w:t xml:space="preserve">na żądanie Zleceniodawcy udziela niezwłocznie wszelkich informacji na temat realizowanego zadania publicznego; </w:t>
      </w:r>
    </w:p>
    <w:p w14:paraId="74EDF604" w14:textId="4C94F0E0" w:rsidR="00C97729" w:rsidRPr="009C6375" w:rsidRDefault="00C97729" w:rsidP="001C7520">
      <w:pPr>
        <w:widowControl w:val="0"/>
        <w:numPr>
          <w:ilvl w:val="1"/>
          <w:numId w:val="39"/>
        </w:numPr>
        <w:kinsoku w:val="0"/>
        <w:overflowPunct w:val="0"/>
        <w:autoSpaceDE w:val="0"/>
        <w:autoSpaceDN w:val="0"/>
        <w:adjustRightInd w:val="0"/>
        <w:spacing w:before="120" w:after="0" w:line="240" w:lineRule="auto"/>
        <w:ind w:left="709"/>
        <w:jc w:val="both"/>
        <w:rPr>
          <w:rFonts w:ascii="Lato" w:eastAsia="Times New Roman" w:hAnsi="Lato" w:cs="Times New Roman"/>
          <w:lang w:eastAsia="pl-PL"/>
        </w:rPr>
      </w:pPr>
      <w:r w:rsidRPr="009C6375">
        <w:rPr>
          <w:rFonts w:ascii="Lato" w:eastAsia="Times New Roman" w:hAnsi="Lato" w:cs="Times New Roman"/>
          <w:lang w:eastAsia="pl-PL"/>
        </w:rPr>
        <w:t xml:space="preserve">umożliwia, w razie zgłoszenia przez Zleceniodawcę takiej potrzeby, przeprowadzenie spotkania przedstawicieli obu stron w miejscu realizacji zadania publicznego (wizyta monitorująca) lub spotkania z wykorzystaniem środków komunikacji elektronicznej, w celu omówienia stanu realizacji tego zadania i zaprezentowania w miarę możliwości rezultatów osiągniętych na dany moment. Wizytę monitorującą przeprowadza się w </w:t>
      </w:r>
      <w:r w:rsidRPr="009C6375">
        <w:rPr>
          <w:rFonts w:ascii="Lato" w:eastAsia="Times New Roman" w:hAnsi="Lato" w:cs="Times New Roman"/>
          <w:lang w:eastAsia="pl-PL"/>
        </w:rPr>
        <w:lastRenderedPageBreak/>
        <w:t>terminie uzgodnionym przez strony.</w:t>
      </w:r>
    </w:p>
    <w:p w14:paraId="6803F555"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0" w:name="_Toc85552339"/>
      <w:r w:rsidRPr="009C6375">
        <w:rPr>
          <w:rFonts w:ascii="Lato" w:eastAsia="Times New Roman" w:hAnsi="Lato" w:cs="Times New Roman"/>
          <w:b/>
          <w:bCs/>
          <w:lang w:eastAsia="pl-PL"/>
        </w:rPr>
        <w:t>§ 8</w:t>
      </w:r>
      <w:bookmarkEnd w:id="180"/>
      <w:r w:rsidRPr="009C6375">
        <w:rPr>
          <w:rFonts w:ascii="Lato" w:eastAsia="Times New Roman" w:hAnsi="Lato" w:cs="Times New Roman"/>
          <w:b/>
          <w:bCs/>
          <w:lang w:eastAsia="pl-PL"/>
        </w:rPr>
        <w:t>.</w:t>
      </w:r>
    </w:p>
    <w:p w14:paraId="7AE79DB5"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81" w:name="_Toc85552340"/>
      <w:r w:rsidRPr="009C6375">
        <w:rPr>
          <w:rFonts w:ascii="Lato" w:eastAsia="Times New Roman" w:hAnsi="Lato" w:cs="Times New Roman"/>
          <w:b/>
          <w:bCs/>
          <w:lang w:eastAsia="pl-PL"/>
        </w:rPr>
        <w:t>Kontrola zadania publicznego</w:t>
      </w:r>
      <w:bookmarkEnd w:id="181"/>
    </w:p>
    <w:p w14:paraId="229A352C" w14:textId="734C5C9A"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w:t>
      </w:r>
      <w:r w:rsidR="0085461E">
        <w:rPr>
          <w:rFonts w:ascii="Lato" w:eastAsia="Times New Roman" w:hAnsi="Lato" w:cs="Times New Roman"/>
          <w:lang w:eastAsia="pl-PL"/>
        </w:rPr>
        <w:t xml:space="preserve"> </w:t>
      </w:r>
      <w:r w:rsidRPr="009C6375">
        <w:rPr>
          <w:rFonts w:ascii="Lato" w:eastAsia="Times New Roman" w:hAnsi="Lato" w:cs="Times New Roman"/>
          <w:lang w:eastAsia="pl-PL"/>
        </w:rPr>
        <w:t>6 ust. 2</w:t>
      </w:r>
      <w:r w:rsidR="00670B1F">
        <w:rPr>
          <w:rFonts w:ascii="Lato" w:eastAsia="Times New Roman" w:hAnsi="Lato" w:cs="Times New Roman"/>
          <w:lang w:eastAsia="pl-PL"/>
        </w:rPr>
        <w:t>,</w:t>
      </w:r>
      <w:r w:rsidRPr="009C6375">
        <w:rPr>
          <w:rFonts w:ascii="Lato" w:eastAsia="Times New Roman" w:hAnsi="Lato" w:cs="Times New Roman"/>
          <w:lang w:eastAsia="pl-PL"/>
        </w:rPr>
        <w:t xml:space="preserve"> </w:t>
      </w:r>
      <w:r w:rsidRPr="009C6375">
        <w:rPr>
          <w:rFonts w:ascii="Lato" w:hAnsi="Lato"/>
        </w:rPr>
        <w:t xml:space="preserve"> </w:t>
      </w:r>
      <w:r w:rsidRPr="009C6375">
        <w:rPr>
          <w:rFonts w:ascii="Lato" w:hAnsi="Lato" w:cs="Times New Roman"/>
        </w:rPr>
        <w:t>„kontrola jest prowadzona na podstawie §</w:t>
      </w:r>
      <w:r w:rsidR="0085461E">
        <w:rPr>
          <w:rFonts w:ascii="Lato" w:hAnsi="Lato" w:cs="Times New Roman"/>
        </w:rPr>
        <w:t xml:space="preserve"> </w:t>
      </w:r>
      <w:r w:rsidRPr="009C6375">
        <w:rPr>
          <w:rFonts w:ascii="Lato" w:hAnsi="Lato" w:cs="Times New Roman"/>
        </w:rPr>
        <w:t>6 ust. 3 pkt 3 ustawy z dnia 15 lipca 2011 r. o kontroli w administracji rządowej.”</w:t>
      </w:r>
    </w:p>
    <w:p w14:paraId="10F69BC0" w14:textId="77777777"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FC1C228" w14:textId="77777777"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Prawo kontroli przysługuje osobom upoważnionym przez Zleceniodawcę zarówno w siedzibie Zleceniobiorcy, jak i w miejscu realizacji zadania publicznego.</w:t>
      </w:r>
    </w:p>
    <w:p w14:paraId="27425538" w14:textId="77777777"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Kontrola lub poszczególne jej czynności mogą być przeprowadzane również w siedzibie Zleceniodawcy.</w:t>
      </w:r>
    </w:p>
    <w:p w14:paraId="36CC1345" w14:textId="77777777"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O wynikach kontroli, o której mowa w ust. 1, Zleceniodawca poinformuje Zleceniobiorcę, a w przypadku stwierdzenia nieprawidłowości przekaże mu wnioski i zalecenia mające na celu ich usunięcie. </w:t>
      </w:r>
    </w:p>
    <w:p w14:paraId="4E0C144F" w14:textId="77777777" w:rsidR="00C97729" w:rsidRPr="009C6375" w:rsidRDefault="00C97729" w:rsidP="001C7520">
      <w:pPr>
        <w:widowControl w:val="0"/>
        <w:numPr>
          <w:ilvl w:val="0"/>
          <w:numId w:val="31"/>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Zleceniobiorca jest zobowiązany w terminie nie dłuższym niż 14 dni od dnia otrzymania  wniosków  i  zaleceń,  o  których  mowa  w  ust.  5,  do  ich  wykonania </w:t>
      </w:r>
      <w:r w:rsidRPr="009C6375">
        <w:rPr>
          <w:rFonts w:ascii="Lato" w:eastAsia="Times New Roman" w:hAnsi="Lato" w:cs="Times New Roman"/>
          <w:lang w:eastAsia="pl-PL"/>
        </w:rPr>
        <w:br/>
        <w:t>i powiadomienia o sposobie ich wykonania Zleceniodawcy.</w:t>
      </w:r>
    </w:p>
    <w:p w14:paraId="4073F729"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2" w:name="_Toc85552341"/>
      <w:r w:rsidRPr="009C6375">
        <w:rPr>
          <w:rFonts w:ascii="Lato" w:eastAsia="Times New Roman" w:hAnsi="Lato" w:cs="Times New Roman"/>
          <w:b/>
          <w:bCs/>
          <w:lang w:eastAsia="pl-PL"/>
        </w:rPr>
        <w:t>§ 9</w:t>
      </w:r>
      <w:bookmarkEnd w:id="182"/>
      <w:r w:rsidRPr="009C6375">
        <w:rPr>
          <w:rFonts w:ascii="Lato" w:eastAsia="Times New Roman" w:hAnsi="Lato" w:cs="Times New Roman"/>
          <w:b/>
          <w:bCs/>
          <w:lang w:eastAsia="pl-PL"/>
        </w:rPr>
        <w:t>.</w:t>
      </w:r>
    </w:p>
    <w:p w14:paraId="3BDDBF47"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Obowiązki sprawozdawcze Zleceniobiorcy</w:t>
      </w:r>
    </w:p>
    <w:p w14:paraId="4EE02978" w14:textId="169B0248" w:rsidR="00C2073D" w:rsidRPr="009C6375" w:rsidRDefault="00C97729"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Akceptacja sprawozdania i rozliczenie dotacji polega na weryfikacji przez Zleceniodawcę założonych w ofercie rezultatów i działań Zleceniobiorcy.</w:t>
      </w:r>
    </w:p>
    <w:p w14:paraId="70D38731" w14:textId="34DC445C" w:rsidR="00920A9A" w:rsidRDefault="00C2073D"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20A9A">
        <w:rPr>
          <w:rFonts w:ascii="Lato" w:eastAsia="Times New Roman" w:hAnsi="Lato" w:cs="Times New Roman"/>
          <w:lang w:eastAsia="pl-PL"/>
        </w:rPr>
        <w:t xml:space="preserve">Zleceniobiorca składa sprawozdanie roczne z wykonania zadania publicznego sporządzone według wzoru stanowiącego załącznik nr </w:t>
      </w:r>
      <w:r w:rsidR="00690CD5" w:rsidRPr="00920A9A">
        <w:rPr>
          <w:rFonts w:ascii="Lato" w:eastAsia="Times New Roman" w:hAnsi="Lato" w:cs="Times New Roman"/>
          <w:lang w:eastAsia="pl-PL"/>
        </w:rPr>
        <w:t xml:space="preserve">3 do </w:t>
      </w:r>
      <w:r w:rsidR="00C669B0">
        <w:rPr>
          <w:rFonts w:ascii="Lato" w:eastAsia="Times New Roman" w:hAnsi="Lato" w:cs="Times New Roman"/>
          <w:lang w:eastAsia="pl-PL"/>
        </w:rPr>
        <w:t>R</w:t>
      </w:r>
      <w:r w:rsidR="00F63326" w:rsidRPr="00920A9A">
        <w:rPr>
          <w:rFonts w:ascii="Lato" w:eastAsia="Times New Roman" w:hAnsi="Lato" w:cs="Times New Roman"/>
          <w:lang w:eastAsia="pl-PL"/>
        </w:rPr>
        <w:t>egulamin</w:t>
      </w:r>
      <w:r w:rsidRPr="00920A9A">
        <w:rPr>
          <w:rFonts w:ascii="Lato" w:eastAsia="Times New Roman" w:hAnsi="Lato" w:cs="Times New Roman"/>
          <w:lang w:eastAsia="pl-PL"/>
        </w:rPr>
        <w:t xml:space="preserve">u </w:t>
      </w:r>
      <w:r w:rsidR="00514313" w:rsidRPr="00920A9A">
        <w:rPr>
          <w:rFonts w:ascii="Lato" w:eastAsia="Times New Roman" w:hAnsi="Lato" w:cs="Times New Roman"/>
          <w:lang w:eastAsia="pl-PL"/>
        </w:rPr>
        <w:t>k</w:t>
      </w:r>
      <w:r w:rsidR="00F63326" w:rsidRPr="00920A9A">
        <w:rPr>
          <w:rFonts w:ascii="Lato" w:eastAsia="Times New Roman" w:hAnsi="Lato" w:cs="Times New Roman"/>
          <w:lang w:eastAsia="pl-PL"/>
        </w:rPr>
        <w:t>onkurs</w:t>
      </w:r>
      <w:r w:rsidRPr="00920A9A">
        <w:rPr>
          <w:rFonts w:ascii="Lato" w:eastAsia="Times New Roman" w:hAnsi="Lato" w:cs="Times New Roman"/>
          <w:lang w:eastAsia="pl-PL"/>
        </w:rPr>
        <w:t>u za rok 2024 do dnia 30 stycznia 2025 r., za rok 2025 do dnia 30 stycznia 2026 r., za rok 2026 do dnia 30 stycznia 2027 r. stanowiące jednocześnie sprawozdanie końcowe.</w:t>
      </w:r>
    </w:p>
    <w:p w14:paraId="4ABD64B4" w14:textId="0DC1561F" w:rsidR="00920A9A" w:rsidRPr="00920A9A" w:rsidRDefault="00920A9A"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20A9A">
        <w:rPr>
          <w:rFonts w:ascii="Lato" w:eastAsia="Times New Roman" w:hAnsi="Lato" w:cs="Times New Roman"/>
          <w:lang w:eastAsia="pl-PL"/>
        </w:rPr>
        <w:t xml:space="preserve">Zleceniobiorca zobowiązany jest do przekazywania sprawozdań na prośbę Zleceniodawcy w terminie przez niego wskazanym według wzoru stanowiącego załącznik nr </w:t>
      </w:r>
      <w:r w:rsidR="00442597">
        <w:rPr>
          <w:rFonts w:ascii="Lato" w:eastAsia="Times New Roman" w:hAnsi="Lato" w:cs="Times New Roman"/>
          <w:lang w:eastAsia="pl-PL"/>
        </w:rPr>
        <w:t>1</w:t>
      </w:r>
      <w:r w:rsidRPr="00920A9A">
        <w:rPr>
          <w:rFonts w:ascii="Lato" w:eastAsia="Times New Roman" w:hAnsi="Lato" w:cs="Times New Roman"/>
          <w:lang w:eastAsia="pl-PL"/>
        </w:rPr>
        <w:t xml:space="preserve"> do </w:t>
      </w:r>
      <w:r w:rsidR="00BB30AE">
        <w:rPr>
          <w:rFonts w:ascii="Lato" w:eastAsia="Times New Roman" w:hAnsi="Lato" w:cs="Times New Roman"/>
          <w:lang w:eastAsia="pl-PL"/>
        </w:rPr>
        <w:t>O</w:t>
      </w:r>
      <w:r w:rsidR="00442597">
        <w:rPr>
          <w:rFonts w:ascii="Lato" w:eastAsia="Times New Roman" w:hAnsi="Lato" w:cs="Times New Roman"/>
          <w:lang w:eastAsia="pl-PL"/>
        </w:rPr>
        <w:t>głoszenia</w:t>
      </w:r>
      <w:r w:rsidRPr="00920A9A">
        <w:rPr>
          <w:rFonts w:ascii="Lato" w:eastAsia="Times New Roman" w:hAnsi="Lato" w:cs="Times New Roman"/>
          <w:lang w:eastAsia="pl-PL"/>
        </w:rPr>
        <w:t xml:space="preserve"> konkursu.</w:t>
      </w:r>
    </w:p>
    <w:p w14:paraId="69BBD4FF" w14:textId="3F5D27A4" w:rsidR="00C2073D" w:rsidRPr="00C2073D" w:rsidRDefault="00C2073D"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C2073D">
        <w:rPr>
          <w:rFonts w:ascii="Lato" w:eastAsia="Times New Roman" w:hAnsi="Lato" w:cs="Times New Roman"/>
          <w:lang w:eastAsia="pl-PL"/>
        </w:rPr>
        <w:t>Zleceniodawca ma prawo żądać, aby Zleceniobiorca, w wyznaczonym terminie, przedstawił dodatkowe informacje, wyjaśnienia oraz dowody do sprawozdań, o których mowa w ust. 1–</w:t>
      </w:r>
      <w:r w:rsidR="00461C25">
        <w:rPr>
          <w:rFonts w:ascii="Lato" w:eastAsia="Times New Roman" w:hAnsi="Lato" w:cs="Times New Roman"/>
          <w:lang w:eastAsia="pl-PL"/>
        </w:rPr>
        <w:t>3</w:t>
      </w:r>
      <w:r w:rsidRPr="00C2073D">
        <w:rPr>
          <w:rFonts w:ascii="Lato" w:eastAsia="Times New Roman" w:hAnsi="Lato" w:cs="Times New Roman"/>
          <w:lang w:eastAsia="pl-PL"/>
        </w:rPr>
        <w:t>. Żądanie to jest wiążące dla Zleceniobiorcy.</w:t>
      </w:r>
    </w:p>
    <w:p w14:paraId="257D532E" w14:textId="7F593A33" w:rsidR="00C2073D" w:rsidRPr="009C6375" w:rsidRDefault="00C97729"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składa sprawozdanie końcowe z wykonania zadania publicznego sporządzone według wzoru, o którym mowa w ust. 2, w terminie 30 dni od dnia zakończenia realizacji zadania publicznego.</w:t>
      </w:r>
    </w:p>
    <w:p w14:paraId="051C1E17" w14:textId="29C45DA2" w:rsidR="00C2073D" w:rsidRPr="009C6375" w:rsidRDefault="00C97729"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W przypadku niezłożenia sprawozdań, o których mowa w ust. 2–3, w terminie Zleceniodawca wzywa pisemnie Zleceniobiorcę do ich złożenia w terminie 7 dni od dnia otrzymania wezwania.</w:t>
      </w:r>
    </w:p>
    <w:p w14:paraId="54EC9895" w14:textId="6D48CDD1" w:rsidR="00C2073D" w:rsidRPr="00C2073D" w:rsidRDefault="00C97729"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C2073D">
        <w:rPr>
          <w:rFonts w:ascii="Lato" w:eastAsia="Times New Roman" w:hAnsi="Lato" w:cs="Times New Roman"/>
          <w:lang w:eastAsia="pl-PL"/>
        </w:rPr>
        <w:t xml:space="preserve">Niezastosowanie się do wezwania, o którym mowa w ust. 5, skutkuje uznaniem dotacji za wykorzystaną niezgodnie z przeznaczeniem na zasadach, o których mowa w ustawie z dnia            </w:t>
      </w:r>
      <w:r w:rsidRPr="00C2073D">
        <w:rPr>
          <w:rFonts w:ascii="Lato" w:eastAsia="Times New Roman" w:hAnsi="Lato" w:cs="Times New Roman"/>
          <w:lang w:eastAsia="pl-PL"/>
        </w:rPr>
        <w:lastRenderedPageBreak/>
        <w:t>27 sierpnia 2009 r. o finansach publicznych.</w:t>
      </w:r>
      <w:r w:rsidRPr="00C2073D">
        <w:rPr>
          <w:rFonts w:ascii="Lato" w:eastAsia="Times New Roman" w:hAnsi="Lato" w:cs="Times New Roman"/>
          <w:b/>
          <w:bCs/>
          <w:color w:val="333333"/>
          <w:shd w:val="clear" w:color="auto" w:fill="FFFFFF"/>
          <w:lang w:eastAsia="pl-PL"/>
        </w:rPr>
        <w:t xml:space="preserve"> </w:t>
      </w:r>
      <w:r w:rsidRPr="00C2073D">
        <w:rPr>
          <w:rFonts w:ascii="Lato" w:eastAsia="Times New Roman" w:hAnsi="Lato" w:cs="Times New Roman"/>
          <w:lang w:eastAsia="pl-PL"/>
        </w:rPr>
        <w:t>Niezastosowanie się do wezwania, o którym mowa w ust. 2, 4 lub 5, może być podstawą do natychmiastowego rozwiązania umowy przez Zleceniodawcę.</w:t>
      </w:r>
    </w:p>
    <w:p w14:paraId="0A69A0B4" w14:textId="77777777" w:rsidR="00C97729" w:rsidRPr="00C2073D" w:rsidRDefault="00C97729" w:rsidP="001C7520">
      <w:pPr>
        <w:widowControl w:val="0"/>
        <w:numPr>
          <w:ilvl w:val="0"/>
          <w:numId w:val="32"/>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C2073D">
        <w:rPr>
          <w:rFonts w:ascii="Lato" w:eastAsia="Times New Roman" w:hAnsi="Lato" w:cs="Times New Roman"/>
          <w:lang w:eastAsia="pl-P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1146C0A8"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3" w:name="_Toc85552342"/>
      <w:r w:rsidRPr="009C6375">
        <w:rPr>
          <w:rFonts w:ascii="Lato" w:eastAsia="Times New Roman" w:hAnsi="Lato" w:cs="Times New Roman"/>
          <w:b/>
          <w:bCs/>
          <w:lang w:eastAsia="pl-PL"/>
        </w:rPr>
        <w:t>§ 10</w:t>
      </w:r>
      <w:bookmarkEnd w:id="183"/>
      <w:r w:rsidRPr="009C6375">
        <w:rPr>
          <w:rFonts w:ascii="Lato" w:eastAsia="Times New Roman" w:hAnsi="Lato" w:cs="Times New Roman"/>
          <w:b/>
          <w:bCs/>
          <w:lang w:eastAsia="pl-PL"/>
        </w:rPr>
        <w:t>.</w:t>
      </w:r>
    </w:p>
    <w:p w14:paraId="6259A766"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Zwrot środków finansowych</w:t>
      </w:r>
    </w:p>
    <w:p w14:paraId="2477E101" w14:textId="744BDFCF" w:rsidR="00C97729" w:rsidRPr="009C6375" w:rsidRDefault="001E2D48" w:rsidP="001C7520">
      <w:pPr>
        <w:widowControl w:val="0"/>
        <w:numPr>
          <w:ilvl w:val="0"/>
          <w:numId w:val="33"/>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lang w:eastAsia="pl-PL"/>
        </w:rPr>
        <w:t xml:space="preserve">Przyznane </w:t>
      </w:r>
      <w:r>
        <w:rPr>
          <w:rFonts w:ascii="Lato" w:eastAsia="Times New Roman" w:hAnsi="Lato"/>
          <w:lang w:eastAsia="pl-PL"/>
        </w:rPr>
        <w:t xml:space="preserve">na dany rok </w:t>
      </w:r>
      <w:r w:rsidRPr="009C6375">
        <w:rPr>
          <w:rFonts w:ascii="Lato" w:eastAsia="Times New Roman" w:hAnsi="Lato"/>
          <w:lang w:eastAsia="pl-PL"/>
        </w:rPr>
        <w:t>środki finansowe dotacji określone w § 3 ust. 1 Zleceniobiorca jest zobowiązany wykorzystać</w:t>
      </w:r>
      <w:r>
        <w:rPr>
          <w:rFonts w:ascii="Lato" w:eastAsia="Times New Roman" w:hAnsi="Lato"/>
          <w:lang w:eastAsia="pl-PL"/>
        </w:rPr>
        <w:t xml:space="preserve"> na realizację zadania publicznego</w:t>
      </w:r>
      <w:r w:rsidRPr="009C6375">
        <w:rPr>
          <w:rFonts w:ascii="Lato" w:eastAsia="Times New Roman" w:hAnsi="Lato"/>
          <w:lang w:eastAsia="pl-PL"/>
        </w:rPr>
        <w:t xml:space="preserve"> do dnia 31 grudnia każdego roku, w którym jest realizowane zadanie publiczne.</w:t>
      </w:r>
      <w:r w:rsidRPr="009C6375" w:rsidDel="001E2D48">
        <w:rPr>
          <w:rFonts w:ascii="Lato" w:eastAsia="Times New Roman" w:hAnsi="Lato" w:cs="Times New Roman"/>
          <w:lang w:eastAsia="pl-PL"/>
        </w:rPr>
        <w:t xml:space="preserve"> </w:t>
      </w:r>
    </w:p>
    <w:p w14:paraId="25FF9AE3" w14:textId="77777777" w:rsidR="00C97729" w:rsidRPr="009C6375" w:rsidRDefault="00C97729" w:rsidP="001C7520">
      <w:pPr>
        <w:widowControl w:val="0"/>
        <w:numPr>
          <w:ilvl w:val="0"/>
          <w:numId w:val="33"/>
        </w:numPr>
        <w:kinsoku w:val="0"/>
        <w:overflowPunct w:val="0"/>
        <w:autoSpaceDE w:val="0"/>
        <w:autoSpaceDN w:val="0"/>
        <w:adjustRightInd w:val="0"/>
        <w:spacing w:before="120" w:after="0" w:line="240" w:lineRule="auto"/>
        <w:ind w:left="283" w:hanging="266"/>
        <w:jc w:val="both"/>
        <w:rPr>
          <w:rFonts w:ascii="Lato" w:eastAsia="Times New Roman" w:hAnsi="Lato" w:cs="Times New Roman"/>
          <w:spacing w:val="-2"/>
          <w:lang w:eastAsia="pl-PL"/>
        </w:rPr>
      </w:pPr>
      <w:r w:rsidRPr="009C6375">
        <w:rPr>
          <w:rFonts w:ascii="Lato" w:eastAsia="Times New Roman" w:hAnsi="Lato" w:cs="Times New Roman"/>
          <w:lang w:eastAsia="pl-PL"/>
        </w:rPr>
        <w:t>Niewykorzystaną kwotę dotacji przyznaną na dany rok budżetowy Zleceniobiorca jest zobowiązany zwrócić w terminie 15 dni od dnia zakończenia realizacji zadania publicznego, o którym mowa w § 2 ust. 1.</w:t>
      </w:r>
    </w:p>
    <w:p w14:paraId="59E5C0CB" w14:textId="7709D095" w:rsidR="00C97729" w:rsidRPr="009C6375" w:rsidRDefault="00C97729" w:rsidP="001C7520">
      <w:pPr>
        <w:widowControl w:val="0"/>
        <w:numPr>
          <w:ilvl w:val="0"/>
          <w:numId w:val="33"/>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Niewykorzystana kwota dotacji podlega zwrotowi na rachunek bankowy Zleceniodawcy o numerze </w:t>
      </w:r>
      <w:r w:rsidR="00157A9C" w:rsidRPr="00157A9C">
        <w:rPr>
          <w:rFonts w:ascii="Lato" w:eastAsia="Times New Roman" w:hAnsi="Lato" w:cs="Times New Roman"/>
          <w:lang w:eastAsia="pl-PL"/>
        </w:rPr>
        <w:t>78 1010 1010 0084 7113 9135 0000.</w:t>
      </w:r>
    </w:p>
    <w:p w14:paraId="5E220CC7" w14:textId="5ADDDC00" w:rsidR="00C97729" w:rsidRPr="00157A9C" w:rsidRDefault="00C97729" w:rsidP="001C7520">
      <w:pPr>
        <w:widowControl w:val="0"/>
        <w:numPr>
          <w:ilvl w:val="0"/>
          <w:numId w:val="33"/>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Odsetki od niewykorzystanej kwoty dotacji zwróconej po terminie, o którym mowa w ust. 2, podlegają zwrotowi w wysokości określonej jak dla zaległości podatkowych na rachunek bankowy Zleceniodawcy o numerze </w:t>
      </w:r>
      <w:r w:rsidR="00157A9C" w:rsidRPr="00157A9C">
        <w:rPr>
          <w:rFonts w:ascii="Lato" w:eastAsia="Times New Roman" w:hAnsi="Lato" w:cs="Times New Roman"/>
          <w:lang w:eastAsia="pl-PL"/>
        </w:rPr>
        <w:t>48 1010 1010</w:t>
      </w:r>
      <w:r w:rsidR="00157A9C">
        <w:rPr>
          <w:rFonts w:ascii="Lato" w:eastAsia="Times New Roman" w:hAnsi="Lato" w:cs="Times New Roman"/>
          <w:lang w:eastAsia="pl-PL"/>
        </w:rPr>
        <w:t xml:space="preserve"> </w:t>
      </w:r>
      <w:r w:rsidR="00157A9C" w:rsidRPr="00157A9C">
        <w:rPr>
          <w:rFonts w:ascii="Lato" w:eastAsia="Times New Roman" w:hAnsi="Lato" w:cs="Times New Roman"/>
          <w:lang w:eastAsia="pl-PL"/>
        </w:rPr>
        <w:t>0084 7122 3100 0000</w:t>
      </w:r>
      <w:r w:rsidRPr="00157A9C">
        <w:rPr>
          <w:rFonts w:ascii="Lato" w:eastAsia="Times New Roman" w:hAnsi="Lato" w:cs="Times New Roman"/>
          <w:lang w:eastAsia="pl-PL"/>
        </w:rPr>
        <w:t>. Odsetki nalicza się, począwszy od dnia następującego po dniu, w którym upłynął termin zwrotu niewykorzystanej kwoty dotacji.</w:t>
      </w:r>
    </w:p>
    <w:p w14:paraId="5B5110BF" w14:textId="77777777" w:rsidR="00C97729" w:rsidRPr="009C6375" w:rsidRDefault="00C97729" w:rsidP="001C7520">
      <w:pPr>
        <w:widowControl w:val="0"/>
        <w:numPr>
          <w:ilvl w:val="0"/>
          <w:numId w:val="33"/>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Przychody i odsetki bankowe od przyznanej dotacji podlegają zwrotowi na zasadach określonych w ust. 2–4.</w:t>
      </w:r>
    </w:p>
    <w:p w14:paraId="4FFC6326" w14:textId="77777777" w:rsidR="00C97729" w:rsidRPr="009C6375" w:rsidRDefault="00C97729" w:rsidP="001C7520">
      <w:pPr>
        <w:widowControl w:val="0"/>
        <w:numPr>
          <w:ilvl w:val="0"/>
          <w:numId w:val="33"/>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Kwota dotacji:</w:t>
      </w:r>
    </w:p>
    <w:p w14:paraId="20749AFF" w14:textId="77777777" w:rsidR="00C97729" w:rsidRPr="009C6375" w:rsidRDefault="00C97729" w:rsidP="001C7520">
      <w:pPr>
        <w:widowControl w:val="0"/>
        <w:numPr>
          <w:ilvl w:val="1"/>
          <w:numId w:val="34"/>
        </w:numPr>
        <w:kinsoku w:val="0"/>
        <w:overflowPunct w:val="0"/>
        <w:autoSpaceDE w:val="0"/>
        <w:autoSpaceDN w:val="0"/>
        <w:adjustRightInd w:val="0"/>
        <w:spacing w:before="120" w:after="0" w:line="240" w:lineRule="auto"/>
        <w:ind w:left="499" w:hanging="244"/>
        <w:jc w:val="both"/>
        <w:rPr>
          <w:rFonts w:ascii="Lato" w:eastAsia="Times New Roman" w:hAnsi="Lato" w:cs="Times New Roman"/>
          <w:lang w:eastAsia="pl-PL"/>
        </w:rPr>
      </w:pPr>
      <w:r w:rsidRPr="009C6375">
        <w:rPr>
          <w:rFonts w:ascii="Lato" w:eastAsia="Times New Roman" w:hAnsi="Lato" w:cs="Times New Roman"/>
          <w:lang w:eastAsia="pl-PL"/>
        </w:rPr>
        <w:t>wykorzystana niezgodnie z przeznaczeniem;</w:t>
      </w:r>
    </w:p>
    <w:p w14:paraId="346AFB95" w14:textId="77777777" w:rsidR="00C97729" w:rsidRPr="009C6375" w:rsidRDefault="00C97729" w:rsidP="001C7520">
      <w:pPr>
        <w:widowControl w:val="0"/>
        <w:numPr>
          <w:ilvl w:val="1"/>
          <w:numId w:val="34"/>
        </w:numPr>
        <w:kinsoku w:val="0"/>
        <w:overflowPunct w:val="0"/>
        <w:autoSpaceDE w:val="0"/>
        <w:autoSpaceDN w:val="0"/>
        <w:adjustRightInd w:val="0"/>
        <w:spacing w:before="120" w:after="0" w:line="240" w:lineRule="auto"/>
        <w:ind w:left="499" w:hanging="244"/>
        <w:jc w:val="both"/>
        <w:rPr>
          <w:rFonts w:ascii="Lato" w:eastAsia="Times New Roman" w:hAnsi="Lato" w:cs="Times New Roman"/>
          <w:lang w:eastAsia="pl-PL"/>
        </w:rPr>
      </w:pPr>
      <w:r w:rsidRPr="009C6375">
        <w:rPr>
          <w:rFonts w:ascii="Lato" w:eastAsia="Times New Roman" w:hAnsi="Lato" w:cs="Times New Roman"/>
          <w:lang w:eastAsia="pl-PL"/>
        </w:rPr>
        <w:t>pobrana nienależnie lub w nadmiernej wysokości</w:t>
      </w:r>
    </w:p>
    <w:p w14:paraId="07425FE5" w14:textId="2C6CF6A5" w:rsidR="00C97729" w:rsidRPr="009C6375" w:rsidRDefault="00C97729" w:rsidP="00731710">
      <w:pPr>
        <w:widowControl w:val="0"/>
        <w:kinsoku w:val="0"/>
        <w:overflowPunct w:val="0"/>
        <w:autoSpaceDE w:val="0"/>
        <w:autoSpaceDN w:val="0"/>
        <w:adjustRightInd w:val="0"/>
        <w:spacing w:before="120" w:after="0" w:line="240" w:lineRule="auto"/>
        <w:ind w:left="255"/>
        <w:jc w:val="both"/>
        <w:rPr>
          <w:rFonts w:ascii="Lato" w:eastAsia="Times New Roman" w:hAnsi="Lato" w:cs="Times New Roman"/>
          <w:lang w:eastAsia="pl-PL"/>
        </w:rPr>
      </w:pPr>
      <w:r w:rsidRPr="009C6375">
        <w:rPr>
          <w:rFonts w:ascii="Lato" w:eastAsia="Times New Roman" w:hAnsi="Lato" w:cs="Times New Roman"/>
          <w:lang w:eastAsia="pl-PL"/>
        </w:rPr>
        <w:t xml:space="preserve">–  podlega zwrotowi wraz z odsetkami w wysokości określonej jak dla zaległości podatkowych, na zasadach określonych w przepisach </w:t>
      </w:r>
      <w:r w:rsidR="0085461E">
        <w:rPr>
          <w:rFonts w:ascii="Lato" w:eastAsia="Times New Roman" w:hAnsi="Lato" w:cs="Times New Roman"/>
          <w:lang w:eastAsia="pl-PL"/>
        </w:rPr>
        <w:t xml:space="preserve"> ustawy </w:t>
      </w:r>
      <w:r w:rsidRPr="009C6375">
        <w:rPr>
          <w:rFonts w:ascii="Lato" w:eastAsia="Times New Roman" w:hAnsi="Lato" w:cs="Times New Roman"/>
          <w:lang w:eastAsia="pl-PL"/>
        </w:rPr>
        <w:t>o finansach publicznych.</w:t>
      </w:r>
    </w:p>
    <w:p w14:paraId="186582BA" w14:textId="77777777" w:rsidR="00C97729" w:rsidRPr="009C6375" w:rsidRDefault="00C97729" w:rsidP="001C7520">
      <w:pPr>
        <w:pStyle w:val="Akapitzlist"/>
        <w:widowControl w:val="0"/>
        <w:numPr>
          <w:ilvl w:val="0"/>
          <w:numId w:val="33"/>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Zleceniobiorca, zwracając środki pochodzące z dotacji, zobowiązany jest wskazać:</w:t>
      </w:r>
    </w:p>
    <w:p w14:paraId="0954C555" w14:textId="77777777" w:rsidR="00C97729" w:rsidRPr="009C6375" w:rsidRDefault="00C97729" w:rsidP="001C7520">
      <w:pPr>
        <w:widowControl w:val="0"/>
        <w:numPr>
          <w:ilvl w:val="0"/>
          <w:numId w:val="42"/>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numer umowy;</w:t>
      </w:r>
    </w:p>
    <w:p w14:paraId="1423045B" w14:textId="77777777" w:rsidR="00C97729" w:rsidRPr="009C6375" w:rsidRDefault="00C97729" w:rsidP="001C7520">
      <w:pPr>
        <w:widowControl w:val="0"/>
        <w:numPr>
          <w:ilvl w:val="0"/>
          <w:numId w:val="42"/>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kwotę niewykorzystanej dotacji;</w:t>
      </w:r>
    </w:p>
    <w:p w14:paraId="1E6ACC8F" w14:textId="77777777" w:rsidR="00C97729" w:rsidRPr="009C6375" w:rsidRDefault="00C97729" w:rsidP="001C7520">
      <w:pPr>
        <w:widowControl w:val="0"/>
        <w:numPr>
          <w:ilvl w:val="0"/>
          <w:numId w:val="42"/>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kwotę odsetek bankowych lub ewentualnych przychodów uzyskanych przy realizacji umowy;</w:t>
      </w:r>
    </w:p>
    <w:p w14:paraId="023657F4" w14:textId="77777777" w:rsidR="00C97729" w:rsidRPr="009C6375" w:rsidRDefault="00C97729" w:rsidP="001C7520">
      <w:pPr>
        <w:widowControl w:val="0"/>
        <w:numPr>
          <w:ilvl w:val="0"/>
          <w:numId w:val="42"/>
        </w:numPr>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kwotę ewentualnych odsetek w wysokości określonej jak dla zaległości podatkowych.</w:t>
      </w:r>
    </w:p>
    <w:p w14:paraId="79D8E27C"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4" w:name="_Toc85552343"/>
      <w:r w:rsidRPr="009C6375">
        <w:rPr>
          <w:rFonts w:ascii="Lato" w:eastAsia="Times New Roman" w:hAnsi="Lato" w:cs="Times New Roman"/>
          <w:b/>
          <w:bCs/>
          <w:lang w:eastAsia="pl-PL"/>
        </w:rPr>
        <w:t>§ 11</w:t>
      </w:r>
      <w:bookmarkEnd w:id="184"/>
      <w:r w:rsidRPr="009C6375">
        <w:rPr>
          <w:rFonts w:ascii="Lato" w:eastAsia="Times New Roman" w:hAnsi="Lato" w:cs="Times New Roman"/>
          <w:b/>
          <w:bCs/>
          <w:lang w:eastAsia="pl-PL"/>
        </w:rPr>
        <w:t>.</w:t>
      </w:r>
    </w:p>
    <w:p w14:paraId="1075ADC2"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85" w:name="_Toc85552344"/>
      <w:r w:rsidRPr="009C6375">
        <w:rPr>
          <w:rFonts w:ascii="Lato" w:eastAsia="Times New Roman" w:hAnsi="Lato" w:cs="Times New Roman"/>
          <w:b/>
          <w:bCs/>
          <w:lang w:eastAsia="pl-PL"/>
        </w:rPr>
        <w:t>Rozwiązanie umowy za porozumieniem Stron</w:t>
      </w:r>
      <w:bookmarkEnd w:id="185"/>
    </w:p>
    <w:p w14:paraId="0D979584" w14:textId="480440B4" w:rsidR="00C97729" w:rsidRPr="009C6375" w:rsidRDefault="00C97729" w:rsidP="001C7520">
      <w:pPr>
        <w:widowControl w:val="0"/>
        <w:numPr>
          <w:ilvl w:val="0"/>
          <w:numId w:val="35"/>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Umowa może być rozwiązana na mocy porozumienia Stron w przypadku wystąpienia okoliczności, za które Strony nie ponoszą odpowiedzialności, w tym w przypadku siły wyższej w rozumieniu ustawy z dnia 23 kwietnia 1964 r. – Kodeks cywilny</w:t>
      </w:r>
      <w:r w:rsidR="003331CC">
        <w:rPr>
          <w:rFonts w:ascii="Lato" w:hAnsi="Lato" w:cs="Times New Roman"/>
        </w:rPr>
        <w:t xml:space="preserve">, </w:t>
      </w:r>
      <w:r w:rsidRPr="009C6375">
        <w:rPr>
          <w:rFonts w:ascii="Lato" w:eastAsia="Times New Roman" w:hAnsi="Lato" w:cs="Times New Roman"/>
          <w:lang w:eastAsia="pl-PL"/>
        </w:rPr>
        <w:t>które uniemożliwiają wykonanie umowy.</w:t>
      </w:r>
    </w:p>
    <w:p w14:paraId="0B4F989C" w14:textId="77777777" w:rsidR="00C97729" w:rsidRPr="009C6375" w:rsidRDefault="00C97729" w:rsidP="001C7520">
      <w:pPr>
        <w:widowControl w:val="0"/>
        <w:numPr>
          <w:ilvl w:val="0"/>
          <w:numId w:val="35"/>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W przypadku rozwiązania umowy w trybie określonym w ust. 1 skutki finansowe i obowiązek zwrotu środków finansowych Strony określą w protokole.</w:t>
      </w:r>
    </w:p>
    <w:p w14:paraId="079E603B"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6" w:name="_Toc85552345"/>
      <w:r w:rsidRPr="009C6375">
        <w:rPr>
          <w:rFonts w:ascii="Lato" w:eastAsia="Times New Roman" w:hAnsi="Lato" w:cs="Times New Roman"/>
          <w:b/>
          <w:bCs/>
          <w:lang w:eastAsia="pl-PL"/>
        </w:rPr>
        <w:t>§ 12</w:t>
      </w:r>
      <w:bookmarkEnd w:id="186"/>
      <w:r w:rsidRPr="009C6375">
        <w:rPr>
          <w:rFonts w:ascii="Lato" w:eastAsia="Times New Roman" w:hAnsi="Lato" w:cs="Times New Roman"/>
          <w:b/>
          <w:bCs/>
          <w:lang w:eastAsia="pl-PL"/>
        </w:rPr>
        <w:t>.</w:t>
      </w:r>
    </w:p>
    <w:p w14:paraId="61DE7CD1"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lastRenderedPageBreak/>
        <w:t>Odstąpienie od umowy przez Zleceniobiorcę</w:t>
      </w:r>
    </w:p>
    <w:p w14:paraId="2F673F69" w14:textId="77777777" w:rsidR="00C97729" w:rsidRPr="009C6375" w:rsidRDefault="00C97729" w:rsidP="001C7520">
      <w:pPr>
        <w:widowControl w:val="0"/>
        <w:numPr>
          <w:ilvl w:val="0"/>
          <w:numId w:val="3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26F85EB0" w14:textId="77777777" w:rsidR="00C97729" w:rsidRPr="009C6375" w:rsidRDefault="00C97729" w:rsidP="001C7520">
      <w:pPr>
        <w:widowControl w:val="0"/>
        <w:numPr>
          <w:ilvl w:val="0"/>
          <w:numId w:val="36"/>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może odstąpić od umowy, nie później jednak niż do dnia przekazania dotacji, jeżeli Zleceniodawca nie przekaże dotacji w terminie określonym w umowie.</w:t>
      </w:r>
    </w:p>
    <w:p w14:paraId="21553A9D"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bookmarkStart w:id="187" w:name="_Toc85552346"/>
      <w:r w:rsidRPr="009C6375">
        <w:rPr>
          <w:rFonts w:ascii="Lato" w:eastAsia="Times New Roman" w:hAnsi="Lato" w:cs="Times New Roman"/>
          <w:b/>
          <w:bCs/>
          <w:lang w:eastAsia="pl-PL"/>
        </w:rPr>
        <w:t>§ 13</w:t>
      </w:r>
      <w:bookmarkEnd w:id="187"/>
      <w:r w:rsidRPr="009C6375">
        <w:rPr>
          <w:rFonts w:ascii="Lato" w:eastAsia="Times New Roman" w:hAnsi="Lato" w:cs="Times New Roman"/>
          <w:b/>
          <w:bCs/>
          <w:lang w:eastAsia="pl-PL"/>
        </w:rPr>
        <w:t>.</w:t>
      </w:r>
    </w:p>
    <w:p w14:paraId="5DB6671C"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Rozwiązanie umowy przez Zleceniodawcę</w:t>
      </w:r>
    </w:p>
    <w:p w14:paraId="399E815A" w14:textId="67A17FBD" w:rsidR="00C97729" w:rsidRPr="009C6375" w:rsidRDefault="00C97729" w:rsidP="001C7520">
      <w:pPr>
        <w:widowControl w:val="0"/>
        <w:numPr>
          <w:ilvl w:val="0"/>
          <w:numId w:val="3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Umowa może  być  rozwiązana  przez  Zleceniodawcę  ze  skutkiem  natychmiastowym</w:t>
      </w:r>
      <w:r w:rsidR="00F26BA5">
        <w:rPr>
          <w:rFonts w:ascii="Lato" w:eastAsia="Times New Roman" w:hAnsi="Lato" w:cs="Times New Roman"/>
          <w:lang w:eastAsia="pl-PL"/>
        </w:rPr>
        <w:t>, nie później niż w terminie 14 dni od dnia stwierdzenia poniższych  okoliczności</w:t>
      </w:r>
      <w:r w:rsidRPr="009C6375">
        <w:rPr>
          <w:rFonts w:ascii="Lato" w:eastAsia="Times New Roman" w:hAnsi="Lato" w:cs="Times New Roman"/>
          <w:lang w:eastAsia="pl-PL"/>
        </w:rPr>
        <w:t>:</w:t>
      </w:r>
    </w:p>
    <w:p w14:paraId="10D52DEB" w14:textId="77777777" w:rsidR="00C97729" w:rsidRPr="009C6375"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wykorzystywania udzielonej dotacji niezgodnie z przeznaczeniem lub pobrania w nadmiernej wysokości lub nienależnie, tj. bez podstawy prawnej;</w:t>
      </w:r>
    </w:p>
    <w:p w14:paraId="5D4F4A24" w14:textId="77777777" w:rsidR="00C97729" w:rsidRPr="009C6375"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nieterminowego oraz nienależytego wykonywania umowy, w szczególności zmniejszenia zakresu rzeczowego realizowanego zadania publicznego;</w:t>
      </w:r>
    </w:p>
    <w:p w14:paraId="45DC22A4" w14:textId="77777777" w:rsidR="00C97729" w:rsidRPr="009C6375"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przekazania przez Zleceniobiorcę części lub całości dotacji osobie trzeciej w sposób niezgodny z niniejszą umową;</w:t>
      </w:r>
    </w:p>
    <w:p w14:paraId="2929C612" w14:textId="77777777" w:rsidR="00C97729" w:rsidRPr="009C6375"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nieprzedłożenia przez Zleceniobiorcę sprawozdania częściowego lub końcowego z wykonania zadania publicznego w terminie określonym i na zasadach określonych w niniejszej umowie;</w:t>
      </w:r>
    </w:p>
    <w:p w14:paraId="42A067DF" w14:textId="77777777" w:rsidR="00C97729" w:rsidRPr="009C6375"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odmowy poddania się przez Zleceniobiorcę kontroli albo niedoprowadzenia przez Zleceniobiorcę w terminie określonym przez Zleceniodawcę do usunięcia stwierdzonych  nieprawidłowości;</w:t>
      </w:r>
    </w:p>
    <w:p w14:paraId="1EBDACDB" w14:textId="1733CA5E" w:rsidR="00C97729" w:rsidRPr="0023502B" w:rsidRDefault="00C97729" w:rsidP="001C7520">
      <w:pPr>
        <w:widowControl w:val="0"/>
        <w:numPr>
          <w:ilvl w:val="1"/>
          <w:numId w:val="25"/>
        </w:numPr>
        <w:kinsoku w:val="0"/>
        <w:overflowPunct w:val="0"/>
        <w:autoSpaceDE w:val="0"/>
        <w:autoSpaceDN w:val="0"/>
        <w:adjustRightInd w:val="0"/>
        <w:spacing w:before="120" w:after="0" w:line="240" w:lineRule="auto"/>
        <w:ind w:left="567" w:right="-1" w:hanging="280"/>
        <w:jc w:val="both"/>
        <w:rPr>
          <w:rFonts w:ascii="Lato" w:eastAsia="Times New Roman" w:hAnsi="Lato" w:cs="Times New Roman"/>
          <w:lang w:eastAsia="pl-PL"/>
        </w:rPr>
      </w:pPr>
      <w:r w:rsidRPr="009C6375">
        <w:rPr>
          <w:rFonts w:ascii="Lato" w:eastAsia="Times New Roman" w:hAnsi="Lato" w:cs="Times New Roman"/>
          <w:lang w:eastAsia="pl-PL"/>
        </w:rPr>
        <w:t>stwierdzenia, że oferta na realizację zadania publicznego była nieważna lub została złożona przez osoby do tego nieuprawnione</w:t>
      </w:r>
      <w:r w:rsidR="00F26BA5">
        <w:rPr>
          <w:rFonts w:ascii="Lato" w:eastAsia="Times New Roman" w:hAnsi="Lato" w:cs="Times New Roman"/>
          <w:lang w:eastAsia="pl-PL"/>
        </w:rPr>
        <w:t>.</w:t>
      </w:r>
    </w:p>
    <w:p w14:paraId="6D9D150A" w14:textId="0243E40D" w:rsidR="00C97729" w:rsidRDefault="00C97729" w:rsidP="001C7520">
      <w:pPr>
        <w:widowControl w:val="0"/>
        <w:numPr>
          <w:ilvl w:val="0"/>
          <w:numId w:val="3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bookmarkStart w:id="188" w:name="_Toc85552347"/>
    </w:p>
    <w:p w14:paraId="019089DD" w14:textId="5F6F30A3" w:rsidR="00D170C6" w:rsidRPr="0074779B" w:rsidRDefault="00D170C6" w:rsidP="001C7520">
      <w:pPr>
        <w:widowControl w:val="0"/>
        <w:numPr>
          <w:ilvl w:val="0"/>
          <w:numId w:val="3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23502B">
        <w:rPr>
          <w:rFonts w:ascii="Lato" w:hAnsi="Lato"/>
        </w:rPr>
        <w:t>W przypadku braku zapewnienia środków finansowych na realizację zadania w kolejnych latach, umowa zostanie rozwiązana z końcem roku, na który środki były uwzględnione w ustawie budżetowej.</w:t>
      </w:r>
    </w:p>
    <w:p w14:paraId="3E3D0569"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eastAsia="Times New Roman" w:hAnsi="Lato" w:cs="Times New Roman"/>
          <w:b/>
          <w:bCs/>
          <w:lang w:eastAsia="pl-PL"/>
        </w:rPr>
        <w:t>§ 14</w:t>
      </w:r>
      <w:bookmarkEnd w:id="188"/>
      <w:r w:rsidRPr="009C6375">
        <w:rPr>
          <w:rFonts w:ascii="Lato" w:eastAsia="Times New Roman" w:hAnsi="Lato" w:cs="Times New Roman"/>
          <w:b/>
          <w:bCs/>
          <w:lang w:eastAsia="pl-PL"/>
        </w:rPr>
        <w:t>.</w:t>
      </w:r>
    </w:p>
    <w:p w14:paraId="460572D2"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Zakaz zbywania rzeczy zakupionych za środki pochodzące z dotacji</w:t>
      </w:r>
    </w:p>
    <w:p w14:paraId="5A12CEC9" w14:textId="77777777" w:rsidR="00C97729" w:rsidRPr="009C6375" w:rsidRDefault="00C97729" w:rsidP="001C7520">
      <w:pPr>
        <w:widowControl w:val="0"/>
        <w:numPr>
          <w:ilvl w:val="0"/>
          <w:numId w:val="45"/>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zobowiązuje się do niezbywania związanych z realizacją zadania rzeczy zakupionych na swoją rzecz za środki pochodzące z dotacji przez okres 5 lat od dnia dokonania ich zakupu.</w:t>
      </w:r>
    </w:p>
    <w:p w14:paraId="1E93CF76" w14:textId="77777777" w:rsidR="00C97729" w:rsidRPr="009C6375" w:rsidRDefault="00C97729" w:rsidP="001C7520">
      <w:pPr>
        <w:widowControl w:val="0"/>
        <w:numPr>
          <w:ilvl w:val="0"/>
          <w:numId w:val="45"/>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278A9E90"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eastAsia="Times New Roman" w:hAnsi="Lato" w:cs="Times New Roman"/>
          <w:b/>
          <w:bCs/>
          <w:lang w:eastAsia="pl-PL"/>
        </w:rPr>
        <w:t>§ 15.</w:t>
      </w:r>
    </w:p>
    <w:p w14:paraId="0BF1B2BD"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89" w:name="_Toc85552348"/>
      <w:r w:rsidRPr="009C6375">
        <w:rPr>
          <w:rFonts w:ascii="Lato" w:eastAsia="Times New Roman" w:hAnsi="Lato" w:cs="Times New Roman"/>
          <w:b/>
          <w:bCs/>
          <w:lang w:eastAsia="pl-PL"/>
        </w:rPr>
        <w:t>Forma oświadczeń</w:t>
      </w:r>
      <w:bookmarkEnd w:id="189"/>
    </w:p>
    <w:p w14:paraId="1A516D8A" w14:textId="013741D6" w:rsidR="00B02860" w:rsidRPr="009C6375" w:rsidRDefault="00B02860" w:rsidP="001C7520">
      <w:pPr>
        <w:widowControl w:val="0"/>
        <w:numPr>
          <w:ilvl w:val="0"/>
          <w:numId w:val="46"/>
        </w:numPr>
        <w:kinsoku w:val="0"/>
        <w:overflowPunct w:val="0"/>
        <w:autoSpaceDE w:val="0"/>
        <w:autoSpaceDN w:val="0"/>
        <w:adjustRightInd w:val="0"/>
        <w:spacing w:before="120" w:after="0" w:line="240" w:lineRule="auto"/>
        <w:ind w:left="283" w:hanging="266"/>
        <w:jc w:val="both"/>
        <w:rPr>
          <w:rFonts w:ascii="Lato" w:eastAsia="Times New Roman" w:hAnsi="Lato"/>
          <w:lang w:eastAsia="pl-PL"/>
        </w:rPr>
      </w:pPr>
      <w:r w:rsidRPr="009C6375">
        <w:rPr>
          <w:rFonts w:ascii="Lato" w:eastAsia="Times New Roman" w:hAnsi="Lato"/>
          <w:lang w:eastAsia="pl-PL"/>
        </w:rPr>
        <w:t xml:space="preserve">Wszelkie zmiany, uzupełnienia i oświadczenia składane w związku z niniejszą umową, nieuregulowane w </w:t>
      </w:r>
      <w:r w:rsidR="00C669B0">
        <w:rPr>
          <w:rFonts w:ascii="Lato" w:eastAsia="Times New Roman" w:hAnsi="Lato"/>
          <w:lang w:eastAsia="pl-PL"/>
        </w:rPr>
        <w:t>R</w:t>
      </w:r>
      <w:r w:rsidRPr="009C6375">
        <w:rPr>
          <w:rFonts w:ascii="Lato" w:eastAsia="Times New Roman" w:hAnsi="Lato"/>
          <w:lang w:eastAsia="pl-PL"/>
        </w:rPr>
        <w:t xml:space="preserve">egulaminie </w:t>
      </w:r>
      <w:r>
        <w:rPr>
          <w:rFonts w:ascii="Lato" w:eastAsia="Times New Roman" w:hAnsi="Lato"/>
          <w:lang w:eastAsia="pl-PL"/>
        </w:rPr>
        <w:t>konkurs</w:t>
      </w:r>
      <w:r w:rsidRPr="009C6375">
        <w:rPr>
          <w:rFonts w:ascii="Lato" w:eastAsia="Times New Roman" w:hAnsi="Lato"/>
          <w:lang w:eastAsia="pl-PL"/>
        </w:rPr>
        <w:t>u</w:t>
      </w:r>
      <w:r>
        <w:rPr>
          <w:rFonts w:ascii="Lato" w:eastAsia="Times New Roman" w:hAnsi="Lato"/>
          <w:lang w:eastAsia="pl-PL"/>
        </w:rPr>
        <w:t xml:space="preserve"> </w:t>
      </w:r>
      <w:r w:rsidRPr="009C6375">
        <w:rPr>
          <w:rFonts w:ascii="Lato" w:eastAsia="Times New Roman" w:hAnsi="Lato"/>
          <w:lang w:eastAsia="pl-PL"/>
        </w:rPr>
        <w:t xml:space="preserve">wymagają formy pisemnej pod rygorem nieważności </w:t>
      </w:r>
      <w:r w:rsidRPr="009C6375">
        <w:rPr>
          <w:rFonts w:ascii="Lato" w:eastAsia="Times New Roman" w:hAnsi="Lato"/>
          <w:lang w:eastAsia="pl-PL"/>
        </w:rPr>
        <w:lastRenderedPageBreak/>
        <w:t>i mogą być dokonywane w zakresie niewpływającym na zmianę kryteriów wyboru oferty Zleceniobiorcy.</w:t>
      </w:r>
    </w:p>
    <w:p w14:paraId="40E41163" w14:textId="77777777" w:rsidR="00B02860" w:rsidRDefault="00B02860" w:rsidP="001C7520">
      <w:pPr>
        <w:widowControl w:val="0"/>
        <w:numPr>
          <w:ilvl w:val="0"/>
          <w:numId w:val="46"/>
        </w:numPr>
        <w:kinsoku w:val="0"/>
        <w:overflowPunct w:val="0"/>
        <w:autoSpaceDE w:val="0"/>
        <w:autoSpaceDN w:val="0"/>
        <w:adjustRightInd w:val="0"/>
        <w:spacing w:before="120" w:after="0" w:line="240" w:lineRule="auto"/>
        <w:ind w:left="283" w:hanging="266"/>
        <w:jc w:val="both"/>
        <w:rPr>
          <w:rFonts w:ascii="Lato" w:eastAsia="Times New Roman" w:hAnsi="Lato"/>
          <w:lang w:eastAsia="pl-PL"/>
        </w:rPr>
      </w:pPr>
      <w:r w:rsidRPr="009C6375">
        <w:rPr>
          <w:rFonts w:ascii="Lato" w:eastAsia="Times New Roman" w:hAnsi="Lato"/>
          <w:lang w:eastAsia="pl-PL"/>
        </w:rPr>
        <w:t>Wszelkie wątpliwości związane z realizacją niniejszej umowy będą wyjaśniane w formie pisemnej lub za pomocą środków komunikacji elektronicznej.</w:t>
      </w:r>
    </w:p>
    <w:p w14:paraId="087BDD08" w14:textId="77777777" w:rsidR="00B02860" w:rsidRPr="00937069" w:rsidRDefault="00B02860" w:rsidP="001C7520">
      <w:pPr>
        <w:numPr>
          <w:ilvl w:val="0"/>
          <w:numId w:val="46"/>
        </w:numPr>
        <w:spacing w:before="120" w:after="0"/>
        <w:ind w:left="284"/>
        <w:rPr>
          <w:rFonts w:ascii="Lato" w:hAnsi="Lato"/>
        </w:rPr>
      </w:pPr>
      <w:r w:rsidRPr="00937069">
        <w:rPr>
          <w:rFonts w:ascii="Lato" w:hAnsi="Lato"/>
        </w:rPr>
        <w:t>Zmiany:</w:t>
      </w:r>
    </w:p>
    <w:p w14:paraId="12DB3C1F" w14:textId="2E8607A9" w:rsidR="00B02860" w:rsidRPr="00937069" w:rsidRDefault="00B02860" w:rsidP="001C7520">
      <w:pPr>
        <w:numPr>
          <w:ilvl w:val="0"/>
          <w:numId w:val="67"/>
        </w:numPr>
        <w:spacing w:before="120" w:after="0"/>
        <w:rPr>
          <w:rFonts w:ascii="Lato" w:eastAsia="Times New Roman" w:hAnsi="Lato"/>
          <w:lang w:eastAsia="pl-PL"/>
        </w:rPr>
      </w:pPr>
      <w:r w:rsidRPr="00937069">
        <w:rPr>
          <w:rFonts w:ascii="Lato" w:eastAsia="Times New Roman" w:hAnsi="Lato"/>
          <w:lang w:eastAsia="pl-PL"/>
        </w:rPr>
        <w:t xml:space="preserve">rachunku bankowego – w przypadku, o którym mowa w </w:t>
      </w:r>
      <w:r w:rsidRPr="00937069">
        <w:rPr>
          <w:rFonts w:ascii="Lato" w:eastAsia="Times New Roman" w:hAnsi="Lato"/>
          <w:bCs/>
          <w:lang w:eastAsia="pl-PL"/>
        </w:rPr>
        <w:t>§</w:t>
      </w:r>
      <w:r w:rsidRPr="00937069">
        <w:rPr>
          <w:rFonts w:ascii="Lato" w:hAnsi="Lato"/>
        </w:rPr>
        <w:t xml:space="preserve"> </w:t>
      </w:r>
      <w:r w:rsidRPr="00937069">
        <w:rPr>
          <w:rFonts w:ascii="Lato" w:eastAsia="Times New Roman" w:hAnsi="Lato"/>
          <w:lang w:eastAsia="pl-PL"/>
        </w:rPr>
        <w:t>3 ust. 3</w:t>
      </w:r>
      <w:r w:rsidR="000562C6">
        <w:rPr>
          <w:rFonts w:ascii="Lato" w:eastAsia="Times New Roman" w:hAnsi="Lato"/>
          <w:lang w:eastAsia="pl-PL"/>
        </w:rPr>
        <w:t>,</w:t>
      </w:r>
      <w:r w:rsidRPr="00937069">
        <w:rPr>
          <w:rFonts w:ascii="Lato" w:eastAsia="Times New Roman" w:hAnsi="Lato"/>
          <w:lang w:eastAsia="pl-PL"/>
        </w:rPr>
        <w:t xml:space="preserve"> zdanie drugie,</w:t>
      </w:r>
    </w:p>
    <w:p w14:paraId="7F9E3E49" w14:textId="77777777" w:rsidR="00B02860" w:rsidRPr="00937069" w:rsidRDefault="00B02860" w:rsidP="001C7520">
      <w:pPr>
        <w:widowControl w:val="0"/>
        <w:numPr>
          <w:ilvl w:val="0"/>
          <w:numId w:val="67"/>
        </w:numPr>
        <w:kinsoku w:val="0"/>
        <w:overflowPunct w:val="0"/>
        <w:autoSpaceDE w:val="0"/>
        <w:autoSpaceDN w:val="0"/>
        <w:adjustRightInd w:val="0"/>
        <w:spacing w:before="120" w:after="0" w:line="276" w:lineRule="auto"/>
        <w:jc w:val="both"/>
        <w:rPr>
          <w:rFonts w:ascii="Lato" w:hAnsi="Lato"/>
        </w:rPr>
      </w:pPr>
      <w:r w:rsidRPr="00937069">
        <w:rPr>
          <w:rFonts w:ascii="Lato" w:hAnsi="Lato"/>
        </w:rPr>
        <w:t xml:space="preserve">dotyczące nazwy organizacji, siedziby organizacji, reprezentacji organizacji (określone w komparycji niniejszej umowy), </w:t>
      </w:r>
    </w:p>
    <w:p w14:paraId="74C86C3B" w14:textId="77777777" w:rsidR="00B02860" w:rsidRPr="00937069" w:rsidRDefault="00B02860" w:rsidP="001C7520">
      <w:pPr>
        <w:widowControl w:val="0"/>
        <w:numPr>
          <w:ilvl w:val="0"/>
          <w:numId w:val="67"/>
        </w:numPr>
        <w:kinsoku w:val="0"/>
        <w:overflowPunct w:val="0"/>
        <w:autoSpaceDE w:val="0"/>
        <w:autoSpaceDN w:val="0"/>
        <w:adjustRightInd w:val="0"/>
        <w:spacing w:before="120" w:after="0" w:line="276" w:lineRule="auto"/>
        <w:jc w:val="both"/>
        <w:rPr>
          <w:rFonts w:ascii="Lato" w:hAnsi="Lato"/>
        </w:rPr>
      </w:pPr>
      <w:r w:rsidRPr="00937069">
        <w:rPr>
          <w:rFonts w:ascii="Lato" w:hAnsi="Lato"/>
        </w:rPr>
        <w:t xml:space="preserve">osobowe dotyczące personelu realizującego projekt, </w:t>
      </w:r>
    </w:p>
    <w:p w14:paraId="47ECFB0F" w14:textId="0C7D6526" w:rsidR="00B02860" w:rsidRPr="00937069" w:rsidRDefault="00B02860" w:rsidP="001C7520">
      <w:pPr>
        <w:widowControl w:val="0"/>
        <w:numPr>
          <w:ilvl w:val="0"/>
          <w:numId w:val="67"/>
        </w:numPr>
        <w:kinsoku w:val="0"/>
        <w:overflowPunct w:val="0"/>
        <w:autoSpaceDE w:val="0"/>
        <w:autoSpaceDN w:val="0"/>
        <w:adjustRightInd w:val="0"/>
        <w:spacing w:before="120" w:after="0" w:line="276" w:lineRule="auto"/>
        <w:jc w:val="both"/>
        <w:rPr>
          <w:rFonts w:ascii="Lato" w:hAnsi="Lato"/>
        </w:rPr>
      </w:pPr>
      <w:r w:rsidRPr="00937069">
        <w:rPr>
          <w:rFonts w:ascii="Lato" w:hAnsi="Lato"/>
        </w:rPr>
        <w:t xml:space="preserve">w poszczególnych pozycjach kosztorysu, które nie wiążą się ze zmianą kwot dofinansowania, jeżeli przesunięcia nie przekraczają </w:t>
      </w:r>
      <w:r w:rsidR="000C35B7">
        <w:rPr>
          <w:rFonts w:ascii="Lato" w:hAnsi="Lato"/>
        </w:rPr>
        <w:t>10</w:t>
      </w:r>
      <w:r w:rsidRPr="00937069">
        <w:rPr>
          <w:rFonts w:ascii="Lato" w:hAnsi="Lato"/>
        </w:rPr>
        <w:t>%</w:t>
      </w:r>
    </w:p>
    <w:p w14:paraId="69685061" w14:textId="77777777" w:rsidR="00B02860" w:rsidRPr="00937069" w:rsidRDefault="00B02860" w:rsidP="00B02860">
      <w:pPr>
        <w:spacing w:before="120" w:after="0"/>
        <w:ind w:left="376"/>
        <w:rPr>
          <w:rFonts w:ascii="Lato" w:hAnsi="Lato"/>
        </w:rPr>
      </w:pPr>
      <w:r w:rsidRPr="00937069">
        <w:rPr>
          <w:rFonts w:ascii="Lato" w:hAnsi="Lato"/>
        </w:rPr>
        <w:t>–</w:t>
      </w:r>
      <w:r w:rsidRPr="00937069">
        <w:rPr>
          <w:rFonts w:ascii="Lato" w:hAnsi="Lato"/>
        </w:rPr>
        <w:tab/>
        <w:t xml:space="preserve">nie wymagają aneksu i </w:t>
      </w:r>
      <w:r w:rsidRPr="00937069">
        <w:rPr>
          <w:rFonts w:ascii="Lato" w:eastAsia="Times New Roman" w:hAnsi="Lato"/>
          <w:lang w:eastAsia="pl-PL"/>
        </w:rPr>
        <w:t xml:space="preserve">mogą być dokonane w drodze jednostronnego oświadczenia Zleceniobiorcy złożonego w formie pisemnej, podpisanego przez osoby upoważnione do składania oświadczeń woli w imieniu Zleceniobiorcy. </w:t>
      </w:r>
    </w:p>
    <w:p w14:paraId="6146FCF7" w14:textId="419E09B1" w:rsidR="00C97729" w:rsidRPr="009C6375" w:rsidRDefault="003B717A"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hAnsi="Lato" w:cs="Times New Roman"/>
        </w:rPr>
        <w:t xml:space="preserve"> </w:t>
      </w:r>
      <w:r w:rsidR="00C97729" w:rsidRPr="009C6375">
        <w:rPr>
          <w:rFonts w:ascii="Lato" w:eastAsia="Times New Roman" w:hAnsi="Lato" w:cs="Times New Roman"/>
          <w:b/>
          <w:bCs/>
          <w:lang w:eastAsia="pl-PL"/>
        </w:rPr>
        <w:t>§ 16.</w:t>
      </w:r>
    </w:p>
    <w:p w14:paraId="7B6370E9"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bookmarkStart w:id="190" w:name="_Toc85552349"/>
      <w:r w:rsidRPr="009C6375">
        <w:rPr>
          <w:rFonts w:ascii="Lato" w:eastAsia="Times New Roman" w:hAnsi="Lato" w:cs="Times New Roman"/>
          <w:b/>
          <w:bCs/>
          <w:lang w:eastAsia="pl-PL"/>
        </w:rPr>
        <w:t>Odpowiedzialność wobec osób trzecich</w:t>
      </w:r>
      <w:bookmarkEnd w:id="190"/>
      <w:r w:rsidRPr="009C6375">
        <w:rPr>
          <w:rFonts w:ascii="Lato" w:eastAsia="Times New Roman" w:hAnsi="Lato" w:cs="Times New Roman"/>
          <w:b/>
          <w:bCs/>
          <w:lang w:eastAsia="pl-PL"/>
        </w:rPr>
        <w:t xml:space="preserve"> i ochrona danych osobowych w ramach zadania.</w:t>
      </w:r>
    </w:p>
    <w:p w14:paraId="30EF8B0A" w14:textId="77777777" w:rsidR="00C97729" w:rsidRPr="009C6375" w:rsidRDefault="00C97729" w:rsidP="001C7520">
      <w:pPr>
        <w:widowControl w:val="0"/>
        <w:numPr>
          <w:ilvl w:val="0"/>
          <w:numId w:val="4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Zleceniobiorca ponosi wyłączną odpowiedzialność wobec osób trzecich za szkody powstałe w związku z realizacją zadania publicznego.</w:t>
      </w:r>
    </w:p>
    <w:p w14:paraId="70B5C3CA" w14:textId="473F5122" w:rsidR="00C97729" w:rsidRPr="009C6375" w:rsidRDefault="00C97729" w:rsidP="001C7520">
      <w:pPr>
        <w:widowControl w:val="0"/>
        <w:numPr>
          <w:ilvl w:val="0"/>
          <w:numId w:val="4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w:t>
      </w:r>
      <w:r w:rsidRPr="009C6375">
        <w:rPr>
          <w:rFonts w:ascii="Lato" w:eastAsia="Times New Roman" w:hAnsi="Lato" w:cs="Times New Roman"/>
          <w:spacing w:val="-1"/>
          <w:lang w:eastAsia="pl-PL"/>
        </w:rPr>
        <w:t>dyrektywy 95/46/WE (ogólnego rozporządzenia o ochronie danych)</w:t>
      </w:r>
      <w:r w:rsidR="003331CC">
        <w:rPr>
          <w:rFonts w:ascii="Lato" w:eastAsia="Times New Roman" w:hAnsi="Lato" w:cs="Times New Roman"/>
          <w:spacing w:val="-1"/>
          <w:lang w:eastAsia="pl-PL"/>
        </w:rPr>
        <w:t>.</w:t>
      </w:r>
    </w:p>
    <w:p w14:paraId="08250F54" w14:textId="77777777" w:rsidR="00C97729" w:rsidRPr="009C6375" w:rsidRDefault="00C97729" w:rsidP="001C7520">
      <w:pPr>
        <w:widowControl w:val="0"/>
        <w:numPr>
          <w:ilvl w:val="0"/>
          <w:numId w:val="47"/>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W przypadku przetwarzania danych osobowych beneficjentów oraz osób zaangażowanych w realizację projektu, Zleceniobiorca jest administratorem danych tych osób. </w:t>
      </w:r>
    </w:p>
    <w:p w14:paraId="10C9AF35" w14:textId="77777777" w:rsidR="00C97729" w:rsidRPr="009C6375" w:rsidRDefault="00C97729" w:rsidP="001C7520">
      <w:pPr>
        <w:widowControl w:val="0"/>
        <w:numPr>
          <w:ilvl w:val="0"/>
          <w:numId w:val="47"/>
        </w:numPr>
        <w:kinsoku w:val="0"/>
        <w:overflowPunct w:val="0"/>
        <w:autoSpaceDE w:val="0"/>
        <w:autoSpaceDN w:val="0"/>
        <w:adjustRightInd w:val="0"/>
        <w:spacing w:before="120" w:after="0" w:line="240" w:lineRule="auto"/>
        <w:ind w:left="283" w:hanging="266"/>
        <w:jc w:val="both"/>
        <w:rPr>
          <w:rFonts w:ascii="Lato" w:eastAsia="Times New Roman" w:hAnsi="Lato" w:cs="Times New Roman"/>
          <w:b/>
          <w:bCs/>
          <w:lang w:eastAsia="pl-PL"/>
        </w:rPr>
      </w:pPr>
      <w:r w:rsidRPr="009C6375">
        <w:rPr>
          <w:rFonts w:ascii="Lato" w:eastAsia="Times New Roman" w:hAnsi="Lato" w:cs="Times New Roman"/>
          <w:lang w:eastAsia="pl-PL"/>
        </w:rPr>
        <w:t>Zleceniobiorca jest zobowiązany poinformować o możliwości przekazania danych osobowych osób wskazanych w ust. 3 Zleceniodawcy, jako odrębnemu administratorowi, do celów monitoringu i kontroli w ramach realizowanego projektu oraz przekazać w takim przypadku klauzulę informacyjną w imieniu Zleceniodawcy stanowiącą załącznik nr 6 do umowy.</w:t>
      </w:r>
    </w:p>
    <w:p w14:paraId="245345BE"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eastAsia="Times New Roman" w:hAnsi="Lato" w:cs="Times New Roman"/>
          <w:b/>
          <w:bCs/>
          <w:lang w:eastAsia="pl-PL"/>
        </w:rPr>
        <w:t>§ 17.</w:t>
      </w:r>
    </w:p>
    <w:p w14:paraId="29A75A6C" w14:textId="77777777" w:rsidR="00C97729" w:rsidRPr="009C6375" w:rsidRDefault="00C97729" w:rsidP="00BF767F">
      <w:pPr>
        <w:widowControl w:val="0"/>
        <w:kinsoku w:val="0"/>
        <w:overflowPunct w:val="0"/>
        <w:autoSpaceDE w:val="0"/>
        <w:autoSpaceDN w:val="0"/>
        <w:adjustRightInd w:val="0"/>
        <w:spacing w:before="120" w:after="0" w:line="240" w:lineRule="auto"/>
        <w:ind w:right="-1"/>
        <w:jc w:val="center"/>
        <w:rPr>
          <w:rFonts w:ascii="Lato" w:eastAsia="Times New Roman" w:hAnsi="Lato" w:cs="Times New Roman"/>
          <w:lang w:eastAsia="pl-PL"/>
        </w:rPr>
      </w:pPr>
      <w:r w:rsidRPr="009C6375">
        <w:rPr>
          <w:rFonts w:ascii="Lato" w:eastAsia="Times New Roman" w:hAnsi="Lato" w:cs="Times New Roman"/>
          <w:b/>
          <w:bCs/>
          <w:lang w:eastAsia="pl-PL"/>
        </w:rPr>
        <w:t>Postanowienia końcowe</w:t>
      </w:r>
    </w:p>
    <w:p w14:paraId="1444B741" w14:textId="57A6B651" w:rsidR="00C97729" w:rsidRPr="009C6375" w:rsidRDefault="00C97729" w:rsidP="001C7520">
      <w:pPr>
        <w:widowControl w:val="0"/>
        <w:numPr>
          <w:ilvl w:val="0"/>
          <w:numId w:val="4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 xml:space="preserve">W odniesieniu do niniejszej umowy mają zastosowanie przepisy prawa powszechnie obowiązującego, w szczególności przepisy ustawy, ustawy z dnia 27 sierpnia 2009 r. </w:t>
      </w:r>
      <w:r w:rsidRPr="009C6375">
        <w:rPr>
          <w:rFonts w:ascii="Lato" w:eastAsia="Times New Roman" w:hAnsi="Lato" w:cs="Times New Roman"/>
          <w:lang w:eastAsia="pl-PL"/>
        </w:rPr>
        <w:br/>
        <w:t xml:space="preserve">o finansach  publicznych, ustawy z dnia 29 września 1994  r.  o rachunkowości, ustawy z dnia </w:t>
      </w:r>
      <w:r w:rsidRPr="009C6375">
        <w:rPr>
          <w:rFonts w:ascii="Lato" w:eastAsia="Times New Roman" w:hAnsi="Lato" w:cs="Times New Roman"/>
          <w:color w:val="000000"/>
          <w:lang w:eastAsia="pl-PL"/>
        </w:rPr>
        <w:t xml:space="preserve">11 września 2019 r. </w:t>
      </w:r>
      <w:r w:rsidRPr="009C6375">
        <w:rPr>
          <w:rFonts w:ascii="Lato" w:eastAsia="Times New Roman" w:hAnsi="Lato" w:cs="Times New Roman"/>
          <w:lang w:eastAsia="pl-PL"/>
        </w:rPr>
        <w:t>– Prawo zamówień publicznych</w:t>
      </w:r>
      <w:r w:rsidR="003331CC">
        <w:rPr>
          <w:rFonts w:ascii="Lato" w:eastAsia="Times New Roman" w:hAnsi="Lato" w:cs="Times New Roman"/>
          <w:lang w:eastAsia="pl-PL"/>
        </w:rPr>
        <w:t xml:space="preserve"> </w:t>
      </w:r>
      <w:r w:rsidRPr="009C6375">
        <w:rPr>
          <w:rFonts w:ascii="Lato" w:eastAsia="Times New Roman" w:hAnsi="Lato" w:cs="Times New Roman"/>
          <w:lang w:eastAsia="pl-PL"/>
        </w:rPr>
        <w:t>oraz ustawy z dnia 17 grudnia 2004 r. o odpowiedzialności za naruszenie dyscypliny finansów publicznych</w:t>
      </w:r>
      <w:r w:rsidR="003331CC">
        <w:rPr>
          <w:rFonts w:ascii="Lato" w:eastAsia="Times New Roman" w:hAnsi="Lato" w:cs="Times New Roman"/>
          <w:lang w:eastAsia="pl-PL"/>
        </w:rPr>
        <w:t>.</w:t>
      </w:r>
    </w:p>
    <w:p w14:paraId="2B37002C" w14:textId="77777777" w:rsidR="00C97729" w:rsidRPr="009C6375" w:rsidRDefault="00C97729" w:rsidP="001C7520">
      <w:pPr>
        <w:widowControl w:val="0"/>
        <w:numPr>
          <w:ilvl w:val="0"/>
          <w:numId w:val="48"/>
        </w:numPr>
        <w:kinsoku w:val="0"/>
        <w:overflowPunct w:val="0"/>
        <w:autoSpaceDE w:val="0"/>
        <w:autoSpaceDN w:val="0"/>
        <w:adjustRightInd w:val="0"/>
        <w:spacing w:before="120" w:after="0" w:line="240" w:lineRule="auto"/>
        <w:ind w:left="283" w:hanging="266"/>
        <w:jc w:val="both"/>
        <w:rPr>
          <w:rFonts w:ascii="Lato" w:eastAsia="Times New Roman" w:hAnsi="Lato" w:cs="Times New Roman"/>
          <w:lang w:eastAsia="pl-PL"/>
        </w:rPr>
      </w:pPr>
      <w:r w:rsidRPr="009C6375">
        <w:rPr>
          <w:rFonts w:ascii="Lato" w:eastAsia="Times New Roman" w:hAnsi="Lato" w:cs="Times New Roman"/>
          <w:lang w:eastAsia="pl-PL"/>
        </w:rPr>
        <w:t>W zakresie nieuregulowanym umową stosuje się odpowiednio przepisy ustawy z dnia 23 kwietnia 1964 r. – Kodeks cywilny.</w:t>
      </w:r>
    </w:p>
    <w:p w14:paraId="780E5D5D"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eastAsia="Times New Roman" w:hAnsi="Lato" w:cs="Times New Roman"/>
          <w:b/>
          <w:bCs/>
          <w:lang w:eastAsia="pl-PL"/>
        </w:rPr>
        <w:t>§ 18.</w:t>
      </w:r>
    </w:p>
    <w:p w14:paraId="5A20C0A1" w14:textId="77777777" w:rsidR="00C97729" w:rsidRPr="009C6375" w:rsidRDefault="00C97729" w:rsidP="00731710">
      <w:pPr>
        <w:widowControl w:val="0"/>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Ewentualne spory powstałe w związku z zawarciem i wykonywaniem niniejszej  umowy Strony będą się starały rozstrzygać polubownie. W przypadku braku porozumienia spór zostanie </w:t>
      </w:r>
      <w:r w:rsidRPr="009C6375">
        <w:rPr>
          <w:rFonts w:ascii="Lato" w:eastAsia="Times New Roman" w:hAnsi="Lato" w:cs="Times New Roman"/>
          <w:lang w:eastAsia="pl-PL"/>
        </w:rPr>
        <w:lastRenderedPageBreak/>
        <w:t>poddany pod rozstrzygnięcie sądu powszechnego właściwego ze względu na siedzibę Zleceniodawcy.</w:t>
      </w:r>
    </w:p>
    <w:p w14:paraId="358AC677" w14:textId="77777777" w:rsidR="00C97729" w:rsidRPr="009C6375" w:rsidRDefault="00C97729" w:rsidP="00C266F3">
      <w:pPr>
        <w:widowControl w:val="0"/>
        <w:kinsoku w:val="0"/>
        <w:overflowPunct w:val="0"/>
        <w:autoSpaceDE w:val="0"/>
        <w:autoSpaceDN w:val="0"/>
        <w:adjustRightInd w:val="0"/>
        <w:spacing w:before="240" w:after="0" w:line="240" w:lineRule="auto"/>
        <w:jc w:val="center"/>
        <w:rPr>
          <w:rFonts w:ascii="Lato" w:eastAsia="Times New Roman" w:hAnsi="Lato" w:cs="Times New Roman"/>
          <w:b/>
          <w:bCs/>
          <w:lang w:eastAsia="pl-PL"/>
        </w:rPr>
      </w:pPr>
      <w:r w:rsidRPr="009C6375">
        <w:rPr>
          <w:rFonts w:ascii="Lato" w:eastAsia="Times New Roman" w:hAnsi="Lato" w:cs="Times New Roman"/>
          <w:b/>
          <w:bCs/>
          <w:lang w:eastAsia="pl-PL"/>
        </w:rPr>
        <w:t>§ 19.</w:t>
      </w:r>
    </w:p>
    <w:p w14:paraId="27ECA53D" w14:textId="77777777" w:rsidR="00C97729" w:rsidRPr="009C6375" w:rsidRDefault="00C97729" w:rsidP="00731710">
      <w:pPr>
        <w:widowControl w:val="0"/>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Niniejsza umowa została sporządzona w 3 jednobrzmiących egzemplarzach, z tego 1 egzemplarz dla Zleceniobiorcy  i 2 dla Zleceniodawcy.</w:t>
      </w:r>
    </w:p>
    <w:p w14:paraId="3C8BDF1D"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p w14:paraId="5CFB4016"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p w14:paraId="2DD6830E"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p w14:paraId="196E7B9E" w14:textId="77777777" w:rsidR="00C97729" w:rsidRPr="009C6375" w:rsidRDefault="00C97729" w:rsidP="00C97729">
      <w:pPr>
        <w:widowControl w:val="0"/>
        <w:tabs>
          <w:tab w:val="left" w:pos="6219"/>
        </w:tabs>
        <w:kinsoku w:val="0"/>
        <w:overflowPunct w:val="0"/>
        <w:autoSpaceDE w:val="0"/>
        <w:autoSpaceDN w:val="0"/>
        <w:adjustRightInd w:val="0"/>
        <w:spacing w:before="120" w:after="0" w:line="240" w:lineRule="auto"/>
        <w:ind w:left="420" w:right="-1"/>
        <w:rPr>
          <w:rFonts w:ascii="Lato" w:eastAsia="Times New Roman" w:hAnsi="Lato" w:cs="Times New Roman"/>
          <w:lang w:eastAsia="pl-PL"/>
        </w:rPr>
      </w:pPr>
      <w:r w:rsidRPr="009C6375">
        <w:rPr>
          <w:rFonts w:ascii="Lato" w:eastAsia="Times New Roman" w:hAnsi="Lato" w:cs="Times New Roman"/>
          <w:lang w:eastAsia="pl-PL"/>
        </w:rPr>
        <w:t>Zleceniobiorca:</w:t>
      </w:r>
      <w:r w:rsidRPr="009C6375">
        <w:rPr>
          <w:rFonts w:ascii="Lato" w:eastAsia="Times New Roman" w:hAnsi="Lato" w:cs="Times New Roman"/>
          <w:lang w:eastAsia="pl-PL"/>
        </w:rPr>
        <w:tab/>
        <w:t>Zleceniodawca:</w:t>
      </w:r>
    </w:p>
    <w:p w14:paraId="3E891379"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gridCol w:w="3261"/>
      </w:tblGrid>
      <w:tr w:rsidR="00C97729" w:rsidRPr="009C6375" w14:paraId="2754B2E4" w14:textId="77777777" w:rsidTr="00C97729">
        <w:tc>
          <w:tcPr>
            <w:tcW w:w="534" w:type="dxa"/>
            <w:tcBorders>
              <w:top w:val="nil"/>
              <w:left w:val="nil"/>
              <w:bottom w:val="nil"/>
              <w:right w:val="nil"/>
            </w:tcBorders>
            <w:shd w:val="clear" w:color="auto" w:fill="auto"/>
          </w:tcPr>
          <w:p w14:paraId="2BBCCFD7"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tc>
        <w:tc>
          <w:tcPr>
            <w:tcW w:w="3260" w:type="dxa"/>
            <w:tcBorders>
              <w:top w:val="nil"/>
              <w:left w:val="nil"/>
              <w:bottom w:val="dotted" w:sz="12" w:space="0" w:color="auto"/>
              <w:right w:val="nil"/>
            </w:tcBorders>
            <w:shd w:val="clear" w:color="auto" w:fill="auto"/>
            <w:vAlign w:val="bottom"/>
          </w:tcPr>
          <w:p w14:paraId="057E3E81" w14:textId="77777777" w:rsidR="00C97729" w:rsidRPr="009C6375" w:rsidRDefault="00C97729" w:rsidP="00C97729">
            <w:pPr>
              <w:widowControl w:val="0"/>
              <w:kinsoku w:val="0"/>
              <w:overflowPunct w:val="0"/>
              <w:autoSpaceDE w:val="0"/>
              <w:autoSpaceDN w:val="0"/>
              <w:adjustRightInd w:val="0"/>
              <w:spacing w:before="120" w:after="0" w:line="240" w:lineRule="auto"/>
              <w:ind w:left="-57" w:right="-57"/>
              <w:rPr>
                <w:rFonts w:ascii="Lato" w:eastAsia="Times New Roman" w:hAnsi="Lato" w:cs="Times New Roman"/>
                <w:lang w:eastAsia="pl-PL"/>
              </w:rPr>
            </w:pPr>
          </w:p>
        </w:tc>
        <w:tc>
          <w:tcPr>
            <w:tcW w:w="2551" w:type="dxa"/>
            <w:tcBorders>
              <w:top w:val="nil"/>
              <w:left w:val="nil"/>
              <w:bottom w:val="nil"/>
              <w:right w:val="nil"/>
            </w:tcBorders>
            <w:shd w:val="clear" w:color="auto" w:fill="auto"/>
          </w:tcPr>
          <w:p w14:paraId="573094B5"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tc>
        <w:tc>
          <w:tcPr>
            <w:tcW w:w="3261" w:type="dxa"/>
            <w:tcBorders>
              <w:top w:val="nil"/>
              <w:left w:val="nil"/>
              <w:bottom w:val="dotted" w:sz="12" w:space="0" w:color="auto"/>
              <w:right w:val="nil"/>
            </w:tcBorders>
            <w:shd w:val="clear" w:color="auto" w:fill="auto"/>
            <w:vAlign w:val="bottom"/>
          </w:tcPr>
          <w:p w14:paraId="7DC5C648" w14:textId="77777777" w:rsidR="00C97729" w:rsidRPr="009C6375" w:rsidRDefault="00C97729" w:rsidP="00C97729">
            <w:pPr>
              <w:widowControl w:val="0"/>
              <w:kinsoku w:val="0"/>
              <w:overflowPunct w:val="0"/>
              <w:autoSpaceDE w:val="0"/>
              <w:autoSpaceDN w:val="0"/>
              <w:adjustRightInd w:val="0"/>
              <w:spacing w:before="120" w:after="0" w:line="240" w:lineRule="auto"/>
              <w:ind w:left="-57" w:right="-57"/>
              <w:rPr>
                <w:rFonts w:ascii="Lato" w:eastAsia="Times New Roman" w:hAnsi="Lato" w:cs="Times New Roman"/>
                <w:lang w:eastAsia="pl-PL"/>
              </w:rPr>
            </w:pPr>
          </w:p>
        </w:tc>
      </w:tr>
    </w:tbl>
    <w:p w14:paraId="775F9CAE" w14:textId="77777777" w:rsidR="00C97729" w:rsidRPr="009C6375" w:rsidRDefault="00C97729" w:rsidP="00C97729">
      <w:pPr>
        <w:widowControl w:val="0"/>
        <w:kinsoku w:val="0"/>
        <w:overflowPunct w:val="0"/>
        <w:autoSpaceDE w:val="0"/>
        <w:autoSpaceDN w:val="0"/>
        <w:adjustRightInd w:val="0"/>
        <w:spacing w:before="120" w:after="0" w:line="240" w:lineRule="auto"/>
        <w:ind w:right="-1"/>
        <w:rPr>
          <w:rFonts w:ascii="Lato" w:eastAsia="Times New Roman" w:hAnsi="Lato" w:cs="Times New Roman"/>
          <w:lang w:eastAsia="pl-PL"/>
        </w:rPr>
      </w:pPr>
    </w:p>
    <w:p w14:paraId="2A0AC6D5" w14:textId="77777777" w:rsidR="00C97729" w:rsidRPr="009C6375" w:rsidRDefault="00C97729" w:rsidP="00C97729">
      <w:pPr>
        <w:widowControl w:val="0"/>
        <w:kinsoku w:val="0"/>
        <w:overflowPunct w:val="0"/>
        <w:autoSpaceDE w:val="0"/>
        <w:autoSpaceDN w:val="0"/>
        <w:adjustRightInd w:val="0"/>
        <w:spacing w:before="120" w:after="0" w:line="240" w:lineRule="auto"/>
        <w:jc w:val="both"/>
        <w:rPr>
          <w:rFonts w:ascii="Lato" w:eastAsia="Times New Roman" w:hAnsi="Lato" w:cs="Times New Roman"/>
          <w:lang w:eastAsia="pl-PL"/>
        </w:rPr>
      </w:pPr>
    </w:p>
    <w:p w14:paraId="7A7AAA86" w14:textId="77777777" w:rsidR="00C97729" w:rsidRPr="009C6375" w:rsidRDefault="00C97729" w:rsidP="00C97729">
      <w:pPr>
        <w:widowControl w:val="0"/>
        <w:kinsoku w:val="0"/>
        <w:overflowPunct w:val="0"/>
        <w:autoSpaceDE w:val="0"/>
        <w:autoSpaceDN w:val="0"/>
        <w:adjustRightInd w:val="0"/>
        <w:spacing w:before="120"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ZAŁĄCZNIKI:</w:t>
      </w:r>
    </w:p>
    <w:p w14:paraId="4EECCC04"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Oferta realizacji zadania publicznego.</w:t>
      </w:r>
    </w:p>
    <w:p w14:paraId="6D5BA0AC"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Kopia aktualnego wyciągu z właściwego rejestru lub ewidencji* / pobrany samodzielnie wydruk komputerowy aktualnych informacji o podmiocie wpisanym do Krajowego Rejestru Sądowego*.</w:t>
      </w:r>
    </w:p>
    <w:p w14:paraId="6F2FE3E9"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Zaktualizowany harmonogram działań.</w:t>
      </w:r>
    </w:p>
    <w:p w14:paraId="1B47648C"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 xml:space="preserve">Zaktualizowana kalkulacja przewidywanych kosztów realizacji zadania. </w:t>
      </w:r>
    </w:p>
    <w:p w14:paraId="1CE90EED"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Zaktualizowany opis poszczególnych działań.</w:t>
      </w:r>
    </w:p>
    <w:p w14:paraId="33EE5930" w14:textId="77777777" w:rsidR="00C97729" w:rsidRPr="009C6375" w:rsidRDefault="00C97729" w:rsidP="001C7520">
      <w:pPr>
        <w:widowControl w:val="0"/>
        <w:numPr>
          <w:ilvl w:val="0"/>
          <w:numId w:val="51"/>
        </w:numPr>
        <w:kinsoku w:val="0"/>
        <w:overflowPunct w:val="0"/>
        <w:autoSpaceDE w:val="0"/>
        <w:autoSpaceDN w:val="0"/>
        <w:adjustRightInd w:val="0"/>
        <w:spacing w:before="120" w:after="0" w:line="240" w:lineRule="auto"/>
        <w:ind w:left="238" w:hanging="269"/>
        <w:jc w:val="both"/>
        <w:rPr>
          <w:rFonts w:ascii="Lato" w:eastAsia="Times New Roman" w:hAnsi="Lato" w:cs="Times New Roman"/>
          <w:lang w:eastAsia="pl-PL"/>
        </w:rPr>
      </w:pPr>
      <w:r w:rsidRPr="009C6375">
        <w:rPr>
          <w:rFonts w:ascii="Lato" w:eastAsia="Times New Roman" w:hAnsi="Lato" w:cs="Times New Roman"/>
          <w:lang w:eastAsia="pl-PL"/>
        </w:rPr>
        <w:t xml:space="preserve">Klauzula informacyjna dotycząca przetwarzania danych osobowych przez Zleceniodawcę. </w:t>
      </w:r>
    </w:p>
    <w:p w14:paraId="59E05E07" w14:textId="77777777" w:rsidR="00C97729" w:rsidRPr="009C6375" w:rsidRDefault="00C97729" w:rsidP="00C97729">
      <w:pPr>
        <w:widowControl w:val="0"/>
        <w:kinsoku w:val="0"/>
        <w:overflowPunct w:val="0"/>
        <w:autoSpaceDE w:val="0"/>
        <w:autoSpaceDN w:val="0"/>
        <w:adjustRightInd w:val="0"/>
        <w:spacing w:before="120" w:after="0" w:line="240" w:lineRule="auto"/>
        <w:jc w:val="both"/>
        <w:rPr>
          <w:rFonts w:ascii="Lato" w:eastAsia="Times New Roman" w:hAnsi="Lato" w:cs="Times New Roman"/>
          <w:lang w:eastAsia="pl-PL"/>
        </w:rPr>
      </w:pPr>
    </w:p>
    <w:p w14:paraId="2E5A2EE8" w14:textId="077C1B27" w:rsidR="00C2073D" w:rsidRDefault="00C2073D">
      <w:pPr>
        <w:rPr>
          <w:rFonts w:ascii="Lato" w:hAnsi="Lato" w:cs="Times New Roman"/>
        </w:rPr>
      </w:pPr>
      <w:r>
        <w:rPr>
          <w:rFonts w:ascii="Lato" w:hAnsi="Lato" w:cs="Times New Roman"/>
        </w:rPr>
        <w:br w:type="page"/>
      </w:r>
    </w:p>
    <w:p w14:paraId="3462C8B9" w14:textId="77777777" w:rsidR="00C97729" w:rsidRPr="009C6375" w:rsidRDefault="00C97729" w:rsidP="00C97729">
      <w:pPr>
        <w:pStyle w:val="Nagwek"/>
        <w:jc w:val="center"/>
        <w:rPr>
          <w:rFonts w:ascii="Lato" w:hAnsi="Lato" w:cs="Times New Roman"/>
        </w:rPr>
      </w:pPr>
      <w:r w:rsidRPr="009C6375">
        <w:rPr>
          <w:rFonts w:ascii="Lato" w:hAnsi="Lato" w:cs="Times New Roman"/>
        </w:rPr>
        <w:lastRenderedPageBreak/>
        <w:t>Załącznik nr 6</w:t>
      </w:r>
    </w:p>
    <w:p w14:paraId="4CBB25FE" w14:textId="77777777" w:rsidR="00C97729" w:rsidRPr="009C6375" w:rsidRDefault="00C97729" w:rsidP="00C97729">
      <w:pPr>
        <w:pStyle w:val="Nagwek"/>
        <w:jc w:val="center"/>
        <w:rPr>
          <w:rFonts w:ascii="Lato" w:hAnsi="Lato" w:cs="Times New Roman"/>
        </w:rPr>
      </w:pPr>
      <w:r w:rsidRPr="009C6375">
        <w:rPr>
          <w:rFonts w:ascii="Lato" w:hAnsi="Lato" w:cs="Times New Roman"/>
        </w:rPr>
        <w:t>do umowy nr  ………/2024</w:t>
      </w:r>
    </w:p>
    <w:p w14:paraId="42AD515F" w14:textId="77777777" w:rsidR="00C97729" w:rsidRPr="009C6375" w:rsidRDefault="00C97729" w:rsidP="00C97729">
      <w:pPr>
        <w:pStyle w:val="Nagwek"/>
        <w:jc w:val="right"/>
        <w:rPr>
          <w:rFonts w:ascii="Lato" w:hAnsi="Lato" w:cs="Times New Roman"/>
        </w:rPr>
      </w:pPr>
    </w:p>
    <w:p w14:paraId="0E178A06" w14:textId="6FA3684B" w:rsidR="00C97729" w:rsidRPr="009C6375" w:rsidRDefault="00C97729" w:rsidP="00C97729">
      <w:pPr>
        <w:widowControl w:val="0"/>
        <w:kinsoku w:val="0"/>
        <w:overflowPunct w:val="0"/>
        <w:autoSpaceDE w:val="0"/>
        <w:autoSpaceDN w:val="0"/>
        <w:adjustRightInd w:val="0"/>
        <w:spacing w:before="3" w:after="0" w:line="240" w:lineRule="auto"/>
        <w:ind w:left="381" w:right="-1"/>
        <w:jc w:val="center"/>
        <w:rPr>
          <w:rFonts w:ascii="Lato" w:hAnsi="Lato" w:cs="Times New Roman"/>
        </w:rPr>
      </w:pPr>
      <w:r w:rsidRPr="009C6375">
        <w:rPr>
          <w:rFonts w:ascii="Lato" w:eastAsia="Times New Roman" w:hAnsi="Lato" w:cs="Times New Roman"/>
          <w:lang w:eastAsia="pl-PL"/>
        </w:rPr>
        <w:t xml:space="preserve">o realizację zadania publicznego </w:t>
      </w:r>
      <w:r w:rsidRPr="009C6375">
        <w:rPr>
          <w:rFonts w:ascii="Lato" w:eastAsia="Times New Roman" w:hAnsi="Lato" w:cs="Times New Roman"/>
          <w:lang w:eastAsia="pl-PL"/>
        </w:rPr>
        <w:br/>
        <w:t xml:space="preserve">zleconego na podstawie otwartego </w:t>
      </w:r>
      <w:r w:rsidR="00CB75DE">
        <w:rPr>
          <w:rFonts w:ascii="Lato" w:eastAsia="Times New Roman" w:hAnsi="Lato" w:cs="Times New Roman"/>
          <w:lang w:eastAsia="pl-PL"/>
        </w:rPr>
        <w:t>k</w:t>
      </w:r>
      <w:r w:rsidR="00F63326">
        <w:rPr>
          <w:rFonts w:ascii="Lato" w:eastAsia="Times New Roman" w:hAnsi="Lato" w:cs="Times New Roman"/>
          <w:lang w:eastAsia="pl-PL"/>
        </w:rPr>
        <w:t>onkurs</w:t>
      </w:r>
      <w:r w:rsidRPr="009C6375">
        <w:rPr>
          <w:rFonts w:ascii="Lato" w:eastAsia="Times New Roman" w:hAnsi="Lato" w:cs="Times New Roman"/>
          <w:lang w:eastAsia="pl-PL"/>
        </w:rPr>
        <w:t xml:space="preserve">u </w:t>
      </w:r>
      <w:r w:rsidR="009A77EC" w:rsidRPr="009A77EC">
        <w:rPr>
          <w:rFonts w:ascii="Lato" w:eastAsia="Times New Roman" w:hAnsi="Lato" w:cs="Times New Roman"/>
          <w:lang w:eastAsia="pl-PL"/>
        </w:rPr>
        <w:t xml:space="preserve"> </w:t>
      </w:r>
      <w:r w:rsidR="00DC6309">
        <w:rPr>
          <w:rFonts w:ascii="Lato" w:eastAsia="Times New Roman" w:hAnsi="Lato" w:cs="Times New Roman"/>
          <w:lang w:eastAsia="pl-PL"/>
        </w:rPr>
        <w:t>pn.</w:t>
      </w:r>
      <w:r w:rsidR="009A77EC" w:rsidRPr="009A77EC">
        <w:rPr>
          <w:rFonts w:ascii="Lato" w:eastAsia="Times New Roman" w:hAnsi="Lato" w:cs="Times New Roman"/>
          <w:lang w:eastAsia="pl-PL"/>
        </w:rPr>
        <w:t xml:space="preserve"> </w:t>
      </w:r>
      <w:r w:rsidR="000C35B7" w:rsidRPr="000C35B7">
        <w:rPr>
          <w:rFonts w:ascii="Lato" w:eastAsia="Times New Roman" w:hAnsi="Lato" w:cs="Times New Roman"/>
          <w:lang w:eastAsia="pl-PL"/>
        </w:rPr>
        <w:t>Akademia Wsparcia – krajowy system wspierania rozwoju opieki wczesnodziecięcej w Polsce</w:t>
      </w:r>
      <w:r w:rsidR="000C35B7">
        <w:rPr>
          <w:rFonts w:ascii="Lato" w:eastAsia="Times New Roman" w:hAnsi="Lato" w:cs="Times New Roman"/>
          <w:lang w:eastAsia="pl-PL"/>
        </w:rPr>
        <w:t xml:space="preserve"> </w:t>
      </w:r>
      <w:r w:rsidR="000C35B7" w:rsidRPr="00D00299">
        <w:rPr>
          <w:rFonts w:ascii="Lato" w:eastAsia="Times New Roman" w:hAnsi="Lato" w:cs="Times New Roman"/>
          <w:lang w:eastAsia="pl-PL"/>
        </w:rPr>
        <w:t xml:space="preserve"> </w:t>
      </w:r>
      <w:r w:rsidR="000C35B7" w:rsidRPr="009A77EC">
        <w:rPr>
          <w:rFonts w:ascii="Lato" w:eastAsia="Times New Roman" w:hAnsi="Lato" w:cs="Times New Roman"/>
          <w:lang w:eastAsia="pl-PL"/>
        </w:rPr>
        <w:t xml:space="preserve"> </w:t>
      </w:r>
      <w:r w:rsidR="009A77EC" w:rsidRPr="009A77EC">
        <w:rPr>
          <w:rFonts w:ascii="Lato" w:eastAsia="Times New Roman" w:hAnsi="Lato" w:cs="Times New Roman"/>
          <w:lang w:eastAsia="pl-PL"/>
        </w:rPr>
        <w:t>– 2024-2026”</w:t>
      </w:r>
      <w:r w:rsidR="009A77EC">
        <w:rPr>
          <w:rFonts w:ascii="Lato" w:eastAsia="Times New Roman" w:hAnsi="Lato" w:cs="Times New Roman"/>
          <w:lang w:eastAsia="pl-PL"/>
        </w:rPr>
        <w:t xml:space="preserve"> </w:t>
      </w:r>
      <w:r w:rsidRPr="009C6375">
        <w:rPr>
          <w:rFonts w:ascii="Lato" w:eastAsia="Times New Roman" w:hAnsi="Lato" w:cs="Times New Roman"/>
          <w:lang w:eastAsia="pl-PL"/>
        </w:rPr>
        <w:br/>
      </w:r>
      <w:r w:rsidR="009A77EC">
        <w:rPr>
          <w:rFonts w:ascii="Lato" w:eastAsia="Times New Roman" w:hAnsi="Lato" w:cs="Times New Roman"/>
          <w:lang w:eastAsia="pl-PL"/>
        </w:rPr>
        <w:t>o</w:t>
      </w:r>
      <w:r w:rsidRPr="009C6375">
        <w:rPr>
          <w:rFonts w:ascii="Lato" w:eastAsia="Times New Roman" w:hAnsi="Lato" w:cs="Times New Roman"/>
          <w:lang w:eastAsia="pl-PL"/>
        </w:rPr>
        <w:t xml:space="preserve">głoszonego przez Ministra Rodziny, Pracy i Polityki Społecznej </w:t>
      </w:r>
      <w:r w:rsidRPr="009C6375">
        <w:rPr>
          <w:rFonts w:ascii="Lato" w:eastAsia="Times New Roman" w:hAnsi="Lato" w:cs="Times New Roman"/>
          <w:lang w:eastAsia="pl-PL"/>
        </w:rPr>
        <w:br/>
      </w:r>
    </w:p>
    <w:p w14:paraId="3816B9DC" w14:textId="77777777" w:rsidR="00C97729" w:rsidRPr="009C6375" w:rsidRDefault="00C97729" w:rsidP="00C97729">
      <w:pPr>
        <w:widowControl w:val="0"/>
        <w:kinsoku w:val="0"/>
        <w:overflowPunct w:val="0"/>
        <w:autoSpaceDE w:val="0"/>
        <w:autoSpaceDN w:val="0"/>
        <w:adjustRightInd w:val="0"/>
        <w:spacing w:before="3" w:after="0" w:line="240" w:lineRule="auto"/>
        <w:ind w:left="381" w:right="-1"/>
        <w:jc w:val="center"/>
        <w:rPr>
          <w:rFonts w:ascii="Lato" w:hAnsi="Lato" w:cs="Times New Roman"/>
        </w:rPr>
      </w:pPr>
      <w:r w:rsidRPr="009C6375">
        <w:rPr>
          <w:rFonts w:ascii="Lato" w:hAnsi="Lato" w:cs="Times New Roman"/>
        </w:rPr>
        <w:t>zawartej w dniu …………………........................ w Warszawie</w:t>
      </w:r>
    </w:p>
    <w:p w14:paraId="5AE4F0CE" w14:textId="77777777" w:rsidR="00C97729" w:rsidRPr="009C6375" w:rsidRDefault="00C97729" w:rsidP="00C97729">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1BF6FE68" w14:textId="77777777" w:rsidR="00C97729" w:rsidRPr="009C6375" w:rsidRDefault="00C97729" w:rsidP="00C97729">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6D8AA103"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Klauzula informacyjna dotycząca przetwarzania danych osobowych przez Zleceniodawcę</w:t>
      </w:r>
    </w:p>
    <w:p w14:paraId="7A4FE9FF"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66D0C9DB"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Zgodnie z art. 13 i 14 ust. 1 i 2 rozporządzenia Parlamentu Europejskiego i Rady (UE) 2016/679 z dnia </w:t>
      </w:r>
    </w:p>
    <w:p w14:paraId="72DCB7E3"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27 kwietnia 2016 r. w sprawie ochrony osób fizycznych w związku z przetwarzaniem danych osobowych i w sprawie swobodnego przepływu takich danych oraz uchylenia dyrektywy 95/46/WE (RODO) informuję, że:</w:t>
      </w:r>
    </w:p>
    <w:p w14:paraId="18877DCC"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20F1B82E"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Tożsamość administratora i dane kontaktowe</w:t>
      </w:r>
    </w:p>
    <w:p w14:paraId="7433719C"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Administratorem Pani/Pana danych osobowych jest Minister Rodziny, Pracy i Polityki Społecznej mający siedzibę w Warszawie (00-513), ul. Nowogrodzka 1/3/5.</w:t>
      </w:r>
    </w:p>
    <w:p w14:paraId="749A50A6"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5F14EE8F"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Dane kontaktowe inspektora ochrony danych osobowych</w:t>
      </w:r>
    </w:p>
    <w:p w14:paraId="4110C056"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W sprawach dotyczących przetwarzania danych osobowych prosimy o kontakt z Inspektorem Ochrony Danych drogą elektroniczną – adres email: iodo@mrips.gov.pl lub pisemnie na adres: ul. Nowogrodzka 1/3/5, 00-513 Warszawa.</w:t>
      </w:r>
    </w:p>
    <w:p w14:paraId="3AAF7BA9"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7927C2C1"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Kategorie danych osobowych</w:t>
      </w:r>
    </w:p>
    <w:p w14:paraId="05676772"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Przetwarzanie danych osobowych obejmuje następujące kategorie Pani/Pana danych: </w:t>
      </w:r>
    </w:p>
    <w:p w14:paraId="6AF8214E" w14:textId="77777777" w:rsidR="00C97729" w:rsidRPr="009C6375" w:rsidRDefault="00C97729" w:rsidP="001C7520">
      <w:pPr>
        <w:pStyle w:val="Akapitzlist"/>
        <w:widowControl w:val="0"/>
        <w:numPr>
          <w:ilvl w:val="0"/>
          <w:numId w:val="52"/>
        </w:numPr>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w przypadku przedstawiciela, osoby do kontaktów, osoby zaangażowanej w realizację projektu ze strony Zleceniobiorcy - imię i nazwisko, stanowisko, adres mailowy, numer telefonu, </w:t>
      </w:r>
    </w:p>
    <w:p w14:paraId="4C22A393" w14:textId="77777777" w:rsidR="00C97729" w:rsidRPr="009C6375" w:rsidRDefault="00C97729" w:rsidP="001C7520">
      <w:pPr>
        <w:pStyle w:val="Akapitzlist"/>
        <w:widowControl w:val="0"/>
        <w:numPr>
          <w:ilvl w:val="0"/>
          <w:numId w:val="52"/>
        </w:numPr>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w przypadku beneficjenta - imię i nazwisko, adres mailowy, numer telefonu, PESEL, dane będące podstawą wzięcia udziału w zadaniu publicznym i otrzymania wsparcia.  </w:t>
      </w:r>
    </w:p>
    <w:p w14:paraId="67EA0A27"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18946C83"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Cele przetwarzania i podstawa prawna przetwarzania</w:t>
      </w:r>
    </w:p>
    <w:p w14:paraId="1113981D" w14:textId="3BFBAF18"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Pani/Pana dane będą przetwarzane na podstawie art. 6 ust. 1 lit. c RODO, tj. do celów wypełnienia obowiązku prawnego ciążącego na administratorze oraz - w celu przygotowania, realizacji, rozliczenia, monitoringu i kontroli umowy nr ……………………. na podstawie art. - 15 ust 4 i art. 18 ustawy z dnia 24 kwietnia 2003 r. o działalności pożytku publicznego i o wolontariacie</w:t>
      </w:r>
      <w:r w:rsidR="003331CC">
        <w:rPr>
          <w:rFonts w:ascii="Lato" w:eastAsia="Times New Roman" w:hAnsi="Lato" w:cs="Times New Roman"/>
          <w:lang w:eastAsia="pl-PL"/>
        </w:rPr>
        <w:t>.</w:t>
      </w:r>
    </w:p>
    <w:p w14:paraId="37BF3EB1"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3ED4E1F2"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 xml:space="preserve">Źródło pochodzenia danych: </w:t>
      </w:r>
    </w:p>
    <w:p w14:paraId="07ECCBFF"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Podmiot, będący stroną umowy, który wskazał dane Pani/Pana, jako dane swojego przedstawiciela lub osoby do kontaktów lub Zleceniobiorca, który w ramach realizacji zadania publicznego zakwalifikował Pana/Panią do wsparcia w ramach zlecanego zadania publicznego oraz w przypadku zaangażowania Pana/Panią w realizację zadania publicznego. </w:t>
      </w:r>
    </w:p>
    <w:p w14:paraId="225AA944"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0B1C4EF4"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Odbiorcy danych lub kategorie odbiorców danych</w:t>
      </w:r>
    </w:p>
    <w:p w14:paraId="580D916C"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Pani/Pana dane osobowe mogą być przekazywane podmiotom przetwarzającym dane osobowe na zlecenie administratora w zakresie realizowanych przez niego obowiązków oraz w związku z umową nr ……………………………….., a także innym podmiotom lub organom upoważnionym do pozyskania Pani/Pana danych na podstawie przepisów prawa.</w:t>
      </w:r>
    </w:p>
    <w:p w14:paraId="1B90D193"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 xml:space="preserve">Administrator nie będzie przekazywał Pani/Pana danych osobowych do państwa trzeciego lub do </w:t>
      </w:r>
      <w:r w:rsidRPr="009C6375">
        <w:rPr>
          <w:rFonts w:ascii="Lato" w:eastAsia="Times New Roman" w:hAnsi="Lato" w:cs="Times New Roman"/>
          <w:lang w:eastAsia="pl-PL"/>
        </w:rPr>
        <w:lastRenderedPageBreak/>
        <w:t>organizacji międzynarodowej.</w:t>
      </w:r>
    </w:p>
    <w:p w14:paraId="1DC4B91D"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1EFE56AB"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Okres przechowywania danych</w:t>
      </w:r>
    </w:p>
    <w:p w14:paraId="1E4F9C64" w14:textId="60E0FD3B"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Pani/Pana dane osobowe przechowywane będą do czasu wygaśnięcia obowiązku przechowywania tych danych wynikającego z zawartej umowy tj. nie krócej niż przez okres 10 lat tj. okres określony w przepisach o archiwizacji wydanych na podstawie ustawy z dnia 14 lipca 1983 r o narodowym zasobie archiwalnym i archiwach</w:t>
      </w:r>
      <w:r w:rsidR="003331CC">
        <w:rPr>
          <w:rFonts w:ascii="Lato" w:eastAsia="Times New Roman" w:hAnsi="Lato" w:cs="Times New Roman"/>
          <w:lang w:eastAsia="pl-PL"/>
        </w:rPr>
        <w:t>.</w:t>
      </w:r>
    </w:p>
    <w:p w14:paraId="6F2F59A1"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068E6343"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Prawa podmiotów danych</w:t>
      </w:r>
    </w:p>
    <w:p w14:paraId="1F82B8DD"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Przysługuje Pani/Panu prawo dostępu do swoich danych osobowych, prawo do żądania ich sprostowania, do ograniczania przetwarzania tych danych oraz prawo do żądania ich usunięcia po upływie okresu, o którym mowa powyżej.</w:t>
      </w:r>
    </w:p>
    <w:p w14:paraId="74FAC09C"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W trakcie przetwarzania Pani/Pana danych osobowych nie będzie dochodzić do zautomatyzowanego podejmowania decyzji, ani do profilowania.</w:t>
      </w:r>
    </w:p>
    <w:p w14:paraId="52BC2811"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1759F6B6"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b/>
          <w:lang w:eastAsia="pl-PL"/>
        </w:rPr>
      </w:pPr>
      <w:r w:rsidRPr="009C6375">
        <w:rPr>
          <w:rFonts w:ascii="Lato" w:eastAsia="Times New Roman" w:hAnsi="Lato" w:cs="Times New Roman"/>
          <w:b/>
          <w:lang w:eastAsia="pl-PL"/>
        </w:rPr>
        <w:t>Prawo wniesienia skargi do organu nadzorczego</w:t>
      </w:r>
    </w:p>
    <w:p w14:paraId="715A521F" w14:textId="66E0BD8D"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r w:rsidRPr="009C6375">
        <w:rPr>
          <w:rFonts w:ascii="Lato" w:eastAsia="Times New Roman" w:hAnsi="Lato" w:cs="Times New Roman"/>
          <w:lang w:eastAsia="pl-PL"/>
        </w:rPr>
        <w:t>Przysługuje Pani/Panu prawo wniesienia skargi do organu nadzorczego, tj. do Prezesa Urzędu Ochrony Danych Osobowych ul. Stawki 2, 00-193 Warszawa, tel</w:t>
      </w:r>
      <w:r w:rsidR="000562C6">
        <w:rPr>
          <w:rFonts w:ascii="Lato" w:eastAsia="Times New Roman" w:hAnsi="Lato" w:cs="Times New Roman"/>
          <w:lang w:eastAsia="pl-PL"/>
        </w:rPr>
        <w:t>.</w:t>
      </w:r>
      <w:r w:rsidRPr="009C6375">
        <w:rPr>
          <w:rFonts w:ascii="Lato" w:eastAsia="Times New Roman" w:hAnsi="Lato" w:cs="Times New Roman"/>
          <w:lang w:eastAsia="pl-PL"/>
        </w:rPr>
        <w:t>: 22 531 03 00.</w:t>
      </w:r>
    </w:p>
    <w:p w14:paraId="310D5D55"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68C25946" w14:textId="77777777" w:rsidR="00C97729" w:rsidRPr="009C6375" w:rsidRDefault="00C97729" w:rsidP="00731710">
      <w:pPr>
        <w:widowControl w:val="0"/>
        <w:kinsoku w:val="0"/>
        <w:overflowPunct w:val="0"/>
        <w:autoSpaceDE w:val="0"/>
        <w:autoSpaceDN w:val="0"/>
        <w:adjustRightInd w:val="0"/>
        <w:spacing w:after="0" w:line="240" w:lineRule="auto"/>
        <w:jc w:val="both"/>
        <w:rPr>
          <w:rFonts w:ascii="Lato" w:eastAsia="Times New Roman" w:hAnsi="Lato" w:cs="Times New Roman"/>
          <w:lang w:eastAsia="pl-PL"/>
        </w:rPr>
      </w:pPr>
    </w:p>
    <w:p w14:paraId="02E7B2A4" w14:textId="77777777" w:rsidR="00C97729" w:rsidRPr="009C6375" w:rsidRDefault="00C97729" w:rsidP="00731710">
      <w:pPr>
        <w:spacing w:after="0" w:line="240" w:lineRule="auto"/>
        <w:ind w:right="-1"/>
        <w:jc w:val="both"/>
        <w:rPr>
          <w:rFonts w:ascii="Lato" w:eastAsia="Times New Roman" w:hAnsi="Lato" w:cs="Times New Roman"/>
          <w:b/>
          <w:spacing w:val="-3"/>
          <w:lang w:eastAsia="ar-SA"/>
        </w:rPr>
      </w:pPr>
      <w:r w:rsidRPr="009C6375">
        <w:rPr>
          <w:rFonts w:ascii="Lato" w:eastAsia="Times New Roman" w:hAnsi="Lato" w:cs="Times New Roman"/>
          <w:b/>
          <w:spacing w:val="-3"/>
          <w:lang w:eastAsia="ar-SA"/>
        </w:rPr>
        <w:t>Informacja o dobrowolności lub obowiązku podania danych:</w:t>
      </w:r>
    </w:p>
    <w:p w14:paraId="25C5E8C3" w14:textId="4D119264" w:rsidR="00C97729" w:rsidRPr="009C6375" w:rsidRDefault="00C97729" w:rsidP="000C35B7">
      <w:pPr>
        <w:spacing w:after="0" w:line="240" w:lineRule="auto"/>
        <w:ind w:right="-1"/>
        <w:jc w:val="both"/>
        <w:rPr>
          <w:rFonts w:ascii="Lato" w:eastAsia="Times New Roman" w:hAnsi="Lato" w:cs="Times New Roman"/>
          <w:lang w:eastAsia="pl-PL"/>
        </w:rPr>
      </w:pPr>
      <w:r w:rsidRPr="009C6375">
        <w:rPr>
          <w:rFonts w:ascii="Lato" w:eastAsia="Times New Roman" w:hAnsi="Lato" w:cs="Times New Roman"/>
          <w:color w:val="000000" w:themeColor="text1"/>
          <w:spacing w:val="-3"/>
          <w:lang w:eastAsia="ar-SA"/>
        </w:rPr>
        <w:t xml:space="preserve">Podanie danych osobowych jest konieczne dla celów związanych z wykonywaniem zadań Ministra w ramach </w:t>
      </w:r>
      <w:r w:rsidR="000C35B7">
        <w:rPr>
          <w:rFonts w:ascii="Lato" w:eastAsia="Times New Roman" w:hAnsi="Lato" w:cs="Times New Roman"/>
          <w:color w:val="000000" w:themeColor="text1"/>
          <w:spacing w:val="-3"/>
          <w:lang w:eastAsia="ar-SA"/>
        </w:rPr>
        <w:t xml:space="preserve">konkursu ofert pn. </w:t>
      </w:r>
      <w:r w:rsidR="000C35B7" w:rsidRPr="000C35B7">
        <w:rPr>
          <w:rFonts w:ascii="Lato" w:eastAsia="Times New Roman" w:hAnsi="Lato" w:cs="Times New Roman"/>
          <w:lang w:eastAsia="pl-PL"/>
        </w:rPr>
        <w:t>Akademia Wsparcia – krajowy system wspierania rozwoju opieki wczesnodziecięcej w Polsce</w:t>
      </w:r>
      <w:r w:rsidR="00BB30AE">
        <w:rPr>
          <w:rFonts w:ascii="Lato" w:eastAsia="Times New Roman" w:hAnsi="Lato" w:cs="Times New Roman"/>
          <w:lang w:eastAsia="pl-PL"/>
        </w:rPr>
        <w:t>.</w:t>
      </w:r>
      <w:r w:rsidR="000C35B7">
        <w:rPr>
          <w:rFonts w:ascii="Lato" w:eastAsia="Times New Roman" w:hAnsi="Lato" w:cs="Times New Roman"/>
          <w:lang w:eastAsia="pl-PL"/>
        </w:rPr>
        <w:t xml:space="preserve"> </w:t>
      </w:r>
      <w:r w:rsidR="000C35B7" w:rsidRPr="00D00299">
        <w:rPr>
          <w:rFonts w:ascii="Lato" w:eastAsia="Times New Roman" w:hAnsi="Lato" w:cs="Times New Roman"/>
          <w:lang w:eastAsia="pl-PL"/>
        </w:rPr>
        <w:t xml:space="preserve"> </w:t>
      </w:r>
    </w:p>
    <w:p w14:paraId="4E8C1969" w14:textId="77777777" w:rsidR="00F169B9" w:rsidRPr="009C6375" w:rsidRDefault="00F169B9" w:rsidP="00731710">
      <w:pPr>
        <w:spacing w:before="240" w:after="240" w:line="276" w:lineRule="auto"/>
        <w:jc w:val="both"/>
        <w:outlineLvl w:val="0"/>
        <w:rPr>
          <w:rFonts w:ascii="Lato" w:hAnsi="Lato"/>
        </w:rPr>
      </w:pPr>
    </w:p>
    <w:sectPr w:rsidR="00F169B9" w:rsidRPr="009C6375" w:rsidSect="00C97729">
      <w:footerReference w:type="default" r:id="rId14"/>
      <w:pgSz w:w="11906" w:h="16838"/>
      <w:pgMar w:top="993" w:right="1274"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D693" w14:textId="77777777" w:rsidR="0076196A" w:rsidRDefault="0076196A" w:rsidP="00C97729">
      <w:pPr>
        <w:spacing w:after="0" w:line="240" w:lineRule="auto"/>
      </w:pPr>
      <w:r>
        <w:separator/>
      </w:r>
    </w:p>
  </w:endnote>
  <w:endnote w:type="continuationSeparator" w:id="0">
    <w:p w14:paraId="2ED24E12" w14:textId="77777777" w:rsidR="0076196A" w:rsidRDefault="0076196A" w:rsidP="00C9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32338"/>
      <w:docPartObj>
        <w:docPartGallery w:val="Page Numbers (Bottom of Page)"/>
        <w:docPartUnique/>
      </w:docPartObj>
    </w:sdtPr>
    <w:sdtEndPr/>
    <w:sdtContent>
      <w:p w14:paraId="30E52293" w14:textId="3945E5A5" w:rsidR="00A1402F" w:rsidRDefault="00A1402F">
        <w:pPr>
          <w:pStyle w:val="Stopka"/>
          <w:jc w:val="right"/>
        </w:pPr>
        <w:r>
          <w:fldChar w:fldCharType="begin"/>
        </w:r>
        <w:r>
          <w:instrText xml:space="preserve"> PAGE   \* MERGEFORMAT </w:instrText>
        </w:r>
        <w:r>
          <w:fldChar w:fldCharType="separate"/>
        </w:r>
        <w:r w:rsidR="003F02A8">
          <w:rPr>
            <w:noProof/>
          </w:rPr>
          <w:t>15</w:t>
        </w:r>
        <w:r>
          <w:fldChar w:fldCharType="end"/>
        </w:r>
      </w:p>
    </w:sdtContent>
  </w:sdt>
  <w:p w14:paraId="616C3AC1" w14:textId="77777777" w:rsidR="00A1402F" w:rsidRDefault="00A14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D837" w14:textId="77777777" w:rsidR="0076196A" w:rsidRDefault="0076196A" w:rsidP="00C97729">
      <w:pPr>
        <w:spacing w:after="0" w:line="240" w:lineRule="auto"/>
      </w:pPr>
      <w:r>
        <w:separator/>
      </w:r>
    </w:p>
  </w:footnote>
  <w:footnote w:type="continuationSeparator" w:id="0">
    <w:p w14:paraId="013B686B" w14:textId="77777777" w:rsidR="0076196A" w:rsidRDefault="0076196A" w:rsidP="00C97729">
      <w:pPr>
        <w:spacing w:after="0" w:line="240" w:lineRule="auto"/>
      </w:pPr>
      <w:r>
        <w:continuationSeparator/>
      </w:r>
    </w:p>
  </w:footnote>
  <w:footnote w:id="1">
    <w:p w14:paraId="323B5A8F" w14:textId="3FE55C00" w:rsidR="00A1402F" w:rsidRPr="00E07EB0" w:rsidRDefault="00A1402F" w:rsidP="00E07EB0">
      <w:pPr>
        <w:pStyle w:val="Tekstprzypisudolnego"/>
        <w:ind w:left="196" w:right="1605" w:hanging="196"/>
        <w:rPr>
          <w:rFonts w:ascii="Calibri" w:hAnsi="Calibri" w:cs="Calibri"/>
          <w:spacing w:val="-1"/>
          <w:sz w:val="16"/>
          <w:szCs w:val="16"/>
        </w:rPr>
      </w:pPr>
      <w:r w:rsidRPr="00B35625">
        <w:rPr>
          <w:rStyle w:val="Odwoanieprzypisudolnego"/>
          <w:sz w:val="18"/>
        </w:rPr>
        <w:footnoteRef/>
      </w:r>
      <w:r w:rsidRPr="00B35625">
        <w:rPr>
          <w:sz w:val="18"/>
        </w:rPr>
        <w:tab/>
      </w:r>
      <w:r w:rsidRPr="00E07EB0">
        <w:rPr>
          <w:sz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r>
        <w:rPr>
          <w:sz w:val="18"/>
        </w:rPr>
        <w:t xml:space="preserve"> </w:t>
      </w:r>
      <w:r>
        <w:rPr>
          <w:rFonts w:ascii="Calibri" w:hAnsi="Calibri" w:cs="Calibri"/>
          <w:spacing w:val="-1"/>
          <w:sz w:val="16"/>
          <w:szCs w:val="16"/>
        </w:rPr>
        <w:t xml:space="preserve"> </w:t>
      </w:r>
      <w:r>
        <w:rPr>
          <w:rFonts w:ascii="Calibri" w:hAnsi="Calibri" w:cs="Calibri"/>
          <w:spacing w:val="-1"/>
          <w:sz w:val="16"/>
          <w:szCs w:val="16"/>
        </w:rPr>
        <w:br/>
        <w:t>Należy</w:t>
      </w:r>
      <w:r>
        <w:rPr>
          <w:rFonts w:ascii="Calibri" w:hAnsi="Calibri" w:cs="Calibri"/>
          <w:spacing w:val="19"/>
          <w:sz w:val="16"/>
          <w:szCs w:val="16"/>
        </w:rPr>
        <w:t xml:space="preserve"> </w:t>
      </w:r>
      <w:r>
        <w:rPr>
          <w:rFonts w:ascii="Calibri" w:hAnsi="Calibri" w:cs="Calibri"/>
          <w:spacing w:val="-1"/>
          <w:sz w:val="16"/>
          <w:szCs w:val="16"/>
        </w:rPr>
        <w:t>wskazać</w:t>
      </w:r>
      <w:r>
        <w:rPr>
          <w:rFonts w:ascii="Calibri" w:hAnsi="Calibri" w:cs="Calibri"/>
          <w:spacing w:val="21"/>
          <w:sz w:val="16"/>
          <w:szCs w:val="16"/>
        </w:rPr>
        <w:t xml:space="preserve"> </w:t>
      </w:r>
      <w:r>
        <w:rPr>
          <w:rFonts w:ascii="Calibri" w:hAnsi="Calibri" w:cs="Calibri"/>
          <w:spacing w:val="-1"/>
          <w:sz w:val="16"/>
          <w:szCs w:val="16"/>
        </w:rPr>
        <w:t>rodzaj</w:t>
      </w:r>
      <w:r>
        <w:rPr>
          <w:rFonts w:ascii="Calibri" w:hAnsi="Calibri" w:cs="Calibri"/>
          <w:spacing w:val="20"/>
          <w:sz w:val="16"/>
          <w:szCs w:val="16"/>
        </w:rPr>
        <w:t xml:space="preserve"> </w:t>
      </w:r>
      <w:r>
        <w:rPr>
          <w:rFonts w:ascii="Calibri" w:hAnsi="Calibri" w:cs="Calibri"/>
          <w:spacing w:val="-1"/>
          <w:sz w:val="16"/>
          <w:szCs w:val="16"/>
        </w:rPr>
        <w:t xml:space="preserve">zadania z uwzględnieniem Priorytetu o którym mowa w Regulaminie. </w:t>
      </w:r>
    </w:p>
  </w:footnote>
  <w:footnote w:id="2">
    <w:p w14:paraId="425B128C" w14:textId="07655602" w:rsidR="00A1402F" w:rsidRDefault="00A1402F">
      <w:pPr>
        <w:pStyle w:val="Tekstprzypisudolnego"/>
      </w:pPr>
      <w:r>
        <w:rPr>
          <w:rStyle w:val="Odwoanieprzypisudolnego"/>
        </w:rPr>
        <w:footnoteRef/>
      </w:r>
      <w:r>
        <w:t xml:space="preserve"> </w:t>
      </w:r>
      <w:r w:rsidRPr="009E662B">
        <w:rPr>
          <w:sz w:val="16"/>
        </w:rPr>
        <w:t>Należy uzupełnić informację na każdy rok realizacji zadania</w:t>
      </w:r>
    </w:p>
  </w:footnote>
  <w:footnote w:id="3">
    <w:p w14:paraId="73F57A68" w14:textId="77777777" w:rsidR="00A1402F" w:rsidRDefault="00A1402F" w:rsidP="00C97729">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Organ</w:t>
      </w:r>
      <w:r w:rsidRPr="00F26D2B">
        <w:rPr>
          <w:rFonts w:ascii="Calibri" w:hAnsi="Calibri" w:cs="Calibri"/>
          <w:sz w:val="16"/>
          <w:szCs w:val="16"/>
        </w:rPr>
        <w:t xml:space="preserve"> w ogłoszeniu o otwartym konkursie ofert może odstąpić od wymogu składania dodatkowych informacji dotyczących rezultatów w realizacji zadania publicznego, jeżeli rodzaj zadania uniemożliwia ich określenie.</w:t>
      </w:r>
    </w:p>
  </w:footnote>
  <w:footnote w:id="4">
    <w:p w14:paraId="2B65E49D" w14:textId="77777777" w:rsidR="00A1402F" w:rsidRDefault="00A1402F" w:rsidP="00C97729">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5">
    <w:p w14:paraId="7F00262F" w14:textId="77777777" w:rsidR="00A1402F" w:rsidRDefault="00A1402F" w:rsidP="00C97729">
      <w:pPr>
        <w:pStyle w:val="Tekstprzypisudolnego"/>
      </w:pPr>
      <w:r w:rsidRPr="002027C8">
        <w:rPr>
          <w:rStyle w:val="Odwoanieprzypisudolnego"/>
          <w:sz w:val="18"/>
        </w:rPr>
        <w:footnoteRef/>
      </w:r>
      <w:r>
        <w:t xml:space="preserve"> </w:t>
      </w:r>
      <w:r w:rsidRPr="00F26D2B">
        <w:rPr>
          <w:rFonts w:ascii="Calibri" w:hAnsi="Calibri" w:cs="Calibri"/>
          <w:sz w:val="16"/>
          <w:szCs w:val="16"/>
        </w:rPr>
        <w:t>Suma pól 3.1. i 3.2.</w:t>
      </w:r>
    </w:p>
  </w:footnote>
  <w:footnote w:id="6">
    <w:p w14:paraId="7FEECF1F" w14:textId="77777777" w:rsidR="00A1402F" w:rsidRDefault="00A1402F" w:rsidP="00C97729">
      <w:pPr>
        <w:pStyle w:val="Tekstprzypisudolnego"/>
      </w:pPr>
      <w:r>
        <w:rPr>
          <w:rStyle w:val="Odwoanieprzypisudolnego"/>
        </w:rPr>
        <w:footnoteRef/>
      </w:r>
      <w:r>
        <w:t xml:space="preserve"> W przypadku JST </w:t>
      </w:r>
      <w:r w:rsidRPr="00F10510">
        <w:t>konieczna jest  kontrasygnata Skarbnika</w:t>
      </w:r>
      <w:r>
        <w:t xml:space="preserve"> – należy podać imię i nazwisko </w:t>
      </w:r>
    </w:p>
  </w:footnote>
  <w:footnote w:id="7">
    <w:p w14:paraId="078CC297" w14:textId="77777777" w:rsidR="00A1402F" w:rsidRDefault="00A1402F" w:rsidP="00C97729">
      <w:pPr>
        <w:pStyle w:val="Tekstkomentarza"/>
      </w:pPr>
      <w:r>
        <w:rPr>
          <w:rStyle w:val="Odwoanieprzypisudolnego"/>
        </w:rPr>
        <w:footnoteRef/>
      </w:r>
      <w:r>
        <w:t xml:space="preserve"> W przypadku JST - nie jest wymagany PESEL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7F2D640"/>
    <w:lvl w:ilvl="0">
      <w:start w:val="1"/>
      <w:numFmt w:val="decimal"/>
      <w:lvlText w:val="%1."/>
      <w:lvlJc w:val="left"/>
      <w:pPr>
        <w:ind w:left="376" w:hanging="228"/>
      </w:pPr>
      <w:rPr>
        <w:rFonts w:ascii="Times New Roman" w:hAnsi="Times New Roman" w:cs="Times New Roman"/>
        <w:b w:val="0"/>
        <w:bCs w:val="0"/>
        <w:w w:val="103"/>
        <w:sz w:val="24"/>
        <w:szCs w:val="24"/>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 w15:restartNumberingAfterBreak="0">
    <w:nsid w:val="00000403"/>
    <w:multiLevelType w:val="multilevel"/>
    <w:tmpl w:val="00000886"/>
    <w:lvl w:ilvl="0">
      <w:start w:val="1"/>
      <w:numFmt w:val="decimal"/>
      <w:lvlText w:val="%1)"/>
      <w:lvlJc w:val="left"/>
      <w:pPr>
        <w:ind w:left="574" w:hanging="454"/>
      </w:pPr>
      <w:rPr>
        <w:rFonts w:ascii="Times New Roman" w:hAnsi="Times New Roman" w:cs="Times New Roman"/>
        <w:b w:val="0"/>
        <w:bCs w:val="0"/>
        <w:color w:val="231F20"/>
        <w:sz w:val="20"/>
        <w:szCs w:val="20"/>
      </w:rPr>
    </w:lvl>
    <w:lvl w:ilvl="1">
      <w:start w:val="1"/>
      <w:numFmt w:val="upperRoman"/>
      <w:lvlText w:val="%2."/>
      <w:lvlJc w:val="left"/>
      <w:pPr>
        <w:ind w:left="1114" w:hanging="152"/>
      </w:pPr>
      <w:rPr>
        <w:rFonts w:ascii="Calibri" w:hAnsi="Calibri" w:cs="Calibri"/>
        <w:b/>
        <w:bCs/>
        <w:spacing w:val="1"/>
        <w:w w:val="99"/>
        <w:sz w:val="20"/>
        <w:szCs w:val="20"/>
      </w:rPr>
    </w:lvl>
    <w:lvl w:ilvl="2">
      <w:numFmt w:val="bullet"/>
      <w:lvlText w:val="•"/>
      <w:lvlJc w:val="left"/>
      <w:pPr>
        <w:ind w:left="2113" w:hanging="152"/>
      </w:pPr>
    </w:lvl>
    <w:lvl w:ilvl="3">
      <w:numFmt w:val="bullet"/>
      <w:lvlText w:val="•"/>
      <w:lvlJc w:val="left"/>
      <w:pPr>
        <w:ind w:left="3112" w:hanging="152"/>
      </w:pPr>
    </w:lvl>
    <w:lvl w:ilvl="4">
      <w:numFmt w:val="bullet"/>
      <w:lvlText w:val="•"/>
      <w:lvlJc w:val="left"/>
      <w:pPr>
        <w:ind w:left="4111" w:hanging="152"/>
      </w:pPr>
    </w:lvl>
    <w:lvl w:ilvl="5">
      <w:numFmt w:val="bullet"/>
      <w:lvlText w:val="•"/>
      <w:lvlJc w:val="left"/>
      <w:pPr>
        <w:ind w:left="5110" w:hanging="152"/>
      </w:pPr>
    </w:lvl>
    <w:lvl w:ilvl="6">
      <w:numFmt w:val="bullet"/>
      <w:lvlText w:val="•"/>
      <w:lvlJc w:val="left"/>
      <w:pPr>
        <w:ind w:left="6109" w:hanging="152"/>
      </w:pPr>
    </w:lvl>
    <w:lvl w:ilvl="7">
      <w:numFmt w:val="bullet"/>
      <w:lvlText w:val="•"/>
      <w:lvlJc w:val="left"/>
      <w:pPr>
        <w:ind w:left="7108" w:hanging="152"/>
      </w:pPr>
    </w:lvl>
    <w:lvl w:ilvl="8">
      <w:numFmt w:val="bullet"/>
      <w:lvlText w:val="•"/>
      <w:lvlJc w:val="left"/>
      <w:pPr>
        <w:ind w:left="8107" w:hanging="152"/>
      </w:pPr>
    </w:lvl>
  </w:abstractNum>
  <w:abstractNum w:abstractNumId="2" w15:restartNumberingAfterBreak="0">
    <w:nsid w:val="00000404"/>
    <w:multiLevelType w:val="multilevel"/>
    <w:tmpl w:val="3CB2F82E"/>
    <w:lvl w:ilvl="0">
      <w:start w:val="5"/>
      <w:numFmt w:val="decimal"/>
      <w:lvlText w:val="%1."/>
      <w:lvlJc w:val="left"/>
      <w:pPr>
        <w:ind w:left="296" w:hanging="180"/>
      </w:pPr>
      <w:rPr>
        <w:rFonts w:ascii="Calibri" w:hAnsi="Calibri" w:cs="Calibri"/>
        <w:b/>
        <w:bCs/>
        <w:spacing w:val="0"/>
        <w:w w:val="100"/>
        <w:sz w:val="18"/>
        <w:szCs w:val="18"/>
      </w:rPr>
    </w:lvl>
    <w:lvl w:ilvl="1">
      <w:start w:val="1"/>
      <w:numFmt w:val="decimal"/>
      <w:lvlText w:val="%2)"/>
      <w:lvlJc w:val="left"/>
      <w:pPr>
        <w:ind w:left="735" w:hanging="325"/>
      </w:pPr>
      <w:rPr>
        <w:rFonts w:ascii="Calibri" w:hAnsi="Calibri" w:cs="Calibri"/>
        <w:b w:val="0"/>
        <w:bCs w:val="0"/>
        <w:spacing w:val="0"/>
        <w:w w:val="100"/>
        <w:sz w:val="18"/>
        <w:szCs w:val="18"/>
      </w:rPr>
    </w:lvl>
    <w:lvl w:ilvl="2">
      <w:numFmt w:val="bullet"/>
      <w:lvlText w:val="•"/>
      <w:lvlJc w:val="left"/>
      <w:pPr>
        <w:ind w:left="1729" w:hanging="325"/>
      </w:pPr>
    </w:lvl>
    <w:lvl w:ilvl="3">
      <w:numFmt w:val="bullet"/>
      <w:lvlText w:val="•"/>
      <w:lvlJc w:val="left"/>
      <w:pPr>
        <w:ind w:left="2723" w:hanging="325"/>
      </w:pPr>
    </w:lvl>
    <w:lvl w:ilvl="4">
      <w:numFmt w:val="bullet"/>
      <w:lvlText w:val="•"/>
      <w:lvlJc w:val="left"/>
      <w:pPr>
        <w:ind w:left="3716" w:hanging="325"/>
      </w:pPr>
    </w:lvl>
    <w:lvl w:ilvl="5">
      <w:numFmt w:val="bullet"/>
      <w:lvlText w:val="•"/>
      <w:lvlJc w:val="left"/>
      <w:pPr>
        <w:ind w:left="4710" w:hanging="325"/>
      </w:pPr>
    </w:lvl>
    <w:lvl w:ilvl="6">
      <w:numFmt w:val="bullet"/>
      <w:lvlText w:val="•"/>
      <w:lvlJc w:val="left"/>
      <w:pPr>
        <w:ind w:left="5704" w:hanging="325"/>
      </w:pPr>
    </w:lvl>
    <w:lvl w:ilvl="7">
      <w:numFmt w:val="bullet"/>
      <w:lvlText w:val="•"/>
      <w:lvlJc w:val="left"/>
      <w:pPr>
        <w:ind w:left="6697" w:hanging="325"/>
      </w:pPr>
    </w:lvl>
    <w:lvl w:ilvl="8">
      <w:numFmt w:val="bullet"/>
      <w:lvlText w:val="•"/>
      <w:lvlJc w:val="left"/>
      <w:pPr>
        <w:ind w:left="7691" w:hanging="325"/>
      </w:pPr>
    </w:lvl>
  </w:abstractNum>
  <w:abstractNum w:abstractNumId="3" w15:restartNumberingAfterBreak="0">
    <w:nsid w:val="00000405"/>
    <w:multiLevelType w:val="multilevel"/>
    <w:tmpl w:val="00000888"/>
    <w:lvl w:ilvl="0">
      <w:start w:val="6"/>
      <w:numFmt w:val="upperRoman"/>
      <w:lvlText w:val="%1."/>
      <w:lvlJc w:val="left"/>
      <w:pPr>
        <w:ind w:left="1197" w:hanging="252"/>
      </w:pPr>
      <w:rPr>
        <w:rFonts w:ascii="Calibri" w:hAnsi="Calibri" w:cs="Calibri"/>
        <w:b/>
        <w:bCs/>
        <w:spacing w:val="-1"/>
        <w:w w:val="103"/>
        <w:sz w:val="19"/>
        <w:szCs w:val="19"/>
      </w:rPr>
    </w:lvl>
    <w:lvl w:ilvl="1">
      <w:numFmt w:val="bullet"/>
      <w:lvlText w:val="•"/>
      <w:lvlJc w:val="left"/>
      <w:pPr>
        <w:ind w:left="2087" w:hanging="252"/>
      </w:pPr>
    </w:lvl>
    <w:lvl w:ilvl="2">
      <w:numFmt w:val="bullet"/>
      <w:lvlText w:val="•"/>
      <w:lvlJc w:val="left"/>
      <w:pPr>
        <w:ind w:left="2978" w:hanging="252"/>
      </w:pPr>
    </w:lvl>
    <w:lvl w:ilvl="3">
      <w:numFmt w:val="bullet"/>
      <w:lvlText w:val="•"/>
      <w:lvlJc w:val="left"/>
      <w:pPr>
        <w:ind w:left="3869" w:hanging="252"/>
      </w:pPr>
    </w:lvl>
    <w:lvl w:ilvl="4">
      <w:numFmt w:val="bullet"/>
      <w:lvlText w:val="•"/>
      <w:lvlJc w:val="left"/>
      <w:pPr>
        <w:ind w:left="4760" w:hanging="252"/>
      </w:pPr>
    </w:lvl>
    <w:lvl w:ilvl="5">
      <w:numFmt w:val="bullet"/>
      <w:lvlText w:val="•"/>
      <w:lvlJc w:val="left"/>
      <w:pPr>
        <w:ind w:left="5651" w:hanging="252"/>
      </w:pPr>
    </w:lvl>
    <w:lvl w:ilvl="6">
      <w:numFmt w:val="bullet"/>
      <w:lvlText w:val="•"/>
      <w:lvlJc w:val="left"/>
      <w:pPr>
        <w:ind w:left="6542" w:hanging="252"/>
      </w:pPr>
    </w:lvl>
    <w:lvl w:ilvl="7">
      <w:numFmt w:val="bullet"/>
      <w:lvlText w:val="•"/>
      <w:lvlJc w:val="left"/>
      <w:pPr>
        <w:ind w:left="7433" w:hanging="252"/>
      </w:pPr>
    </w:lvl>
    <w:lvl w:ilvl="8">
      <w:numFmt w:val="bullet"/>
      <w:lvlText w:val="•"/>
      <w:lvlJc w:val="left"/>
      <w:pPr>
        <w:ind w:left="8323" w:hanging="252"/>
      </w:pPr>
    </w:lvl>
  </w:abstractNum>
  <w:abstractNum w:abstractNumId="4" w15:restartNumberingAfterBreak="0">
    <w:nsid w:val="00000406"/>
    <w:multiLevelType w:val="multilevel"/>
    <w:tmpl w:val="00000889"/>
    <w:lvl w:ilvl="0">
      <w:start w:val="1"/>
      <w:numFmt w:val="decimal"/>
      <w:lvlText w:val="%1."/>
      <w:lvlJc w:val="left"/>
      <w:pPr>
        <w:ind w:left="649" w:hanging="321"/>
      </w:pPr>
      <w:rPr>
        <w:rFonts w:ascii="Calibri" w:hAnsi="Calibri" w:cs="Calibri"/>
        <w:b/>
        <w:bCs/>
        <w:spacing w:val="-1"/>
        <w:w w:val="104"/>
        <w:sz w:val="17"/>
        <w:szCs w:val="17"/>
      </w:rPr>
    </w:lvl>
    <w:lvl w:ilvl="1">
      <w:numFmt w:val="bullet"/>
      <w:lvlText w:val="•"/>
      <w:lvlJc w:val="left"/>
      <w:pPr>
        <w:ind w:left="1531" w:hanging="321"/>
      </w:pPr>
    </w:lvl>
    <w:lvl w:ilvl="2">
      <w:numFmt w:val="bullet"/>
      <w:lvlText w:val="•"/>
      <w:lvlJc w:val="left"/>
      <w:pPr>
        <w:ind w:left="2414" w:hanging="321"/>
      </w:pPr>
    </w:lvl>
    <w:lvl w:ilvl="3">
      <w:numFmt w:val="bullet"/>
      <w:lvlText w:val="•"/>
      <w:lvlJc w:val="left"/>
      <w:pPr>
        <w:ind w:left="3297" w:hanging="321"/>
      </w:pPr>
    </w:lvl>
    <w:lvl w:ilvl="4">
      <w:numFmt w:val="bullet"/>
      <w:lvlText w:val="•"/>
      <w:lvlJc w:val="left"/>
      <w:pPr>
        <w:ind w:left="4179" w:hanging="321"/>
      </w:pPr>
    </w:lvl>
    <w:lvl w:ilvl="5">
      <w:numFmt w:val="bullet"/>
      <w:lvlText w:val="•"/>
      <w:lvlJc w:val="left"/>
      <w:pPr>
        <w:ind w:left="5062" w:hanging="321"/>
      </w:pPr>
    </w:lvl>
    <w:lvl w:ilvl="6">
      <w:numFmt w:val="bullet"/>
      <w:lvlText w:val="•"/>
      <w:lvlJc w:val="left"/>
      <w:pPr>
        <w:ind w:left="5944" w:hanging="321"/>
      </w:pPr>
    </w:lvl>
    <w:lvl w:ilvl="7">
      <w:numFmt w:val="bullet"/>
      <w:lvlText w:val="•"/>
      <w:lvlJc w:val="left"/>
      <w:pPr>
        <w:ind w:left="6827" w:hanging="321"/>
      </w:pPr>
    </w:lvl>
    <w:lvl w:ilvl="8">
      <w:numFmt w:val="bullet"/>
      <w:lvlText w:val="•"/>
      <w:lvlJc w:val="left"/>
      <w:pPr>
        <w:ind w:left="7710" w:hanging="321"/>
      </w:pPr>
    </w:lvl>
  </w:abstractNum>
  <w:abstractNum w:abstractNumId="5" w15:restartNumberingAfterBreak="0">
    <w:nsid w:val="00000407"/>
    <w:multiLevelType w:val="multilevel"/>
    <w:tmpl w:val="0000088A"/>
    <w:lvl w:ilvl="0">
      <w:start w:val="1"/>
      <w:numFmt w:val="decimal"/>
      <w:lvlText w:val="%1)"/>
      <w:lvlJc w:val="left"/>
      <w:pPr>
        <w:ind w:left="1174" w:hanging="255"/>
      </w:pPr>
      <w:rPr>
        <w:rFonts w:ascii="Calibri" w:hAnsi="Calibri" w:cs="Calibri"/>
        <w:b w:val="0"/>
        <w:bCs w:val="0"/>
        <w:w w:val="101"/>
        <w:sz w:val="16"/>
        <w:szCs w:val="16"/>
      </w:rPr>
    </w:lvl>
    <w:lvl w:ilvl="1">
      <w:numFmt w:val="bullet"/>
      <w:lvlText w:val="•"/>
      <w:lvlJc w:val="left"/>
      <w:pPr>
        <w:ind w:left="2067" w:hanging="255"/>
      </w:pPr>
    </w:lvl>
    <w:lvl w:ilvl="2">
      <w:numFmt w:val="bullet"/>
      <w:lvlText w:val="•"/>
      <w:lvlJc w:val="left"/>
      <w:pPr>
        <w:ind w:left="2960" w:hanging="255"/>
      </w:pPr>
    </w:lvl>
    <w:lvl w:ilvl="3">
      <w:numFmt w:val="bullet"/>
      <w:lvlText w:val="•"/>
      <w:lvlJc w:val="left"/>
      <w:pPr>
        <w:ind w:left="3853" w:hanging="255"/>
      </w:pPr>
    </w:lvl>
    <w:lvl w:ilvl="4">
      <w:numFmt w:val="bullet"/>
      <w:lvlText w:val="•"/>
      <w:lvlJc w:val="left"/>
      <w:pPr>
        <w:ind w:left="4746" w:hanging="255"/>
      </w:pPr>
    </w:lvl>
    <w:lvl w:ilvl="5">
      <w:numFmt w:val="bullet"/>
      <w:lvlText w:val="•"/>
      <w:lvlJc w:val="left"/>
      <w:pPr>
        <w:ind w:left="5639" w:hanging="255"/>
      </w:pPr>
    </w:lvl>
    <w:lvl w:ilvl="6">
      <w:numFmt w:val="bullet"/>
      <w:lvlText w:val="•"/>
      <w:lvlJc w:val="left"/>
      <w:pPr>
        <w:ind w:left="6532" w:hanging="255"/>
      </w:pPr>
    </w:lvl>
    <w:lvl w:ilvl="7">
      <w:numFmt w:val="bullet"/>
      <w:lvlText w:val="•"/>
      <w:lvlJc w:val="left"/>
      <w:pPr>
        <w:ind w:left="7426" w:hanging="255"/>
      </w:pPr>
    </w:lvl>
    <w:lvl w:ilvl="8">
      <w:numFmt w:val="bullet"/>
      <w:lvlText w:val="•"/>
      <w:lvlJc w:val="left"/>
      <w:pPr>
        <w:ind w:left="8319" w:hanging="255"/>
      </w:pPr>
    </w:lvl>
  </w:abstractNum>
  <w:abstractNum w:abstractNumId="6" w15:restartNumberingAfterBreak="0">
    <w:nsid w:val="0000040F"/>
    <w:multiLevelType w:val="multilevel"/>
    <w:tmpl w:val="CD585A2C"/>
    <w:lvl w:ilvl="0">
      <w:start w:val="1"/>
      <w:numFmt w:val="decimal"/>
      <w:lvlText w:val="%1."/>
      <w:lvlJc w:val="left"/>
      <w:pPr>
        <w:ind w:left="384" w:hanging="313"/>
      </w:pPr>
      <w:rPr>
        <w:rFonts w:ascii="Times New Roman" w:hAnsi="Times New Roman" w:cs="Times New Roman"/>
        <w:b w:val="0"/>
        <w:bCs w:val="0"/>
        <w:w w:val="99"/>
        <w:sz w:val="23"/>
        <w:szCs w:val="23"/>
      </w:rPr>
    </w:lvl>
    <w:lvl w:ilvl="1">
      <w:start w:val="1"/>
      <w:numFmt w:val="decimal"/>
      <w:lvlText w:val="%2)"/>
      <w:lvlJc w:val="left"/>
      <w:pPr>
        <w:ind w:left="653" w:hanging="281"/>
      </w:pPr>
      <w:rPr>
        <w:rFonts w:ascii="Times New Roman" w:hAnsi="Times New Roman" w:cs="Times New Roman"/>
        <w:b w:val="0"/>
        <w:bCs w:val="0"/>
        <w:w w:val="100"/>
        <w:sz w:val="24"/>
        <w:szCs w:val="24"/>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7" w15:restartNumberingAfterBreak="0">
    <w:nsid w:val="00000414"/>
    <w:multiLevelType w:val="multilevel"/>
    <w:tmpl w:val="4B50D236"/>
    <w:lvl w:ilvl="0">
      <w:start w:val="1"/>
      <w:numFmt w:val="decimal"/>
      <w:lvlText w:val="%1."/>
      <w:lvlJc w:val="left"/>
      <w:pPr>
        <w:ind w:left="379" w:hanging="228"/>
      </w:pPr>
      <w:rPr>
        <w:rFonts w:ascii="Times New Roman" w:hAnsi="Times New Roman" w:cs="Times New Roman"/>
        <w:b w:val="0"/>
        <w:bCs w:val="0"/>
        <w:w w:val="103"/>
        <w:sz w:val="24"/>
        <w:szCs w:val="24"/>
      </w:rPr>
    </w:lvl>
    <w:lvl w:ilvl="1">
      <w:numFmt w:val="bullet"/>
      <w:lvlText w:val="•"/>
      <w:lvlJc w:val="left"/>
      <w:pPr>
        <w:ind w:left="1225" w:hanging="228"/>
      </w:pPr>
    </w:lvl>
    <w:lvl w:ilvl="2">
      <w:numFmt w:val="bullet"/>
      <w:lvlText w:val="•"/>
      <w:lvlJc w:val="left"/>
      <w:pPr>
        <w:ind w:left="2072" w:hanging="228"/>
      </w:pPr>
    </w:lvl>
    <w:lvl w:ilvl="3">
      <w:numFmt w:val="bullet"/>
      <w:lvlText w:val="•"/>
      <w:lvlJc w:val="left"/>
      <w:pPr>
        <w:ind w:left="2919" w:hanging="228"/>
      </w:pPr>
    </w:lvl>
    <w:lvl w:ilvl="4">
      <w:numFmt w:val="bullet"/>
      <w:lvlText w:val="•"/>
      <w:lvlJc w:val="left"/>
      <w:pPr>
        <w:ind w:left="3765" w:hanging="228"/>
      </w:pPr>
    </w:lvl>
    <w:lvl w:ilvl="5">
      <w:numFmt w:val="bullet"/>
      <w:lvlText w:val="•"/>
      <w:lvlJc w:val="left"/>
      <w:pPr>
        <w:ind w:left="4612" w:hanging="228"/>
      </w:pPr>
    </w:lvl>
    <w:lvl w:ilvl="6">
      <w:numFmt w:val="bullet"/>
      <w:lvlText w:val="•"/>
      <w:lvlJc w:val="left"/>
      <w:pPr>
        <w:ind w:left="5458" w:hanging="228"/>
      </w:pPr>
    </w:lvl>
    <w:lvl w:ilvl="7">
      <w:numFmt w:val="bullet"/>
      <w:lvlText w:val="•"/>
      <w:lvlJc w:val="left"/>
      <w:pPr>
        <w:ind w:left="6305" w:hanging="228"/>
      </w:pPr>
    </w:lvl>
    <w:lvl w:ilvl="8">
      <w:numFmt w:val="bullet"/>
      <w:lvlText w:val="•"/>
      <w:lvlJc w:val="left"/>
      <w:pPr>
        <w:ind w:left="7152" w:hanging="228"/>
      </w:pPr>
    </w:lvl>
  </w:abstractNum>
  <w:abstractNum w:abstractNumId="8" w15:restartNumberingAfterBreak="0">
    <w:nsid w:val="00590D69"/>
    <w:multiLevelType w:val="multilevel"/>
    <w:tmpl w:val="4FBA19E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 w15:restartNumberingAfterBreak="0">
    <w:nsid w:val="02E113FD"/>
    <w:multiLevelType w:val="multilevel"/>
    <w:tmpl w:val="A6628D96"/>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 w15:restartNumberingAfterBreak="0">
    <w:nsid w:val="05EA0D6A"/>
    <w:multiLevelType w:val="hybridMultilevel"/>
    <w:tmpl w:val="5A54B306"/>
    <w:lvl w:ilvl="0" w:tplc="69F66260">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3766F5"/>
    <w:multiLevelType w:val="hybridMultilevel"/>
    <w:tmpl w:val="2E249D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537666"/>
    <w:multiLevelType w:val="hybridMultilevel"/>
    <w:tmpl w:val="FEF4A1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E9C377C"/>
    <w:multiLevelType w:val="multilevel"/>
    <w:tmpl w:val="6B78729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4" w15:restartNumberingAfterBreak="0">
    <w:nsid w:val="11521BE0"/>
    <w:multiLevelType w:val="hybridMultilevel"/>
    <w:tmpl w:val="197E6F84"/>
    <w:lvl w:ilvl="0" w:tplc="9834A42E">
      <w:start w:val="1"/>
      <w:numFmt w:val="decimal"/>
      <w:pStyle w:val="Nagwek3"/>
      <w:lvlText w:val="%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B860BC"/>
    <w:multiLevelType w:val="hybridMultilevel"/>
    <w:tmpl w:val="82E028F2"/>
    <w:lvl w:ilvl="0" w:tplc="1BB8B906">
      <w:start w:val="1"/>
      <w:numFmt w:val="decimal"/>
      <w:lvlText w:val="%1)"/>
      <w:lvlJc w:val="left"/>
      <w:pPr>
        <w:ind w:left="720" w:hanging="360"/>
      </w:pPr>
      <w:rPr>
        <w:rFonts w:ascii="Times New Roman" w:hAnsi="Times New Roman" w:cs="Times New Roman" w:hint="default"/>
        <w:b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422EED"/>
    <w:multiLevelType w:val="hybridMultilevel"/>
    <w:tmpl w:val="F96671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85F2AB2"/>
    <w:multiLevelType w:val="hybridMultilevel"/>
    <w:tmpl w:val="5B146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F699C"/>
    <w:multiLevelType w:val="hybridMultilevel"/>
    <w:tmpl w:val="BC56B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53084"/>
    <w:multiLevelType w:val="hybridMultilevel"/>
    <w:tmpl w:val="E0722F8A"/>
    <w:lvl w:ilvl="0" w:tplc="04150011">
      <w:start w:val="1"/>
      <w:numFmt w:val="decimal"/>
      <w:lvlText w:val="%1)"/>
      <w:lvlJc w:val="left"/>
      <w:pPr>
        <w:ind w:left="786"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F9C527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1" w15:restartNumberingAfterBreak="0">
    <w:nsid w:val="23146475"/>
    <w:multiLevelType w:val="hybridMultilevel"/>
    <w:tmpl w:val="6ED0AD0C"/>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38D2236"/>
    <w:multiLevelType w:val="hybridMultilevel"/>
    <w:tmpl w:val="6DB2D46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53C383E"/>
    <w:multiLevelType w:val="hybridMultilevel"/>
    <w:tmpl w:val="4B22BC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E21BBE"/>
    <w:multiLevelType w:val="hybridMultilevel"/>
    <w:tmpl w:val="ADD680C6"/>
    <w:lvl w:ilvl="0" w:tplc="27F89D9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2A8C07E5"/>
    <w:multiLevelType w:val="hybridMultilevel"/>
    <w:tmpl w:val="AD9A8C4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4700D7"/>
    <w:multiLevelType w:val="hybridMultilevel"/>
    <w:tmpl w:val="6F72C426"/>
    <w:lvl w:ilvl="0" w:tplc="7A2A2040">
      <w:start w:val="1"/>
      <w:numFmt w:val="decimal"/>
      <w:lvlText w:val="%1)"/>
      <w:lvlJc w:val="left"/>
      <w:pPr>
        <w:ind w:left="1070" w:hanging="360"/>
      </w:pPr>
      <w:rPr>
        <w:b w:val="0"/>
        <w:bCs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5F62F5"/>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28" w15:restartNumberingAfterBreak="0">
    <w:nsid w:val="2C6F6869"/>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29" w15:restartNumberingAfterBreak="0">
    <w:nsid w:val="2EC5665D"/>
    <w:multiLevelType w:val="hybridMultilevel"/>
    <w:tmpl w:val="C5A85C28"/>
    <w:lvl w:ilvl="0" w:tplc="DAE64CE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2A22C2"/>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1" w15:restartNumberingAfterBreak="0">
    <w:nsid w:val="300615BC"/>
    <w:multiLevelType w:val="hybridMultilevel"/>
    <w:tmpl w:val="EE5AB2C0"/>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ED101110">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E5FF9"/>
    <w:multiLevelType w:val="hybridMultilevel"/>
    <w:tmpl w:val="C262AE16"/>
    <w:lvl w:ilvl="0" w:tplc="FA06688A">
      <w:start w:val="1"/>
      <w:numFmt w:val="decimal"/>
      <w:lvlText w:val="%1)"/>
      <w:lvlJc w:val="left"/>
      <w:pPr>
        <w:ind w:left="360" w:hanging="360"/>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37296275"/>
    <w:multiLevelType w:val="multilevel"/>
    <w:tmpl w:val="B1603574"/>
    <w:lvl w:ilvl="0">
      <w:start w:val="1"/>
      <w:numFmt w:val="decimal"/>
      <w:lvlText w:val="%1."/>
      <w:lvlJc w:val="left"/>
      <w:pPr>
        <w:ind w:left="376" w:hanging="228"/>
      </w:pPr>
      <w:rPr>
        <w:rFonts w:ascii="Times New Roman" w:hAnsi="Times New Roman" w:cs="Times New Roman" w:hint="default"/>
        <w:b w:val="0"/>
        <w:bCs w:val="0"/>
        <w:color w:val="auto"/>
        <w:w w:val="103"/>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4" w15:restartNumberingAfterBreak="0">
    <w:nsid w:val="37DF34BE"/>
    <w:multiLevelType w:val="multilevel"/>
    <w:tmpl w:val="C1A2E586"/>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Times New Roman" w:hAnsi="Times New Roman" w:cs="Times New Roman"/>
        <w:b w:val="0"/>
        <w:bCs w:val="0"/>
        <w:w w:val="100"/>
        <w:sz w:val="23"/>
        <w:szCs w:val="23"/>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35" w15:restartNumberingAfterBreak="0">
    <w:nsid w:val="3BA274DF"/>
    <w:multiLevelType w:val="hybridMultilevel"/>
    <w:tmpl w:val="C3D44F8E"/>
    <w:lvl w:ilvl="0" w:tplc="072A27D4">
      <w:start w:val="7"/>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CD0485"/>
    <w:multiLevelType w:val="hybridMultilevel"/>
    <w:tmpl w:val="DCA4F7DE"/>
    <w:lvl w:ilvl="0" w:tplc="04150011">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EF4683E"/>
    <w:multiLevelType w:val="multilevel"/>
    <w:tmpl w:val="0F90734E"/>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1"/>
      <w:numFmt w:val="decimal"/>
      <w:lvlText w:val="%5)"/>
      <w:lvlJc w:val="left"/>
      <w:pPr>
        <w:ind w:left="928"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542036"/>
    <w:multiLevelType w:val="multilevel"/>
    <w:tmpl w:val="6C1A7B6A"/>
    <w:lvl w:ilvl="0">
      <w:start w:val="1"/>
      <w:numFmt w:val="decimal"/>
      <w:lvlText w:val="%1."/>
      <w:lvlJc w:val="left"/>
      <w:pPr>
        <w:ind w:left="3196" w:hanging="360"/>
      </w:pPr>
      <w:rPr>
        <w:b/>
      </w:rPr>
    </w:lvl>
    <w:lvl w:ilvl="1">
      <w:start w:val="2"/>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39" w15:restartNumberingAfterBreak="0">
    <w:nsid w:val="40762605"/>
    <w:multiLevelType w:val="hybridMultilevel"/>
    <w:tmpl w:val="6F6E65AE"/>
    <w:lvl w:ilvl="0" w:tplc="94B0B646">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36A0CBD"/>
    <w:multiLevelType w:val="hybridMultilevel"/>
    <w:tmpl w:val="AD66A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5A4FAD"/>
    <w:multiLevelType w:val="hybridMultilevel"/>
    <w:tmpl w:val="A860F3E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165D7C"/>
    <w:multiLevelType w:val="hybridMultilevel"/>
    <w:tmpl w:val="AEEE606C"/>
    <w:lvl w:ilvl="0" w:tplc="665C720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6362C2"/>
    <w:multiLevelType w:val="multilevel"/>
    <w:tmpl w:val="CB66AB3A"/>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4" w15:restartNumberingAfterBreak="0">
    <w:nsid w:val="48314FEA"/>
    <w:multiLevelType w:val="hybridMultilevel"/>
    <w:tmpl w:val="23A2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D83CF7"/>
    <w:multiLevelType w:val="hybridMultilevel"/>
    <w:tmpl w:val="13C26ADC"/>
    <w:lvl w:ilvl="0" w:tplc="EDB4D8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768B8"/>
    <w:multiLevelType w:val="hybridMultilevel"/>
    <w:tmpl w:val="6A8A95FC"/>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7" w15:restartNumberingAfterBreak="0">
    <w:nsid w:val="50BF7318"/>
    <w:multiLevelType w:val="hybridMultilevel"/>
    <w:tmpl w:val="6628A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52C4AFE"/>
    <w:multiLevelType w:val="hybridMultilevel"/>
    <w:tmpl w:val="F9CEEF50"/>
    <w:lvl w:ilvl="0" w:tplc="91BE88DE">
      <w:start w:val="1"/>
      <w:numFmt w:val="decimal"/>
      <w:lvlText w:val="%1."/>
      <w:lvlJc w:val="left"/>
      <w:pPr>
        <w:ind w:left="2062" w:hanging="360"/>
      </w:pPr>
      <w:rPr>
        <w:rFonts w:ascii="Times New Roman" w:eastAsia="Times New Roman" w:hAnsi="Times New Roman" w:cs="Times New Roman"/>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9" w15:restartNumberingAfterBreak="0">
    <w:nsid w:val="5BD42E43"/>
    <w:multiLevelType w:val="multilevel"/>
    <w:tmpl w:val="8D6CDB9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0" w15:restartNumberingAfterBreak="0">
    <w:nsid w:val="5C51506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1" w15:restartNumberingAfterBreak="0">
    <w:nsid w:val="5EDA2E05"/>
    <w:multiLevelType w:val="multilevel"/>
    <w:tmpl w:val="207E073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2" w15:restartNumberingAfterBreak="0">
    <w:nsid w:val="605D1704"/>
    <w:multiLevelType w:val="hybridMultilevel"/>
    <w:tmpl w:val="138A14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7F4057"/>
    <w:multiLevelType w:val="hybridMultilevel"/>
    <w:tmpl w:val="04C0B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CA5D7D"/>
    <w:multiLevelType w:val="multilevel"/>
    <w:tmpl w:val="56C0953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5" w15:restartNumberingAfterBreak="0">
    <w:nsid w:val="6CFB2C2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6" w15:restartNumberingAfterBreak="0">
    <w:nsid w:val="6DEC4442"/>
    <w:multiLevelType w:val="hybridMultilevel"/>
    <w:tmpl w:val="39C82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38144D"/>
    <w:multiLevelType w:val="hybridMultilevel"/>
    <w:tmpl w:val="5CAE1B34"/>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2615419"/>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9" w15:restartNumberingAfterBreak="0">
    <w:nsid w:val="757D09D1"/>
    <w:multiLevelType w:val="multilevel"/>
    <w:tmpl w:val="2168F0D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0" w15:restartNumberingAfterBreak="0">
    <w:nsid w:val="75CE3DF1"/>
    <w:multiLevelType w:val="multilevel"/>
    <w:tmpl w:val="7C82F30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1" w15:restartNumberingAfterBreak="0">
    <w:nsid w:val="75DD7312"/>
    <w:multiLevelType w:val="hybridMultilevel"/>
    <w:tmpl w:val="2022F962"/>
    <w:lvl w:ilvl="0" w:tplc="F64C7D5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2" w15:restartNumberingAfterBreak="0">
    <w:nsid w:val="779D0971"/>
    <w:multiLevelType w:val="hybridMultilevel"/>
    <w:tmpl w:val="C576C26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3" w15:restartNumberingAfterBreak="0">
    <w:nsid w:val="7AC82DA8"/>
    <w:multiLevelType w:val="hybridMultilevel"/>
    <w:tmpl w:val="7AD6DB7E"/>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C8308DB"/>
    <w:multiLevelType w:val="hybridMultilevel"/>
    <w:tmpl w:val="4F88A8F2"/>
    <w:lvl w:ilvl="0" w:tplc="B91CED36">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282853"/>
    <w:multiLevelType w:val="hybridMultilevel"/>
    <w:tmpl w:val="44B4FF46"/>
    <w:lvl w:ilvl="0" w:tplc="AD2E4BFA">
      <w:start w:val="1"/>
      <w:numFmt w:val="decimal"/>
      <w:lvlText w:val="%1."/>
      <w:lvlJc w:val="left"/>
      <w:pPr>
        <w:ind w:left="1428" w:hanging="360"/>
      </w:pPr>
      <w:rPr>
        <w:rFonts w:ascii="Times New Roman" w:eastAsia="Times New Roman" w:hAnsi="Times New Roman" w:cs="Times New Roman"/>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42"/>
  </w:num>
  <w:num w:numId="2">
    <w:abstractNumId w:val="63"/>
  </w:num>
  <w:num w:numId="3">
    <w:abstractNumId w:val="10"/>
  </w:num>
  <w:num w:numId="4">
    <w:abstractNumId w:val="29"/>
  </w:num>
  <w:num w:numId="5">
    <w:abstractNumId w:val="44"/>
  </w:num>
  <w:num w:numId="6">
    <w:abstractNumId w:val="14"/>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53"/>
  </w:num>
  <w:num w:numId="13">
    <w:abstractNumId w:val="31"/>
  </w:num>
  <w:num w:numId="14">
    <w:abstractNumId w:val="41"/>
  </w:num>
  <w:num w:numId="15">
    <w:abstractNumId w:val="5"/>
  </w:num>
  <w:num w:numId="16">
    <w:abstractNumId w:val="4"/>
  </w:num>
  <w:num w:numId="17">
    <w:abstractNumId w:val="3"/>
  </w:num>
  <w:num w:numId="18">
    <w:abstractNumId w:val="2"/>
  </w:num>
  <w:num w:numId="19">
    <w:abstractNumId w:val="1"/>
  </w:num>
  <w:num w:numId="20">
    <w:abstractNumId w:val="25"/>
  </w:num>
  <w:num w:numId="21">
    <w:abstractNumId w:val="52"/>
  </w:num>
  <w:num w:numId="22">
    <w:abstractNumId w:val="36"/>
  </w:num>
  <w:num w:numId="23">
    <w:abstractNumId w:val="17"/>
  </w:num>
  <w:num w:numId="24">
    <w:abstractNumId w:val="57"/>
  </w:num>
  <w:num w:numId="25">
    <w:abstractNumId w:val="6"/>
  </w:num>
  <w:num w:numId="26">
    <w:abstractNumId w:val="0"/>
  </w:num>
  <w:num w:numId="27">
    <w:abstractNumId w:val="33"/>
  </w:num>
  <w:num w:numId="28">
    <w:abstractNumId w:val="43"/>
  </w:num>
  <w:num w:numId="29">
    <w:abstractNumId w:val="20"/>
  </w:num>
  <w:num w:numId="30">
    <w:abstractNumId w:val="50"/>
  </w:num>
  <w:num w:numId="31">
    <w:abstractNumId w:val="58"/>
  </w:num>
  <w:num w:numId="32">
    <w:abstractNumId w:val="55"/>
  </w:num>
  <w:num w:numId="33">
    <w:abstractNumId w:val="60"/>
  </w:num>
  <w:num w:numId="34">
    <w:abstractNumId w:val="34"/>
  </w:num>
  <w:num w:numId="35">
    <w:abstractNumId w:val="9"/>
  </w:num>
  <w:num w:numId="36">
    <w:abstractNumId w:val="59"/>
  </w:num>
  <w:num w:numId="37">
    <w:abstractNumId w:val="49"/>
  </w:num>
  <w:num w:numId="38">
    <w:abstractNumId w:val="28"/>
  </w:num>
  <w:num w:numId="39">
    <w:abstractNumId w:val="27"/>
  </w:num>
  <w:num w:numId="40">
    <w:abstractNumId w:val="40"/>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8"/>
  </w:num>
  <w:num w:numId="44">
    <w:abstractNumId w:val="37"/>
  </w:num>
  <w:num w:numId="45">
    <w:abstractNumId w:val="13"/>
  </w:num>
  <w:num w:numId="46">
    <w:abstractNumId w:val="51"/>
  </w:num>
  <w:num w:numId="47">
    <w:abstractNumId w:val="8"/>
  </w:num>
  <w:num w:numId="48">
    <w:abstractNumId w:val="54"/>
  </w:num>
  <w:num w:numId="49">
    <w:abstractNumId w:val="62"/>
  </w:num>
  <w:num w:numId="50">
    <w:abstractNumId w:val="26"/>
  </w:num>
  <w:num w:numId="51">
    <w:abstractNumId w:val="7"/>
  </w:num>
  <w:num w:numId="52">
    <w:abstractNumId w:val="23"/>
  </w:num>
  <w:num w:numId="53">
    <w:abstractNumId w:val="45"/>
  </w:num>
  <w:num w:numId="54">
    <w:abstractNumId w:val="19"/>
  </w:num>
  <w:num w:numId="55">
    <w:abstractNumId w:val="30"/>
  </w:num>
  <w:num w:numId="56">
    <w:abstractNumId w:val="39"/>
  </w:num>
  <w:num w:numId="57">
    <w:abstractNumId w:val="14"/>
    <w:lvlOverride w:ilvl="0">
      <w:startOverride w:val="1"/>
    </w:lvlOverride>
  </w:num>
  <w:num w:numId="58">
    <w:abstractNumId w:val="61"/>
  </w:num>
  <w:num w:numId="59">
    <w:abstractNumId w:val="15"/>
  </w:num>
  <w:num w:numId="60">
    <w:abstractNumId w:val="65"/>
  </w:num>
  <w:num w:numId="61">
    <w:abstractNumId w:val="48"/>
  </w:num>
  <w:num w:numId="62">
    <w:abstractNumId w:val="47"/>
  </w:num>
  <w:num w:numId="63">
    <w:abstractNumId w:val="11"/>
  </w:num>
  <w:num w:numId="64">
    <w:abstractNumId w:val="56"/>
  </w:num>
  <w:num w:numId="65">
    <w:abstractNumId w:val="46"/>
  </w:num>
  <w:num w:numId="66">
    <w:abstractNumId w:val="64"/>
  </w:num>
  <w:num w:numId="67">
    <w:abstractNumId w:val="18"/>
  </w:num>
  <w:num w:numId="68">
    <w:abstractNumId w:val="22"/>
    <w:lvlOverride w:ilvl="0">
      <w:startOverride w:val="1"/>
    </w:lvlOverride>
    <w:lvlOverride w:ilvl="1"/>
    <w:lvlOverride w:ilvl="2"/>
    <w:lvlOverride w:ilvl="3"/>
    <w:lvlOverride w:ilvl="4"/>
    <w:lvlOverride w:ilvl="5"/>
    <w:lvlOverride w:ilvl="6"/>
    <w:lvlOverride w:ilvl="7"/>
    <w:lvlOverride w:ilvl="8"/>
  </w:num>
  <w:num w:numId="69">
    <w:abstractNumId w:val="21"/>
    <w:lvlOverride w:ilvl="0">
      <w:startOverride w:val="1"/>
    </w:lvlOverride>
    <w:lvlOverride w:ilvl="1"/>
    <w:lvlOverride w:ilvl="2"/>
    <w:lvlOverride w:ilvl="3"/>
    <w:lvlOverride w:ilvl="4"/>
    <w:lvlOverride w:ilvl="5"/>
    <w:lvlOverride w:ilvl="6"/>
    <w:lvlOverride w:ilvl="7"/>
    <w:lvlOverride w:ilvl="8"/>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num>
  <w:num w:numId="72">
    <w:abstractNumId w:val="16"/>
  </w:num>
  <w:num w:numId="73">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0C"/>
    <w:rsid w:val="000033CD"/>
    <w:rsid w:val="000143EE"/>
    <w:rsid w:val="00020BBE"/>
    <w:rsid w:val="00041825"/>
    <w:rsid w:val="000445A4"/>
    <w:rsid w:val="000562C6"/>
    <w:rsid w:val="00056C35"/>
    <w:rsid w:val="0006122F"/>
    <w:rsid w:val="00065A74"/>
    <w:rsid w:val="00065D75"/>
    <w:rsid w:val="000849D4"/>
    <w:rsid w:val="000A3C1B"/>
    <w:rsid w:val="000B2056"/>
    <w:rsid w:val="000C35B7"/>
    <w:rsid w:val="000C69D9"/>
    <w:rsid w:val="000C6B78"/>
    <w:rsid w:val="000D2660"/>
    <w:rsid w:val="000D2976"/>
    <w:rsid w:val="000F357F"/>
    <w:rsid w:val="001225B3"/>
    <w:rsid w:val="00124E20"/>
    <w:rsid w:val="001311B6"/>
    <w:rsid w:val="00145CC3"/>
    <w:rsid w:val="00157A9C"/>
    <w:rsid w:val="00162C8D"/>
    <w:rsid w:val="001A1089"/>
    <w:rsid w:val="001A5517"/>
    <w:rsid w:val="001B2E6C"/>
    <w:rsid w:val="001B4B65"/>
    <w:rsid w:val="001C398F"/>
    <w:rsid w:val="001C3B65"/>
    <w:rsid w:val="001C7520"/>
    <w:rsid w:val="001D4493"/>
    <w:rsid w:val="001D555B"/>
    <w:rsid w:val="001D5A4F"/>
    <w:rsid w:val="001E2D48"/>
    <w:rsid w:val="001E38AB"/>
    <w:rsid w:val="001E55C7"/>
    <w:rsid w:val="001E6B0C"/>
    <w:rsid w:val="001F011A"/>
    <w:rsid w:val="002100F7"/>
    <w:rsid w:val="00214814"/>
    <w:rsid w:val="0022374F"/>
    <w:rsid w:val="0023502B"/>
    <w:rsid w:val="00236909"/>
    <w:rsid w:val="00246D9A"/>
    <w:rsid w:val="00251FFA"/>
    <w:rsid w:val="00254269"/>
    <w:rsid w:val="0027420E"/>
    <w:rsid w:val="00290C3F"/>
    <w:rsid w:val="002A6F9F"/>
    <w:rsid w:val="002B4823"/>
    <w:rsid w:val="002D1878"/>
    <w:rsid w:val="002D35F4"/>
    <w:rsid w:val="002E3794"/>
    <w:rsid w:val="002E3C22"/>
    <w:rsid w:val="002E472F"/>
    <w:rsid w:val="002F4441"/>
    <w:rsid w:val="00304837"/>
    <w:rsid w:val="00316F40"/>
    <w:rsid w:val="00325383"/>
    <w:rsid w:val="00332A27"/>
    <w:rsid w:val="003331CC"/>
    <w:rsid w:val="00335A6A"/>
    <w:rsid w:val="003411A2"/>
    <w:rsid w:val="003476E3"/>
    <w:rsid w:val="00352E78"/>
    <w:rsid w:val="00355126"/>
    <w:rsid w:val="00357B14"/>
    <w:rsid w:val="00373BA3"/>
    <w:rsid w:val="0037436C"/>
    <w:rsid w:val="00393203"/>
    <w:rsid w:val="00393914"/>
    <w:rsid w:val="003A2132"/>
    <w:rsid w:val="003B1251"/>
    <w:rsid w:val="003B717A"/>
    <w:rsid w:val="003C7D00"/>
    <w:rsid w:val="003E1CEB"/>
    <w:rsid w:val="003E21C0"/>
    <w:rsid w:val="003E5C4A"/>
    <w:rsid w:val="003F02A8"/>
    <w:rsid w:val="003F2A18"/>
    <w:rsid w:val="00402516"/>
    <w:rsid w:val="0040381B"/>
    <w:rsid w:val="00407968"/>
    <w:rsid w:val="00410956"/>
    <w:rsid w:val="00410A45"/>
    <w:rsid w:val="00412F9C"/>
    <w:rsid w:val="004148C9"/>
    <w:rsid w:val="00417E5A"/>
    <w:rsid w:val="00421242"/>
    <w:rsid w:val="004309A9"/>
    <w:rsid w:val="00436CD6"/>
    <w:rsid w:val="00440909"/>
    <w:rsid w:val="00442597"/>
    <w:rsid w:val="004444D5"/>
    <w:rsid w:val="00453C43"/>
    <w:rsid w:val="004554F2"/>
    <w:rsid w:val="00461C25"/>
    <w:rsid w:val="00466179"/>
    <w:rsid w:val="0048339D"/>
    <w:rsid w:val="00491384"/>
    <w:rsid w:val="004A5488"/>
    <w:rsid w:val="004B44DD"/>
    <w:rsid w:val="004C100E"/>
    <w:rsid w:val="004C79A0"/>
    <w:rsid w:val="004E234B"/>
    <w:rsid w:val="004F2850"/>
    <w:rsid w:val="004F5FA9"/>
    <w:rsid w:val="0050162A"/>
    <w:rsid w:val="00514313"/>
    <w:rsid w:val="00532885"/>
    <w:rsid w:val="00560379"/>
    <w:rsid w:val="0056615C"/>
    <w:rsid w:val="00566AF9"/>
    <w:rsid w:val="00567A98"/>
    <w:rsid w:val="00567D41"/>
    <w:rsid w:val="00567F14"/>
    <w:rsid w:val="00570FDB"/>
    <w:rsid w:val="00574A6D"/>
    <w:rsid w:val="00580604"/>
    <w:rsid w:val="00583FD3"/>
    <w:rsid w:val="00594108"/>
    <w:rsid w:val="005B394C"/>
    <w:rsid w:val="005C0590"/>
    <w:rsid w:val="005D6AFB"/>
    <w:rsid w:val="005E03F2"/>
    <w:rsid w:val="005F1F86"/>
    <w:rsid w:val="005F3DCC"/>
    <w:rsid w:val="00617FD4"/>
    <w:rsid w:val="00633103"/>
    <w:rsid w:val="00635F85"/>
    <w:rsid w:val="00641D48"/>
    <w:rsid w:val="006553A9"/>
    <w:rsid w:val="00667500"/>
    <w:rsid w:val="00670B1F"/>
    <w:rsid w:val="00676452"/>
    <w:rsid w:val="00690CD5"/>
    <w:rsid w:val="006B6B74"/>
    <w:rsid w:val="006D5B33"/>
    <w:rsid w:val="006E45CC"/>
    <w:rsid w:val="006E63AC"/>
    <w:rsid w:val="006F5D00"/>
    <w:rsid w:val="006F7D4F"/>
    <w:rsid w:val="00700686"/>
    <w:rsid w:val="00722D52"/>
    <w:rsid w:val="00731710"/>
    <w:rsid w:val="00744170"/>
    <w:rsid w:val="0074779B"/>
    <w:rsid w:val="00753205"/>
    <w:rsid w:val="00754402"/>
    <w:rsid w:val="007617C4"/>
    <w:rsid w:val="0076196A"/>
    <w:rsid w:val="007703E3"/>
    <w:rsid w:val="00775102"/>
    <w:rsid w:val="00781384"/>
    <w:rsid w:val="00781D23"/>
    <w:rsid w:val="007867F7"/>
    <w:rsid w:val="00787F48"/>
    <w:rsid w:val="0079327E"/>
    <w:rsid w:val="007A2956"/>
    <w:rsid w:val="007A4C8A"/>
    <w:rsid w:val="007C3135"/>
    <w:rsid w:val="007C6E56"/>
    <w:rsid w:val="007D16F9"/>
    <w:rsid w:val="007D3511"/>
    <w:rsid w:val="007E4839"/>
    <w:rsid w:val="00801D1B"/>
    <w:rsid w:val="00810BAA"/>
    <w:rsid w:val="00817CFB"/>
    <w:rsid w:val="0082146F"/>
    <w:rsid w:val="00830E9B"/>
    <w:rsid w:val="00837B36"/>
    <w:rsid w:val="00841AD4"/>
    <w:rsid w:val="0085081E"/>
    <w:rsid w:val="00853965"/>
    <w:rsid w:val="0085461E"/>
    <w:rsid w:val="00865E30"/>
    <w:rsid w:val="008744F1"/>
    <w:rsid w:val="00874667"/>
    <w:rsid w:val="00885CA4"/>
    <w:rsid w:val="00896CF0"/>
    <w:rsid w:val="008A200D"/>
    <w:rsid w:val="008B0FD5"/>
    <w:rsid w:val="008B3CE6"/>
    <w:rsid w:val="008B4683"/>
    <w:rsid w:val="008D36E1"/>
    <w:rsid w:val="008D5EC8"/>
    <w:rsid w:val="008E348F"/>
    <w:rsid w:val="008E3569"/>
    <w:rsid w:val="008E6ACD"/>
    <w:rsid w:val="008F191F"/>
    <w:rsid w:val="00901BA9"/>
    <w:rsid w:val="00907096"/>
    <w:rsid w:val="0091271A"/>
    <w:rsid w:val="00917594"/>
    <w:rsid w:val="00920A9A"/>
    <w:rsid w:val="0093039A"/>
    <w:rsid w:val="00942497"/>
    <w:rsid w:val="009444F0"/>
    <w:rsid w:val="00946709"/>
    <w:rsid w:val="009507C0"/>
    <w:rsid w:val="009514E0"/>
    <w:rsid w:val="00953576"/>
    <w:rsid w:val="00966AF5"/>
    <w:rsid w:val="00977984"/>
    <w:rsid w:val="009829AD"/>
    <w:rsid w:val="00982D06"/>
    <w:rsid w:val="00983B41"/>
    <w:rsid w:val="009A1E29"/>
    <w:rsid w:val="009A5DD6"/>
    <w:rsid w:val="009A77EC"/>
    <w:rsid w:val="009B4C8F"/>
    <w:rsid w:val="009B52E0"/>
    <w:rsid w:val="009C6375"/>
    <w:rsid w:val="009C6594"/>
    <w:rsid w:val="009D2A96"/>
    <w:rsid w:val="009E662B"/>
    <w:rsid w:val="009F00C8"/>
    <w:rsid w:val="009F3476"/>
    <w:rsid w:val="009F4C9E"/>
    <w:rsid w:val="00A124CC"/>
    <w:rsid w:val="00A12723"/>
    <w:rsid w:val="00A1402F"/>
    <w:rsid w:val="00A149CA"/>
    <w:rsid w:val="00A35DB3"/>
    <w:rsid w:val="00A40EB8"/>
    <w:rsid w:val="00A4468B"/>
    <w:rsid w:val="00A60B9B"/>
    <w:rsid w:val="00A621B9"/>
    <w:rsid w:val="00A646F0"/>
    <w:rsid w:val="00A65745"/>
    <w:rsid w:val="00A72235"/>
    <w:rsid w:val="00A972A7"/>
    <w:rsid w:val="00AC767C"/>
    <w:rsid w:val="00AD0490"/>
    <w:rsid w:val="00AD4996"/>
    <w:rsid w:val="00AD653E"/>
    <w:rsid w:val="00AE71DE"/>
    <w:rsid w:val="00AF0561"/>
    <w:rsid w:val="00AF311F"/>
    <w:rsid w:val="00AF5F42"/>
    <w:rsid w:val="00B02860"/>
    <w:rsid w:val="00B17824"/>
    <w:rsid w:val="00B2718E"/>
    <w:rsid w:val="00B57A0B"/>
    <w:rsid w:val="00B63EE4"/>
    <w:rsid w:val="00B7110B"/>
    <w:rsid w:val="00B82851"/>
    <w:rsid w:val="00B82B69"/>
    <w:rsid w:val="00B960B8"/>
    <w:rsid w:val="00BB30AE"/>
    <w:rsid w:val="00BC0027"/>
    <w:rsid w:val="00BC1F89"/>
    <w:rsid w:val="00BC453B"/>
    <w:rsid w:val="00BC5AB8"/>
    <w:rsid w:val="00BC5EF7"/>
    <w:rsid w:val="00BD0AB3"/>
    <w:rsid w:val="00BE0DA4"/>
    <w:rsid w:val="00BF0C02"/>
    <w:rsid w:val="00BF1ADC"/>
    <w:rsid w:val="00BF767F"/>
    <w:rsid w:val="00C00CD4"/>
    <w:rsid w:val="00C14420"/>
    <w:rsid w:val="00C17784"/>
    <w:rsid w:val="00C17FB7"/>
    <w:rsid w:val="00C2073D"/>
    <w:rsid w:val="00C2283E"/>
    <w:rsid w:val="00C22964"/>
    <w:rsid w:val="00C266F3"/>
    <w:rsid w:val="00C37090"/>
    <w:rsid w:val="00C45182"/>
    <w:rsid w:val="00C5053A"/>
    <w:rsid w:val="00C57FAF"/>
    <w:rsid w:val="00C662DB"/>
    <w:rsid w:val="00C669B0"/>
    <w:rsid w:val="00C83C3E"/>
    <w:rsid w:val="00C84147"/>
    <w:rsid w:val="00C863BF"/>
    <w:rsid w:val="00C87B9F"/>
    <w:rsid w:val="00C93204"/>
    <w:rsid w:val="00C97729"/>
    <w:rsid w:val="00CA61CF"/>
    <w:rsid w:val="00CB2366"/>
    <w:rsid w:val="00CB5BEA"/>
    <w:rsid w:val="00CB75DE"/>
    <w:rsid w:val="00CC6E4E"/>
    <w:rsid w:val="00CE215E"/>
    <w:rsid w:val="00CE71DD"/>
    <w:rsid w:val="00CF6879"/>
    <w:rsid w:val="00D00299"/>
    <w:rsid w:val="00D07628"/>
    <w:rsid w:val="00D128C5"/>
    <w:rsid w:val="00D162A3"/>
    <w:rsid w:val="00D170C6"/>
    <w:rsid w:val="00D32F43"/>
    <w:rsid w:val="00D711C4"/>
    <w:rsid w:val="00D7155B"/>
    <w:rsid w:val="00D736EF"/>
    <w:rsid w:val="00D74F30"/>
    <w:rsid w:val="00D826E0"/>
    <w:rsid w:val="00D83FF1"/>
    <w:rsid w:val="00DC0A98"/>
    <w:rsid w:val="00DC3D47"/>
    <w:rsid w:val="00DC6309"/>
    <w:rsid w:val="00E00B13"/>
    <w:rsid w:val="00E06A07"/>
    <w:rsid w:val="00E07EB0"/>
    <w:rsid w:val="00E2327E"/>
    <w:rsid w:val="00E24029"/>
    <w:rsid w:val="00E27FE5"/>
    <w:rsid w:val="00E321C1"/>
    <w:rsid w:val="00E33348"/>
    <w:rsid w:val="00E36F90"/>
    <w:rsid w:val="00E439AC"/>
    <w:rsid w:val="00E63823"/>
    <w:rsid w:val="00E90C5F"/>
    <w:rsid w:val="00E9469E"/>
    <w:rsid w:val="00EA2978"/>
    <w:rsid w:val="00EA4682"/>
    <w:rsid w:val="00EB28AA"/>
    <w:rsid w:val="00EB6E93"/>
    <w:rsid w:val="00EE101B"/>
    <w:rsid w:val="00F0019E"/>
    <w:rsid w:val="00F0197C"/>
    <w:rsid w:val="00F06B39"/>
    <w:rsid w:val="00F169B9"/>
    <w:rsid w:val="00F17361"/>
    <w:rsid w:val="00F20617"/>
    <w:rsid w:val="00F20D7E"/>
    <w:rsid w:val="00F219F7"/>
    <w:rsid w:val="00F26BA5"/>
    <w:rsid w:val="00F270BB"/>
    <w:rsid w:val="00F30D77"/>
    <w:rsid w:val="00F3109E"/>
    <w:rsid w:val="00F33433"/>
    <w:rsid w:val="00F47110"/>
    <w:rsid w:val="00F63326"/>
    <w:rsid w:val="00F63ADC"/>
    <w:rsid w:val="00F70584"/>
    <w:rsid w:val="00F70AC7"/>
    <w:rsid w:val="00F776C1"/>
    <w:rsid w:val="00FA4CFD"/>
    <w:rsid w:val="00FB35D3"/>
    <w:rsid w:val="00FB7BC9"/>
    <w:rsid w:val="00FC0C78"/>
    <w:rsid w:val="00FC2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BD60"/>
  <w15:chartTrackingRefBased/>
  <w15:docId w15:val="{79956D45-E336-4F83-8E0C-DF76913C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1878"/>
  </w:style>
  <w:style w:type="paragraph" w:styleId="Nagwek1">
    <w:name w:val="heading 1"/>
    <w:basedOn w:val="Normalny"/>
    <w:next w:val="Normalny"/>
    <w:link w:val="Nagwek1Znak"/>
    <w:uiPriority w:val="1"/>
    <w:qFormat/>
    <w:rsid w:val="00C97729"/>
    <w:pPr>
      <w:spacing w:before="240" w:after="240" w:line="276" w:lineRule="auto"/>
      <w:jc w:val="both"/>
      <w:outlineLvl w:val="0"/>
    </w:pPr>
    <w:rPr>
      <w:rFonts w:ascii="Times New Roman" w:hAnsi="Times New Roman" w:cs="Times New Roman"/>
      <w:b/>
      <w:bCs/>
      <w:color w:val="2E74B5" w:themeColor="accent1" w:themeShade="BF"/>
      <w:sz w:val="32"/>
      <w:szCs w:val="24"/>
    </w:rPr>
  </w:style>
  <w:style w:type="paragraph" w:styleId="Nagwek2">
    <w:name w:val="heading 2"/>
    <w:basedOn w:val="Normalny"/>
    <w:next w:val="Normalny"/>
    <w:link w:val="Nagwek2Znak"/>
    <w:uiPriority w:val="1"/>
    <w:unhideWhenUsed/>
    <w:qFormat/>
    <w:rsid w:val="00C97729"/>
    <w:pPr>
      <w:spacing w:before="120" w:after="240" w:line="276" w:lineRule="auto"/>
      <w:jc w:val="both"/>
      <w:outlineLvl w:val="1"/>
    </w:pPr>
    <w:rPr>
      <w:rFonts w:ascii="Times New Roman" w:hAnsi="Times New Roman" w:cs="Times New Roman"/>
      <w:b/>
      <w:bCs/>
      <w:color w:val="2E74B5" w:themeColor="accent1" w:themeShade="BF"/>
      <w:sz w:val="24"/>
      <w:szCs w:val="24"/>
    </w:rPr>
  </w:style>
  <w:style w:type="paragraph" w:styleId="Nagwek3">
    <w:name w:val="heading 3"/>
    <w:basedOn w:val="Nagwek2"/>
    <w:next w:val="Normalny"/>
    <w:link w:val="Nagwek3Znak"/>
    <w:uiPriority w:val="1"/>
    <w:unhideWhenUsed/>
    <w:qFormat/>
    <w:rsid w:val="00C97729"/>
    <w:pPr>
      <w:numPr>
        <w:numId w:val="6"/>
      </w:numPr>
      <w:spacing w:after="120"/>
      <w:outlineLvl w:val="2"/>
    </w:pPr>
    <w:rPr>
      <w:smallCap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C97729"/>
    <w:rPr>
      <w:rFonts w:ascii="Times New Roman" w:hAnsi="Times New Roman" w:cs="Times New Roman"/>
      <w:b/>
      <w:bCs/>
      <w:color w:val="2E74B5" w:themeColor="accent1" w:themeShade="BF"/>
      <w:sz w:val="32"/>
      <w:szCs w:val="24"/>
    </w:rPr>
  </w:style>
  <w:style w:type="character" w:customStyle="1" w:styleId="Nagwek2Znak">
    <w:name w:val="Nagłówek 2 Znak"/>
    <w:basedOn w:val="Domylnaczcionkaakapitu"/>
    <w:link w:val="Nagwek2"/>
    <w:uiPriority w:val="1"/>
    <w:rsid w:val="00C97729"/>
    <w:rPr>
      <w:rFonts w:ascii="Times New Roman" w:hAnsi="Times New Roman" w:cs="Times New Roman"/>
      <w:b/>
      <w:bCs/>
      <w:color w:val="2E74B5" w:themeColor="accent1" w:themeShade="BF"/>
      <w:sz w:val="24"/>
      <w:szCs w:val="24"/>
    </w:rPr>
  </w:style>
  <w:style w:type="character" w:customStyle="1" w:styleId="Nagwek3Znak">
    <w:name w:val="Nagłówek 3 Znak"/>
    <w:basedOn w:val="Domylnaczcionkaakapitu"/>
    <w:link w:val="Nagwek3"/>
    <w:uiPriority w:val="1"/>
    <w:rsid w:val="00C97729"/>
    <w:rPr>
      <w:rFonts w:ascii="Times New Roman" w:hAnsi="Times New Roman" w:cs="Times New Roman"/>
      <w:b/>
      <w:bCs/>
      <w:smallCaps/>
      <w:sz w:val="24"/>
      <w:szCs w:val="24"/>
    </w:rPr>
  </w:style>
  <w:style w:type="paragraph" w:styleId="Nagwek">
    <w:name w:val="header"/>
    <w:basedOn w:val="Normalny"/>
    <w:link w:val="NagwekZnak"/>
    <w:uiPriority w:val="99"/>
    <w:unhideWhenUsed/>
    <w:rsid w:val="00C977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7729"/>
  </w:style>
  <w:style w:type="paragraph" w:styleId="Stopka">
    <w:name w:val="footer"/>
    <w:basedOn w:val="Normalny"/>
    <w:link w:val="StopkaZnak"/>
    <w:uiPriority w:val="99"/>
    <w:unhideWhenUsed/>
    <w:rsid w:val="00C977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7729"/>
  </w:style>
  <w:style w:type="character" w:styleId="Odwoaniedokomentarza">
    <w:name w:val="annotation reference"/>
    <w:basedOn w:val="Domylnaczcionkaakapitu"/>
    <w:uiPriority w:val="99"/>
    <w:semiHidden/>
    <w:unhideWhenUsed/>
    <w:rsid w:val="00C97729"/>
    <w:rPr>
      <w:sz w:val="16"/>
      <w:szCs w:val="16"/>
    </w:rPr>
  </w:style>
  <w:style w:type="paragraph" w:styleId="Tekstkomentarza">
    <w:name w:val="annotation text"/>
    <w:basedOn w:val="Normalny"/>
    <w:link w:val="TekstkomentarzaZnak"/>
    <w:uiPriority w:val="99"/>
    <w:unhideWhenUsed/>
    <w:rsid w:val="00C97729"/>
    <w:pPr>
      <w:spacing w:line="240" w:lineRule="auto"/>
    </w:pPr>
    <w:rPr>
      <w:sz w:val="20"/>
      <w:szCs w:val="20"/>
    </w:rPr>
  </w:style>
  <w:style w:type="character" w:customStyle="1" w:styleId="TekstkomentarzaZnak">
    <w:name w:val="Tekst komentarza Znak"/>
    <w:basedOn w:val="Domylnaczcionkaakapitu"/>
    <w:link w:val="Tekstkomentarza"/>
    <w:uiPriority w:val="99"/>
    <w:rsid w:val="00C97729"/>
    <w:rPr>
      <w:sz w:val="20"/>
      <w:szCs w:val="20"/>
    </w:rPr>
  </w:style>
  <w:style w:type="paragraph" w:styleId="Tematkomentarza">
    <w:name w:val="annotation subject"/>
    <w:basedOn w:val="Tekstkomentarza"/>
    <w:next w:val="Tekstkomentarza"/>
    <w:link w:val="TematkomentarzaZnak"/>
    <w:uiPriority w:val="99"/>
    <w:semiHidden/>
    <w:unhideWhenUsed/>
    <w:rsid w:val="00C97729"/>
    <w:rPr>
      <w:b/>
      <w:bCs/>
    </w:rPr>
  </w:style>
  <w:style w:type="character" w:customStyle="1" w:styleId="TematkomentarzaZnak">
    <w:name w:val="Temat komentarza Znak"/>
    <w:basedOn w:val="TekstkomentarzaZnak"/>
    <w:link w:val="Tematkomentarza"/>
    <w:uiPriority w:val="99"/>
    <w:semiHidden/>
    <w:rsid w:val="00C97729"/>
    <w:rPr>
      <w:b/>
      <w:bCs/>
      <w:sz w:val="20"/>
      <w:szCs w:val="20"/>
    </w:rPr>
  </w:style>
  <w:style w:type="paragraph" w:styleId="Tekstdymka">
    <w:name w:val="Balloon Text"/>
    <w:basedOn w:val="Normalny"/>
    <w:link w:val="TekstdymkaZnak"/>
    <w:uiPriority w:val="99"/>
    <w:semiHidden/>
    <w:unhideWhenUsed/>
    <w:rsid w:val="00C977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7729"/>
    <w:rPr>
      <w:rFonts w:ascii="Segoe UI" w:hAnsi="Segoe UI" w:cs="Segoe UI"/>
      <w:sz w:val="18"/>
      <w:szCs w:val="18"/>
    </w:rPr>
  </w:style>
  <w:style w:type="paragraph" w:styleId="Akapitzlist">
    <w:name w:val="List Paragraph"/>
    <w:aliases w:val="Punkt 1.1,numerowanie lit,Dot pt,F5 List Paragraph,List Paragraph1,Recommendation,List Paragraph11,List Paragraph,Kolorowa lista — akcent 11,Numerowanie,Listaszerű bekezdés1,List Paragraph à moi,Numbered Para 1,No Spacing1,Indicator Text"/>
    <w:basedOn w:val="Normalny"/>
    <w:link w:val="AkapitzlistZnak"/>
    <w:uiPriority w:val="34"/>
    <w:qFormat/>
    <w:rsid w:val="00C97729"/>
    <w:pPr>
      <w:ind w:left="720"/>
      <w:contextualSpacing/>
    </w:pPr>
  </w:style>
  <w:style w:type="paragraph" w:styleId="Tekstpodstawowywcity">
    <w:name w:val="Body Text Indent"/>
    <w:basedOn w:val="Normalny"/>
    <w:link w:val="TekstpodstawowywcityZnak"/>
    <w:rsid w:val="00C97729"/>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97729"/>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97729"/>
    <w:rPr>
      <w:i/>
      <w:iCs/>
    </w:rPr>
  </w:style>
  <w:style w:type="character" w:styleId="Pogrubienie">
    <w:name w:val="Strong"/>
    <w:basedOn w:val="Domylnaczcionkaakapitu"/>
    <w:uiPriority w:val="22"/>
    <w:qFormat/>
    <w:rsid w:val="00C97729"/>
    <w:rPr>
      <w:b/>
      <w:bCs/>
    </w:rPr>
  </w:style>
  <w:style w:type="paragraph" w:styleId="Poprawka">
    <w:name w:val="Revision"/>
    <w:hidden/>
    <w:uiPriority w:val="99"/>
    <w:semiHidden/>
    <w:rsid w:val="00C97729"/>
    <w:pPr>
      <w:spacing w:after="0" w:line="240" w:lineRule="auto"/>
    </w:pPr>
  </w:style>
  <w:style w:type="paragraph" w:styleId="Tekstpodstawowy">
    <w:name w:val="Body Text"/>
    <w:basedOn w:val="Normalny"/>
    <w:link w:val="TekstpodstawowyZnak"/>
    <w:uiPriority w:val="1"/>
    <w:unhideWhenUsed/>
    <w:qFormat/>
    <w:rsid w:val="00C97729"/>
    <w:pPr>
      <w:spacing w:after="120"/>
    </w:pPr>
  </w:style>
  <w:style w:type="character" w:customStyle="1" w:styleId="TekstpodstawowyZnak">
    <w:name w:val="Tekst podstawowy Znak"/>
    <w:basedOn w:val="Domylnaczcionkaakapitu"/>
    <w:link w:val="Tekstpodstawowy"/>
    <w:uiPriority w:val="1"/>
    <w:rsid w:val="00C97729"/>
  </w:style>
  <w:style w:type="character" w:styleId="Odwoanieprzypisudolnego">
    <w:name w:val="footnote reference"/>
    <w:uiPriority w:val="99"/>
    <w:semiHidden/>
    <w:unhideWhenUsed/>
    <w:rsid w:val="00C97729"/>
    <w:rPr>
      <w:vertAlign w:val="superscript"/>
    </w:rPr>
  </w:style>
  <w:style w:type="paragraph" w:styleId="Tekstpodstawowy2">
    <w:name w:val="Body Text 2"/>
    <w:basedOn w:val="Normalny"/>
    <w:link w:val="Tekstpodstawowy2Znak"/>
    <w:uiPriority w:val="99"/>
    <w:unhideWhenUsed/>
    <w:rsid w:val="00C97729"/>
    <w:pPr>
      <w:spacing w:after="120" w:line="480" w:lineRule="auto"/>
    </w:pPr>
  </w:style>
  <w:style w:type="character" w:customStyle="1" w:styleId="Tekstpodstawowy2Znak">
    <w:name w:val="Tekst podstawowy 2 Znak"/>
    <w:basedOn w:val="Domylnaczcionkaakapitu"/>
    <w:link w:val="Tekstpodstawowy2"/>
    <w:uiPriority w:val="99"/>
    <w:rsid w:val="00C97729"/>
  </w:style>
  <w:style w:type="paragraph" w:styleId="Tekstprzypisudolnego">
    <w:name w:val="footnote text"/>
    <w:basedOn w:val="Normalny"/>
    <w:link w:val="TekstprzypisudolnegoZnak"/>
    <w:uiPriority w:val="99"/>
    <w:semiHidden/>
    <w:unhideWhenUsed/>
    <w:rsid w:val="00C977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7729"/>
    <w:rPr>
      <w:sz w:val="20"/>
      <w:szCs w:val="20"/>
    </w:rPr>
  </w:style>
  <w:style w:type="paragraph" w:customStyle="1" w:styleId="Default">
    <w:name w:val="Default"/>
    <w:rsid w:val="00C9772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C9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977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7729"/>
    <w:rPr>
      <w:sz w:val="20"/>
      <w:szCs w:val="20"/>
    </w:rPr>
  </w:style>
  <w:style w:type="character" w:styleId="Odwoanieprzypisukocowego">
    <w:name w:val="endnote reference"/>
    <w:basedOn w:val="Domylnaczcionkaakapitu"/>
    <w:uiPriority w:val="99"/>
    <w:semiHidden/>
    <w:unhideWhenUsed/>
    <w:rsid w:val="00C97729"/>
    <w:rPr>
      <w:vertAlign w:val="superscript"/>
    </w:rPr>
  </w:style>
  <w:style w:type="paragraph" w:styleId="Nagwekspisutreci">
    <w:name w:val="TOC Heading"/>
    <w:basedOn w:val="Nagwek1"/>
    <w:next w:val="Normalny"/>
    <w:uiPriority w:val="39"/>
    <w:unhideWhenUsed/>
    <w:qFormat/>
    <w:rsid w:val="00C97729"/>
    <w:pPr>
      <w:outlineLvl w:val="9"/>
    </w:pPr>
    <w:rPr>
      <w:lang w:eastAsia="pl-PL"/>
    </w:rPr>
  </w:style>
  <w:style w:type="paragraph" w:styleId="Spistreci1">
    <w:name w:val="toc 1"/>
    <w:basedOn w:val="Normalny"/>
    <w:next w:val="Normalny"/>
    <w:autoRedefine/>
    <w:uiPriority w:val="39"/>
    <w:unhideWhenUsed/>
    <w:rsid w:val="00C97729"/>
    <w:pPr>
      <w:spacing w:after="100"/>
    </w:pPr>
  </w:style>
  <w:style w:type="character" w:styleId="Hipercze">
    <w:name w:val="Hyperlink"/>
    <w:basedOn w:val="Domylnaczcionkaakapitu"/>
    <w:uiPriority w:val="99"/>
    <w:unhideWhenUsed/>
    <w:rsid w:val="00C97729"/>
    <w:rPr>
      <w:color w:val="0563C1" w:themeColor="hyperlink"/>
      <w:u w:val="single"/>
    </w:rPr>
  </w:style>
  <w:style w:type="paragraph" w:styleId="Spistreci2">
    <w:name w:val="toc 2"/>
    <w:basedOn w:val="Normalny"/>
    <w:next w:val="Normalny"/>
    <w:autoRedefine/>
    <w:uiPriority w:val="39"/>
    <w:unhideWhenUsed/>
    <w:rsid w:val="00C97729"/>
    <w:pPr>
      <w:tabs>
        <w:tab w:val="right" w:leader="dot" w:pos="9204"/>
      </w:tabs>
      <w:spacing w:after="100"/>
      <w:ind w:left="220"/>
      <w:jc w:val="both"/>
    </w:pPr>
  </w:style>
  <w:style w:type="paragraph" w:styleId="Spistreci3">
    <w:name w:val="toc 3"/>
    <w:basedOn w:val="Normalny"/>
    <w:next w:val="Normalny"/>
    <w:autoRedefine/>
    <w:uiPriority w:val="39"/>
    <w:unhideWhenUsed/>
    <w:rsid w:val="00C97729"/>
    <w:pPr>
      <w:spacing w:after="100"/>
      <w:ind w:left="440"/>
    </w:pPr>
  </w:style>
  <w:style w:type="paragraph" w:styleId="Tekstpodstawowy3">
    <w:name w:val="Body Text 3"/>
    <w:basedOn w:val="Normalny"/>
    <w:link w:val="Tekstpodstawowy3Znak"/>
    <w:uiPriority w:val="99"/>
    <w:unhideWhenUsed/>
    <w:rsid w:val="00C9772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C97729"/>
    <w:rPr>
      <w:rFonts w:ascii="Times New Roman" w:eastAsia="Times New Roman" w:hAnsi="Times New Roman" w:cs="Times New Roman"/>
      <w:sz w:val="16"/>
      <w:szCs w:val="16"/>
      <w:lang w:eastAsia="pl-PL"/>
    </w:rPr>
  </w:style>
  <w:style w:type="paragraph" w:customStyle="1" w:styleId="TableParagraph">
    <w:name w:val="Table Paragraph"/>
    <w:basedOn w:val="Normalny"/>
    <w:uiPriority w:val="1"/>
    <w:qFormat/>
    <w:rsid w:val="00C9772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C97729"/>
    <w:rPr>
      <w:color w:val="954F72" w:themeColor="followedHyperlink"/>
      <w:u w:val="single"/>
    </w:rPr>
  </w:style>
  <w:style w:type="character" w:customStyle="1" w:styleId="Nierozpoznanawzmianka1">
    <w:name w:val="Nierozpoznana wzmianka1"/>
    <w:basedOn w:val="Domylnaczcionkaakapitu"/>
    <w:uiPriority w:val="99"/>
    <w:semiHidden/>
    <w:unhideWhenUsed/>
    <w:rsid w:val="00C97729"/>
    <w:rPr>
      <w:color w:val="605E5C"/>
      <w:shd w:val="clear" w:color="auto" w:fill="E1DFDD"/>
    </w:rPr>
  </w:style>
  <w:style w:type="character" w:customStyle="1" w:styleId="AkapitzlistZnak">
    <w:name w:val="Akapit z listą Znak"/>
    <w:aliases w:val="Punkt 1.1 Znak,numerowanie lit Znak,Dot pt Znak,F5 List Paragraph Znak,List Paragraph1 Znak,Recommendation Znak,List Paragraph11 Znak,List Paragraph Znak,Kolorowa lista — akcent 11 Znak,Numerowanie Znak,Listaszerű bekezdés1 Znak"/>
    <w:link w:val="Akapitzlist"/>
    <w:uiPriority w:val="34"/>
    <w:qFormat/>
    <w:locked/>
    <w:rsid w:val="00C97729"/>
  </w:style>
  <w:style w:type="character" w:customStyle="1" w:styleId="Nierozpoznanawzmianka2">
    <w:name w:val="Nierozpoznana wzmianka2"/>
    <w:basedOn w:val="Domylnaczcionkaakapitu"/>
    <w:uiPriority w:val="99"/>
    <w:semiHidden/>
    <w:unhideWhenUsed/>
    <w:rsid w:val="00C97729"/>
    <w:rPr>
      <w:color w:val="605E5C"/>
      <w:shd w:val="clear" w:color="auto" w:fill="E1DFDD"/>
    </w:rPr>
  </w:style>
  <w:style w:type="paragraph" w:styleId="Bezodstpw">
    <w:name w:val="No Spacing"/>
    <w:uiPriority w:val="1"/>
    <w:qFormat/>
    <w:rsid w:val="00C97729"/>
    <w:pPr>
      <w:spacing w:after="0" w:line="240" w:lineRule="auto"/>
    </w:pPr>
  </w:style>
  <w:style w:type="numbering" w:customStyle="1" w:styleId="Bezlisty1">
    <w:name w:val="Bez listy1"/>
    <w:next w:val="Bezlisty"/>
    <w:uiPriority w:val="99"/>
    <w:semiHidden/>
    <w:unhideWhenUsed/>
    <w:rsid w:val="00C97729"/>
  </w:style>
  <w:style w:type="table" w:customStyle="1" w:styleId="Tabela-Siatka1">
    <w:name w:val="Tabela - Siatka1"/>
    <w:basedOn w:val="Standardowy"/>
    <w:next w:val="Tabela-Siatka"/>
    <w:uiPriority w:val="39"/>
    <w:rsid w:val="00C9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uiPriority w:val="99"/>
    <w:semiHidden/>
    <w:unhideWhenUsed/>
    <w:rsid w:val="00C97729"/>
    <w:pPr>
      <w:spacing w:after="0" w:line="240" w:lineRule="auto"/>
    </w:pPr>
    <w:rPr>
      <w:sz w:val="20"/>
      <w:szCs w:val="20"/>
    </w:rPr>
  </w:style>
  <w:style w:type="table" w:customStyle="1" w:styleId="Tabela-Siatka2">
    <w:name w:val="Tabela - Siatka2"/>
    <w:basedOn w:val="Standardowy"/>
    <w:next w:val="Tabela-Siatka"/>
    <w:uiPriority w:val="39"/>
    <w:rsid w:val="00C9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9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C97729"/>
    <w:pPr>
      <w:spacing w:after="100"/>
      <w:ind w:left="660"/>
    </w:pPr>
    <w:rPr>
      <w:rFonts w:eastAsiaTheme="minorEastAsia"/>
      <w:lang w:eastAsia="pl-PL"/>
    </w:rPr>
  </w:style>
  <w:style w:type="paragraph" w:styleId="Spistreci5">
    <w:name w:val="toc 5"/>
    <w:basedOn w:val="Normalny"/>
    <w:next w:val="Normalny"/>
    <w:autoRedefine/>
    <w:uiPriority w:val="39"/>
    <w:unhideWhenUsed/>
    <w:rsid w:val="00C97729"/>
    <w:pPr>
      <w:spacing w:after="100"/>
      <w:ind w:left="880"/>
    </w:pPr>
    <w:rPr>
      <w:rFonts w:eastAsiaTheme="minorEastAsia"/>
      <w:lang w:eastAsia="pl-PL"/>
    </w:rPr>
  </w:style>
  <w:style w:type="paragraph" w:styleId="Spistreci6">
    <w:name w:val="toc 6"/>
    <w:basedOn w:val="Normalny"/>
    <w:next w:val="Normalny"/>
    <w:autoRedefine/>
    <w:uiPriority w:val="39"/>
    <w:unhideWhenUsed/>
    <w:rsid w:val="00C97729"/>
    <w:pPr>
      <w:spacing w:after="100"/>
      <w:ind w:left="1100"/>
    </w:pPr>
    <w:rPr>
      <w:rFonts w:eastAsiaTheme="minorEastAsia"/>
      <w:lang w:eastAsia="pl-PL"/>
    </w:rPr>
  </w:style>
  <w:style w:type="paragraph" w:styleId="Spistreci7">
    <w:name w:val="toc 7"/>
    <w:basedOn w:val="Normalny"/>
    <w:next w:val="Normalny"/>
    <w:autoRedefine/>
    <w:uiPriority w:val="39"/>
    <w:unhideWhenUsed/>
    <w:rsid w:val="00C97729"/>
    <w:pPr>
      <w:spacing w:after="100"/>
      <w:ind w:left="1320"/>
    </w:pPr>
    <w:rPr>
      <w:rFonts w:eastAsiaTheme="minorEastAsia"/>
      <w:lang w:eastAsia="pl-PL"/>
    </w:rPr>
  </w:style>
  <w:style w:type="paragraph" w:styleId="Spistreci8">
    <w:name w:val="toc 8"/>
    <w:basedOn w:val="Normalny"/>
    <w:next w:val="Normalny"/>
    <w:autoRedefine/>
    <w:uiPriority w:val="39"/>
    <w:unhideWhenUsed/>
    <w:rsid w:val="00C97729"/>
    <w:pPr>
      <w:spacing w:after="100"/>
      <w:ind w:left="1540"/>
    </w:pPr>
    <w:rPr>
      <w:rFonts w:eastAsiaTheme="minorEastAsia"/>
      <w:lang w:eastAsia="pl-PL"/>
    </w:rPr>
  </w:style>
  <w:style w:type="paragraph" w:styleId="Spistreci9">
    <w:name w:val="toc 9"/>
    <w:basedOn w:val="Normalny"/>
    <w:next w:val="Normalny"/>
    <w:autoRedefine/>
    <w:uiPriority w:val="39"/>
    <w:unhideWhenUsed/>
    <w:rsid w:val="00C97729"/>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C97729"/>
    <w:rPr>
      <w:color w:val="605E5C"/>
      <w:shd w:val="clear" w:color="auto" w:fill="E1DFDD"/>
    </w:rPr>
  </w:style>
  <w:style w:type="character" w:customStyle="1" w:styleId="Nierozpoznanawzmianka4">
    <w:name w:val="Nierozpoznana wzmianka4"/>
    <w:basedOn w:val="Domylnaczcionkaakapitu"/>
    <w:uiPriority w:val="99"/>
    <w:semiHidden/>
    <w:unhideWhenUsed/>
    <w:rsid w:val="00C97729"/>
    <w:rPr>
      <w:color w:val="605E5C"/>
      <w:shd w:val="clear" w:color="auto" w:fill="E1DFDD"/>
    </w:rPr>
  </w:style>
  <w:style w:type="character" w:customStyle="1" w:styleId="Nierozpoznanawzmianka5">
    <w:name w:val="Nierozpoznana wzmianka5"/>
    <w:basedOn w:val="Domylnaczcionkaakapitu"/>
    <w:uiPriority w:val="99"/>
    <w:semiHidden/>
    <w:unhideWhenUsed/>
    <w:rsid w:val="00C97729"/>
    <w:rPr>
      <w:color w:val="605E5C"/>
      <w:shd w:val="clear" w:color="auto" w:fill="E1DFDD"/>
    </w:rPr>
  </w:style>
  <w:style w:type="character" w:customStyle="1" w:styleId="Nierozpoznanawzmianka6">
    <w:name w:val="Nierozpoznana wzmianka6"/>
    <w:basedOn w:val="Domylnaczcionkaakapitu"/>
    <w:uiPriority w:val="99"/>
    <w:semiHidden/>
    <w:unhideWhenUsed/>
    <w:rsid w:val="00C97729"/>
    <w:rPr>
      <w:color w:val="605E5C"/>
      <w:shd w:val="clear" w:color="auto" w:fill="E1DFDD"/>
    </w:rPr>
  </w:style>
  <w:style w:type="character" w:customStyle="1" w:styleId="Nierozpoznanawzmianka7">
    <w:name w:val="Nierozpoznana wzmianka7"/>
    <w:basedOn w:val="Domylnaczcionkaakapitu"/>
    <w:uiPriority w:val="99"/>
    <w:semiHidden/>
    <w:unhideWhenUsed/>
    <w:rsid w:val="00C97729"/>
    <w:rPr>
      <w:color w:val="605E5C"/>
      <w:shd w:val="clear" w:color="auto" w:fill="E1DFDD"/>
    </w:rPr>
  </w:style>
  <w:style w:type="character" w:customStyle="1" w:styleId="Nierozpoznanawzmianka8">
    <w:name w:val="Nierozpoznana wzmianka8"/>
    <w:basedOn w:val="Domylnaczcionkaakapitu"/>
    <w:uiPriority w:val="99"/>
    <w:semiHidden/>
    <w:unhideWhenUsed/>
    <w:rsid w:val="00722D52"/>
    <w:rPr>
      <w:color w:val="605E5C"/>
      <w:shd w:val="clear" w:color="auto" w:fill="E1DFDD"/>
    </w:rPr>
  </w:style>
  <w:style w:type="character" w:customStyle="1" w:styleId="ui-provider">
    <w:name w:val="ui-provider"/>
    <w:basedOn w:val="Domylnaczcionkaakapitu"/>
    <w:rsid w:val="008B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70971">
      <w:bodyDiv w:val="1"/>
      <w:marLeft w:val="0"/>
      <w:marRight w:val="0"/>
      <w:marTop w:val="0"/>
      <w:marBottom w:val="0"/>
      <w:divBdr>
        <w:top w:val="none" w:sz="0" w:space="0" w:color="auto"/>
        <w:left w:val="none" w:sz="0" w:space="0" w:color="auto"/>
        <w:bottom w:val="none" w:sz="0" w:space="0" w:color="auto"/>
        <w:right w:val="none" w:sz="0" w:space="0" w:color="auto"/>
      </w:divBdr>
    </w:div>
    <w:div w:id="498008907">
      <w:bodyDiv w:val="1"/>
      <w:marLeft w:val="0"/>
      <w:marRight w:val="0"/>
      <w:marTop w:val="0"/>
      <w:marBottom w:val="0"/>
      <w:divBdr>
        <w:top w:val="none" w:sz="0" w:space="0" w:color="auto"/>
        <w:left w:val="none" w:sz="0" w:space="0" w:color="auto"/>
        <w:bottom w:val="none" w:sz="0" w:space="0" w:color="auto"/>
        <w:right w:val="none" w:sz="0" w:space="0" w:color="auto"/>
      </w:divBdr>
    </w:div>
    <w:div w:id="572660683">
      <w:bodyDiv w:val="1"/>
      <w:marLeft w:val="0"/>
      <w:marRight w:val="0"/>
      <w:marTop w:val="0"/>
      <w:marBottom w:val="0"/>
      <w:divBdr>
        <w:top w:val="none" w:sz="0" w:space="0" w:color="auto"/>
        <w:left w:val="none" w:sz="0" w:space="0" w:color="auto"/>
        <w:bottom w:val="none" w:sz="0" w:space="0" w:color="auto"/>
        <w:right w:val="none" w:sz="0" w:space="0" w:color="auto"/>
      </w:divBdr>
    </w:div>
    <w:div w:id="574558036">
      <w:bodyDiv w:val="1"/>
      <w:marLeft w:val="0"/>
      <w:marRight w:val="0"/>
      <w:marTop w:val="0"/>
      <w:marBottom w:val="0"/>
      <w:divBdr>
        <w:top w:val="none" w:sz="0" w:space="0" w:color="auto"/>
        <w:left w:val="none" w:sz="0" w:space="0" w:color="auto"/>
        <w:bottom w:val="none" w:sz="0" w:space="0" w:color="auto"/>
        <w:right w:val="none" w:sz="0" w:space="0" w:color="auto"/>
      </w:divBdr>
    </w:div>
    <w:div w:id="627130620">
      <w:bodyDiv w:val="1"/>
      <w:marLeft w:val="0"/>
      <w:marRight w:val="0"/>
      <w:marTop w:val="0"/>
      <w:marBottom w:val="0"/>
      <w:divBdr>
        <w:top w:val="none" w:sz="0" w:space="0" w:color="auto"/>
        <w:left w:val="none" w:sz="0" w:space="0" w:color="auto"/>
        <w:bottom w:val="none" w:sz="0" w:space="0" w:color="auto"/>
        <w:right w:val="none" w:sz="0" w:space="0" w:color="auto"/>
      </w:divBdr>
    </w:div>
    <w:div w:id="671295819">
      <w:bodyDiv w:val="1"/>
      <w:marLeft w:val="0"/>
      <w:marRight w:val="0"/>
      <w:marTop w:val="0"/>
      <w:marBottom w:val="0"/>
      <w:divBdr>
        <w:top w:val="none" w:sz="0" w:space="0" w:color="auto"/>
        <w:left w:val="none" w:sz="0" w:space="0" w:color="auto"/>
        <w:bottom w:val="none" w:sz="0" w:space="0" w:color="auto"/>
        <w:right w:val="none" w:sz="0" w:space="0" w:color="auto"/>
      </w:divBdr>
    </w:div>
    <w:div w:id="673260544">
      <w:bodyDiv w:val="1"/>
      <w:marLeft w:val="0"/>
      <w:marRight w:val="0"/>
      <w:marTop w:val="0"/>
      <w:marBottom w:val="0"/>
      <w:divBdr>
        <w:top w:val="none" w:sz="0" w:space="0" w:color="auto"/>
        <w:left w:val="none" w:sz="0" w:space="0" w:color="auto"/>
        <w:bottom w:val="none" w:sz="0" w:space="0" w:color="auto"/>
        <w:right w:val="none" w:sz="0" w:space="0" w:color="auto"/>
      </w:divBdr>
    </w:div>
    <w:div w:id="726222558">
      <w:bodyDiv w:val="1"/>
      <w:marLeft w:val="0"/>
      <w:marRight w:val="0"/>
      <w:marTop w:val="0"/>
      <w:marBottom w:val="0"/>
      <w:divBdr>
        <w:top w:val="none" w:sz="0" w:space="0" w:color="auto"/>
        <w:left w:val="none" w:sz="0" w:space="0" w:color="auto"/>
        <w:bottom w:val="none" w:sz="0" w:space="0" w:color="auto"/>
        <w:right w:val="none" w:sz="0" w:space="0" w:color="auto"/>
      </w:divBdr>
    </w:div>
    <w:div w:id="885292321">
      <w:bodyDiv w:val="1"/>
      <w:marLeft w:val="0"/>
      <w:marRight w:val="0"/>
      <w:marTop w:val="0"/>
      <w:marBottom w:val="0"/>
      <w:divBdr>
        <w:top w:val="none" w:sz="0" w:space="0" w:color="auto"/>
        <w:left w:val="none" w:sz="0" w:space="0" w:color="auto"/>
        <w:bottom w:val="none" w:sz="0" w:space="0" w:color="auto"/>
        <w:right w:val="none" w:sz="0" w:space="0" w:color="auto"/>
      </w:divBdr>
    </w:div>
    <w:div w:id="895163636">
      <w:bodyDiv w:val="1"/>
      <w:marLeft w:val="0"/>
      <w:marRight w:val="0"/>
      <w:marTop w:val="0"/>
      <w:marBottom w:val="0"/>
      <w:divBdr>
        <w:top w:val="none" w:sz="0" w:space="0" w:color="auto"/>
        <w:left w:val="none" w:sz="0" w:space="0" w:color="auto"/>
        <w:bottom w:val="none" w:sz="0" w:space="0" w:color="auto"/>
        <w:right w:val="none" w:sz="0" w:space="0" w:color="auto"/>
      </w:divBdr>
    </w:div>
    <w:div w:id="970205646">
      <w:bodyDiv w:val="1"/>
      <w:marLeft w:val="0"/>
      <w:marRight w:val="0"/>
      <w:marTop w:val="0"/>
      <w:marBottom w:val="0"/>
      <w:divBdr>
        <w:top w:val="none" w:sz="0" w:space="0" w:color="auto"/>
        <w:left w:val="none" w:sz="0" w:space="0" w:color="auto"/>
        <w:bottom w:val="none" w:sz="0" w:space="0" w:color="auto"/>
        <w:right w:val="none" w:sz="0" w:space="0" w:color="auto"/>
      </w:divBdr>
    </w:div>
    <w:div w:id="973174604">
      <w:bodyDiv w:val="1"/>
      <w:marLeft w:val="0"/>
      <w:marRight w:val="0"/>
      <w:marTop w:val="0"/>
      <w:marBottom w:val="0"/>
      <w:divBdr>
        <w:top w:val="none" w:sz="0" w:space="0" w:color="auto"/>
        <w:left w:val="none" w:sz="0" w:space="0" w:color="auto"/>
        <w:bottom w:val="none" w:sz="0" w:space="0" w:color="auto"/>
        <w:right w:val="none" w:sz="0" w:space="0" w:color="auto"/>
      </w:divBdr>
    </w:div>
    <w:div w:id="1023046052">
      <w:bodyDiv w:val="1"/>
      <w:marLeft w:val="0"/>
      <w:marRight w:val="0"/>
      <w:marTop w:val="0"/>
      <w:marBottom w:val="0"/>
      <w:divBdr>
        <w:top w:val="none" w:sz="0" w:space="0" w:color="auto"/>
        <w:left w:val="none" w:sz="0" w:space="0" w:color="auto"/>
        <w:bottom w:val="none" w:sz="0" w:space="0" w:color="auto"/>
        <w:right w:val="none" w:sz="0" w:space="0" w:color="auto"/>
      </w:divBdr>
    </w:div>
    <w:div w:id="1120034902">
      <w:bodyDiv w:val="1"/>
      <w:marLeft w:val="0"/>
      <w:marRight w:val="0"/>
      <w:marTop w:val="0"/>
      <w:marBottom w:val="0"/>
      <w:divBdr>
        <w:top w:val="none" w:sz="0" w:space="0" w:color="auto"/>
        <w:left w:val="none" w:sz="0" w:space="0" w:color="auto"/>
        <w:bottom w:val="none" w:sz="0" w:space="0" w:color="auto"/>
        <w:right w:val="none" w:sz="0" w:space="0" w:color="auto"/>
      </w:divBdr>
    </w:div>
    <w:div w:id="1174152899">
      <w:bodyDiv w:val="1"/>
      <w:marLeft w:val="0"/>
      <w:marRight w:val="0"/>
      <w:marTop w:val="0"/>
      <w:marBottom w:val="0"/>
      <w:divBdr>
        <w:top w:val="none" w:sz="0" w:space="0" w:color="auto"/>
        <w:left w:val="none" w:sz="0" w:space="0" w:color="auto"/>
        <w:bottom w:val="none" w:sz="0" w:space="0" w:color="auto"/>
        <w:right w:val="none" w:sz="0" w:space="0" w:color="auto"/>
      </w:divBdr>
    </w:div>
    <w:div w:id="1803498521">
      <w:bodyDiv w:val="1"/>
      <w:marLeft w:val="0"/>
      <w:marRight w:val="0"/>
      <w:marTop w:val="0"/>
      <w:marBottom w:val="0"/>
      <w:divBdr>
        <w:top w:val="none" w:sz="0" w:space="0" w:color="auto"/>
        <w:left w:val="none" w:sz="0" w:space="0" w:color="auto"/>
        <w:bottom w:val="none" w:sz="0" w:space="0" w:color="auto"/>
        <w:right w:val="none" w:sz="0" w:space="0" w:color="auto"/>
      </w:divBdr>
    </w:div>
    <w:div w:id="212076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premier/dzialania-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premier/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sr@mrpip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chstone.com/class-certific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3CBB-132F-4951-B04A-856CCF4C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53</Pages>
  <Words>15106</Words>
  <Characters>90640</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Rujner Piotr</dc:creator>
  <cp:keywords/>
  <dc:description/>
  <cp:lastModifiedBy>Roicka-Gruca Paulina</cp:lastModifiedBy>
  <cp:revision>6</cp:revision>
  <cp:lastPrinted>2024-07-24T05:47:00Z</cp:lastPrinted>
  <dcterms:created xsi:type="dcterms:W3CDTF">2024-12-17T10:41:00Z</dcterms:created>
  <dcterms:modified xsi:type="dcterms:W3CDTF">2025-01-15T14:45:00Z</dcterms:modified>
</cp:coreProperties>
</file>