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61FFCCFB" w:rsidR="00707165" w:rsidRPr="00882F0A" w:rsidRDefault="000F0FBB" w:rsidP="00732BE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0F0FBB">
        <w:rPr>
          <w:rFonts w:ascii="Arial" w:hAnsi="Arial" w:cs="Arial"/>
        </w:rPr>
        <w:t>RDOŚ-Gd-WOO.420.51.2024.AGH/IK.1</w:t>
      </w:r>
      <w:r>
        <w:rPr>
          <w:rFonts w:ascii="Arial" w:hAnsi="Arial" w:cs="Arial"/>
        </w:rPr>
        <w:t>0</w:t>
      </w:r>
      <w:r w:rsidR="0069643E" w:rsidRPr="000F0FBB">
        <w:rPr>
          <w:rFonts w:ascii="Arial" w:hAnsi="Arial" w:cs="Arial"/>
        </w:rPr>
        <w:t xml:space="preserve">                                       </w:t>
      </w:r>
      <w:r w:rsidR="000F0822" w:rsidRPr="000F0FBB">
        <w:rPr>
          <w:rFonts w:ascii="Arial" w:eastAsia="Calibri" w:hAnsi="Arial" w:cs="Arial"/>
        </w:rPr>
        <w:t>Gdańsk</w:t>
      </w:r>
      <w:r w:rsidR="000F0822" w:rsidRPr="00DF24B3">
        <w:rPr>
          <w:rFonts w:ascii="Arial" w:eastAsia="Calibri" w:hAnsi="Arial" w:cs="Arial"/>
        </w:rPr>
        <w:t>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</w:t>
      </w:r>
      <w:r w:rsidR="00732BE6">
        <w:rPr>
          <w:rFonts w:ascii="Arial" w:eastAsia="Calibri" w:hAnsi="Arial" w:cs="Arial"/>
        </w:rPr>
        <w:t>06.</w:t>
      </w:r>
      <w:r w:rsidR="00575E6F">
        <w:rPr>
          <w:rFonts w:ascii="Arial" w:eastAsia="Calibri" w:hAnsi="Arial" w:cs="Arial"/>
        </w:rPr>
        <w:t>0</w:t>
      </w:r>
      <w:r>
        <w:rPr>
          <w:rFonts w:ascii="Arial" w:eastAsia="Calibri" w:hAnsi="Arial" w:cs="Arial"/>
        </w:rPr>
        <w:t>8</w:t>
      </w:r>
      <w:r w:rsidR="00575E6F">
        <w:rPr>
          <w:rFonts w:ascii="Arial" w:eastAsia="Calibri" w:hAnsi="Arial" w:cs="Arial"/>
        </w:rPr>
        <w:t>.</w:t>
      </w:r>
      <w:r w:rsidR="00194B60">
        <w:rPr>
          <w:rFonts w:ascii="Arial" w:eastAsia="Calibri" w:hAnsi="Arial" w:cs="Arial"/>
        </w:rPr>
        <w:t>2025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26F4F077" w14:textId="5951716B" w:rsidR="00575E6F" w:rsidRPr="00575E6F" w:rsidRDefault="00575E6F" w:rsidP="00732BE6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  <w:proofErr w:type="spellStart"/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Zpo</w:t>
      </w:r>
      <w:proofErr w:type="spellEnd"/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</w:p>
    <w:p w14:paraId="692BCB58" w14:textId="1FC01511" w:rsidR="00707165" w:rsidRPr="00812AEE" w:rsidRDefault="00707165" w:rsidP="00732BE6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1C8CBCEA" w:rsidR="00650ADB" w:rsidRDefault="00707165" w:rsidP="00732BE6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FBB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75E6F" w:rsidRPr="00575E6F">
        <w:rPr>
          <w:rFonts w:ascii="Arial" w:eastAsia="Times New Roman" w:hAnsi="Arial" w:cs="Arial"/>
          <w:lang w:eastAsia="pl-PL"/>
        </w:rPr>
        <w:t xml:space="preserve">75 ust. 1 pkt. 1 lit. k)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 xml:space="preserve">dalej ustawa </w:t>
      </w:r>
      <w:proofErr w:type="spellStart"/>
      <w:r w:rsidR="000F0822" w:rsidRPr="000F0822">
        <w:rPr>
          <w:rFonts w:ascii="Arial" w:hAnsi="Arial" w:cs="Arial"/>
        </w:rPr>
        <w:t>ooś</w:t>
      </w:r>
      <w:proofErr w:type="spellEnd"/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0F0FBB" w:rsidRPr="000F0FBB">
        <w:rPr>
          <w:rFonts w:ascii="Arial" w:hAnsi="Arial" w:cs="Arial"/>
          <w:b/>
          <w:bCs/>
          <w:iCs/>
        </w:rPr>
        <w:t xml:space="preserve">Przebudowa linii WN-110 </w:t>
      </w:r>
      <w:proofErr w:type="spellStart"/>
      <w:r w:rsidR="000F0FBB" w:rsidRPr="000F0FBB">
        <w:rPr>
          <w:rFonts w:ascii="Arial" w:hAnsi="Arial" w:cs="Arial"/>
          <w:b/>
          <w:bCs/>
          <w:iCs/>
        </w:rPr>
        <w:t>kV</w:t>
      </w:r>
      <w:proofErr w:type="spellEnd"/>
      <w:r w:rsidR="000F0FBB" w:rsidRPr="000F0FBB">
        <w:rPr>
          <w:rFonts w:ascii="Arial" w:hAnsi="Arial" w:cs="Arial"/>
          <w:b/>
          <w:bCs/>
          <w:iCs/>
        </w:rPr>
        <w:t xml:space="preserve"> Gdańsk I - Rutki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58375AB5" w:rsidR="001D2164" w:rsidRPr="00E01717" w:rsidRDefault="00575E6F" w:rsidP="00732BE6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>W</w:t>
      </w:r>
      <w:r w:rsidR="00E01717" w:rsidRPr="00E01717">
        <w:rPr>
          <w:rFonts w:ascii="Arial" w:eastAsia="Times New Roman" w:hAnsi="Arial" w:cs="Arial"/>
          <w:iCs/>
        </w:rPr>
        <w:t>niosek</w:t>
      </w:r>
      <w:r>
        <w:rPr>
          <w:rFonts w:ascii="Arial" w:eastAsia="Times New Roman" w:hAnsi="Arial" w:cs="Arial"/>
          <w:iCs/>
        </w:rPr>
        <w:t xml:space="preserve"> </w:t>
      </w:r>
      <w:r w:rsidRPr="00575E6F">
        <w:rPr>
          <w:rFonts w:ascii="Arial" w:eastAsia="Times New Roman" w:hAnsi="Arial" w:cs="Arial"/>
          <w:iCs/>
        </w:rPr>
        <w:t>znak</w:t>
      </w:r>
      <w:r w:rsidR="000F0FBB" w:rsidRPr="000F0FBB">
        <w:t xml:space="preserve"> </w:t>
      </w:r>
      <w:r w:rsidR="000F0FBB" w:rsidRPr="000F0FBB">
        <w:rPr>
          <w:rFonts w:ascii="Arial" w:eastAsia="Times New Roman" w:hAnsi="Arial" w:cs="Arial"/>
          <w:iCs/>
        </w:rPr>
        <w:t xml:space="preserve">EINV/KW/WN-GRU/2024/005288/ŁM, z dnia 31.07.2024 r. (wpływ 02.08.2024 r.), ENERGA OPERATOR S.A. z siedzibą w Gdańsku, działającego przez pełnomocnika Panią Magdalenę </w:t>
      </w:r>
      <w:proofErr w:type="spellStart"/>
      <w:r w:rsidR="000F0FBB" w:rsidRPr="000F0FBB">
        <w:rPr>
          <w:rFonts w:ascii="Arial" w:eastAsia="Times New Roman" w:hAnsi="Arial" w:cs="Arial"/>
          <w:iCs/>
        </w:rPr>
        <w:t>Niśkiewicz</w:t>
      </w:r>
      <w:proofErr w:type="spellEnd"/>
      <w:r w:rsidR="000F0FBB" w:rsidRPr="000F0FBB">
        <w:rPr>
          <w:rFonts w:ascii="Arial" w:eastAsia="Times New Roman" w:hAnsi="Arial" w:cs="Arial"/>
          <w:iCs/>
        </w:rPr>
        <w:t xml:space="preserve"> (poprzednio Pana Łukasza Macha)</w:t>
      </w:r>
      <w:r w:rsidR="00E01717" w:rsidRPr="00E01717">
        <w:rPr>
          <w:rFonts w:ascii="Arial" w:eastAsia="Times New Roman" w:hAnsi="Arial" w:cs="Arial"/>
          <w:iCs/>
        </w:rPr>
        <w:t>, nie może być rozpatrzony w ustawowym terminie</w:t>
      </w:r>
      <w:r w:rsidR="006F554B">
        <w:rPr>
          <w:rFonts w:ascii="Arial" w:eastAsia="Times New Roman" w:hAnsi="Arial" w:cs="Arial"/>
          <w:iCs/>
        </w:rPr>
        <w:t xml:space="preserve"> </w:t>
      </w:r>
      <w:r w:rsidR="006F554B" w:rsidRPr="006F554B">
        <w:rPr>
          <w:rFonts w:ascii="Arial" w:eastAsia="Times New Roman" w:hAnsi="Arial" w:cs="Arial"/>
          <w:iCs/>
        </w:rPr>
        <w:t>z uwagi na konieczność przeanalizowania wszystkich zgromadzonych dokumentów oraz uzyskania stanowisk organów opiniujących</w:t>
      </w:r>
      <w:r w:rsidR="006F554B">
        <w:rPr>
          <w:rFonts w:ascii="Arial" w:eastAsia="Times New Roman" w:hAnsi="Arial" w:cs="Arial"/>
          <w:iCs/>
        </w:rPr>
        <w:t>.</w:t>
      </w:r>
      <w:r w:rsidR="006F554B" w:rsidRPr="006F554B">
        <w:rPr>
          <w:rFonts w:ascii="Arial" w:eastAsia="Times New Roman" w:hAnsi="Arial" w:cs="Arial"/>
          <w:iCs/>
        </w:rPr>
        <w:t xml:space="preserve"> </w:t>
      </w:r>
      <w:r w:rsidR="006F554B">
        <w:rPr>
          <w:rFonts w:ascii="Arial" w:eastAsia="Times New Roman" w:hAnsi="Arial" w:cs="Arial"/>
          <w:iCs/>
        </w:rPr>
        <w:t xml:space="preserve">W związku z powyższym </w:t>
      </w:r>
      <w:r w:rsidR="00E01717" w:rsidRPr="00E01717">
        <w:rPr>
          <w:rFonts w:ascii="Arial" w:eastAsia="Times New Roman" w:hAnsi="Arial" w:cs="Arial"/>
          <w:iCs/>
        </w:rPr>
        <w:t xml:space="preserve">zawiadamiam o wyznaczeniu nowego terminu załatwienia sprawy na dzień </w:t>
      </w:r>
      <w:r w:rsidR="00D91A90">
        <w:rPr>
          <w:rFonts w:ascii="Arial" w:eastAsia="Times New Roman" w:hAnsi="Arial" w:cs="Arial"/>
          <w:iCs/>
        </w:rPr>
        <w:t xml:space="preserve">31 </w:t>
      </w:r>
      <w:r w:rsidR="006F554B">
        <w:rPr>
          <w:rFonts w:ascii="Arial" w:eastAsia="Times New Roman" w:hAnsi="Arial" w:cs="Arial"/>
          <w:iCs/>
        </w:rPr>
        <w:t xml:space="preserve">października </w:t>
      </w:r>
      <w:r w:rsidR="00194B60">
        <w:rPr>
          <w:rFonts w:ascii="Arial" w:eastAsia="Times New Roman" w:hAnsi="Arial" w:cs="Arial"/>
          <w:iCs/>
        </w:rPr>
        <w:t xml:space="preserve">2025 </w:t>
      </w:r>
      <w:r w:rsidR="00E01717" w:rsidRPr="00E01717">
        <w:rPr>
          <w:rFonts w:ascii="Arial" w:eastAsia="Times New Roman" w:hAnsi="Arial" w:cs="Arial"/>
          <w:iCs/>
        </w:rPr>
        <w:t>r.</w:t>
      </w:r>
    </w:p>
    <w:p w14:paraId="61C8BD06" w14:textId="77777777" w:rsidR="00E01717" w:rsidRDefault="00E01717" w:rsidP="00732BE6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732BE6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732BE6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732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32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732BE6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13C88A8C" w14:textId="6699C34C" w:rsidR="00183E24" w:rsidRDefault="00707165" w:rsidP="00732BE6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</w:p>
    <w:p w14:paraId="6618959D" w14:textId="0F77E804" w:rsidR="00707165" w:rsidRDefault="00707165" w:rsidP="00732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Pr="00882F0A" w:rsidRDefault="00183E24" w:rsidP="00732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F232EB" w:rsidRDefault="00707165" w:rsidP="00732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732BE6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732BE6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E17ED4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732BE6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2858334E" w14:textId="4F756A96" w:rsidR="001D2164" w:rsidRPr="006F554B" w:rsidRDefault="006F554B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bookmarkStart w:id="1" w:name="_Hlk88632866"/>
      <w:r w:rsidRPr="006F554B">
        <w:rPr>
          <w:rFonts w:ascii="Arial" w:eastAsia="Calibri" w:hAnsi="Arial" w:cs="Arial"/>
          <w:sz w:val="14"/>
          <w:szCs w:val="14"/>
          <w:u w:val="single"/>
        </w:rPr>
        <w:t xml:space="preserve">Art. 75 ust. 1 pkt 1 lit k) </w:t>
      </w:r>
      <w:r w:rsidRPr="006F554B">
        <w:rPr>
          <w:rFonts w:ascii="Arial" w:eastAsia="Calibri" w:hAnsi="Arial" w:cs="Arial"/>
          <w:sz w:val="14"/>
          <w:szCs w:val="14"/>
        </w:rPr>
        <w:t xml:space="preserve">ustawy 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ooś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>: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t.j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 xml:space="preserve">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kV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 xml:space="preserve"> (Dz. U. z 2023 r., poz. 2570 ze zm.).</w:t>
      </w:r>
    </w:p>
    <w:p w14:paraId="5E82E4EB" w14:textId="77777777" w:rsidR="006F554B" w:rsidRDefault="006F554B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978B43E" w14:textId="77777777" w:rsidR="00FC0E09" w:rsidRDefault="00FC0E09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0838100" w14:textId="77777777" w:rsidR="000F0FBB" w:rsidRDefault="000F0FBB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4365C975" w14:textId="77777777" w:rsidR="000F0FBB" w:rsidRDefault="000F0FBB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135B32B" w14:textId="77777777" w:rsidR="000F0FBB" w:rsidRDefault="000F0FBB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A3C9529" w14:textId="32EE761B" w:rsidR="00EA4E0C" w:rsidRPr="006F554B" w:rsidRDefault="00EA4E0C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F554B">
        <w:rPr>
          <w:rFonts w:ascii="Arial" w:eastAsia="Calibri" w:hAnsi="Arial" w:cs="Arial"/>
          <w:sz w:val="14"/>
          <w:szCs w:val="14"/>
        </w:rPr>
        <w:t>Przekazuje się do upublicznienia:</w:t>
      </w:r>
    </w:p>
    <w:p w14:paraId="2132FACC" w14:textId="30FAC418" w:rsidR="00EA4E0C" w:rsidRPr="005A5A2A" w:rsidRDefault="00E06FB3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732BE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43459451" w14:textId="3F059FE0" w:rsidR="00EA4E0C" w:rsidRPr="005A5A2A" w:rsidRDefault="00E06FB3" w:rsidP="00732BE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394FD589" w14:textId="17D7C3FA" w:rsidR="00EA4E0C" w:rsidRPr="005A5A2A" w:rsidRDefault="006F554B" w:rsidP="00732BE6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>
        <w:rPr>
          <w:rFonts w:ascii="Arial" w:eastAsia="Calibri" w:hAnsi="Arial" w:cs="Arial"/>
          <w:sz w:val="14"/>
          <w:szCs w:val="14"/>
          <w:u w:val="single"/>
        </w:rPr>
        <w:t>Otrzymują</w:t>
      </w:r>
      <w:r w:rsidR="00EA4E0C" w:rsidRPr="005A5A2A">
        <w:rPr>
          <w:rFonts w:ascii="Arial" w:eastAsia="Calibri" w:hAnsi="Arial" w:cs="Arial"/>
          <w:sz w:val="14"/>
          <w:szCs w:val="14"/>
          <w:u w:val="single"/>
        </w:rPr>
        <w:t>:</w:t>
      </w:r>
    </w:p>
    <w:bookmarkEnd w:id="1"/>
    <w:p w14:paraId="744E35B6" w14:textId="50EE83BB" w:rsidR="00DF6A88" w:rsidRDefault="00E06FB3" w:rsidP="00732BE6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  <w:r w:rsidRPr="005A5A2A">
        <w:rPr>
          <w:rFonts w:ascii="Arial" w:hAnsi="Arial" w:cs="Arial"/>
          <w:sz w:val="14"/>
          <w:szCs w:val="14"/>
        </w:rPr>
        <w:t>1</w:t>
      </w:r>
      <w:r w:rsidR="006F554B">
        <w:rPr>
          <w:rFonts w:ascii="Arial" w:hAnsi="Arial" w:cs="Arial"/>
          <w:sz w:val="14"/>
          <w:szCs w:val="14"/>
        </w:rPr>
        <w:t>.</w:t>
      </w:r>
      <w:r w:rsidR="006F554B" w:rsidRPr="006F554B">
        <w:t xml:space="preserve"> </w:t>
      </w:r>
      <w:r w:rsidR="006F554B" w:rsidRPr="006F554B">
        <w:rPr>
          <w:rFonts w:ascii="Arial" w:hAnsi="Arial" w:cs="Arial"/>
          <w:sz w:val="14"/>
          <w:szCs w:val="14"/>
        </w:rPr>
        <w:t xml:space="preserve">ENERGA OPERATOR S.A. poprzez pełnomocnika –Magdalena </w:t>
      </w:r>
      <w:proofErr w:type="spellStart"/>
      <w:r w:rsidR="006F554B" w:rsidRPr="006F554B">
        <w:rPr>
          <w:rFonts w:ascii="Arial" w:hAnsi="Arial" w:cs="Arial"/>
          <w:sz w:val="14"/>
          <w:szCs w:val="14"/>
        </w:rPr>
        <w:t>Niśkiewicz</w:t>
      </w:r>
      <w:proofErr w:type="spellEnd"/>
      <w:r w:rsidR="006F554B" w:rsidRPr="006F554B">
        <w:rPr>
          <w:rFonts w:ascii="Arial" w:hAnsi="Arial" w:cs="Arial"/>
          <w:sz w:val="14"/>
          <w:szCs w:val="14"/>
        </w:rPr>
        <w:t>, ORLEN Projekt S.A., ul. Arkońska 6, 80-387 Gdańsk</w:t>
      </w: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C34C8E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0F0FBB" w:rsidRPr="000F0FBB">
              <w:rPr>
                <w:rFonts w:ascii="Arial" w:hAnsi="Arial" w:cs="Arial"/>
                <w:sz w:val="20"/>
                <w:szCs w:val="20"/>
              </w:rPr>
              <w:t xml:space="preserve">RDOŚ-Gd-WOO.420.51.10.2024.AGH/IK.10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45EF5BCD" w:rsidR="000F0822" w:rsidRDefault="000F0822" w:rsidP="000F0822">
            <w:pPr>
              <w:pStyle w:val="Stopka"/>
            </w:pPr>
            <w:bookmarkStart w:id="3" w:name="_Hlk20521009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0F0FBB">
              <w:rPr>
                <w:rFonts w:ascii="Arial" w:hAnsi="Arial" w:cs="Arial"/>
                <w:sz w:val="20"/>
                <w:szCs w:val="20"/>
              </w:rPr>
              <w:t>51.</w:t>
            </w:r>
            <w:r w:rsidR="00E06FB3">
              <w:rPr>
                <w:rFonts w:ascii="Arial" w:hAnsi="Arial" w:cs="Arial"/>
                <w:sz w:val="20"/>
                <w:szCs w:val="20"/>
              </w:rPr>
              <w:t>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0F0FBB">
              <w:rPr>
                <w:rFonts w:ascii="Arial" w:hAnsi="Arial" w:cs="Arial"/>
                <w:sz w:val="20"/>
                <w:szCs w:val="20"/>
              </w:rPr>
              <w:t>AGH/</w:t>
            </w:r>
            <w:r w:rsidR="00E06FB3">
              <w:rPr>
                <w:rFonts w:ascii="Arial" w:hAnsi="Arial" w:cs="Arial"/>
                <w:sz w:val="20"/>
                <w:szCs w:val="20"/>
              </w:rPr>
              <w:t>IK.</w:t>
            </w:r>
            <w:r w:rsidR="00FE656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bookmarkEnd w:id="4"/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F0822"/>
    <w:rsid w:val="000F0FBB"/>
    <w:rsid w:val="000F7EB9"/>
    <w:rsid w:val="001216C8"/>
    <w:rsid w:val="00160D7E"/>
    <w:rsid w:val="0017137C"/>
    <w:rsid w:val="00183E24"/>
    <w:rsid w:val="00192738"/>
    <w:rsid w:val="00194B60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75E6F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6F554B"/>
    <w:rsid w:val="00707165"/>
    <w:rsid w:val="0071387B"/>
    <w:rsid w:val="00732BE6"/>
    <w:rsid w:val="00797634"/>
    <w:rsid w:val="007A54EE"/>
    <w:rsid w:val="007D5C28"/>
    <w:rsid w:val="00802F0E"/>
    <w:rsid w:val="008079FD"/>
    <w:rsid w:val="00812AEE"/>
    <w:rsid w:val="00840FC9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3411F"/>
    <w:rsid w:val="00A62134"/>
    <w:rsid w:val="00A7190F"/>
    <w:rsid w:val="00AA4191"/>
    <w:rsid w:val="00AF3529"/>
    <w:rsid w:val="00B36CD6"/>
    <w:rsid w:val="00C202CB"/>
    <w:rsid w:val="00C37072"/>
    <w:rsid w:val="00C572BA"/>
    <w:rsid w:val="00CD48E9"/>
    <w:rsid w:val="00CF0DBD"/>
    <w:rsid w:val="00D054A4"/>
    <w:rsid w:val="00D135C1"/>
    <w:rsid w:val="00D91A90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0750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0E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65</cp:revision>
  <cp:lastPrinted>2025-08-04T12:29:00Z</cp:lastPrinted>
  <dcterms:created xsi:type="dcterms:W3CDTF">2020-06-29T10:37:00Z</dcterms:created>
  <dcterms:modified xsi:type="dcterms:W3CDTF">2025-08-06T06:30:00Z</dcterms:modified>
</cp:coreProperties>
</file>