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02DD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1EB299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5A8085D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8 maja 2024</w:t>
      </w:r>
      <w:bookmarkEnd w:id="0"/>
      <w:r w:rsidRPr="002740C0">
        <w:rPr>
          <w:rFonts w:cs="Arial"/>
          <w:szCs w:val="24"/>
        </w:rPr>
        <w:t xml:space="preserve"> r.</w:t>
      </w:r>
    </w:p>
    <w:p w14:paraId="1A557E3A" w14:textId="77777777" w:rsidR="00000000" w:rsidRPr="00BD6E84" w:rsidRDefault="00000000" w:rsidP="00BD6E84">
      <w:pPr>
        <w:pStyle w:val="Nagwek2"/>
        <w:rPr>
          <w:rStyle w:val="Nagwek2Znak"/>
          <w:b/>
          <w:bCs/>
        </w:rPr>
      </w:pPr>
      <w:r w:rsidRPr="00BD6E84">
        <w:rPr>
          <w:rStyle w:val="Nagwek2Znak"/>
          <w:b/>
          <w:bCs/>
        </w:rPr>
        <w:t>w sprawie wyborów uzupełniających do Rady Miejskiej w Krynicy Morskiej w okręgu wyborczym nr 9</w:t>
      </w:r>
    </w:p>
    <w:p w14:paraId="5CD83183" w14:textId="77777777" w:rsidR="00000000" w:rsidRDefault="00000000" w:rsidP="0026246B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>Dz. U. z 2023</w:t>
      </w:r>
      <w:r>
        <w:rPr>
          <w:rFonts w:eastAsia="Times New Roman" w:cs="Arial"/>
          <w:kern w:val="16"/>
          <w:lang w:eastAsia="pl-PL"/>
        </w:rPr>
        <w:t xml:space="preserve"> r. poz</w:t>
      </w:r>
      <w:r>
        <w:rPr>
          <w:rFonts w:eastAsia="Times New Roman" w:cs="Arial"/>
          <w:kern w:val="16"/>
          <w:lang w:eastAsia="pl-PL"/>
        </w:rPr>
        <w:t>. 2408</w:t>
      </w:r>
      <w:r>
        <w:rPr>
          <w:rFonts w:eastAsia="Times New Roman" w:cs="Arial"/>
          <w:kern w:val="16"/>
          <w:lang w:eastAsia="pl-PL"/>
        </w:rPr>
        <w:t xml:space="preserve">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6CF06280" w14:textId="77777777" w:rsidR="00000000" w:rsidRDefault="00000000" w:rsidP="0039609F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5CFFC8A0" w14:textId="77777777" w:rsidR="00000000" w:rsidRPr="005D6285" w:rsidRDefault="00000000" w:rsidP="00502B61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 xml:space="preserve">Zarządza się wybory uzupełniające do Rady </w:t>
      </w:r>
      <w:r>
        <w:t xml:space="preserve">Miejskiej w Krynicy Morskiej </w:t>
      </w:r>
      <w:r w:rsidRPr="005D6285">
        <w:t xml:space="preserve">w okręgu wyborczym </w:t>
      </w:r>
      <w:r>
        <w:t>n</w:t>
      </w:r>
      <w:r w:rsidRPr="005D6285">
        <w:t xml:space="preserve">r </w:t>
      </w:r>
      <w:r>
        <w:t>9</w:t>
      </w:r>
      <w:r>
        <w:t>,</w:t>
      </w:r>
      <w:r w:rsidRPr="005D6285">
        <w:t xml:space="preserve"> w związku z wygaśnięciem mandatu radne</w:t>
      </w:r>
      <w:r>
        <w:t xml:space="preserve">j Sylwii Wiesławy Szczurek </w:t>
      </w:r>
      <w:r w:rsidRPr="005D6285">
        <w:t xml:space="preserve">stwierdzonym postanowieniem </w:t>
      </w:r>
      <w:r>
        <w:t xml:space="preserve">nr 279/2024 </w:t>
      </w:r>
      <w:r w:rsidRPr="005D6285">
        <w:t xml:space="preserve">Komisarza Wyborczego </w:t>
      </w:r>
      <w:r>
        <w:t>w Gdańsku II z dnia 18 kwietnia 2024 r.</w:t>
      </w:r>
    </w:p>
    <w:p w14:paraId="5BC09357" w14:textId="77777777" w:rsidR="00000000" w:rsidRDefault="00000000" w:rsidP="00502B61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05E15C0E" w14:textId="77777777" w:rsidR="00000000" w:rsidRPr="005D6285" w:rsidRDefault="00000000" w:rsidP="00502B61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 w:rsidRPr="00352EED">
        <w:rPr>
          <w:b/>
        </w:rPr>
        <w:t>14 lipca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31954AB2" w14:textId="77777777" w:rsidR="00000000" w:rsidRPr="0039609F" w:rsidRDefault="00000000" w:rsidP="00502B61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475F5EB0" w14:textId="77777777" w:rsidR="00000000" w:rsidRPr="005D6285" w:rsidRDefault="00000000" w:rsidP="00502B61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 formie obwieszczenia.</w:t>
      </w:r>
    </w:p>
    <w:bookmarkEnd w:id="1"/>
    <w:p w14:paraId="30C05F7A" w14:textId="77777777" w:rsidR="00000000" w:rsidRDefault="00000000" w:rsidP="0039609F">
      <w:pPr>
        <w:spacing w:after="720"/>
        <w:ind w:firstLine="0"/>
      </w:pPr>
    </w:p>
    <w:p w14:paraId="5F1BA77B" w14:textId="77777777" w:rsidR="00000000" w:rsidRDefault="00000000" w:rsidP="0039609F">
      <w:pPr>
        <w:spacing w:after="720"/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5366C3" wp14:editId="799A3A60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84BCF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7EF0F832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7D6E989C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F5038F" w14:textId="77777777" w:rsidR="00000000" w:rsidRDefault="00000000" w:rsidP="00FC6083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4C9651AD" w14:textId="77777777" w:rsidR="00000000" w:rsidRDefault="00000000" w:rsidP="00FC6083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3DC833B0" w14:textId="77777777" w:rsidR="00000000" w:rsidRDefault="00000000" w:rsidP="00FC6083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4473B89C" w14:textId="77777777" w:rsidR="00000000" w:rsidRDefault="00000000" w:rsidP="00FC6083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267E1210" w14:textId="77777777" w:rsidR="00000000" w:rsidRDefault="00000000" w:rsidP="00FC6083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4D87BE0A" w14:textId="77777777" w:rsidR="00000000" w:rsidRDefault="00000000" w:rsidP="00FC6083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6B925162" w14:textId="77777777" w:rsidR="00000000" w:rsidRDefault="00000000" w:rsidP="00FC6083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67490EF1" w14:textId="77777777" w:rsidR="00000000" w:rsidRDefault="00000000" w:rsidP="00FC6083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78CF1494" w14:textId="77777777" w:rsidR="00000000" w:rsidRDefault="00000000" w:rsidP="005801E8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bookmarkStart w:id="5" w:name="_Hlk165531809"/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Miejskiej w Krynicy Morskiej w okręgu wyborczym nr 9</w:t>
      </w:r>
    </w:p>
    <w:p w14:paraId="3B557A96" w14:textId="77777777" w:rsidR="00000000" w:rsidRPr="00857EC5" w:rsidRDefault="00000000" w:rsidP="005801E8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bookmarkEnd w:id="5"/>
    <w:p w14:paraId="594C9A0B" w14:textId="77777777" w:rsidR="00000000" w:rsidRPr="008046D1" w:rsidRDefault="00000000" w:rsidP="00FC6083">
      <w:pPr>
        <w:jc w:val="center"/>
        <w:rPr>
          <w:rFonts w:cs="Arial"/>
          <w:b/>
          <w:szCs w:val="24"/>
        </w:rPr>
      </w:pPr>
      <w:r w:rsidRPr="008046D1">
        <w:rPr>
          <w:rFonts w:cs="Arial"/>
          <w:b/>
          <w:szCs w:val="24"/>
        </w:rPr>
        <w:t>KALENDARZ WYBORCZY</w:t>
      </w:r>
    </w:p>
    <w:tbl>
      <w:tblPr>
        <w:tblW w:w="5792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3"/>
        <w:gridCol w:w="6944"/>
      </w:tblGrid>
      <w:tr w:rsidR="00D417AC" w14:paraId="14BB811E" w14:textId="77777777" w:rsidTr="001517AA">
        <w:tc>
          <w:tcPr>
            <w:tcW w:w="2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BE71C2" w14:textId="77777777" w:rsidR="00000000" w:rsidRPr="00857EC5" w:rsidRDefault="00000000" w:rsidP="001517AA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1F108C" w14:textId="77777777" w:rsidR="00000000" w:rsidRPr="00B7618F" w:rsidRDefault="00000000" w:rsidP="001517AA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6DCA8201" w14:textId="77777777" w:rsidR="00000000" w:rsidRPr="00B7618F" w:rsidRDefault="00000000" w:rsidP="001517AA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1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CEA5495" w14:textId="77777777" w:rsidR="00000000" w:rsidRPr="00B7618F" w:rsidRDefault="00000000" w:rsidP="001517AA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D417AC" w14:paraId="2B89BD87" w14:textId="77777777" w:rsidTr="001517AA">
        <w:tc>
          <w:tcPr>
            <w:tcW w:w="2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51D15" w14:textId="77777777" w:rsidR="00000000" w:rsidRPr="00857EC5" w:rsidRDefault="00000000" w:rsidP="001517AA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49AFE1" w14:textId="77777777" w:rsidR="00000000" w:rsidRPr="00B7618F" w:rsidRDefault="00000000" w:rsidP="001517AA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10" w:type="pct"/>
            <w:tcBorders>
              <w:top w:val="single" w:sz="6" w:space="0" w:color="auto"/>
              <w:right w:val="single" w:sz="6" w:space="0" w:color="auto"/>
            </w:tcBorders>
          </w:tcPr>
          <w:p w14:paraId="49ED3151" w14:textId="77777777" w:rsidR="00000000" w:rsidRPr="00B7618F" w:rsidRDefault="00000000" w:rsidP="001517AA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D417AC" w14:paraId="6A2B6EA0" w14:textId="77777777" w:rsidTr="00007028">
        <w:tc>
          <w:tcPr>
            <w:tcW w:w="2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38BA5C" w14:textId="77777777" w:rsidR="00000000" w:rsidRPr="00857EC5" w:rsidRDefault="00000000" w:rsidP="00B53448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523EDA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do dnia 20 maja 2024 r.</w:t>
            </w:r>
          </w:p>
          <w:p w14:paraId="0B420C76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1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FE4C77B" w14:textId="77777777" w:rsidR="00000000" w:rsidRPr="00B7618F" w:rsidRDefault="00000000" w:rsidP="00B53448">
            <w:pPr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color w:val="212529"/>
                <w:sz w:val="20"/>
                <w:szCs w:val="20"/>
                <w:shd w:val="clear" w:color="auto" w:fill="FFFFFF"/>
                <w:lang w:eastAsia="pl-PL"/>
              </w:rPr>
            </w:pPr>
            <w:r w:rsidRPr="00B7618F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               o numerze i granicach okręgu wyborczego, liczbie wybieranych radnych </w:t>
            </w:r>
            <w:r w:rsidRPr="00B7618F">
              <w:rPr>
                <w:rFonts w:eastAsia="Times New Roman" w:cs="Arial"/>
                <w:color w:val="212529"/>
                <w:sz w:val="20"/>
                <w:szCs w:val="20"/>
                <w:shd w:val="clear" w:color="auto" w:fill="FFFFFF"/>
                <w:lang w:eastAsia="pl-PL"/>
              </w:rPr>
              <w:t>oraz o wyznaczonej siedzibie Miejskiej Komisji Wyborczej w Krynicy Morskiej</w:t>
            </w:r>
          </w:p>
          <w:p w14:paraId="06C5B7DE" w14:textId="77777777" w:rsidR="00000000" w:rsidRPr="00B7618F" w:rsidRDefault="00000000" w:rsidP="00B53448">
            <w:pPr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color w:val="212529"/>
                <w:sz w:val="20"/>
                <w:szCs w:val="20"/>
                <w:shd w:val="clear" w:color="auto" w:fill="FFFFFF"/>
                <w:lang w:eastAsia="pl-PL"/>
              </w:rPr>
              <w:t>zawiadomienie Komisarza Wyborczego w Gdańsku II o utworzeniu komitetu wyborczego</w:t>
            </w:r>
          </w:p>
        </w:tc>
      </w:tr>
      <w:tr w:rsidR="00D417AC" w14:paraId="77E95B51" w14:textId="77777777" w:rsidTr="001517AA">
        <w:tc>
          <w:tcPr>
            <w:tcW w:w="2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3FEC0F" w14:textId="77777777" w:rsidR="00000000" w:rsidRPr="00857EC5" w:rsidRDefault="00000000" w:rsidP="00B53448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4FBF8E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do dnia 30 maja 2024 r.</w:t>
            </w:r>
            <w:r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*</w:t>
            </w:r>
          </w:p>
          <w:p w14:paraId="7874AF0E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10" w:type="pct"/>
            <w:tcBorders>
              <w:top w:val="single" w:sz="6" w:space="0" w:color="auto"/>
              <w:right w:val="single" w:sz="6" w:space="0" w:color="auto"/>
            </w:tcBorders>
          </w:tcPr>
          <w:p w14:paraId="2F6CB1AF" w14:textId="77777777" w:rsidR="00000000" w:rsidRPr="00B7618F" w:rsidRDefault="00000000" w:rsidP="00B53448">
            <w:pPr>
              <w:numPr>
                <w:ilvl w:val="0"/>
                <w:numId w:val="17"/>
              </w:numPr>
              <w:spacing w:after="0"/>
              <w:contextualSpacing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cs="Arial"/>
                <w:sz w:val="20"/>
                <w:szCs w:val="20"/>
              </w:rPr>
              <w:t>zgłaszanie Komisarzowi Wyborczemu w Gdańsku II kandydatów</w:t>
            </w:r>
            <w:r w:rsidRPr="00B7618F">
              <w:rPr>
                <w:rFonts w:cs="Arial"/>
                <w:sz w:val="20"/>
                <w:szCs w:val="20"/>
              </w:rPr>
              <w:t xml:space="preserve"> do składu Miejskiej Komisji Wyborczej w Krynicy Morskiej</w:t>
            </w:r>
          </w:p>
        </w:tc>
      </w:tr>
      <w:tr w:rsidR="00D417AC" w14:paraId="00B8A9A7" w14:textId="77777777" w:rsidTr="001517AA">
        <w:tc>
          <w:tcPr>
            <w:tcW w:w="2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611CF9" w14:textId="77777777" w:rsidR="00000000" w:rsidRPr="00857EC5" w:rsidRDefault="00000000" w:rsidP="00B53448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A161AF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do dnia 4 czerwca 2024 r.</w:t>
            </w:r>
          </w:p>
          <w:p w14:paraId="102D5FA0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10" w:type="pct"/>
            <w:tcBorders>
              <w:top w:val="single" w:sz="6" w:space="0" w:color="auto"/>
              <w:right w:val="single" w:sz="6" w:space="0" w:color="auto"/>
            </w:tcBorders>
          </w:tcPr>
          <w:p w14:paraId="37BA4A14" w14:textId="77777777" w:rsidR="00000000" w:rsidRPr="00B7618F" w:rsidRDefault="00000000" w:rsidP="00B53448">
            <w:pPr>
              <w:numPr>
                <w:ilvl w:val="0"/>
                <w:numId w:val="17"/>
              </w:numPr>
              <w:spacing w:after="0"/>
              <w:contextualSpacing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cs="Arial"/>
                <w:sz w:val="20"/>
                <w:szCs w:val="20"/>
              </w:rPr>
              <w:t>powołanie przez Komisarza Wyborczego w Gdańsku II Miejskiej Komisji Wyborczej w Krynicy Morskiej</w:t>
            </w:r>
          </w:p>
        </w:tc>
      </w:tr>
      <w:tr w:rsidR="00D417AC" w14:paraId="3C256512" w14:textId="77777777" w:rsidTr="001517AA">
        <w:tc>
          <w:tcPr>
            <w:tcW w:w="2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510A9D" w14:textId="77777777" w:rsidR="00000000" w:rsidRPr="00857EC5" w:rsidRDefault="00000000" w:rsidP="00B53448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11038E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 xml:space="preserve">do dnia 10 czerwca 2024 r. </w:t>
            </w:r>
          </w:p>
          <w:p w14:paraId="26C20759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do godz. 16:00</w:t>
            </w:r>
          </w:p>
        </w:tc>
        <w:tc>
          <w:tcPr>
            <w:tcW w:w="3310" w:type="pct"/>
            <w:tcBorders>
              <w:top w:val="single" w:sz="6" w:space="0" w:color="auto"/>
              <w:right w:val="single" w:sz="6" w:space="0" w:color="auto"/>
            </w:tcBorders>
          </w:tcPr>
          <w:p w14:paraId="7CA0B3F9" w14:textId="77777777" w:rsidR="00000000" w:rsidRPr="00B7618F" w:rsidRDefault="00000000" w:rsidP="00B53448">
            <w:pPr>
              <w:numPr>
                <w:ilvl w:val="0"/>
                <w:numId w:val="17"/>
              </w:numPr>
              <w:spacing w:after="0"/>
              <w:contextualSpacing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cs="Arial"/>
                <w:sz w:val="20"/>
                <w:szCs w:val="20"/>
              </w:rPr>
              <w:t>zgłaszanie Miejskiej Komisji Wyborczej w Krynicy Morskiej list kandydatów na radnych</w:t>
            </w:r>
          </w:p>
        </w:tc>
      </w:tr>
      <w:tr w:rsidR="00D417AC" w14:paraId="24AC3B69" w14:textId="77777777" w:rsidTr="001517AA">
        <w:tc>
          <w:tcPr>
            <w:tcW w:w="2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A34912" w14:textId="77777777" w:rsidR="00000000" w:rsidRPr="00857EC5" w:rsidRDefault="00000000" w:rsidP="00B53448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36EFBC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do dnia 14 czerwca 2024 r.</w:t>
            </w:r>
          </w:p>
        </w:tc>
        <w:tc>
          <w:tcPr>
            <w:tcW w:w="3310" w:type="pct"/>
            <w:tcBorders>
              <w:top w:val="single" w:sz="6" w:space="0" w:color="auto"/>
              <w:right w:val="single" w:sz="6" w:space="0" w:color="auto"/>
            </w:tcBorders>
          </w:tcPr>
          <w:p w14:paraId="0697E1FC" w14:textId="77777777" w:rsidR="00000000" w:rsidRPr="00B7618F" w:rsidRDefault="00000000" w:rsidP="00B53448">
            <w:pPr>
              <w:numPr>
                <w:ilvl w:val="0"/>
                <w:numId w:val="17"/>
              </w:numPr>
              <w:spacing w:after="0"/>
              <w:rPr>
                <w:rFonts w:cs="Arial"/>
                <w:sz w:val="20"/>
                <w:szCs w:val="20"/>
              </w:rPr>
            </w:pPr>
            <w:r w:rsidRPr="00B7618F">
              <w:rPr>
                <w:rFonts w:cs="Arial"/>
                <w:sz w:val="20"/>
                <w:szCs w:val="20"/>
              </w:rPr>
              <w:t>zgłaszanie Komisarzowi Wyborczemu w Gdańsku II kandydatów na członków obwodowej komisji wyborczej</w:t>
            </w:r>
          </w:p>
          <w:p w14:paraId="0BC521BE" w14:textId="77777777" w:rsidR="00000000" w:rsidRPr="00B7618F" w:rsidRDefault="00000000" w:rsidP="00B53448">
            <w:pPr>
              <w:numPr>
                <w:ilvl w:val="0"/>
                <w:numId w:val="17"/>
              </w:numPr>
              <w:spacing w:after="0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cs="Arial"/>
                <w:sz w:val="20"/>
                <w:szCs w:val="20"/>
              </w:rPr>
              <w:t>podanie do publicznej wiadomości, w formie obwieszczenia</w:t>
            </w:r>
            <w:r w:rsidRPr="00B7618F">
              <w:rPr>
                <w:rFonts w:cs="Arial"/>
                <w:sz w:val="20"/>
                <w:szCs w:val="20"/>
              </w:rPr>
              <w:t xml:space="preserve"> Burmistrza Miasta Krynica Morska, informacji o numer</w:t>
            </w:r>
            <w:r w:rsidRPr="00B7618F">
              <w:rPr>
                <w:rFonts w:cs="Arial"/>
                <w:sz w:val="20"/>
                <w:szCs w:val="20"/>
              </w:rPr>
              <w:t>ze i granicach obwod</w:t>
            </w:r>
            <w:r w:rsidRPr="00B7618F">
              <w:rPr>
                <w:rFonts w:cs="Arial"/>
                <w:sz w:val="20"/>
                <w:szCs w:val="20"/>
              </w:rPr>
              <w:t xml:space="preserve">u głosowania oraz o </w:t>
            </w:r>
            <w:r w:rsidRPr="00B7618F">
              <w:rPr>
                <w:rFonts w:cs="Arial"/>
                <w:sz w:val="20"/>
                <w:szCs w:val="20"/>
              </w:rPr>
              <w:t xml:space="preserve">wyznaczonej siedzibie obwodowej komisji wyborczej, </w:t>
            </w:r>
            <w:r w:rsidRPr="00B7618F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 tym o przystosowaniu lokalu do potrzeb osób niepełnosprawnych oraz o możliwości głosowania korespondencyjnego i głosowania przez pełnomocnika</w:t>
            </w:r>
          </w:p>
        </w:tc>
      </w:tr>
      <w:tr w:rsidR="00D417AC" w14:paraId="1A3A7ABD" w14:textId="77777777" w:rsidTr="001517AA">
        <w:tc>
          <w:tcPr>
            <w:tcW w:w="2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6FE642" w14:textId="77777777" w:rsidR="00000000" w:rsidRPr="00857EC5" w:rsidRDefault="00000000" w:rsidP="00B53448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E17E3F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do dnia 24 czerwca 2024 r.</w:t>
            </w:r>
          </w:p>
          <w:p w14:paraId="56B4EB8F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10" w:type="pct"/>
            <w:tcBorders>
              <w:top w:val="single" w:sz="6" w:space="0" w:color="auto"/>
              <w:right w:val="single" w:sz="6" w:space="0" w:color="auto"/>
            </w:tcBorders>
          </w:tcPr>
          <w:p w14:paraId="75BDC163" w14:textId="77777777" w:rsidR="00000000" w:rsidRPr="00B7618F" w:rsidRDefault="00000000" w:rsidP="00B53448">
            <w:pPr>
              <w:numPr>
                <w:ilvl w:val="0"/>
                <w:numId w:val="17"/>
              </w:numPr>
              <w:spacing w:after="0"/>
              <w:rPr>
                <w:rFonts w:cs="Arial"/>
                <w:sz w:val="20"/>
                <w:szCs w:val="20"/>
              </w:rPr>
            </w:pPr>
            <w:r w:rsidRPr="00B7618F">
              <w:rPr>
                <w:rFonts w:cs="Arial"/>
                <w:sz w:val="20"/>
                <w:szCs w:val="20"/>
              </w:rPr>
              <w:t>przyznanie przez Miejską Komisję Wyborczą w Krynicy Morskiej numerów dla zarejestrowanych list kandydatów</w:t>
            </w:r>
          </w:p>
          <w:p w14:paraId="0BB0D726" w14:textId="77777777" w:rsidR="00000000" w:rsidRPr="00B7618F" w:rsidRDefault="00000000" w:rsidP="00B53448">
            <w:pPr>
              <w:numPr>
                <w:ilvl w:val="0"/>
                <w:numId w:val="17"/>
              </w:numPr>
              <w:spacing w:after="0"/>
              <w:rPr>
                <w:rFonts w:cs="Arial"/>
                <w:sz w:val="20"/>
                <w:szCs w:val="20"/>
              </w:rPr>
            </w:pPr>
            <w:r w:rsidRPr="00B7618F">
              <w:rPr>
                <w:rFonts w:cs="Arial"/>
                <w:sz w:val="20"/>
                <w:szCs w:val="20"/>
              </w:rPr>
              <w:t>powołanie przez Komisarza Wyborczego w Gdańsku II obwodowej komisji wyborczej</w:t>
            </w:r>
          </w:p>
        </w:tc>
      </w:tr>
      <w:tr w:rsidR="00D417AC" w14:paraId="07CAEF02" w14:textId="77777777" w:rsidTr="001517AA">
        <w:tc>
          <w:tcPr>
            <w:tcW w:w="2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836566" w14:textId="77777777" w:rsidR="00000000" w:rsidRPr="00857EC5" w:rsidRDefault="00000000" w:rsidP="00B53448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D5D17F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do dnia 1 lipca 2024 r.</w:t>
            </w:r>
          </w:p>
          <w:p w14:paraId="34D2CE01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10" w:type="pct"/>
            <w:tcBorders>
              <w:top w:val="single" w:sz="6" w:space="0" w:color="auto"/>
              <w:right w:val="single" w:sz="6" w:space="0" w:color="auto"/>
            </w:tcBorders>
          </w:tcPr>
          <w:p w14:paraId="1635C02D" w14:textId="77777777" w:rsidR="00000000" w:rsidRPr="00B7618F" w:rsidRDefault="00000000" w:rsidP="00525B22">
            <w:pPr>
              <w:numPr>
                <w:ilvl w:val="0"/>
                <w:numId w:val="17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7618F">
              <w:rPr>
                <w:rFonts w:cs="Arial"/>
                <w:color w:val="212529"/>
                <w:sz w:val="20"/>
                <w:szCs w:val="20"/>
                <w:shd w:val="clear" w:color="auto" w:fill="FFFFFF"/>
              </w:rPr>
              <w:t>zgłaszanie Komisarzowi Wyborczemu w Gdańsku II zamiaru głosowania korespondencyjnego przez wyborców niepełnosprawnyc</w:t>
            </w:r>
            <w:r w:rsidRPr="00B7618F">
              <w:rPr>
                <w:rFonts w:cs="Arial"/>
                <w:color w:val="212529"/>
                <w:sz w:val="20"/>
                <w:szCs w:val="20"/>
                <w:shd w:val="clear" w:color="auto" w:fill="FFFFFF"/>
              </w:rPr>
              <w:t>h oraz wyborców, którzy najpóźniej w dniu głosowania kończą 60 lat</w:t>
            </w:r>
          </w:p>
          <w:p w14:paraId="271A4096" w14:textId="77777777" w:rsidR="00000000" w:rsidRPr="00B7618F" w:rsidRDefault="00000000" w:rsidP="001D3886">
            <w:pPr>
              <w:numPr>
                <w:ilvl w:val="0"/>
                <w:numId w:val="17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7618F">
              <w:rPr>
                <w:rFonts w:cs="Arial"/>
                <w:color w:val="212529"/>
                <w:sz w:val="20"/>
                <w:szCs w:val="20"/>
                <w:shd w:val="clear" w:color="auto" w:fill="FFFFFF"/>
              </w:rPr>
              <w:t>podanie do publicznej wiadomości, w drodze rozplakatowania obwieszczenia Miejskiej Komisji Wyborczej w Krynicy Morskiej o zarejestrowanych listach kandydatów na radnych</w:t>
            </w:r>
          </w:p>
          <w:p w14:paraId="352C83D9" w14:textId="77777777" w:rsidR="00000000" w:rsidRPr="00B7618F" w:rsidRDefault="00000000" w:rsidP="00525B22">
            <w:pPr>
              <w:numPr>
                <w:ilvl w:val="0"/>
                <w:numId w:val="17"/>
              </w:numPr>
              <w:spacing w:after="0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cs="Arial"/>
                <w:color w:val="212529"/>
                <w:sz w:val="20"/>
                <w:szCs w:val="20"/>
                <w:shd w:val="clear" w:color="auto" w:fill="FFFFFF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D417AC" w14:paraId="03743448" w14:textId="77777777" w:rsidTr="001517AA">
        <w:tc>
          <w:tcPr>
            <w:tcW w:w="2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3FC4AB" w14:textId="77777777" w:rsidR="00000000" w:rsidRPr="00857EC5" w:rsidRDefault="00000000" w:rsidP="00B53448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689CA7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do dnia</w:t>
            </w: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 xml:space="preserve"> 5 lipca 2024 r.</w:t>
            </w:r>
          </w:p>
        </w:tc>
        <w:tc>
          <w:tcPr>
            <w:tcW w:w="3310" w:type="pct"/>
            <w:tcBorders>
              <w:top w:val="single" w:sz="6" w:space="0" w:color="auto"/>
              <w:right w:val="single" w:sz="6" w:space="0" w:color="auto"/>
            </w:tcBorders>
          </w:tcPr>
          <w:p w14:paraId="744E85E9" w14:textId="77777777" w:rsidR="00000000" w:rsidRPr="00B7618F" w:rsidRDefault="00000000" w:rsidP="00B53448">
            <w:pPr>
              <w:numPr>
                <w:ilvl w:val="0"/>
                <w:numId w:val="17"/>
              </w:numPr>
              <w:spacing w:after="0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cs="Arial"/>
                <w:color w:val="212529"/>
                <w:sz w:val="20"/>
                <w:szCs w:val="20"/>
                <w:shd w:val="clear" w:color="auto" w:fill="FFFFFF"/>
              </w:rPr>
              <w:t>składanie</w:t>
            </w:r>
            <w:r w:rsidRPr="00B7618F">
              <w:rPr>
                <w:rFonts w:cs="Arial"/>
                <w:color w:val="212529"/>
                <w:sz w:val="20"/>
                <w:szCs w:val="20"/>
                <w:shd w:val="clear" w:color="auto" w:fill="FFFFFF"/>
              </w:rPr>
              <w:t xml:space="preserve"> do Burmistrza Miasta Krynica Morska wniosków o sporządzenie aktu pełnomocnictwa do głosowania przez wyborców niepełnosprawnych oraz przez wyborców, którzy najpóźniej w dniu głosowania kończą 60 lat</w:t>
            </w:r>
          </w:p>
        </w:tc>
      </w:tr>
      <w:tr w:rsidR="00D417AC" w14:paraId="5F1121FE" w14:textId="77777777" w:rsidTr="0031482B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672B8" w14:textId="77777777" w:rsidR="00000000" w:rsidRPr="00857EC5" w:rsidRDefault="00000000" w:rsidP="00B53448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BB80A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do dnia</w:t>
            </w: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 xml:space="preserve"> 11 lipca 2024 r.</w:t>
            </w:r>
          </w:p>
        </w:tc>
        <w:tc>
          <w:tcPr>
            <w:tcW w:w="331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01E24" w14:textId="77777777" w:rsidR="00000000" w:rsidRPr="00B7618F" w:rsidRDefault="00000000" w:rsidP="00B53448">
            <w:pPr>
              <w:numPr>
                <w:ilvl w:val="0"/>
                <w:numId w:val="17"/>
              </w:numPr>
              <w:spacing w:after="0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cs="Arial"/>
                <w:color w:val="212529"/>
                <w:sz w:val="20"/>
                <w:szCs w:val="20"/>
                <w:shd w:val="clear" w:color="auto" w:fill="FFFFFF"/>
              </w:rPr>
              <w:t>poinformowanie wyborców niepełnosprawnych oraz wyborców, którzy najpóźniej w dniu głosowania kończą 60 lat, którzy zgłosili zamiar skorzystania z prawa do bezpłatnego transportu do lokalu wyborczego, o godzinie transportu w dniu głosowania</w:t>
            </w:r>
          </w:p>
        </w:tc>
      </w:tr>
      <w:tr w:rsidR="00D417AC" w14:paraId="32806515" w14:textId="77777777" w:rsidTr="0031482B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20217" w14:textId="77777777" w:rsidR="00000000" w:rsidRPr="00857EC5" w:rsidRDefault="00000000" w:rsidP="00B53448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6E6A6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w dniu</w:t>
            </w: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 xml:space="preserve"> 12 lipca 2024 r.</w:t>
            </w:r>
          </w:p>
          <w:p w14:paraId="076B5449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o godz. 24</w:t>
            </w: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331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8D303D" w14:textId="77777777" w:rsidR="00000000" w:rsidRPr="00B7618F" w:rsidRDefault="00000000" w:rsidP="00B53448">
            <w:pPr>
              <w:numPr>
                <w:ilvl w:val="0"/>
                <w:numId w:val="17"/>
              </w:numPr>
              <w:spacing w:after="0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cs="Arial"/>
                <w:sz w:val="20"/>
                <w:szCs w:val="20"/>
              </w:rPr>
              <w:t>zakończenie kampanii wyborczej</w:t>
            </w:r>
          </w:p>
        </w:tc>
      </w:tr>
      <w:tr w:rsidR="00D417AC" w14:paraId="32AC16CB" w14:textId="77777777" w:rsidTr="001D3886">
        <w:trPr>
          <w:trHeight w:val="497"/>
        </w:trPr>
        <w:tc>
          <w:tcPr>
            <w:tcW w:w="2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B711" w14:textId="77777777" w:rsidR="00000000" w:rsidRPr="00857EC5" w:rsidRDefault="00000000" w:rsidP="00B53448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857EC5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lastRenderedPageBreak/>
              <w:t>1</w:t>
            </w:r>
            <w:r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5B1E3" w14:textId="77777777" w:rsidR="00000000" w:rsidRPr="00B7618F" w:rsidRDefault="00000000" w:rsidP="00B53448">
            <w:pPr>
              <w:spacing w:after="0"/>
              <w:ind w:firstLine="0"/>
              <w:jc w:val="left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w dniu 14 lipca 2024 r.       godz. 7</w:t>
            </w: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:00 – 21</w:t>
            </w:r>
            <w:r w:rsidRPr="00B7618F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331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261979" w14:textId="77777777" w:rsidR="00000000" w:rsidRPr="00B7618F" w:rsidRDefault="00000000" w:rsidP="00B53448">
            <w:pPr>
              <w:numPr>
                <w:ilvl w:val="0"/>
                <w:numId w:val="17"/>
              </w:numPr>
              <w:spacing w:after="0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B7618F">
              <w:rPr>
                <w:rFonts w:cs="Arial"/>
                <w:sz w:val="20"/>
                <w:szCs w:val="20"/>
              </w:rPr>
              <w:t>głosowanie</w:t>
            </w:r>
          </w:p>
        </w:tc>
      </w:tr>
    </w:tbl>
    <w:p w14:paraId="0EF32970" w14:textId="77777777" w:rsidR="00000000" w:rsidRDefault="00000000" w:rsidP="00FC6083">
      <w:pPr>
        <w:ind w:firstLine="0"/>
        <w:rPr>
          <w:rFonts w:cs="Arial"/>
          <w:sz w:val="18"/>
          <w:szCs w:val="18"/>
        </w:rPr>
      </w:pPr>
    </w:p>
    <w:p w14:paraId="2189704D" w14:textId="77777777" w:rsidR="00000000" w:rsidRPr="00525B22" w:rsidRDefault="00000000" w:rsidP="00FC6083">
      <w:pPr>
        <w:ind w:firstLine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</w:t>
      </w:r>
      <w:r w:rsidRPr="00525B22">
        <w:rPr>
          <w:rFonts w:cs="Arial"/>
          <w:sz w:val="18"/>
          <w:szCs w:val="18"/>
        </w:rPr>
        <w:t>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gmin.</w:t>
      </w:r>
    </w:p>
    <w:p w14:paraId="30A5FFCF" w14:textId="77777777" w:rsidR="00000000" w:rsidRPr="001768FF" w:rsidRDefault="00000000" w:rsidP="001768FF">
      <w:pPr>
        <w:ind w:firstLine="0"/>
        <w:rPr>
          <w:rFonts w:ascii="Arial Narrow" w:hAnsi="Arial Narrow" w:cs="Arial Narrow"/>
          <w:b/>
          <w:sz w:val="22"/>
        </w:rPr>
      </w:pPr>
    </w:p>
    <w:sectPr w:rsidR="00665D8E" w:rsidRPr="00176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04A0BE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A6C19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7001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B0BB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47D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945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CA92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418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3077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7C76"/>
    <w:multiLevelType w:val="singleLevel"/>
    <w:tmpl w:val="CC0A4F4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C676B3"/>
    <w:multiLevelType w:val="multilevel"/>
    <w:tmpl w:val="F114423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317324"/>
    <w:multiLevelType w:val="multilevel"/>
    <w:tmpl w:val="033EDDD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B304768"/>
    <w:multiLevelType w:val="multilevel"/>
    <w:tmpl w:val="5582AFF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BA55238"/>
    <w:multiLevelType w:val="singleLevel"/>
    <w:tmpl w:val="CC0A4F4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556FA5"/>
    <w:multiLevelType w:val="singleLevel"/>
    <w:tmpl w:val="CC0A4F4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64B5364"/>
    <w:multiLevelType w:val="multilevel"/>
    <w:tmpl w:val="E5E633A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1A34172"/>
    <w:multiLevelType w:val="singleLevel"/>
    <w:tmpl w:val="CC0A4F4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5A467BF"/>
    <w:multiLevelType w:val="multilevel"/>
    <w:tmpl w:val="CB122E7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F802ED2"/>
    <w:multiLevelType w:val="singleLevel"/>
    <w:tmpl w:val="CC0A4F4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3E6B60"/>
    <w:multiLevelType w:val="multilevel"/>
    <w:tmpl w:val="33F46A6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7EC2676"/>
    <w:multiLevelType w:val="multilevel"/>
    <w:tmpl w:val="57DCE54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96C2713"/>
    <w:multiLevelType w:val="singleLevel"/>
    <w:tmpl w:val="CC0A4F4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5E949D7"/>
    <w:multiLevelType w:val="hybridMultilevel"/>
    <w:tmpl w:val="FFCE3014"/>
    <w:lvl w:ilvl="0" w:tplc="7EDC60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5B899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7838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C6D4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BE10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D4E0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2A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2E63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54F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C3897"/>
    <w:multiLevelType w:val="singleLevel"/>
    <w:tmpl w:val="CC0A4F4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EDB6FE0"/>
    <w:multiLevelType w:val="multilevel"/>
    <w:tmpl w:val="664C099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84752438">
    <w:abstractNumId w:val="12"/>
  </w:num>
  <w:num w:numId="2" w16cid:durableId="175730488">
    <w:abstractNumId w:val="16"/>
  </w:num>
  <w:num w:numId="3" w16cid:durableId="121194026">
    <w:abstractNumId w:val="4"/>
  </w:num>
  <w:num w:numId="4" w16cid:durableId="1159928897">
    <w:abstractNumId w:val="7"/>
  </w:num>
  <w:num w:numId="5" w16cid:durableId="83650461">
    <w:abstractNumId w:val="3"/>
  </w:num>
  <w:num w:numId="6" w16cid:durableId="330109659">
    <w:abstractNumId w:val="2"/>
  </w:num>
  <w:num w:numId="7" w16cid:durableId="607539766">
    <w:abstractNumId w:val="11"/>
  </w:num>
  <w:num w:numId="8" w16cid:durableId="2027557394">
    <w:abstractNumId w:val="9"/>
  </w:num>
  <w:num w:numId="9" w16cid:durableId="1248272363">
    <w:abstractNumId w:val="10"/>
  </w:num>
  <w:num w:numId="10" w16cid:durableId="646931190">
    <w:abstractNumId w:val="8"/>
  </w:num>
  <w:num w:numId="11" w16cid:durableId="358748977">
    <w:abstractNumId w:val="5"/>
  </w:num>
  <w:num w:numId="12" w16cid:durableId="715206144">
    <w:abstractNumId w:val="1"/>
  </w:num>
  <w:num w:numId="13" w16cid:durableId="649096923">
    <w:abstractNumId w:val="15"/>
  </w:num>
  <w:num w:numId="14" w16cid:durableId="1362824747">
    <w:abstractNumId w:val="6"/>
  </w:num>
  <w:num w:numId="15" w16cid:durableId="1565531340">
    <w:abstractNumId w:val="13"/>
  </w:num>
  <w:num w:numId="16" w16cid:durableId="1982609978">
    <w:abstractNumId w:val="0"/>
  </w:num>
  <w:num w:numId="17" w16cid:durableId="848139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7AC"/>
    <w:rsid w:val="000619AE"/>
    <w:rsid w:val="00D4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8DA9B"/>
  <w15:docId w15:val="{D172EEC3-1D16-4ADA-A48E-05B59BF3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96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09F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396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609F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2024-05-09T11:05:00Z</dcterms:created>
  <dcterms:modified xsi:type="dcterms:W3CDTF">2024-05-09T11:05:00Z</dcterms:modified>
</cp:coreProperties>
</file>