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5B041" w14:textId="5A432CCD" w:rsidR="008E4FAC" w:rsidRDefault="00046660" w:rsidP="006B75C2">
      <w:pPr>
        <w:pStyle w:val="ROZDZODDZOZNoznaczenierozdziauluboddziau"/>
      </w:pPr>
      <w:r w:rsidRPr="00765B4D">
        <w:t xml:space="preserve">WNIOSEK O UDZIELENIE PORADY NAUKOWEJ, O KTÓREJ MOWA </w:t>
      </w:r>
      <w:r w:rsidR="00E372CC">
        <w:br/>
      </w:r>
      <w:r w:rsidRPr="00765B4D">
        <w:t xml:space="preserve">W ART. </w:t>
      </w:r>
      <w:r>
        <w:t>4</w:t>
      </w:r>
      <w:r w:rsidRPr="00765B4D">
        <w:t>a UST. 1 USTAWY Z DNIA 18 MARCA 2011 R. O URZĘDZIE REJESTRACJI PRODUKTÓW LECZNICZYCH, WYROBÓW MEDYCZNYCH I PRODUKTÓW BIOBÓJCZYCH</w:t>
      </w:r>
    </w:p>
    <w:p w14:paraId="10998854" w14:textId="33AA72AA" w:rsidR="008E4FAC" w:rsidRPr="000C00D1" w:rsidRDefault="008E4FAC" w:rsidP="006B75C2">
      <w:pPr>
        <w:pStyle w:val="ROZDZODDZOZNoznaczenierozdziauluboddziau"/>
        <w:spacing w:line="276" w:lineRule="auto"/>
        <w:jc w:val="both"/>
        <w:rPr>
          <w:i/>
        </w:rPr>
      </w:pPr>
      <w:r w:rsidRPr="000C00D1">
        <w:rPr>
          <w:i/>
        </w:rPr>
        <w:t>Wzór wniosku dotyczy udzielenia porady naukowej</w:t>
      </w:r>
      <w:r w:rsidR="00ED7930" w:rsidRPr="000C00D1">
        <w:rPr>
          <w:i/>
        </w:rPr>
        <w:t xml:space="preserve"> w zakresie prowadzenia testów i badań niezbędnych do wykazania jakości, bezpieczeństwa lub skuteczności produktów leczniczych stosowanych u ludzi dotyczącej aspektów jakościowych, klinicznych, nieklinicznych, nadzoru nad bezpieczeństwem stosowania produktu leczniczego lub zagadnień metodologicznych w zakresie prowadzonych lub planowanych badań</w:t>
      </w:r>
      <w:r w:rsidRPr="000C00D1">
        <w:rPr>
          <w:i/>
        </w:rPr>
        <w:t>,</w:t>
      </w:r>
      <w:r w:rsidR="00ED7930" w:rsidRPr="000C00D1">
        <w:rPr>
          <w:i/>
        </w:rPr>
        <w:t xml:space="preserve"> o której mowa w art. 4a ust.</w:t>
      </w:r>
      <w:r w:rsidR="00E372CC">
        <w:rPr>
          <w:i/>
        </w:rPr>
        <w:t xml:space="preserve"> </w:t>
      </w:r>
      <w:r w:rsidR="00ED7930" w:rsidRPr="000C00D1">
        <w:rPr>
          <w:i/>
        </w:rPr>
        <w:t>1 u</w:t>
      </w:r>
      <w:r w:rsidRPr="000C00D1">
        <w:rPr>
          <w:i/>
        </w:rPr>
        <w:t>stawy z dnia 18 marca 2011 r. o Urzędzie Rejestracji Produktów Leczniczych, Wyrobów Medycznych i Produktów Biobójczych (Dz.</w:t>
      </w:r>
      <w:r w:rsidR="00573AC2" w:rsidRPr="000C00D1">
        <w:rPr>
          <w:i/>
        </w:rPr>
        <w:t xml:space="preserve"> U. z 202</w:t>
      </w:r>
      <w:r w:rsidR="00E2330F">
        <w:rPr>
          <w:i/>
        </w:rPr>
        <w:t>3</w:t>
      </w:r>
      <w:r w:rsidR="00573AC2" w:rsidRPr="000C00D1">
        <w:rPr>
          <w:i/>
        </w:rPr>
        <w:t xml:space="preserve"> r. poz. </w:t>
      </w:r>
      <w:r w:rsidR="00E2330F">
        <w:rPr>
          <w:i/>
        </w:rPr>
        <w:t>1223</w:t>
      </w:r>
      <w:r w:rsidRPr="000C00D1">
        <w:rPr>
          <w:i/>
        </w:rPr>
        <w:t>)</w:t>
      </w:r>
      <w:r w:rsidR="007F45FF">
        <w:rPr>
          <w:i/>
        </w:rPr>
        <w:t>, zwanej dalej „ustawą”.</w:t>
      </w:r>
    </w:p>
    <w:p w14:paraId="6896CBF2" w14:textId="556C6801" w:rsidR="008E4FAC" w:rsidRPr="000C00D1" w:rsidRDefault="008E4FAC" w:rsidP="006B75C2">
      <w:pPr>
        <w:pStyle w:val="ROZDZODDZOZNoznaczenierozdziauluboddziau"/>
        <w:spacing w:line="276" w:lineRule="auto"/>
        <w:jc w:val="both"/>
        <w:rPr>
          <w:i/>
        </w:rPr>
      </w:pPr>
      <w:r w:rsidRPr="000C00D1">
        <w:rPr>
          <w:i/>
        </w:rPr>
        <w:t>Zgodnie z art.</w:t>
      </w:r>
      <w:r w:rsidR="00573AC2" w:rsidRPr="000C00D1">
        <w:rPr>
          <w:i/>
        </w:rPr>
        <w:t xml:space="preserve"> </w:t>
      </w:r>
      <w:r w:rsidRPr="000C00D1">
        <w:rPr>
          <w:i/>
        </w:rPr>
        <w:t>4a ust.</w:t>
      </w:r>
      <w:r w:rsidR="00573AC2" w:rsidRPr="000C00D1">
        <w:rPr>
          <w:i/>
        </w:rPr>
        <w:t xml:space="preserve"> </w:t>
      </w:r>
      <w:r w:rsidR="007F45FF">
        <w:rPr>
          <w:i/>
        </w:rPr>
        <w:t>2</w:t>
      </w:r>
      <w:r w:rsidR="00573AC2" w:rsidRPr="000C00D1">
        <w:rPr>
          <w:i/>
        </w:rPr>
        <w:t xml:space="preserve"> u</w:t>
      </w:r>
      <w:r w:rsidRPr="000C00D1">
        <w:rPr>
          <w:i/>
        </w:rPr>
        <w:t xml:space="preserve">stawy, Prezes Urzędu </w:t>
      </w:r>
      <w:r w:rsidR="000C00D1">
        <w:rPr>
          <w:i/>
        </w:rPr>
        <w:t xml:space="preserve">Rejestracji Produktów Leczniczych, Wyrobów Medycznych i Produktów Biobójczych </w:t>
      </w:r>
      <w:r w:rsidRPr="000C00D1">
        <w:rPr>
          <w:i/>
        </w:rPr>
        <w:t xml:space="preserve">odmawia udzielenia porady naukowej, jeżeli:  </w:t>
      </w:r>
    </w:p>
    <w:p w14:paraId="360840F9" w14:textId="0D03DDCD" w:rsidR="00573AC2" w:rsidRPr="000C00D1" w:rsidRDefault="008E4FAC" w:rsidP="006B75C2">
      <w:pPr>
        <w:pStyle w:val="ROZDZODDZOZNoznaczenierozdziauluboddziau"/>
        <w:numPr>
          <w:ilvl w:val="0"/>
          <w:numId w:val="3"/>
        </w:numPr>
        <w:spacing w:line="276" w:lineRule="auto"/>
        <w:ind w:left="0"/>
        <w:jc w:val="both"/>
        <w:rPr>
          <w:i/>
        </w:rPr>
      </w:pPr>
      <w:r w:rsidRPr="000C00D1">
        <w:rPr>
          <w:i/>
        </w:rPr>
        <w:t>dotyczy ona stosowania przepisów prawa powszechnie obowiązującego regulującego kwestie dopuszczania do obrotu produktów leczniczych</w:t>
      </w:r>
      <w:r w:rsidR="002C08C1">
        <w:rPr>
          <w:i/>
        </w:rPr>
        <w:t>;</w:t>
      </w:r>
    </w:p>
    <w:p w14:paraId="75484CB2" w14:textId="6860BAA4" w:rsidR="00573AC2" w:rsidRPr="000C00D1" w:rsidRDefault="008E4FAC" w:rsidP="006B75C2">
      <w:pPr>
        <w:pStyle w:val="ROZDZODDZOZNoznaczenierozdziauluboddziau"/>
        <w:numPr>
          <w:ilvl w:val="0"/>
          <w:numId w:val="3"/>
        </w:numPr>
        <w:spacing w:line="276" w:lineRule="auto"/>
        <w:ind w:left="0"/>
        <w:jc w:val="both"/>
        <w:rPr>
          <w:i/>
        </w:rPr>
      </w:pPr>
      <w:r w:rsidRPr="000C00D1">
        <w:rPr>
          <w:i/>
        </w:rPr>
        <w:t>dotyczy ona kwestii uregulowanych w wytycznych wydanych przez Komisję Europejską, Europejską Agencję Leków, Światową Organizację Zdrowia lub Międzynarodową konferencję ds. harmonizacji wymagań technicznych dla rejestracji produktów leczniczych stosowanych u ludzi (ICH)</w:t>
      </w:r>
      <w:r w:rsidR="002C08C1">
        <w:rPr>
          <w:i/>
        </w:rPr>
        <w:t>;</w:t>
      </w:r>
    </w:p>
    <w:p w14:paraId="2D4C19BC" w14:textId="61E5161E" w:rsidR="000C00D1" w:rsidRPr="000C00D1" w:rsidRDefault="008E4FAC" w:rsidP="006B75C2">
      <w:pPr>
        <w:pStyle w:val="ROZDZODDZOZNoznaczenierozdziauluboddziau"/>
        <w:numPr>
          <w:ilvl w:val="0"/>
          <w:numId w:val="3"/>
        </w:numPr>
        <w:spacing w:line="276" w:lineRule="auto"/>
        <w:ind w:left="0"/>
        <w:jc w:val="both"/>
        <w:rPr>
          <w:i/>
        </w:rPr>
      </w:pPr>
      <w:r w:rsidRPr="000C00D1">
        <w:rPr>
          <w:i/>
        </w:rPr>
        <w:t>podmiot odpowiedzialny wystąpił w zakresie objętym wnioskiem o wydanie porady naukowej, o której mowa w art. 57 rozporządzenia (WE) nr 726/2004 Parlamentu Europejskiego i Rady z dnia 31 marca 2004 r. ustanawiającego unijne procedury wydawania pozwoleń dla produktów leczniczych stosowanych u ludzi i nadzoru nad nimi oraz ustanawiającego Europejską Agencję Leków (Dz. Urz. UE L 136 z 30.04.2004, str. 1; Dz. Urz. UE Polskie wydanie specjalne, rozdz. 13, t. 34, str. 229, z późn. zm.), do Europejskiej Agencji Leków lub z wnioskiem o udzielenie porady naukowej do innego właściwego organu państwa członkowskiego Unii Europejskiej lub państwa członkowskiego Europejskiego Porozumienia o Wolnym Handlu (EFTA) – strony umowy o Europejskim Obszarze Gospodarczym albo uzyskał tę poradę</w:t>
      </w:r>
      <w:r w:rsidR="002C08C1">
        <w:rPr>
          <w:i/>
        </w:rPr>
        <w:t>;</w:t>
      </w:r>
    </w:p>
    <w:p w14:paraId="3F8D84C9" w14:textId="2C8E765C" w:rsidR="000C00D1" w:rsidRPr="000C00D1" w:rsidRDefault="00573AC2" w:rsidP="006B75C2">
      <w:pPr>
        <w:pStyle w:val="ROZDZODDZOZNoznaczenierozdziauluboddziau"/>
        <w:numPr>
          <w:ilvl w:val="0"/>
          <w:numId w:val="3"/>
        </w:numPr>
        <w:spacing w:line="276" w:lineRule="auto"/>
        <w:ind w:left="0"/>
        <w:jc w:val="both"/>
        <w:rPr>
          <w:i/>
        </w:rPr>
      </w:pPr>
      <w:r w:rsidRPr="000C00D1">
        <w:rPr>
          <w:i/>
        </w:rPr>
        <w:t>dotyczy ona postępowania toczącego się przed Prezesem Urzędu, Europejską Agencją Leków lub innym właściwym organem państwa członkowskiego Unii Europejskiej lub państwa członkowskiego Europejskiego Porozumienia o Wolnym Handlu (EFTA) – strony umowy o Europejskim Obszarze Gos</w:t>
      </w:r>
      <w:r w:rsidR="000C00D1" w:rsidRPr="000C00D1">
        <w:rPr>
          <w:i/>
        </w:rPr>
        <w:t>podarczym</w:t>
      </w:r>
      <w:r w:rsidR="002C08C1">
        <w:rPr>
          <w:i/>
        </w:rPr>
        <w:t>;</w:t>
      </w:r>
    </w:p>
    <w:p w14:paraId="4FF05F9D" w14:textId="2BA105B8" w:rsidR="00046660" w:rsidRDefault="00573AC2" w:rsidP="006B75C2">
      <w:pPr>
        <w:pStyle w:val="ROZDZODDZOZNoznaczenierozdziauluboddziau"/>
        <w:numPr>
          <w:ilvl w:val="0"/>
          <w:numId w:val="3"/>
        </w:numPr>
        <w:spacing w:line="276" w:lineRule="auto"/>
        <w:ind w:left="0" w:hanging="357"/>
        <w:jc w:val="both"/>
        <w:rPr>
          <w:i/>
        </w:rPr>
      </w:pPr>
      <w:r w:rsidRPr="000C00D1">
        <w:rPr>
          <w:i/>
        </w:rPr>
        <w:t>przedstawiciel Rzeczypospolitej Polskiej pełni rolę sprawozdawcy w procesie dopuszczenia do obrotu produktu leczniczego w trwającej procedurze scentralizowanej, o której mowa w przepisach rozporządzenia (WE) nr 726/2004 Parlamentu Europejskiego i Rady z dnia 31 marca 2004 r. ustanawiającego unijne procedury wydawania pozwoleń dla produktów</w:t>
      </w:r>
      <w:r w:rsidR="006B75C2">
        <w:rPr>
          <w:i/>
        </w:rPr>
        <w:t xml:space="preserve"> </w:t>
      </w:r>
      <w:r w:rsidRPr="000C00D1">
        <w:rPr>
          <w:i/>
        </w:rPr>
        <w:t>leczniczych stosowanych u ludzi i nadzoru nad nimi oraz ustanawiającego Europejską Agencję Leków</w:t>
      </w:r>
      <w:r w:rsidR="000C00D1" w:rsidRPr="000C00D1">
        <w:rPr>
          <w:i/>
        </w:rPr>
        <w:t>.</w:t>
      </w:r>
    </w:p>
    <w:p w14:paraId="5B6525DB" w14:textId="77777777" w:rsidR="006B75C2" w:rsidRPr="006B75C2" w:rsidRDefault="006B75C2" w:rsidP="006B75C2">
      <w:pPr>
        <w:pStyle w:val="ARTartustawynprozporzdzenia"/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2408"/>
        <w:gridCol w:w="1986"/>
        <w:gridCol w:w="2789"/>
        <w:gridCol w:w="46"/>
      </w:tblGrid>
      <w:tr w:rsidR="00D531C1" w:rsidRPr="00D531C1" w14:paraId="6A677923" w14:textId="77777777" w:rsidTr="00CB44C5">
        <w:trPr>
          <w:trHeight w:val="260"/>
          <w:jc w:val="center"/>
        </w:trPr>
        <w:tc>
          <w:tcPr>
            <w:tcW w:w="9680" w:type="dxa"/>
            <w:gridSpan w:val="5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6EDC33C" w14:textId="6E36F6A3" w:rsidR="00D531C1" w:rsidRPr="00D531C1" w:rsidRDefault="00D531C1" w:rsidP="00D531C1">
            <w:pPr>
              <w:rPr>
                <w:b/>
                <w:lang w:val="en-US"/>
              </w:rPr>
            </w:pPr>
            <w:r w:rsidRPr="00D531C1">
              <w:rPr>
                <w:b/>
                <w:lang w:val="en-US"/>
              </w:rPr>
              <w:lastRenderedPageBreak/>
              <w:t xml:space="preserve">1. </w:t>
            </w:r>
            <w:r w:rsidR="00857DC2">
              <w:rPr>
                <w:b/>
              </w:rPr>
              <w:t>Dane wnioskodawcy</w:t>
            </w:r>
          </w:p>
        </w:tc>
      </w:tr>
      <w:tr w:rsidR="00D531C1" w:rsidRPr="00D531C1" w14:paraId="5BD76703" w14:textId="77777777" w:rsidTr="003B7EA2">
        <w:trPr>
          <w:trHeight w:val="368"/>
          <w:jc w:val="center"/>
        </w:trPr>
        <w:tc>
          <w:tcPr>
            <w:tcW w:w="9680" w:type="dxa"/>
            <w:gridSpan w:val="5"/>
            <w:tcMar>
              <w:left w:w="57" w:type="dxa"/>
              <w:right w:w="57" w:type="dxa"/>
            </w:tcMar>
          </w:tcPr>
          <w:p w14:paraId="0F3E15CF" w14:textId="493B2257" w:rsidR="00D531C1" w:rsidRPr="00C5023B" w:rsidRDefault="003F2E06" w:rsidP="00B37169">
            <w:pPr>
              <w:pStyle w:val="Akapitzlist"/>
              <w:numPr>
                <w:ilvl w:val="1"/>
                <w:numId w:val="2"/>
              </w:numPr>
            </w:pPr>
            <w:r>
              <w:t xml:space="preserve"> </w:t>
            </w:r>
            <w:r w:rsidR="00FF1D9B" w:rsidRPr="00C5023B">
              <w:t>Imię i nazwisko lub n</w:t>
            </w:r>
            <w:r w:rsidR="00D531C1" w:rsidRPr="00C5023B">
              <w:t xml:space="preserve">azwa </w:t>
            </w:r>
            <w:r w:rsidR="00E372CC" w:rsidRPr="00C5023B">
              <w:br/>
            </w:r>
          </w:p>
        </w:tc>
      </w:tr>
      <w:tr w:rsidR="00D531C1" w:rsidRPr="00D531C1" w14:paraId="3017E826" w14:textId="77777777" w:rsidTr="00CB44C5">
        <w:trPr>
          <w:trHeight w:val="510"/>
          <w:jc w:val="center"/>
        </w:trPr>
        <w:tc>
          <w:tcPr>
            <w:tcW w:w="9680" w:type="dxa"/>
            <w:gridSpan w:val="5"/>
            <w:tcMar>
              <w:left w:w="57" w:type="dxa"/>
              <w:right w:w="57" w:type="dxa"/>
            </w:tcMar>
            <w:vAlign w:val="center"/>
          </w:tcPr>
          <w:p w14:paraId="65274F3E" w14:textId="7CA13EB7" w:rsidR="00D531C1" w:rsidRPr="00D531C1" w:rsidRDefault="003F2E06" w:rsidP="00B37169">
            <w:pPr>
              <w:pStyle w:val="Akapitzlist"/>
              <w:numPr>
                <w:ilvl w:val="1"/>
                <w:numId w:val="2"/>
              </w:numPr>
            </w:pPr>
            <w:r>
              <w:t xml:space="preserve"> </w:t>
            </w:r>
            <w:r w:rsidR="00D531C1" w:rsidRPr="00D531C1">
              <w:t>Adres</w:t>
            </w:r>
            <w:r w:rsidR="00D531C1" w:rsidRPr="00191027">
              <w:rPr>
                <w:lang w:val="en-US"/>
              </w:rPr>
              <w:t xml:space="preserve"> </w:t>
            </w:r>
            <w:r w:rsidR="00E372CC">
              <w:rPr>
                <w:lang w:val="en-US"/>
              </w:rPr>
              <w:br/>
            </w:r>
          </w:p>
        </w:tc>
      </w:tr>
      <w:tr w:rsidR="00D531C1" w:rsidRPr="00D531C1" w14:paraId="1A4DFF48" w14:textId="77777777" w:rsidTr="00CB44C5">
        <w:trPr>
          <w:trHeight w:val="510"/>
          <w:jc w:val="center"/>
        </w:trPr>
        <w:tc>
          <w:tcPr>
            <w:tcW w:w="2451" w:type="dxa"/>
            <w:tcMar>
              <w:left w:w="57" w:type="dxa"/>
              <w:right w:w="57" w:type="dxa"/>
            </w:tcMar>
          </w:tcPr>
          <w:p w14:paraId="2031BF7E" w14:textId="7FB95595" w:rsidR="00D531C1" w:rsidRPr="00D531C1" w:rsidRDefault="00E37335" w:rsidP="00FF1D9B">
            <w:r>
              <w:t xml:space="preserve">1.3. </w:t>
            </w:r>
            <w:r w:rsidR="00D531C1" w:rsidRPr="00D531C1">
              <w:t>Kod pocztowy</w:t>
            </w:r>
            <w:r w:rsidR="00E372CC">
              <w:br/>
            </w:r>
            <w:r w:rsidR="00D531C1" w:rsidRPr="00D531C1">
              <w:t xml:space="preserve">  </w:t>
            </w:r>
          </w:p>
        </w:tc>
        <w:tc>
          <w:tcPr>
            <w:tcW w:w="4394" w:type="dxa"/>
            <w:gridSpan w:val="2"/>
          </w:tcPr>
          <w:p w14:paraId="2F8BF567" w14:textId="40878505" w:rsidR="00D531C1" w:rsidRPr="00D531C1" w:rsidRDefault="00E37335" w:rsidP="00FF1D9B">
            <w:r>
              <w:t xml:space="preserve">1.4. </w:t>
            </w:r>
            <w:r w:rsidR="00D531C1" w:rsidRPr="00D531C1">
              <w:t xml:space="preserve">Miejscowość </w:t>
            </w:r>
          </w:p>
        </w:tc>
        <w:tc>
          <w:tcPr>
            <w:tcW w:w="2835" w:type="dxa"/>
            <w:gridSpan w:val="2"/>
          </w:tcPr>
          <w:p w14:paraId="275245D7" w14:textId="3254652B" w:rsidR="00D531C1" w:rsidRPr="00D531C1" w:rsidRDefault="00E37335" w:rsidP="00FF1D9B">
            <w:r>
              <w:t xml:space="preserve">1.5. </w:t>
            </w:r>
            <w:r w:rsidR="00D531C1" w:rsidRPr="00D531C1">
              <w:t xml:space="preserve">Kraj </w:t>
            </w:r>
          </w:p>
        </w:tc>
      </w:tr>
      <w:tr w:rsidR="00D531C1" w:rsidRPr="00D531C1" w14:paraId="2DB39F94" w14:textId="77777777" w:rsidTr="00CB44C5">
        <w:trPr>
          <w:trHeight w:val="510"/>
          <w:jc w:val="center"/>
        </w:trPr>
        <w:tc>
          <w:tcPr>
            <w:tcW w:w="4859" w:type="dxa"/>
            <w:gridSpan w:val="2"/>
            <w:tcMar>
              <w:left w:w="57" w:type="dxa"/>
              <w:right w:w="57" w:type="dxa"/>
            </w:tcMar>
          </w:tcPr>
          <w:p w14:paraId="6E9BC2EC" w14:textId="1F5B53C3" w:rsidR="00D531C1" w:rsidRPr="00D531C1" w:rsidRDefault="00E37335" w:rsidP="00FF1D9B">
            <w:r>
              <w:t xml:space="preserve">1.6. </w:t>
            </w:r>
            <w:r w:rsidR="00D531C1" w:rsidRPr="00D531C1">
              <w:t xml:space="preserve">Adres poczty elektronicznej </w:t>
            </w:r>
          </w:p>
        </w:tc>
        <w:tc>
          <w:tcPr>
            <w:tcW w:w="4821" w:type="dxa"/>
            <w:gridSpan w:val="3"/>
          </w:tcPr>
          <w:p w14:paraId="6891D9CF" w14:textId="415F1581" w:rsidR="00D531C1" w:rsidRPr="00D531C1" w:rsidRDefault="00E37335" w:rsidP="00D531C1">
            <w:pPr>
              <w:rPr>
                <w:lang w:val="en-US"/>
              </w:rPr>
            </w:pPr>
            <w:r>
              <w:rPr>
                <w:lang w:val="en-US"/>
              </w:rPr>
              <w:t xml:space="preserve">1.7. </w:t>
            </w:r>
            <w:r w:rsidR="00D531C1" w:rsidRPr="008B7397">
              <w:t xml:space="preserve">Numer telefonu </w:t>
            </w:r>
          </w:p>
          <w:p w14:paraId="3E5DC0A0" w14:textId="77777777" w:rsidR="00D531C1" w:rsidRPr="00D531C1" w:rsidRDefault="00D531C1" w:rsidP="00D531C1">
            <w:pPr>
              <w:rPr>
                <w:lang w:val="en-US"/>
              </w:rPr>
            </w:pPr>
          </w:p>
        </w:tc>
      </w:tr>
      <w:tr w:rsidR="00D531C1" w:rsidRPr="00FF1D9B" w14:paraId="48FC31DC" w14:textId="77777777" w:rsidTr="00B37169">
        <w:trPr>
          <w:trHeight w:val="510"/>
          <w:jc w:val="center"/>
        </w:trPr>
        <w:tc>
          <w:tcPr>
            <w:tcW w:w="9680" w:type="dxa"/>
            <w:gridSpan w:val="5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5EFDC85B" w14:textId="5FF1DC77" w:rsidR="00D531C1" w:rsidRPr="00FF1D9B" w:rsidRDefault="00FF1D9B" w:rsidP="00191027">
            <w:pPr>
              <w:rPr>
                <w:b/>
              </w:rPr>
            </w:pPr>
            <w:r w:rsidRPr="00FF1D9B">
              <w:rPr>
                <w:b/>
              </w:rPr>
              <w:t>2. Dane</w:t>
            </w:r>
            <w:r w:rsidR="00D531C1" w:rsidRPr="00FF1D9B">
              <w:rPr>
                <w:b/>
              </w:rPr>
              <w:t xml:space="preserve"> osoby </w:t>
            </w:r>
            <w:r w:rsidRPr="00FF1D9B">
              <w:rPr>
                <w:b/>
              </w:rPr>
              <w:t xml:space="preserve">upoważnionej przez wnioskodawcę </w:t>
            </w:r>
            <w:r w:rsidR="00D531C1" w:rsidRPr="00FF1D9B">
              <w:rPr>
                <w:b/>
              </w:rPr>
              <w:t xml:space="preserve">do kontaktu </w:t>
            </w:r>
            <w:r w:rsidR="00893123">
              <w:rPr>
                <w:b/>
              </w:rPr>
              <w:t>(</w:t>
            </w:r>
            <w:r w:rsidRPr="00FF1D9B">
              <w:rPr>
                <w:b/>
              </w:rPr>
              <w:t>jeżeli dotyczy</w:t>
            </w:r>
            <w:r w:rsidR="00893123">
              <w:rPr>
                <w:b/>
              </w:rPr>
              <w:t>)</w:t>
            </w:r>
          </w:p>
        </w:tc>
      </w:tr>
      <w:tr w:rsidR="00893123" w:rsidRPr="00D531C1" w14:paraId="2583E15B" w14:textId="77777777" w:rsidTr="003B7EA2">
        <w:trPr>
          <w:trHeight w:val="466"/>
          <w:jc w:val="center"/>
        </w:trPr>
        <w:tc>
          <w:tcPr>
            <w:tcW w:w="9680" w:type="dxa"/>
            <w:gridSpan w:val="5"/>
            <w:tcMar>
              <w:left w:w="57" w:type="dxa"/>
              <w:right w:w="57" w:type="dxa"/>
            </w:tcMar>
          </w:tcPr>
          <w:p w14:paraId="09588F73" w14:textId="6E50586C" w:rsidR="00893123" w:rsidRPr="00C5023B" w:rsidRDefault="00E37335" w:rsidP="00B25E17">
            <w:r w:rsidRPr="00C5023B">
              <w:t xml:space="preserve">2.1. </w:t>
            </w:r>
            <w:r w:rsidR="00893123" w:rsidRPr="00C5023B">
              <w:t xml:space="preserve">Imię i nazwisko lub nazwa </w:t>
            </w:r>
            <w:r w:rsidR="00E372CC" w:rsidRPr="00C5023B">
              <w:br/>
            </w:r>
          </w:p>
        </w:tc>
      </w:tr>
      <w:tr w:rsidR="00893123" w:rsidRPr="00D531C1" w14:paraId="109D3839" w14:textId="77777777" w:rsidTr="00CB44C5">
        <w:trPr>
          <w:trHeight w:val="510"/>
          <w:jc w:val="center"/>
        </w:trPr>
        <w:tc>
          <w:tcPr>
            <w:tcW w:w="9680" w:type="dxa"/>
            <w:gridSpan w:val="5"/>
            <w:tcMar>
              <w:left w:w="57" w:type="dxa"/>
              <w:right w:w="57" w:type="dxa"/>
            </w:tcMar>
            <w:vAlign w:val="center"/>
          </w:tcPr>
          <w:p w14:paraId="4F692AD6" w14:textId="21AB034E" w:rsidR="00893123" w:rsidRPr="00D531C1" w:rsidRDefault="00E37335" w:rsidP="00B25E17">
            <w:r>
              <w:t xml:space="preserve">2.2. </w:t>
            </w:r>
            <w:r w:rsidR="00893123" w:rsidRPr="00D531C1">
              <w:t>Adres</w:t>
            </w:r>
            <w:r w:rsidR="00893123" w:rsidRPr="00D531C1">
              <w:rPr>
                <w:lang w:val="en-US"/>
              </w:rPr>
              <w:t xml:space="preserve"> </w:t>
            </w:r>
            <w:r w:rsidR="00E372CC">
              <w:rPr>
                <w:lang w:val="en-US"/>
              </w:rPr>
              <w:br/>
            </w:r>
          </w:p>
        </w:tc>
      </w:tr>
      <w:tr w:rsidR="00893123" w:rsidRPr="00D531C1" w14:paraId="1057CE9E" w14:textId="77777777" w:rsidTr="00CB44C5">
        <w:trPr>
          <w:trHeight w:val="510"/>
          <w:jc w:val="center"/>
        </w:trPr>
        <w:tc>
          <w:tcPr>
            <w:tcW w:w="2451" w:type="dxa"/>
            <w:tcMar>
              <w:left w:w="57" w:type="dxa"/>
              <w:right w:w="57" w:type="dxa"/>
            </w:tcMar>
          </w:tcPr>
          <w:p w14:paraId="7A82AC6F" w14:textId="03731E56" w:rsidR="00893123" w:rsidRPr="00D531C1" w:rsidRDefault="00E37335" w:rsidP="00B25E17">
            <w:r>
              <w:t xml:space="preserve">2.3. </w:t>
            </w:r>
            <w:r w:rsidR="00893123" w:rsidRPr="00D531C1">
              <w:t xml:space="preserve">Kod pocztowy  </w:t>
            </w:r>
            <w:r w:rsidR="00E372CC">
              <w:br/>
            </w:r>
          </w:p>
        </w:tc>
        <w:tc>
          <w:tcPr>
            <w:tcW w:w="4394" w:type="dxa"/>
            <w:gridSpan w:val="2"/>
          </w:tcPr>
          <w:p w14:paraId="021E1457" w14:textId="49B3C40E" w:rsidR="00893123" w:rsidRPr="00D531C1" w:rsidRDefault="00E37335" w:rsidP="00B25E17">
            <w:r>
              <w:t xml:space="preserve">2.4. </w:t>
            </w:r>
            <w:r w:rsidR="00893123" w:rsidRPr="00D531C1">
              <w:t xml:space="preserve">Miejscowość </w:t>
            </w:r>
          </w:p>
        </w:tc>
        <w:tc>
          <w:tcPr>
            <w:tcW w:w="2835" w:type="dxa"/>
            <w:gridSpan w:val="2"/>
          </w:tcPr>
          <w:p w14:paraId="56FF0461" w14:textId="1290869D" w:rsidR="00893123" w:rsidRPr="00D531C1" w:rsidRDefault="00E37335" w:rsidP="00B25E17">
            <w:r>
              <w:t xml:space="preserve">2.5. </w:t>
            </w:r>
            <w:r w:rsidR="00893123" w:rsidRPr="00D531C1">
              <w:t xml:space="preserve">Kraj </w:t>
            </w:r>
          </w:p>
        </w:tc>
      </w:tr>
      <w:tr w:rsidR="00893123" w:rsidRPr="00D531C1" w14:paraId="23990F95" w14:textId="77777777" w:rsidTr="00CB44C5">
        <w:trPr>
          <w:trHeight w:val="510"/>
          <w:jc w:val="center"/>
        </w:trPr>
        <w:tc>
          <w:tcPr>
            <w:tcW w:w="4859" w:type="dxa"/>
            <w:gridSpan w:val="2"/>
            <w:tcMar>
              <w:left w:w="57" w:type="dxa"/>
              <w:right w:w="57" w:type="dxa"/>
            </w:tcMar>
          </w:tcPr>
          <w:p w14:paraId="139E318F" w14:textId="0D5918F1" w:rsidR="00893123" w:rsidRPr="00D531C1" w:rsidRDefault="00E37335" w:rsidP="00B25E17">
            <w:r>
              <w:t xml:space="preserve">2.6. </w:t>
            </w:r>
            <w:r w:rsidR="00893123" w:rsidRPr="00D531C1">
              <w:t xml:space="preserve">Adres poczty elektronicznej </w:t>
            </w:r>
          </w:p>
        </w:tc>
        <w:tc>
          <w:tcPr>
            <w:tcW w:w="4821" w:type="dxa"/>
            <w:gridSpan w:val="3"/>
          </w:tcPr>
          <w:p w14:paraId="36DFEA3B" w14:textId="6E3B04B6" w:rsidR="00893123" w:rsidRPr="00D531C1" w:rsidRDefault="00E37335" w:rsidP="00B25E17">
            <w:pPr>
              <w:rPr>
                <w:lang w:val="en-US"/>
              </w:rPr>
            </w:pPr>
            <w:r>
              <w:rPr>
                <w:lang w:val="en-US"/>
              </w:rPr>
              <w:t xml:space="preserve">2.7. </w:t>
            </w:r>
            <w:r w:rsidR="00893123" w:rsidRPr="008B7397">
              <w:t>Numer telefonu</w:t>
            </w:r>
            <w:r w:rsidR="00893123" w:rsidRPr="00D531C1">
              <w:rPr>
                <w:lang w:val="en-US"/>
              </w:rPr>
              <w:t xml:space="preserve"> </w:t>
            </w:r>
          </w:p>
          <w:p w14:paraId="4729A483" w14:textId="77777777" w:rsidR="00893123" w:rsidRPr="00D531C1" w:rsidRDefault="00893123" w:rsidP="00B25E17">
            <w:pPr>
              <w:rPr>
                <w:lang w:val="en-US"/>
              </w:rPr>
            </w:pPr>
          </w:p>
        </w:tc>
      </w:tr>
      <w:tr w:rsidR="00D531C1" w:rsidRPr="00D531C1" w14:paraId="3CC7E371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tcMar>
              <w:left w:w="57" w:type="dxa"/>
              <w:right w:w="57" w:type="dxa"/>
            </w:tcMar>
          </w:tcPr>
          <w:p w14:paraId="387D5F90" w14:textId="41CE6477" w:rsidR="00D531C1" w:rsidRPr="00D531C1" w:rsidRDefault="00893123" w:rsidP="00191027">
            <w:pPr>
              <w:rPr>
                <w:b/>
                <w:i/>
              </w:rPr>
            </w:pPr>
            <w:r>
              <w:rPr>
                <w:b/>
              </w:rPr>
              <w:t>3</w:t>
            </w:r>
            <w:r w:rsidR="00D531C1" w:rsidRPr="00D531C1">
              <w:rPr>
                <w:b/>
              </w:rPr>
              <w:t xml:space="preserve">. </w:t>
            </w:r>
            <w:r w:rsidR="00621523">
              <w:rPr>
                <w:b/>
              </w:rPr>
              <w:t>Dane dotyczące</w:t>
            </w:r>
            <w:r>
              <w:rPr>
                <w:b/>
              </w:rPr>
              <w:t xml:space="preserve"> produk</w:t>
            </w:r>
            <w:r w:rsidR="00621523">
              <w:rPr>
                <w:b/>
              </w:rPr>
              <w:t>tu</w:t>
            </w:r>
            <w:r>
              <w:rPr>
                <w:b/>
              </w:rPr>
              <w:t xml:space="preserve"> lecznicz</w:t>
            </w:r>
            <w:r w:rsidR="00621523">
              <w:rPr>
                <w:b/>
              </w:rPr>
              <w:t>ego</w:t>
            </w:r>
            <w:r>
              <w:rPr>
                <w:b/>
              </w:rPr>
              <w:t xml:space="preserve"> </w:t>
            </w:r>
          </w:p>
        </w:tc>
      </w:tr>
      <w:tr w:rsidR="00893123" w:rsidRPr="00122D8E" w14:paraId="692EACCC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3F48DC0D" w14:textId="15684374" w:rsidR="00893123" w:rsidRPr="00C5023B" w:rsidRDefault="00E37335" w:rsidP="00191027">
            <w:r w:rsidRPr="00C5023B">
              <w:t xml:space="preserve">3.1. </w:t>
            </w:r>
            <w:r w:rsidR="00893123" w:rsidRPr="00C5023B">
              <w:t xml:space="preserve">Nazwa produktu leczniczego i numer pozwolenia na dopuszczenie do obrotu </w:t>
            </w:r>
            <w:r w:rsidR="00893123" w:rsidRPr="00C5023B">
              <w:br/>
              <w:t xml:space="preserve">(jeżeli </w:t>
            </w:r>
            <w:r w:rsidR="00F025E3" w:rsidRPr="00C5023B">
              <w:t>dotyczy</w:t>
            </w:r>
            <w:r w:rsidR="00893123" w:rsidRPr="00C5023B">
              <w:t>)</w:t>
            </w:r>
          </w:p>
        </w:tc>
      </w:tr>
      <w:tr w:rsidR="00893123" w:rsidRPr="00122D8E" w14:paraId="3D2A2694" w14:textId="77777777" w:rsidTr="00B37169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17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4C06D51A" w14:textId="77777777" w:rsidR="00893123" w:rsidRPr="00C5023B" w:rsidRDefault="00893123" w:rsidP="00B25E17"/>
        </w:tc>
      </w:tr>
      <w:tr w:rsidR="00893123" w:rsidRPr="00286A09" w14:paraId="284F8A02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1516D755" w14:textId="3C4327BE" w:rsidR="00893123" w:rsidRPr="008B7397" w:rsidRDefault="00E37335" w:rsidP="00191027">
            <w:r w:rsidRPr="008B7397">
              <w:t xml:space="preserve">3.2. </w:t>
            </w:r>
            <w:r w:rsidR="00893123" w:rsidRPr="008B7397">
              <w:t xml:space="preserve">Rodzaj produktu leczniczego </w:t>
            </w:r>
          </w:p>
        </w:tc>
      </w:tr>
      <w:tr w:rsidR="00893123" w:rsidRPr="00286A09" w14:paraId="351CB44B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0E6E3610" w14:textId="77777777" w:rsidR="00893123" w:rsidRPr="008B7397" w:rsidRDefault="00893123" w:rsidP="00B25E17"/>
        </w:tc>
      </w:tr>
      <w:tr w:rsidR="00893123" w:rsidRPr="00286A09" w14:paraId="33E78C5A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293D68BB" w14:textId="2D941BFB" w:rsidR="00893123" w:rsidRPr="008B7397" w:rsidRDefault="00E37335" w:rsidP="00B25E17">
            <w:r w:rsidRPr="008B7397">
              <w:t xml:space="preserve">3.3. </w:t>
            </w:r>
            <w:r w:rsidR="00893123" w:rsidRPr="008B7397">
              <w:t>Nazwa substancji czynnej</w:t>
            </w:r>
          </w:p>
        </w:tc>
      </w:tr>
      <w:tr w:rsidR="00893123" w:rsidRPr="00286A09" w14:paraId="7FA31159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550017EF" w14:textId="77777777" w:rsidR="00893123" w:rsidRPr="008B7397" w:rsidRDefault="00893123" w:rsidP="00B25E17"/>
        </w:tc>
      </w:tr>
      <w:tr w:rsidR="00893123" w:rsidRPr="00286A09" w14:paraId="26C10872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2DDD8842" w14:textId="158C3F6C" w:rsidR="00893123" w:rsidRPr="008B7397" w:rsidRDefault="00E37335" w:rsidP="00B25E17">
            <w:r w:rsidRPr="008B7397">
              <w:t xml:space="preserve">3.4. </w:t>
            </w:r>
            <w:r w:rsidR="00893123" w:rsidRPr="008B7397">
              <w:t>Postać farmaceutyczna i moc</w:t>
            </w:r>
          </w:p>
        </w:tc>
      </w:tr>
      <w:tr w:rsidR="00893123" w:rsidRPr="00286A09" w14:paraId="4C8365D5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566DC74B" w14:textId="77777777" w:rsidR="00893123" w:rsidRPr="008B7397" w:rsidRDefault="00893123" w:rsidP="00B25E17"/>
        </w:tc>
      </w:tr>
      <w:tr w:rsidR="00893123" w:rsidRPr="00BC6BBF" w14:paraId="0E917CAF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67E67132" w14:textId="05C24CC3" w:rsidR="00893123" w:rsidRPr="008B7397" w:rsidRDefault="00E37335" w:rsidP="00B25E17">
            <w:r w:rsidRPr="008B7397">
              <w:t xml:space="preserve">3.5. </w:t>
            </w:r>
            <w:r w:rsidR="00893123" w:rsidRPr="008B7397">
              <w:t>Wskazania do stosowania</w:t>
            </w:r>
          </w:p>
        </w:tc>
      </w:tr>
      <w:tr w:rsidR="00893123" w:rsidRPr="00BC6BBF" w14:paraId="1D384D1C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7E69002A" w14:textId="77777777" w:rsidR="00893123" w:rsidRPr="008B7397" w:rsidRDefault="00893123" w:rsidP="00B25E17"/>
        </w:tc>
      </w:tr>
      <w:tr w:rsidR="00893123" w:rsidRPr="00122D8E" w14:paraId="6BD7E3FC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13F2FCC6" w14:textId="1979407B" w:rsidR="00893123" w:rsidRPr="008B7397" w:rsidRDefault="00502223" w:rsidP="00191027">
            <w:r w:rsidRPr="008B7397">
              <w:t xml:space="preserve">3.6. </w:t>
            </w:r>
            <w:r w:rsidR="00893123" w:rsidRPr="008B7397">
              <w:t xml:space="preserve">Kod ATC </w:t>
            </w:r>
          </w:p>
        </w:tc>
      </w:tr>
      <w:tr w:rsidR="00893123" w:rsidRPr="00122D8E" w14:paraId="7085366D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54523341" w14:textId="77777777" w:rsidR="00893123" w:rsidRPr="00893123" w:rsidRDefault="00893123" w:rsidP="00B25E17">
            <w:pPr>
              <w:rPr>
                <w:lang w:val="en-US"/>
              </w:rPr>
            </w:pPr>
          </w:p>
        </w:tc>
      </w:tr>
      <w:tr w:rsidR="00D531C1" w:rsidRPr="00D531C1" w14:paraId="730FF094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7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BF36253" w14:textId="09416E72" w:rsidR="00D531C1" w:rsidRPr="00893F29" w:rsidRDefault="00F025E3" w:rsidP="00191027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D531C1" w:rsidRPr="00D531C1">
              <w:rPr>
                <w:b/>
              </w:rPr>
              <w:t xml:space="preserve">. </w:t>
            </w:r>
            <w:r>
              <w:rPr>
                <w:b/>
              </w:rPr>
              <w:t>Szczegółowy zakres porady naukowej</w:t>
            </w:r>
            <w:r w:rsidR="00D85284">
              <w:rPr>
                <w:b/>
              </w:rPr>
              <w:t xml:space="preserve"> (proszę zaznaczyć wszystkie właściwe)</w:t>
            </w:r>
          </w:p>
        </w:tc>
      </w:tr>
      <w:tr w:rsidR="00CB44C5" w:rsidRPr="00122D8E" w14:paraId="1C0C6370" w14:textId="77777777" w:rsidTr="00B37169">
        <w:trPr>
          <w:gridAfter w:val="1"/>
          <w:wAfter w:w="46" w:type="dxa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E947" w14:textId="3C01B511" w:rsidR="00E53796" w:rsidRDefault="00F05ED6" w:rsidP="001675D3"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>
              <w:t xml:space="preserve"> </w:t>
            </w:r>
            <w:r w:rsidR="001675D3" w:rsidRPr="00D85284">
              <w:rPr>
                <w:u w:val="single"/>
              </w:rPr>
              <w:t>Zagadnienia dotyczące jakości produktu leczniczego</w:t>
            </w:r>
            <w:r w:rsidR="003F2C07">
              <w:rPr>
                <w:u w:val="single"/>
              </w:rPr>
              <w:t>:</w:t>
            </w:r>
            <w:r w:rsidR="001675D3" w:rsidRPr="00765B4D">
              <w:br/>
            </w:r>
            <w:r w:rsidR="00E53796"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796" w:rsidRPr="00765B4D">
              <w:instrText xml:space="preserve"> FORMCHECKBOX </w:instrText>
            </w:r>
            <w:r w:rsidR="00457026">
              <w:fldChar w:fldCharType="separate"/>
            </w:r>
            <w:r w:rsidR="00E53796" w:rsidRPr="00765B4D">
              <w:fldChar w:fldCharType="end"/>
            </w:r>
            <w:r w:rsidR="00E53796" w:rsidRPr="00765B4D">
              <w:t xml:space="preserve"> Zagadnienia dotyczące </w:t>
            </w:r>
            <w:r w:rsidR="00E53796">
              <w:t>jakości substancji czynnej</w:t>
            </w:r>
            <w:r w:rsidR="00E53796" w:rsidRPr="00765B4D">
              <w:br/>
            </w:r>
            <w:r w:rsidR="00E53796"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796" w:rsidRPr="00765B4D">
              <w:instrText xml:space="preserve"> FORMCHECKBOX </w:instrText>
            </w:r>
            <w:r w:rsidR="00457026">
              <w:fldChar w:fldCharType="separate"/>
            </w:r>
            <w:r w:rsidR="00E53796" w:rsidRPr="00765B4D">
              <w:fldChar w:fldCharType="end"/>
            </w:r>
            <w:r w:rsidR="00E53796" w:rsidRPr="00765B4D">
              <w:t xml:space="preserve"> Zagadnienia dotyczące </w:t>
            </w:r>
            <w:r w:rsidR="00E53796">
              <w:t>jakości produktu leczniczego</w:t>
            </w:r>
          </w:p>
          <w:p w14:paraId="7E329B95" w14:textId="288C2D4F" w:rsidR="00D85284" w:rsidRDefault="00440029" w:rsidP="001675D3"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 w:rsidRPr="00765B4D">
              <w:t xml:space="preserve"> </w:t>
            </w:r>
            <w:r w:rsidR="00D85284" w:rsidRPr="00D85284">
              <w:rPr>
                <w:u w:val="single"/>
              </w:rPr>
              <w:t>Zagadnienia dotyczące badań nieklinicznych</w:t>
            </w:r>
            <w:r w:rsidR="003F2C07">
              <w:rPr>
                <w:u w:val="single"/>
              </w:rPr>
              <w:t>:</w:t>
            </w:r>
            <w:r w:rsidR="00D85284" w:rsidRPr="00765B4D">
              <w:br/>
            </w:r>
            <w:r w:rsidR="00E53796"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796" w:rsidRPr="00765B4D">
              <w:instrText xml:space="preserve"> FORMCHECKBOX </w:instrText>
            </w:r>
            <w:r w:rsidR="00457026">
              <w:fldChar w:fldCharType="separate"/>
            </w:r>
            <w:r w:rsidR="00E53796" w:rsidRPr="00765B4D">
              <w:fldChar w:fldCharType="end"/>
            </w:r>
            <w:r w:rsidR="00E53796" w:rsidRPr="00765B4D">
              <w:t xml:space="preserve"> Zagadnienia dotyczące badań </w:t>
            </w:r>
            <w:r w:rsidR="00D85284">
              <w:t>farmakologicznych</w:t>
            </w:r>
          </w:p>
          <w:p w14:paraId="00697D07" w14:textId="77777777" w:rsidR="00D85284" w:rsidRDefault="00E53796" w:rsidP="001675D3"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 w:rsidRPr="00765B4D">
              <w:t xml:space="preserve"> Zagadnienia dotyczące badań </w:t>
            </w:r>
            <w:r w:rsidR="00D85284">
              <w:t>farmakokinetycznych</w:t>
            </w:r>
          </w:p>
          <w:p w14:paraId="68A79059" w14:textId="387764A1" w:rsidR="00D85284" w:rsidRDefault="00D85284" w:rsidP="00D85284"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 w:rsidRPr="00765B4D">
              <w:t xml:space="preserve"> Zagadnienia dotyczące badań </w:t>
            </w:r>
            <w:r>
              <w:t>toksykologicznych</w:t>
            </w:r>
          </w:p>
          <w:p w14:paraId="5699046C" w14:textId="24B30B43" w:rsidR="00D85284" w:rsidRPr="002D6B7A" w:rsidRDefault="00F05ED6" w:rsidP="001675D3">
            <w:pPr>
              <w:rPr>
                <w:u w:val="single"/>
              </w:rPr>
            </w:pPr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>
              <w:t xml:space="preserve"> </w:t>
            </w:r>
            <w:r w:rsidR="001675D3" w:rsidRPr="002D6B7A">
              <w:rPr>
                <w:u w:val="single"/>
              </w:rPr>
              <w:t>Zagadnienia dotyczące badań klinicznych</w:t>
            </w:r>
            <w:r w:rsidR="003F2C07">
              <w:rPr>
                <w:u w:val="single"/>
              </w:rPr>
              <w:t>:</w:t>
            </w:r>
          </w:p>
          <w:p w14:paraId="55A39E2B" w14:textId="031C74C4" w:rsidR="00D85284" w:rsidRDefault="00D85284" w:rsidP="00D85284"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 w:rsidRPr="00765B4D">
              <w:t xml:space="preserve"> Zagadnienia dotyczące badań </w:t>
            </w:r>
            <w:r>
              <w:t>biof</w:t>
            </w:r>
            <w:bookmarkStart w:id="0" w:name="_GoBack"/>
            <w:bookmarkEnd w:id="0"/>
            <w:r>
              <w:t>armaceutycznych</w:t>
            </w:r>
          </w:p>
          <w:p w14:paraId="00F7C46C" w14:textId="0000F47C" w:rsidR="00D85284" w:rsidRDefault="00D85284" w:rsidP="00440029">
            <w:pPr>
              <w:jc w:val="both"/>
            </w:pPr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 w:rsidR="00440029">
              <w:t xml:space="preserve"> </w:t>
            </w:r>
            <w:r w:rsidRPr="00765B4D">
              <w:t xml:space="preserve">Zagadnienia dotyczące </w:t>
            </w:r>
            <w:r w:rsidR="002D6B7A">
              <w:t>farmakokinetyki z zastosowaniem biomateriałów pochodzenia ludzkiego</w:t>
            </w:r>
          </w:p>
          <w:p w14:paraId="3C370CD2" w14:textId="0F302BE4" w:rsidR="00D85284" w:rsidRDefault="00D85284" w:rsidP="00D85284"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 w:rsidRPr="00765B4D">
              <w:t xml:space="preserve"> Zagadnienia dotyczące badań </w:t>
            </w:r>
            <w:r w:rsidR="002D6B7A">
              <w:t>farmakokinetycznych u ludzi</w:t>
            </w:r>
          </w:p>
          <w:p w14:paraId="46108432" w14:textId="0CCCA80E" w:rsidR="002D6B7A" w:rsidRDefault="002D6B7A" w:rsidP="00D85284"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 w:rsidRPr="00765B4D">
              <w:t xml:space="preserve"> Zagadnienia dotyczące badań</w:t>
            </w:r>
            <w:r>
              <w:t xml:space="preserve"> farmakodynamicznych u ludzi</w:t>
            </w:r>
          </w:p>
          <w:p w14:paraId="294978C3" w14:textId="7438AD94" w:rsidR="00000F6A" w:rsidRDefault="002D6B7A" w:rsidP="001675D3">
            <w:pPr>
              <w:rPr>
                <w:u w:val="single"/>
              </w:rPr>
            </w:pPr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 w:rsidRPr="00765B4D">
              <w:t xml:space="preserve"> Zagadnienia dotyczące </w:t>
            </w:r>
            <w:r>
              <w:t>klinicznych badań skuteczności i bezpieczeństwa</w:t>
            </w:r>
          </w:p>
          <w:p w14:paraId="30CA68AE" w14:textId="03C3E1D6" w:rsidR="002D6B7A" w:rsidRDefault="00F05ED6" w:rsidP="001675D3">
            <w:pPr>
              <w:rPr>
                <w:u w:val="single"/>
              </w:rPr>
            </w:pPr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>
              <w:t xml:space="preserve"> </w:t>
            </w:r>
            <w:r w:rsidR="001675D3" w:rsidRPr="00F05ED6">
              <w:rPr>
                <w:u w:val="single"/>
              </w:rPr>
              <w:t>Zagadnienia dotyczące nadzoru nad bezpieczeństwem stosowania produktu leczniczego</w:t>
            </w:r>
            <w:r w:rsidR="003F2C07">
              <w:rPr>
                <w:u w:val="single"/>
              </w:rPr>
              <w:t>:</w:t>
            </w:r>
          </w:p>
          <w:p w14:paraId="5BF66F3D" w14:textId="324BCAEF" w:rsidR="002D6B7A" w:rsidRDefault="002D6B7A" w:rsidP="002D6B7A"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 w:rsidRPr="00765B4D">
              <w:t xml:space="preserve"> Zagadnienia dotyczące </w:t>
            </w:r>
            <w:r>
              <w:t xml:space="preserve">zaplanowania i sporządzenia </w:t>
            </w:r>
            <w:r w:rsidR="009929C6">
              <w:t>p</w:t>
            </w:r>
            <w:r>
              <w:t xml:space="preserve">lanu </w:t>
            </w:r>
            <w:r w:rsidR="009929C6">
              <w:t>z</w:t>
            </w:r>
            <w:r>
              <w:t xml:space="preserve">arządzania </w:t>
            </w:r>
            <w:r w:rsidR="009929C6">
              <w:t>r</w:t>
            </w:r>
            <w:r>
              <w:t xml:space="preserve">yzykiem </w:t>
            </w:r>
            <w:r w:rsidR="009929C6">
              <w:t xml:space="preserve">użycia </w:t>
            </w:r>
            <w:r>
              <w:t>produktu leczniczego</w:t>
            </w:r>
          </w:p>
          <w:p w14:paraId="29673EEE" w14:textId="5892E46D" w:rsidR="001675D3" w:rsidRDefault="002D6B7A" w:rsidP="003F2C07">
            <w:pPr>
              <w:jc w:val="both"/>
            </w:pPr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 w:rsidRPr="00765B4D">
              <w:t xml:space="preserve"> Zagadnienia dotyczące </w:t>
            </w:r>
            <w:r>
              <w:t>badania dotyczącego bezpieczeństwa przeprowadzanego po dopuszczeniu do obrotu produktu leczniczego</w:t>
            </w:r>
          </w:p>
          <w:p w14:paraId="04AA475F" w14:textId="5D23C262" w:rsidR="000C0B35" w:rsidRDefault="00F05ED6" w:rsidP="003F2C07">
            <w:pPr>
              <w:jc w:val="both"/>
            </w:pPr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>
              <w:t xml:space="preserve"> </w:t>
            </w:r>
            <w:r w:rsidR="009929C6">
              <w:rPr>
                <w:u w:val="single"/>
              </w:rPr>
              <w:t>Porady</w:t>
            </w:r>
            <w:r w:rsidR="009929C6" w:rsidRPr="00893F29">
              <w:rPr>
                <w:u w:val="single"/>
              </w:rPr>
              <w:t xml:space="preserve"> </w:t>
            </w:r>
            <w:r w:rsidR="000C0B35" w:rsidRPr="00893F29">
              <w:rPr>
                <w:u w:val="single"/>
              </w:rPr>
              <w:t>dotyczące badanego produktu leczniczego lub grupy badanych produktów leczniczych:</w:t>
            </w:r>
          </w:p>
          <w:p w14:paraId="7F2A78F6" w14:textId="27219114" w:rsidR="000C0B35" w:rsidRDefault="000C0B35" w:rsidP="00000F6A"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>
              <w:t xml:space="preserve"> Zagadnienia dotyczące jakości substancji czynnej badanego produktu leczniczego</w:t>
            </w:r>
          </w:p>
          <w:p w14:paraId="3A4EB981" w14:textId="6E744A9C" w:rsidR="000C0B35" w:rsidRDefault="000C0B35" w:rsidP="00000F6A"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>
              <w:t xml:space="preserve"> Zagadnienia dotyczące jakości badanego produktu leczniczego</w:t>
            </w:r>
          </w:p>
          <w:p w14:paraId="50BA98D7" w14:textId="489D7C37" w:rsidR="000C0B35" w:rsidRDefault="000C0B35" w:rsidP="00000F6A"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>
              <w:t xml:space="preserve"> Zagadnienia dotyczące metodyki prowadzenia badania klinicznego</w:t>
            </w:r>
          </w:p>
          <w:p w14:paraId="6758CDFE" w14:textId="2A451A88" w:rsidR="000C0B35" w:rsidRDefault="000C0B35" w:rsidP="00440029">
            <w:pPr>
              <w:jc w:val="both"/>
            </w:pPr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 w:rsidR="00244305">
              <w:t> </w:t>
            </w:r>
            <w:r>
              <w:t>Zagadnienia dotyczące badań nieklinicznych będących podstawą rozpoczęcia badania klinicznego</w:t>
            </w:r>
          </w:p>
          <w:p w14:paraId="2433532A" w14:textId="417F279E" w:rsidR="000C0B35" w:rsidRDefault="000C0B35" w:rsidP="00440029">
            <w:pPr>
              <w:jc w:val="both"/>
            </w:pPr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 w:rsidR="00244305">
              <w:t> </w:t>
            </w:r>
            <w:r w:rsidR="000A4B44" w:rsidRPr="004E7CB9">
              <w:t xml:space="preserve">Zagadnienia dotyczące nadzoru nad bezpieczeństwem stosowania </w:t>
            </w:r>
            <w:r w:rsidR="000A4B44">
              <w:t xml:space="preserve">badanego </w:t>
            </w:r>
            <w:r w:rsidR="000A4B44" w:rsidRPr="004E7CB9">
              <w:t>produktu leczniczego</w:t>
            </w:r>
          </w:p>
          <w:p w14:paraId="5662E8EB" w14:textId="0803244A" w:rsidR="000C0B35" w:rsidRPr="00765B4D" w:rsidRDefault="000C0B35" w:rsidP="00440029">
            <w:pPr>
              <w:jc w:val="both"/>
            </w:pPr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 w:rsidR="000A4B44">
              <w:t xml:space="preserve"> </w:t>
            </w:r>
            <w:r w:rsidR="000A4B44" w:rsidRPr="00765B4D">
              <w:t xml:space="preserve">Inne zagadnienia dotyczące </w:t>
            </w:r>
            <w:r w:rsidR="000A4B44">
              <w:t>badanych produktów leczniczych wykraczające poza zagadnienia, o których mowa w lp. 2.1</w:t>
            </w:r>
            <w:r w:rsidR="006A193D">
              <w:t>.–</w:t>
            </w:r>
            <w:r w:rsidR="000A4B44">
              <w:t>2.4. załącznika nr 1 do rozporzą</w:t>
            </w:r>
            <w:r w:rsidR="001E68A9">
              <w:t>dzenia Ministra Zdrowia z dnia 18 lipca 2023 r.</w:t>
            </w:r>
            <w:r w:rsidR="000A4B44">
              <w:t xml:space="preserve"> </w:t>
            </w:r>
            <w:r w:rsidR="000A4B44" w:rsidRPr="00B37169">
              <w:rPr>
                <w:bCs/>
              </w:rPr>
              <w:t>w sprawie udzielania przez Prezesa Urzędu Rejestracji Produktów Leczniczych, Wyrobów Medycznych i Produktów Biobójczych porad naukowych</w:t>
            </w:r>
            <w:r w:rsidR="000A4B44">
              <w:rPr>
                <w:bCs/>
              </w:rPr>
              <w:t xml:space="preserve"> (Dz. U. poz</w:t>
            </w:r>
            <w:r w:rsidR="003F2E06">
              <w:rPr>
                <w:bCs/>
              </w:rPr>
              <w:t>.</w:t>
            </w:r>
            <w:r w:rsidR="001E68A9">
              <w:rPr>
                <w:bCs/>
              </w:rPr>
              <w:t xml:space="preserve"> 1521</w:t>
            </w:r>
            <w:r w:rsidR="000A4B44">
              <w:rPr>
                <w:bCs/>
              </w:rPr>
              <w:t>)</w:t>
            </w:r>
          </w:p>
          <w:p w14:paraId="7DB2F2EF" w14:textId="255CB7BA" w:rsidR="00CB44C5" w:rsidRDefault="001675D3" w:rsidP="00440029">
            <w:pPr>
              <w:jc w:val="both"/>
            </w:pPr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 w:rsidR="00244305">
              <w:t> </w:t>
            </w:r>
            <w:r w:rsidRPr="00765B4D">
              <w:t xml:space="preserve">Inne zagadnienia dotyczące prowadzenia testów i badań niezbędnych do wykazania jakości, </w:t>
            </w:r>
            <w:r w:rsidRPr="00765B4D">
              <w:lastRenderedPageBreak/>
              <w:t>bezpieczeństwa i skuteczności produktu leczniczego</w:t>
            </w:r>
            <w:r>
              <w:t>, wykraczające poza zagadnienia, o których mowa w l</w:t>
            </w:r>
            <w:r w:rsidR="007F45FF">
              <w:t>.</w:t>
            </w:r>
            <w:r>
              <w:t>p. 1.1</w:t>
            </w:r>
            <w:r w:rsidR="006A193D">
              <w:t>.–</w:t>
            </w:r>
            <w:r>
              <w:t>1.</w:t>
            </w:r>
            <w:r w:rsidR="00000F6A">
              <w:t>4</w:t>
            </w:r>
            <w:r w:rsidR="006A193D">
              <w:t>.</w:t>
            </w:r>
            <w:r w:rsidR="007F45FF">
              <w:t xml:space="preserve"> załącznika nr 1 do r</w:t>
            </w:r>
            <w:r w:rsidR="00302D26">
              <w:t xml:space="preserve">ozporządzenia </w:t>
            </w:r>
            <w:r w:rsidR="001E68A9">
              <w:t>Ministra Zdrowia z dnia 18 lipca 2023 r.</w:t>
            </w:r>
            <w:r w:rsidR="00302D26">
              <w:t xml:space="preserve"> </w:t>
            </w:r>
            <w:r w:rsidR="00302D26" w:rsidRPr="00B37169">
              <w:rPr>
                <w:bCs/>
              </w:rPr>
              <w:t>w sprawie udzielania przez Prezesa Urzędu Rejestracji Produktów Leczniczych, Wyrobów Medycznych i Produktów Biobójczych porad naukowych</w:t>
            </w:r>
            <w:r w:rsidR="007F45FF">
              <w:rPr>
                <w:bCs/>
              </w:rPr>
              <w:t xml:space="preserve"> </w:t>
            </w:r>
          </w:p>
          <w:p w14:paraId="241D888E" w14:textId="48B82F08" w:rsidR="001675D3" w:rsidRPr="00765B4D" w:rsidRDefault="001675D3" w:rsidP="00440029">
            <w:pPr>
              <w:jc w:val="both"/>
            </w:pPr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 w:rsidR="00244305">
              <w:t> </w:t>
            </w:r>
            <w:r w:rsidR="00302D26" w:rsidRPr="004E7CB9">
              <w:t>Kolejna porada naukowa dotycząca tego samego zagadnienia</w:t>
            </w:r>
            <w:r w:rsidR="00302D26">
              <w:t xml:space="preserve"> dla tego </w:t>
            </w:r>
            <w:r w:rsidR="009E379B">
              <w:t xml:space="preserve">samego produktu leczniczego, </w:t>
            </w:r>
            <w:r w:rsidR="00302D26">
              <w:t>grupy produktów leczniczych</w:t>
            </w:r>
            <w:r w:rsidR="009E379B">
              <w:t>, badanego produktu leczniczego lub grupy badanych produktów leczniczych</w:t>
            </w:r>
          </w:p>
        </w:tc>
      </w:tr>
      <w:tr w:rsidR="00D531C1" w:rsidRPr="00D531C1" w14:paraId="0EE8B327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7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A530B63" w14:textId="12FCF29F" w:rsidR="00D531C1" w:rsidRPr="00D531C1" w:rsidRDefault="00302D26" w:rsidP="00D531C1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D531C1" w:rsidRPr="00D531C1">
              <w:rPr>
                <w:b/>
              </w:rPr>
              <w:t xml:space="preserve">. </w:t>
            </w:r>
            <w:r w:rsidRPr="004B4176">
              <w:rPr>
                <w:b/>
              </w:rPr>
              <w:t xml:space="preserve">Lista pytań </w:t>
            </w:r>
            <w:r>
              <w:rPr>
                <w:b/>
              </w:rPr>
              <w:t>wnioskodawcy</w:t>
            </w:r>
            <w:r w:rsidRPr="004B4176">
              <w:rPr>
                <w:b/>
              </w:rPr>
              <w:t xml:space="preserve"> będąca przedmiotem wniosku wraz ze stanowiskiem </w:t>
            </w:r>
            <w:r>
              <w:rPr>
                <w:b/>
              </w:rPr>
              <w:t xml:space="preserve">wnioskodawcy </w:t>
            </w:r>
            <w:r w:rsidRPr="004B4176">
              <w:rPr>
                <w:b/>
              </w:rPr>
              <w:t>w sprawie i uzasadnieniem</w:t>
            </w:r>
          </w:p>
        </w:tc>
      </w:tr>
      <w:tr w:rsidR="00D531C1" w:rsidRPr="00D531C1" w14:paraId="4139E046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7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4C70C0" w14:textId="77777777" w:rsidR="00D531C1" w:rsidRDefault="00D531C1" w:rsidP="00D531C1">
            <w:pPr>
              <w:rPr>
                <w:b/>
              </w:rPr>
            </w:pPr>
          </w:p>
          <w:p w14:paraId="794AA63F" w14:textId="77777777" w:rsidR="00302D26" w:rsidRDefault="00302D26" w:rsidP="00D531C1">
            <w:pPr>
              <w:rPr>
                <w:b/>
              </w:rPr>
            </w:pPr>
          </w:p>
          <w:p w14:paraId="7A94B6C0" w14:textId="77777777" w:rsidR="00302D26" w:rsidRDefault="00302D26" w:rsidP="00D531C1">
            <w:pPr>
              <w:rPr>
                <w:b/>
              </w:rPr>
            </w:pPr>
          </w:p>
          <w:p w14:paraId="7E108CBA" w14:textId="77777777" w:rsidR="00302D26" w:rsidRDefault="00302D26" w:rsidP="00D531C1">
            <w:pPr>
              <w:rPr>
                <w:b/>
              </w:rPr>
            </w:pPr>
          </w:p>
          <w:p w14:paraId="32857516" w14:textId="77777777" w:rsidR="00302D26" w:rsidRDefault="00302D26" w:rsidP="00D531C1">
            <w:pPr>
              <w:rPr>
                <w:b/>
              </w:rPr>
            </w:pPr>
          </w:p>
          <w:p w14:paraId="50EEBF5B" w14:textId="77777777" w:rsidR="00302D26" w:rsidRDefault="00302D26" w:rsidP="00D531C1">
            <w:pPr>
              <w:rPr>
                <w:b/>
              </w:rPr>
            </w:pPr>
          </w:p>
          <w:p w14:paraId="30D5B5ED" w14:textId="77777777" w:rsidR="00302D26" w:rsidRDefault="00302D26" w:rsidP="00D531C1">
            <w:pPr>
              <w:rPr>
                <w:b/>
              </w:rPr>
            </w:pPr>
          </w:p>
          <w:p w14:paraId="5341ABC1" w14:textId="77777777" w:rsidR="00302D26" w:rsidRDefault="00302D26" w:rsidP="00D531C1">
            <w:pPr>
              <w:rPr>
                <w:b/>
              </w:rPr>
            </w:pPr>
          </w:p>
          <w:p w14:paraId="102D9F03" w14:textId="11B120BD" w:rsidR="00302D26" w:rsidRPr="00D531C1" w:rsidRDefault="00302D26" w:rsidP="00D531C1">
            <w:pPr>
              <w:rPr>
                <w:b/>
              </w:rPr>
            </w:pPr>
          </w:p>
        </w:tc>
      </w:tr>
      <w:tr w:rsidR="00D531C1" w:rsidRPr="00D531C1" w14:paraId="7BD0B247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7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45DC162" w14:textId="71993C38" w:rsidR="00D531C1" w:rsidRPr="00D531C1" w:rsidRDefault="00502223" w:rsidP="007F45FF">
            <w:pPr>
              <w:rPr>
                <w:b/>
              </w:rPr>
            </w:pPr>
            <w:r>
              <w:rPr>
                <w:b/>
              </w:rPr>
              <w:t>6</w:t>
            </w:r>
            <w:r w:rsidR="00302D26">
              <w:rPr>
                <w:b/>
              </w:rPr>
              <w:t>. Informacje w zakresie, o którym mowa w art. 4a ust.</w:t>
            </w:r>
            <w:r w:rsidR="007F45FF">
              <w:rPr>
                <w:b/>
              </w:rPr>
              <w:t xml:space="preserve"> 2 u</w:t>
            </w:r>
            <w:r w:rsidR="00302D26">
              <w:rPr>
                <w:b/>
              </w:rPr>
              <w:t>stawy</w:t>
            </w:r>
          </w:p>
        </w:tc>
      </w:tr>
      <w:tr w:rsidR="00D531C1" w:rsidRPr="00D531C1" w14:paraId="0A4D0353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028AF1EE" w14:textId="04CA346F" w:rsidR="00D531C1" w:rsidRDefault="00502223" w:rsidP="007F45FF">
            <w:pPr>
              <w:jc w:val="both"/>
            </w:pPr>
            <w:r>
              <w:t>6</w:t>
            </w:r>
            <w:r w:rsidR="00E37335">
              <w:t xml:space="preserve">.1. </w:t>
            </w:r>
            <w:r w:rsidR="0089464D">
              <w:t>P</w:t>
            </w:r>
            <w:r w:rsidR="00191027">
              <w:t xml:space="preserve">orada naukowa dotyczy stosowania przepisów prawa powszechnie obowiązującego regulującego kwestie dopuszczania </w:t>
            </w:r>
            <w:r w:rsidR="0089464D">
              <w:t>do obrotu produktów leczniczych</w:t>
            </w:r>
          </w:p>
          <w:p w14:paraId="10543A4B" w14:textId="1448D3EE" w:rsidR="00191027" w:rsidRPr="00D531C1" w:rsidRDefault="00191027"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>
              <w:t xml:space="preserve"> Tak                </w:t>
            </w:r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>
              <w:t xml:space="preserve"> Nie</w:t>
            </w:r>
          </w:p>
        </w:tc>
      </w:tr>
      <w:tr w:rsidR="00D531C1" w:rsidRPr="00D531C1" w14:paraId="5E889440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9680" w:type="dxa"/>
            <w:gridSpan w:val="5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478543D8" w14:textId="77777777" w:rsidR="00D531C1" w:rsidRPr="00D531C1" w:rsidRDefault="00D531C1" w:rsidP="00D531C1"/>
        </w:tc>
      </w:tr>
      <w:tr w:rsidR="00D531C1" w:rsidRPr="00D531C1" w14:paraId="45F2B1AF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0F7DA41F" w14:textId="0B00B412" w:rsidR="00191027" w:rsidRDefault="00502223" w:rsidP="0089464D">
            <w:pPr>
              <w:jc w:val="both"/>
            </w:pPr>
            <w:r>
              <w:t>6</w:t>
            </w:r>
            <w:r w:rsidR="00E37335">
              <w:t xml:space="preserve">.2. </w:t>
            </w:r>
            <w:r w:rsidR="0089464D">
              <w:t>P</w:t>
            </w:r>
            <w:r w:rsidR="001379AA">
              <w:t xml:space="preserve">orada </w:t>
            </w:r>
            <w:r w:rsidR="007F45FF">
              <w:t xml:space="preserve">naukowa </w:t>
            </w:r>
            <w:r w:rsidR="001379AA">
              <w:t>dotyczy</w:t>
            </w:r>
            <w:r w:rsidR="00191027" w:rsidRPr="00765B4D">
              <w:t xml:space="preserve"> </w:t>
            </w:r>
            <w:r w:rsidR="001379AA">
              <w:t xml:space="preserve">kwestii uregulowanych w </w:t>
            </w:r>
            <w:r w:rsidR="00191027" w:rsidRPr="00765B4D">
              <w:t>wytyczn</w:t>
            </w:r>
            <w:r w:rsidR="00191027">
              <w:t>ych</w:t>
            </w:r>
            <w:r w:rsidR="00191027" w:rsidRPr="00765B4D">
              <w:t xml:space="preserve"> </w:t>
            </w:r>
            <w:r w:rsidR="00191027">
              <w:t xml:space="preserve">wydanych przez </w:t>
            </w:r>
            <w:r w:rsidR="00191027" w:rsidRPr="00997357">
              <w:t>Komisję Europejską, Europejską Agencję Leków, Światową Organizację Zdrowia lub Międzynarodową konferencję ds. harmonizacji wymagań technicznych dla rejestracji produktów leczniczych stosowanych u ludzi (ICH)</w:t>
            </w:r>
          </w:p>
          <w:p w14:paraId="38AC52D6" w14:textId="4186812D" w:rsidR="00D531C1" w:rsidRPr="00D531C1" w:rsidRDefault="00191027" w:rsidP="00191027"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>
              <w:t xml:space="preserve"> Tak                </w:t>
            </w:r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>
              <w:t xml:space="preserve"> Nie</w:t>
            </w:r>
          </w:p>
        </w:tc>
      </w:tr>
      <w:tr w:rsidR="00D531C1" w:rsidRPr="00D531C1" w14:paraId="6E519D8C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9680" w:type="dxa"/>
            <w:gridSpan w:val="5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0A976D87" w14:textId="77777777" w:rsidR="00D531C1" w:rsidRPr="00D531C1" w:rsidRDefault="00D531C1" w:rsidP="00D531C1"/>
        </w:tc>
      </w:tr>
      <w:tr w:rsidR="00D531C1" w:rsidRPr="00D531C1" w14:paraId="24441196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35C6C59B" w14:textId="45F6A857" w:rsidR="00191027" w:rsidRDefault="00502223" w:rsidP="0089464D">
            <w:pPr>
              <w:jc w:val="both"/>
            </w:pPr>
            <w:r>
              <w:t>6</w:t>
            </w:r>
            <w:r w:rsidR="00E37335">
              <w:t xml:space="preserve">.3. </w:t>
            </w:r>
            <w:r w:rsidR="0089464D">
              <w:t>P</w:t>
            </w:r>
            <w:r w:rsidR="008442C7">
              <w:t>odmiot odpowiedzialny</w:t>
            </w:r>
            <w:r w:rsidR="00191027" w:rsidRPr="00765B4D">
              <w:t xml:space="preserve"> </w:t>
            </w:r>
            <w:r w:rsidR="00191027" w:rsidRPr="006B2C4D">
              <w:t>wystąpił w zakresie objętym wnioskiem o wydanie porady naukowej, o której mowa w art. 57 rozporządzenia (WE) nr 726/2004 Parlamentu Europejskiego i Rady z dnia 31 marca 2004 r. ustanawiającego unijne procedury wydawania pozwoleń dla produktów leczniczych stosowanych u ludzi i nadzoru nad nimi oraz ustanawiającego Europe</w:t>
            </w:r>
            <w:r w:rsidR="0089464D">
              <w:t xml:space="preserve">jską Agencję </w:t>
            </w:r>
            <w:r w:rsidR="0089464D">
              <w:lastRenderedPageBreak/>
              <w:t>Leków</w:t>
            </w:r>
            <w:r w:rsidR="00191027" w:rsidRPr="006B2C4D">
              <w:t xml:space="preserve">, do Europejskiej Agencji Leków lub </w:t>
            </w:r>
            <w:r w:rsidR="00191027">
              <w:t xml:space="preserve">z wnioskiem o udzielenie porady naukowej do </w:t>
            </w:r>
            <w:r w:rsidR="00191027" w:rsidRPr="006B2C4D">
              <w:t>innego właściwego organu państwa członkowskiego Unii Europejskiej lub państwa członkowskiego Europejskiego Porozumienia o Wolnym Handlu (EFTA) – strony umowy o Europejskim Obszarze Gospodarczym albo uzyskał tę poradę</w:t>
            </w:r>
          </w:p>
          <w:p w14:paraId="35F102E8" w14:textId="2597AD3E" w:rsidR="00191027" w:rsidRDefault="00191027" w:rsidP="00191027"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>
              <w:t xml:space="preserve"> Tak                </w:t>
            </w:r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>
              <w:t xml:space="preserve"> Nie</w:t>
            </w:r>
          </w:p>
          <w:p w14:paraId="663898A0" w14:textId="58A39FBD" w:rsidR="00D531C1" w:rsidRPr="00D531C1" w:rsidRDefault="00D531C1" w:rsidP="00191027"/>
        </w:tc>
      </w:tr>
      <w:tr w:rsidR="00D531C1" w:rsidRPr="00D531C1" w14:paraId="1B01529C" w14:textId="77777777" w:rsidTr="00CB4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9680" w:type="dxa"/>
            <w:gridSpan w:val="5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62636AB3" w14:textId="77777777" w:rsidR="00D531C1" w:rsidRPr="00D531C1" w:rsidRDefault="00D531C1" w:rsidP="00D531C1"/>
        </w:tc>
      </w:tr>
      <w:tr w:rsidR="002C3349" w:rsidRPr="00D531C1" w14:paraId="39C36A2A" w14:textId="77777777" w:rsidTr="00B37169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70005D9B" w14:textId="4E1293F7" w:rsidR="00191027" w:rsidRDefault="00191027" w:rsidP="00191027">
            <w:r>
              <w:t>6.4. P</w:t>
            </w:r>
            <w:r w:rsidRPr="00765B4D">
              <w:t>orada dotyczy postępowania toczącego się przed Prezesem Urzędu, Europejską Agencją Leków lub innym właściwym organem państwa członkowskiego Unii Europejskiej lub państwa członkowskiego Europejskiego Porozumienia o Wolnym Handlu (EFTA) - strony umowy o Europejskim Obszarze Gospodarczym</w:t>
            </w:r>
            <w:r w:rsidR="0089464D">
              <w:t xml:space="preserve"> </w:t>
            </w:r>
          </w:p>
          <w:p w14:paraId="5913FB0B" w14:textId="77777777" w:rsidR="00191027" w:rsidRDefault="00191027" w:rsidP="00191027"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>
              <w:t xml:space="preserve"> Tak                </w:t>
            </w:r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>
              <w:t xml:space="preserve"> Nie</w:t>
            </w:r>
          </w:p>
          <w:p w14:paraId="5AA9A8F3" w14:textId="40C78B61" w:rsidR="002C3349" w:rsidRPr="00D531C1" w:rsidRDefault="002C3349" w:rsidP="002C3349"/>
        </w:tc>
      </w:tr>
      <w:tr w:rsidR="002C3349" w:rsidRPr="00D531C1" w14:paraId="7C0B5495" w14:textId="77777777" w:rsidTr="00B37169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143B40" w14:textId="34E81191" w:rsidR="00191027" w:rsidRDefault="00191027" w:rsidP="0089464D">
            <w:pPr>
              <w:jc w:val="both"/>
            </w:pPr>
            <w:r>
              <w:t>6.5</w:t>
            </w:r>
            <w:r w:rsidR="00BA7379">
              <w:t>.</w:t>
            </w:r>
            <w:r>
              <w:t xml:space="preserve"> P</w:t>
            </w:r>
            <w:r w:rsidRPr="00765B4D">
              <w:t xml:space="preserve">rzedstawiciel </w:t>
            </w:r>
            <w:r>
              <w:t>Rzeczypospolitej Polskiej</w:t>
            </w:r>
            <w:r w:rsidRPr="00765B4D">
              <w:t xml:space="preserve"> </w:t>
            </w:r>
            <w:r>
              <w:t>pełni</w:t>
            </w:r>
            <w:r w:rsidRPr="00765B4D">
              <w:t xml:space="preserve"> rol</w:t>
            </w:r>
            <w:r>
              <w:t>ę</w:t>
            </w:r>
            <w:r w:rsidRPr="00765B4D">
              <w:t xml:space="preserve"> sprawozdawcy w procesie dopuszczenia do obrotu produktu leczniczego w procedurze </w:t>
            </w:r>
            <w:r>
              <w:t>scentralizowanej</w:t>
            </w:r>
            <w:r w:rsidRPr="00765B4D">
              <w:t xml:space="preserve">, o której mowa w przepisach rozporządzenia (WE) nr 726/2004 Parlamentu Europejskiego i Rady z dnia 31 marca 2004 r. ustanawiającego </w:t>
            </w:r>
            <w:r>
              <w:t>unijne</w:t>
            </w:r>
            <w:r w:rsidRPr="00765B4D">
              <w:t xml:space="preserve"> procedury wydawania pozwoleń dla produktów leczniczych stosowanych u ludzi</w:t>
            </w:r>
            <w:r>
              <w:t xml:space="preserve"> i </w:t>
            </w:r>
            <w:r w:rsidRPr="00765B4D">
              <w:t> nadzoru nad nimi oraz ustanawiaj</w:t>
            </w:r>
            <w:r w:rsidR="0089464D">
              <w:t>ącego Europejską Agencję Leków</w:t>
            </w:r>
          </w:p>
          <w:p w14:paraId="1A31F5E5" w14:textId="77777777" w:rsidR="00191027" w:rsidRDefault="00191027" w:rsidP="00191027"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>
              <w:t xml:space="preserve"> Tak                </w:t>
            </w:r>
            <w:r w:rsidRPr="00765B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B4D">
              <w:instrText xml:space="preserve"> FORMCHECKBOX </w:instrText>
            </w:r>
            <w:r w:rsidR="00457026">
              <w:fldChar w:fldCharType="separate"/>
            </w:r>
            <w:r w:rsidRPr="00765B4D">
              <w:fldChar w:fldCharType="end"/>
            </w:r>
            <w:r>
              <w:t xml:space="preserve"> Nie</w:t>
            </w:r>
          </w:p>
          <w:p w14:paraId="18CC98B7" w14:textId="626B578B" w:rsidR="00191027" w:rsidRPr="00D531C1" w:rsidRDefault="00191027" w:rsidP="00191027"/>
        </w:tc>
      </w:tr>
    </w:tbl>
    <w:p w14:paraId="435AAC49" w14:textId="77777777" w:rsidR="00191027" w:rsidRDefault="00191027" w:rsidP="00191027"/>
    <w:p w14:paraId="4EB5D79E" w14:textId="77777777" w:rsidR="00C46DB0" w:rsidRDefault="00C46DB0" w:rsidP="00191027"/>
    <w:p w14:paraId="78025EEA" w14:textId="77777777" w:rsidR="00C46DB0" w:rsidRDefault="00C46DB0" w:rsidP="00C46DB0">
      <w:r>
        <w:t>………………………………………………………</w:t>
      </w:r>
    </w:p>
    <w:p w14:paraId="0E002468" w14:textId="77777777" w:rsidR="00C46DB0" w:rsidRDefault="00C46DB0" w:rsidP="00C46DB0">
      <w:r>
        <w:t xml:space="preserve">Podpis </w:t>
      </w:r>
    </w:p>
    <w:p w14:paraId="368164C0" w14:textId="77777777" w:rsidR="00C46DB0" w:rsidRDefault="00C46DB0" w:rsidP="00C46DB0"/>
    <w:p w14:paraId="1D02F1B8" w14:textId="77777777" w:rsidR="00C46DB0" w:rsidRDefault="00C46DB0" w:rsidP="00C46DB0">
      <w:r>
        <w:t xml:space="preserve">………………………………….. </w:t>
      </w:r>
      <w:r>
        <w:tab/>
      </w:r>
      <w:r>
        <w:tab/>
        <w:t xml:space="preserve">………………….. </w:t>
      </w:r>
      <w:r>
        <w:tab/>
        <w:t>………………..</w:t>
      </w:r>
    </w:p>
    <w:p w14:paraId="5390F87B" w14:textId="14FFDCC3" w:rsidR="00046660" w:rsidRDefault="00C46DB0" w:rsidP="00C46DB0">
      <w:r>
        <w:t>Imię i Nazwisko</w:t>
      </w:r>
      <w:r>
        <w:tab/>
      </w:r>
      <w:r>
        <w:tab/>
      </w:r>
      <w:r>
        <w:tab/>
      </w:r>
      <w:r>
        <w:tab/>
        <w:t>Miejscowość</w:t>
      </w:r>
      <w:r>
        <w:tab/>
      </w:r>
      <w:r>
        <w:tab/>
        <w:t>Data</w:t>
      </w:r>
      <w:r>
        <w:tab/>
      </w:r>
    </w:p>
    <w:p w14:paraId="377B34C2" w14:textId="0CA3C1C8" w:rsidR="00D531C1" w:rsidRDefault="00D531C1" w:rsidP="00046660"/>
    <w:p w14:paraId="08668AF7" w14:textId="77777777" w:rsidR="007B6345" w:rsidRDefault="007B6345"/>
    <w:sectPr w:rsidR="007B6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C565D" w14:textId="77777777" w:rsidR="00457026" w:rsidRDefault="00457026" w:rsidP="00046660">
      <w:pPr>
        <w:spacing w:line="240" w:lineRule="auto"/>
      </w:pPr>
      <w:r>
        <w:separator/>
      </w:r>
    </w:p>
  </w:endnote>
  <w:endnote w:type="continuationSeparator" w:id="0">
    <w:p w14:paraId="527272EB" w14:textId="77777777" w:rsidR="00457026" w:rsidRDefault="00457026" w:rsidP="00046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EC176" w14:textId="77777777" w:rsidR="00457026" w:rsidRDefault="00457026" w:rsidP="00046660">
      <w:pPr>
        <w:spacing w:line="240" w:lineRule="auto"/>
      </w:pPr>
      <w:r>
        <w:separator/>
      </w:r>
    </w:p>
  </w:footnote>
  <w:footnote w:type="continuationSeparator" w:id="0">
    <w:p w14:paraId="3BA1BD11" w14:textId="77777777" w:rsidR="00457026" w:rsidRDefault="00457026" w:rsidP="000466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3CD4"/>
    <w:multiLevelType w:val="hybridMultilevel"/>
    <w:tmpl w:val="9F20FB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579FD"/>
    <w:multiLevelType w:val="hybridMultilevel"/>
    <w:tmpl w:val="5E0C7648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549B7D91"/>
    <w:multiLevelType w:val="multilevel"/>
    <w:tmpl w:val="FCB44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70"/>
    <w:rsid w:val="00000F6A"/>
    <w:rsid w:val="0001591E"/>
    <w:rsid w:val="000177CE"/>
    <w:rsid w:val="00046660"/>
    <w:rsid w:val="00065BFE"/>
    <w:rsid w:val="00072AE7"/>
    <w:rsid w:val="000761AF"/>
    <w:rsid w:val="000873BE"/>
    <w:rsid w:val="000A4B44"/>
    <w:rsid w:val="000A66FD"/>
    <w:rsid w:val="000B096F"/>
    <w:rsid w:val="000C00D1"/>
    <w:rsid w:val="000C0B35"/>
    <w:rsid w:val="000D50A5"/>
    <w:rsid w:val="000F5A70"/>
    <w:rsid w:val="00102F87"/>
    <w:rsid w:val="00124C0C"/>
    <w:rsid w:val="00136584"/>
    <w:rsid w:val="001379AA"/>
    <w:rsid w:val="00146B6A"/>
    <w:rsid w:val="00165956"/>
    <w:rsid w:val="001675D3"/>
    <w:rsid w:val="00174CD6"/>
    <w:rsid w:val="00181C83"/>
    <w:rsid w:val="00191027"/>
    <w:rsid w:val="00191333"/>
    <w:rsid w:val="00197C66"/>
    <w:rsid w:val="001C6AD8"/>
    <w:rsid w:val="001E051B"/>
    <w:rsid w:val="001E68A9"/>
    <w:rsid w:val="001F51D2"/>
    <w:rsid w:val="00200A0E"/>
    <w:rsid w:val="00201624"/>
    <w:rsid w:val="00224E32"/>
    <w:rsid w:val="0022739E"/>
    <w:rsid w:val="00244305"/>
    <w:rsid w:val="002A0D12"/>
    <w:rsid w:val="002B3AC8"/>
    <w:rsid w:val="002C07DD"/>
    <w:rsid w:val="002C08C1"/>
    <w:rsid w:val="002C3349"/>
    <w:rsid w:val="002D14A3"/>
    <w:rsid w:val="002D6B7A"/>
    <w:rsid w:val="002F1941"/>
    <w:rsid w:val="003001BB"/>
    <w:rsid w:val="00302D26"/>
    <w:rsid w:val="003035AC"/>
    <w:rsid w:val="00331292"/>
    <w:rsid w:val="003659D8"/>
    <w:rsid w:val="003825DB"/>
    <w:rsid w:val="00383591"/>
    <w:rsid w:val="003B7EA2"/>
    <w:rsid w:val="003D0C64"/>
    <w:rsid w:val="003D1B3E"/>
    <w:rsid w:val="003D76DC"/>
    <w:rsid w:val="003E0034"/>
    <w:rsid w:val="003F2C07"/>
    <w:rsid w:val="003F2E06"/>
    <w:rsid w:val="003F55B7"/>
    <w:rsid w:val="00400F39"/>
    <w:rsid w:val="00422F2D"/>
    <w:rsid w:val="00432BF5"/>
    <w:rsid w:val="00440029"/>
    <w:rsid w:val="004463EB"/>
    <w:rsid w:val="00457026"/>
    <w:rsid w:val="00466615"/>
    <w:rsid w:val="00490C04"/>
    <w:rsid w:val="004965AC"/>
    <w:rsid w:val="004B3BEC"/>
    <w:rsid w:val="004C7AB8"/>
    <w:rsid w:val="004E3878"/>
    <w:rsid w:val="00502223"/>
    <w:rsid w:val="0056458D"/>
    <w:rsid w:val="00567DA1"/>
    <w:rsid w:val="00573AC2"/>
    <w:rsid w:val="00584187"/>
    <w:rsid w:val="0058673F"/>
    <w:rsid w:val="00590A01"/>
    <w:rsid w:val="005A6670"/>
    <w:rsid w:val="005B46A5"/>
    <w:rsid w:val="005D73BD"/>
    <w:rsid w:val="005E3FF4"/>
    <w:rsid w:val="005E4B06"/>
    <w:rsid w:val="005F5C04"/>
    <w:rsid w:val="00603D58"/>
    <w:rsid w:val="006111F1"/>
    <w:rsid w:val="00621523"/>
    <w:rsid w:val="00621E14"/>
    <w:rsid w:val="0062571D"/>
    <w:rsid w:val="00690A0B"/>
    <w:rsid w:val="006A193D"/>
    <w:rsid w:val="006B5D99"/>
    <w:rsid w:val="006B75C2"/>
    <w:rsid w:val="006F1067"/>
    <w:rsid w:val="00706967"/>
    <w:rsid w:val="0074248A"/>
    <w:rsid w:val="007624E7"/>
    <w:rsid w:val="00762517"/>
    <w:rsid w:val="0079361D"/>
    <w:rsid w:val="00793BE2"/>
    <w:rsid w:val="007B1059"/>
    <w:rsid w:val="007B6345"/>
    <w:rsid w:val="007C037E"/>
    <w:rsid w:val="007D1A78"/>
    <w:rsid w:val="007F45FF"/>
    <w:rsid w:val="007F5648"/>
    <w:rsid w:val="007F65CD"/>
    <w:rsid w:val="00801C4E"/>
    <w:rsid w:val="00822488"/>
    <w:rsid w:val="00842ED6"/>
    <w:rsid w:val="008442C7"/>
    <w:rsid w:val="00857DC2"/>
    <w:rsid w:val="00866FA3"/>
    <w:rsid w:val="00866FC3"/>
    <w:rsid w:val="0088269F"/>
    <w:rsid w:val="00893123"/>
    <w:rsid w:val="00893F29"/>
    <w:rsid w:val="0089464D"/>
    <w:rsid w:val="008B7397"/>
    <w:rsid w:val="008E4FAC"/>
    <w:rsid w:val="008E556D"/>
    <w:rsid w:val="008F1DFF"/>
    <w:rsid w:val="00907220"/>
    <w:rsid w:val="00910707"/>
    <w:rsid w:val="00912C66"/>
    <w:rsid w:val="00923C2D"/>
    <w:rsid w:val="00930A90"/>
    <w:rsid w:val="00943514"/>
    <w:rsid w:val="0094779C"/>
    <w:rsid w:val="00954ECF"/>
    <w:rsid w:val="00961AE5"/>
    <w:rsid w:val="00964EC7"/>
    <w:rsid w:val="00966778"/>
    <w:rsid w:val="0098079C"/>
    <w:rsid w:val="009929C6"/>
    <w:rsid w:val="009E21B4"/>
    <w:rsid w:val="009E379B"/>
    <w:rsid w:val="009E6166"/>
    <w:rsid w:val="009E6578"/>
    <w:rsid w:val="009F252F"/>
    <w:rsid w:val="00A1029A"/>
    <w:rsid w:val="00A14FF0"/>
    <w:rsid w:val="00A31788"/>
    <w:rsid w:val="00A44DF9"/>
    <w:rsid w:val="00A476A0"/>
    <w:rsid w:val="00A6479F"/>
    <w:rsid w:val="00A90138"/>
    <w:rsid w:val="00A9126E"/>
    <w:rsid w:val="00AA1B43"/>
    <w:rsid w:val="00AA5AA4"/>
    <w:rsid w:val="00AB0346"/>
    <w:rsid w:val="00AE3274"/>
    <w:rsid w:val="00B27168"/>
    <w:rsid w:val="00B37169"/>
    <w:rsid w:val="00B4218F"/>
    <w:rsid w:val="00B75F18"/>
    <w:rsid w:val="00B870E4"/>
    <w:rsid w:val="00BA7379"/>
    <w:rsid w:val="00BC2DD7"/>
    <w:rsid w:val="00BD1B5B"/>
    <w:rsid w:val="00BD243E"/>
    <w:rsid w:val="00C04F90"/>
    <w:rsid w:val="00C21CB8"/>
    <w:rsid w:val="00C26AEB"/>
    <w:rsid w:val="00C46DB0"/>
    <w:rsid w:val="00C5023B"/>
    <w:rsid w:val="00C53ECD"/>
    <w:rsid w:val="00CB44C5"/>
    <w:rsid w:val="00CB6600"/>
    <w:rsid w:val="00CE7AFE"/>
    <w:rsid w:val="00D26E05"/>
    <w:rsid w:val="00D350AE"/>
    <w:rsid w:val="00D444B1"/>
    <w:rsid w:val="00D531C1"/>
    <w:rsid w:val="00D54055"/>
    <w:rsid w:val="00D70C50"/>
    <w:rsid w:val="00D72656"/>
    <w:rsid w:val="00D75EF7"/>
    <w:rsid w:val="00D85284"/>
    <w:rsid w:val="00DD0EFE"/>
    <w:rsid w:val="00DF041C"/>
    <w:rsid w:val="00E038F1"/>
    <w:rsid w:val="00E2330F"/>
    <w:rsid w:val="00E23D6A"/>
    <w:rsid w:val="00E336AF"/>
    <w:rsid w:val="00E372CC"/>
    <w:rsid w:val="00E37335"/>
    <w:rsid w:val="00E4018B"/>
    <w:rsid w:val="00E53796"/>
    <w:rsid w:val="00E55329"/>
    <w:rsid w:val="00E77A50"/>
    <w:rsid w:val="00E92298"/>
    <w:rsid w:val="00ED7930"/>
    <w:rsid w:val="00EF1FD9"/>
    <w:rsid w:val="00EF20EF"/>
    <w:rsid w:val="00F0103C"/>
    <w:rsid w:val="00F025E3"/>
    <w:rsid w:val="00F05ED6"/>
    <w:rsid w:val="00F14EB4"/>
    <w:rsid w:val="00F238CB"/>
    <w:rsid w:val="00F416DC"/>
    <w:rsid w:val="00F45E85"/>
    <w:rsid w:val="00F56DD7"/>
    <w:rsid w:val="00F74982"/>
    <w:rsid w:val="00F9029D"/>
    <w:rsid w:val="00F92163"/>
    <w:rsid w:val="00F93763"/>
    <w:rsid w:val="00F970FA"/>
    <w:rsid w:val="00FA02FD"/>
    <w:rsid w:val="00FC69D1"/>
    <w:rsid w:val="00FE6B4E"/>
    <w:rsid w:val="00FF1D9B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836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66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046660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04666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46660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4666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4666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46660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046660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IGindeksgrny">
    <w:name w:val="_IG_ – indeks górny"/>
    <w:uiPriority w:val="2"/>
    <w:qFormat/>
    <w:rsid w:val="00046660"/>
    <w:rPr>
      <w:b w:val="0"/>
      <w:i w:val="0"/>
      <w:vanish w:val="0"/>
      <w:spacing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6660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6660"/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37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3763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3763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7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763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7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76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E657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D1A78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0A0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373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677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778"/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677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778"/>
    <w:rPr>
      <w:rFonts w:ascii="Times New Roman" w:eastAsia="Times New Roman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1AD15-D607-4772-82A5-DA599C59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1286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2024-10-21T12:40:00Z</dcterms:created>
  <dcterms:modified xsi:type="dcterms:W3CDTF">2024-10-21T12:41:00Z</dcterms:modified>
</cp:coreProperties>
</file>