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B5" w:rsidRDefault="009406B5" w:rsidP="009406B5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z w:val="24"/>
        </w:rPr>
      </w:pPr>
    </w:p>
    <w:p w:rsidR="00CB2082" w:rsidRDefault="00CB2082" w:rsidP="009406B5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WOO-</w:t>
      </w:r>
      <w:r w:rsidRPr="00CB2082">
        <w:rPr>
          <w:rFonts w:asciiTheme="minorHAnsi" w:hAnsiTheme="minorHAnsi" w:cstheme="minorHAnsi"/>
          <w:spacing w:val="-2"/>
          <w:sz w:val="24"/>
        </w:rPr>
        <w:t>I.420.17.2024.PJ.9</w:t>
      </w:r>
      <w:r w:rsidRPr="00CB2082">
        <w:rPr>
          <w:rFonts w:asciiTheme="minorHAnsi" w:hAnsiTheme="minorHAnsi" w:cstheme="minorHAnsi"/>
          <w:sz w:val="24"/>
        </w:rPr>
        <w:tab/>
        <w:t xml:space="preserve">      </w:t>
      </w:r>
    </w:p>
    <w:p w:rsidR="00CB2082" w:rsidRPr="00CB2082" w:rsidRDefault="00CB2082" w:rsidP="009406B5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pacing w:val="-6"/>
          <w:sz w:val="24"/>
        </w:rPr>
        <w:t>Kielce,</w:t>
      </w:r>
      <w:r w:rsidRPr="00CB2082">
        <w:rPr>
          <w:rFonts w:asciiTheme="minorHAnsi" w:hAnsiTheme="minorHAnsi" w:cstheme="minorHAnsi"/>
          <w:spacing w:val="-4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6"/>
          <w:sz w:val="24"/>
        </w:rPr>
        <w:t>dnia 21 marca 2025</w:t>
      </w:r>
      <w:r w:rsidRPr="00CB2082">
        <w:rPr>
          <w:rFonts w:asciiTheme="minorHAnsi" w:hAnsiTheme="minorHAnsi" w:cstheme="minorHAnsi"/>
          <w:spacing w:val="-4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6"/>
          <w:sz w:val="24"/>
        </w:rPr>
        <w:t>r.</w:t>
      </w:r>
    </w:p>
    <w:p w:rsidR="00CB2082" w:rsidRPr="00CB2082" w:rsidRDefault="00CB2082" w:rsidP="00CB2082">
      <w:pPr>
        <w:pStyle w:val="Nagwek1"/>
        <w:spacing w:before="32"/>
        <w:ind w:left="2951"/>
        <w:jc w:val="left"/>
        <w:rPr>
          <w:rFonts w:asciiTheme="minorHAnsi" w:hAnsiTheme="minorHAnsi" w:cstheme="minorHAnsi"/>
          <w:spacing w:val="-2"/>
          <w:w w:val="150"/>
          <w:sz w:val="24"/>
        </w:rPr>
      </w:pPr>
    </w:p>
    <w:p w:rsidR="00CB2082" w:rsidRPr="00CB2082" w:rsidRDefault="00CB2082" w:rsidP="00CB2082">
      <w:pPr>
        <w:pStyle w:val="Nagwek1"/>
        <w:spacing w:before="32"/>
        <w:jc w:val="left"/>
        <w:rPr>
          <w:rFonts w:asciiTheme="minorHAnsi" w:hAnsiTheme="minorHAnsi" w:cstheme="minorHAnsi"/>
          <w:spacing w:val="-2"/>
          <w:w w:val="150"/>
          <w:sz w:val="24"/>
        </w:rPr>
      </w:pPr>
      <w:r w:rsidRPr="00CB2082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CB2082" w:rsidRPr="00CB2082" w:rsidRDefault="00CB2082" w:rsidP="00CB2082">
      <w:pPr>
        <w:rPr>
          <w:rFonts w:asciiTheme="minorHAnsi" w:hAnsiTheme="minorHAnsi" w:cstheme="minorHAnsi"/>
          <w:sz w:val="24"/>
        </w:rPr>
      </w:pPr>
    </w:p>
    <w:p w:rsidR="00CB2082" w:rsidRPr="00CB2082" w:rsidRDefault="00CB2082" w:rsidP="00CB2082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>
        <w:rPr>
          <w:rFonts w:asciiTheme="minorHAnsi" w:eastAsiaTheme="minorHAnsi" w:hAnsiTheme="minorHAnsi" w:cstheme="minorHAnsi"/>
          <w:color w:val="000000"/>
          <w:sz w:val="24"/>
        </w:rPr>
        <w:t>Z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godnie z art. 49 ustawy z dnia 14 czerwca 1960 r. - Kodeks postępowania administracyjnego (tekst jedn. Dz. U. z 2024 r., poz. 572 – cyt. dalej jako „k.p.a.”), w związku z art. 74 ust. 3 oraz art. 75 ust. 1 pkt 1 lit. j ustawy z dnia 3 października 2008 r. o udostępnianiu informacji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o środowisku i jego ochronie, udziale społeczeństwa w ochronie środowiska oraz o ocenach oddziaływania na 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środowisko (tekst jedn. Dz. U. 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z 2024 r. poz. 1112 ze zm. – cyt. dalej jako „UUOŚ”) </w:t>
      </w:r>
    </w:p>
    <w:p w:rsidR="00CB2082" w:rsidRPr="00CB2082" w:rsidRDefault="00CB2082" w:rsidP="00CB2082">
      <w:pPr>
        <w:adjustRightInd w:val="0"/>
        <w:spacing w:line="269" w:lineRule="auto"/>
        <w:ind w:firstLine="720"/>
        <w:rPr>
          <w:rFonts w:asciiTheme="minorHAnsi" w:eastAsiaTheme="minorHAnsi" w:hAnsiTheme="minorHAnsi" w:cstheme="minorHAnsi"/>
          <w:color w:val="000000"/>
          <w:sz w:val="24"/>
        </w:rPr>
      </w:pPr>
    </w:p>
    <w:p w:rsidR="00CB2082" w:rsidRPr="00CB2082" w:rsidRDefault="00CB2082" w:rsidP="00CB2082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  <w:r w:rsidRPr="00CB2082">
        <w:rPr>
          <w:rFonts w:asciiTheme="minorHAnsi" w:hAnsiTheme="minorHAnsi" w:cstheme="minorHAnsi"/>
          <w:spacing w:val="-2"/>
          <w:sz w:val="24"/>
        </w:rPr>
        <w:t>Regionalny</w:t>
      </w:r>
      <w:r w:rsidRPr="00CB2082">
        <w:rPr>
          <w:rFonts w:asciiTheme="minorHAnsi" w:hAnsiTheme="minorHAnsi" w:cstheme="minorHAnsi"/>
          <w:spacing w:val="-1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Dyrektor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Ochrony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Środowiska</w:t>
      </w:r>
      <w:r w:rsidRPr="00CB2082">
        <w:rPr>
          <w:rFonts w:asciiTheme="minorHAnsi" w:hAnsiTheme="minorHAnsi" w:cstheme="minorHAnsi"/>
          <w:spacing w:val="-1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w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Kielcach</w:t>
      </w:r>
    </w:p>
    <w:p w:rsidR="00CB2082" w:rsidRPr="00CB2082" w:rsidRDefault="00CB2082" w:rsidP="00CB2082">
      <w:pPr>
        <w:rPr>
          <w:rFonts w:asciiTheme="minorHAnsi" w:hAnsiTheme="minorHAnsi" w:cstheme="minorHAnsi"/>
          <w:sz w:val="24"/>
        </w:rPr>
      </w:pPr>
    </w:p>
    <w:p w:rsidR="00CB2082" w:rsidRDefault="00CB2082" w:rsidP="00CB208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CB2082">
        <w:rPr>
          <w:rFonts w:asciiTheme="minorHAnsi" w:hAnsiTheme="minorHAnsi" w:cstheme="minorHAnsi"/>
          <w:spacing w:val="-2"/>
          <w:sz w:val="24"/>
        </w:rPr>
        <w:t>zawiadamia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strony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postępowania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>, że w związku z prowadzonym postępowaniem na wniosek</w:t>
      </w:r>
      <w:r w:rsidRPr="00CB2082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CB2082">
        <w:rPr>
          <w:rFonts w:asciiTheme="minorHAnsi" w:hAnsiTheme="minorHAnsi" w:cstheme="minorHAnsi"/>
          <w:spacing w:val="-11"/>
          <w:sz w:val="24"/>
        </w:rPr>
        <w:t>Knauf</w:t>
      </w:r>
      <w:proofErr w:type="spellEnd"/>
      <w:r w:rsidRPr="00CB2082">
        <w:rPr>
          <w:rFonts w:asciiTheme="minorHAnsi" w:hAnsiTheme="minorHAnsi" w:cstheme="minorHAnsi"/>
          <w:spacing w:val="-11"/>
          <w:sz w:val="24"/>
        </w:rPr>
        <w:t xml:space="preserve"> Bełchatów Sp. z o.o. </w:t>
      </w:r>
      <w:r w:rsidRPr="00CB2082">
        <w:rPr>
          <w:rFonts w:asciiTheme="minorHAnsi" w:hAnsiTheme="minorHAnsi" w:cstheme="minorHAnsi"/>
          <w:spacing w:val="-4"/>
          <w:sz w:val="24"/>
        </w:rPr>
        <w:t>ul. Gipsowa 3, 97-427 Rogowiec,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 xml:space="preserve">działającej za pośrednictwem pełnomocników Pani Eweliny Mróz, Pana Szymona </w:t>
      </w:r>
      <w:proofErr w:type="spellStart"/>
      <w:r w:rsidRPr="00CB2082">
        <w:rPr>
          <w:rFonts w:asciiTheme="minorHAnsi" w:hAnsiTheme="minorHAnsi" w:cstheme="minorHAnsi"/>
          <w:spacing w:val="-4"/>
          <w:sz w:val="24"/>
        </w:rPr>
        <w:t>Holeksa</w:t>
      </w:r>
      <w:proofErr w:type="spellEnd"/>
      <w:r w:rsidRPr="00CB2082">
        <w:rPr>
          <w:rFonts w:asciiTheme="minorHAnsi" w:hAnsiTheme="minorHAnsi" w:cstheme="minorHAnsi"/>
          <w:spacing w:val="-4"/>
          <w:sz w:val="24"/>
        </w:rPr>
        <w:t xml:space="preserve">, Pana Łukasza </w:t>
      </w:r>
      <w:proofErr w:type="spellStart"/>
      <w:r w:rsidRPr="00CB2082">
        <w:rPr>
          <w:rFonts w:asciiTheme="minorHAnsi" w:hAnsiTheme="minorHAnsi" w:cstheme="minorHAnsi"/>
          <w:spacing w:val="-4"/>
          <w:sz w:val="24"/>
        </w:rPr>
        <w:t>Szałata</w:t>
      </w:r>
      <w:proofErr w:type="spellEnd"/>
      <w:r w:rsidRPr="00CB2082">
        <w:rPr>
          <w:rFonts w:asciiTheme="minorHAnsi" w:hAnsiTheme="minorHAnsi" w:cstheme="minorHAnsi"/>
          <w:spacing w:val="-4"/>
          <w:sz w:val="24"/>
        </w:rPr>
        <w:t xml:space="preserve">, Pana Jerzego </w:t>
      </w:r>
      <w:proofErr w:type="spellStart"/>
      <w:r w:rsidRPr="00CB2082">
        <w:rPr>
          <w:rFonts w:asciiTheme="minorHAnsi" w:hAnsiTheme="minorHAnsi" w:cstheme="minorHAnsi"/>
          <w:spacing w:val="-4"/>
          <w:sz w:val="24"/>
        </w:rPr>
        <w:t>Zwoździak</w:t>
      </w:r>
      <w:proofErr w:type="spellEnd"/>
      <w:r w:rsidRPr="00CB2082">
        <w:rPr>
          <w:rFonts w:asciiTheme="minorHAnsi" w:hAnsiTheme="minorHAnsi" w:cstheme="minorHAnsi"/>
          <w:spacing w:val="-4"/>
          <w:sz w:val="24"/>
        </w:rPr>
        <w:t>, z</w:t>
      </w:r>
      <w:r w:rsidRPr="00CB2082">
        <w:rPr>
          <w:rFonts w:asciiTheme="minorHAnsi" w:hAnsiTheme="minorHAnsi" w:cstheme="minorHAnsi"/>
          <w:spacing w:val="-9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dnia</w:t>
      </w:r>
      <w:r w:rsidRPr="00CB2082">
        <w:rPr>
          <w:rFonts w:asciiTheme="minorHAnsi" w:hAnsiTheme="minorHAnsi" w:cstheme="minorHAnsi"/>
          <w:spacing w:val="-9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31.07.2024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r.,</w:t>
      </w:r>
      <w:r w:rsidRPr="00CB2082">
        <w:rPr>
          <w:rFonts w:asciiTheme="minorHAnsi" w:hAnsiTheme="minorHAnsi" w:cstheme="minorHAnsi"/>
          <w:spacing w:val="-9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 xml:space="preserve">w sprawie </w:t>
      </w:r>
      <w:r w:rsidRPr="00CB2082">
        <w:rPr>
          <w:rFonts w:asciiTheme="minorHAnsi" w:hAnsiTheme="minorHAnsi" w:cstheme="minorHAnsi"/>
          <w:spacing w:val="-2"/>
          <w:sz w:val="24"/>
        </w:rPr>
        <w:t>wydania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decyzji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o</w:t>
      </w:r>
      <w:r w:rsidRPr="00CB2082">
        <w:rPr>
          <w:rFonts w:asciiTheme="minorHAnsi" w:hAnsiTheme="minorHAnsi" w:cstheme="minorHAnsi"/>
          <w:spacing w:val="-1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środowiskowych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uwarunkowaniach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dla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przedsięwzięcia</w:t>
      </w:r>
      <w:r w:rsidRPr="00CB2082">
        <w:rPr>
          <w:rFonts w:asciiTheme="minorHAnsi" w:hAnsiTheme="minorHAnsi" w:cstheme="minorHAnsi"/>
          <w:spacing w:val="-1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pod nazwą:</w:t>
      </w:r>
    </w:p>
    <w:p w:rsidR="00CB2082" w:rsidRDefault="00CB2082" w:rsidP="00CB208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</w:p>
    <w:p w:rsidR="00CB2082" w:rsidRPr="00CB2082" w:rsidRDefault="00CB2082" w:rsidP="00CB208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CB2082">
        <w:rPr>
          <w:rFonts w:asciiTheme="minorHAnsi" w:hAnsiTheme="minorHAnsi" w:cstheme="minorHAnsi"/>
          <w:b/>
          <w:spacing w:val="-3"/>
          <w:sz w:val="24"/>
        </w:rPr>
        <w:t>„Eksploatacja złoża gipsów mioceńskich „Uników-Galów” wraz z instalacją do przerobu kopaliny</w:t>
      </w:r>
      <w:r w:rsidRPr="00CB2082">
        <w:rPr>
          <w:rFonts w:asciiTheme="minorHAnsi" w:hAnsiTheme="minorHAnsi" w:cstheme="minorHAnsi"/>
          <w:b/>
          <w:i/>
          <w:spacing w:val="-3"/>
          <w:sz w:val="24"/>
        </w:rPr>
        <w:t>”</w:t>
      </w:r>
    </w:p>
    <w:p w:rsidR="00CB2082" w:rsidRPr="00CB2082" w:rsidRDefault="00CB2082" w:rsidP="00CB2082">
      <w:pPr>
        <w:rPr>
          <w:rFonts w:asciiTheme="minorHAnsi" w:hAnsiTheme="minorHAnsi" w:cstheme="minorHAnsi"/>
          <w:b/>
          <w:i/>
          <w:spacing w:val="-3"/>
          <w:sz w:val="24"/>
        </w:rPr>
      </w:pPr>
    </w:p>
    <w:p w:rsidR="00CB2082" w:rsidRDefault="00CB2082" w:rsidP="00CB2082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CB2082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tut. organ wystąpił pismem z dnia 21.03.2025 r., znak: WOO-I.420.17.2024.PJ.8 do Inwestora </w:t>
      </w:r>
      <w:r>
        <w:rPr>
          <w:rFonts w:asciiTheme="minorHAnsi" w:eastAsiaTheme="minorHAnsi" w:hAnsiTheme="minorHAnsi" w:cstheme="minorHAnsi"/>
          <w:color w:val="000000"/>
          <w:spacing w:val="-2"/>
          <w:sz w:val="24"/>
        </w:rPr>
        <w:br/>
      </w:r>
      <w:r w:rsidRPr="00CB2082">
        <w:rPr>
          <w:rFonts w:asciiTheme="minorHAnsi" w:eastAsiaTheme="minorHAnsi" w:hAnsiTheme="minorHAnsi" w:cstheme="minorHAnsi"/>
          <w:color w:val="000000"/>
          <w:spacing w:val="-2"/>
          <w:sz w:val="24"/>
        </w:rPr>
        <w:t>o uzupełnienie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 raportu o oddziaływaniu na środowisko przedsięwzięcia. </w:t>
      </w:r>
    </w:p>
    <w:p w:rsidR="00CB2082" w:rsidRPr="00CB2082" w:rsidRDefault="00CB2082" w:rsidP="00CB2082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CB2082">
        <w:rPr>
          <w:rFonts w:asciiTheme="minorHAnsi" w:eastAsiaTheme="minorHAnsi" w:hAnsiTheme="minorHAnsi" w:cstheme="minorHAnsi"/>
          <w:color w:val="000000"/>
          <w:sz w:val="24"/>
        </w:rPr>
        <w:t>Informuję, że w myśl art. 49 k.p.a., zawiadomienie stron postępowania o czynnościach następuje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>w formie publicznego obwieszczenia. Zawiadomienie uważa się za dokon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ane po upływie 14 dni od dnia, </w:t>
      </w:r>
      <w:r w:rsidRPr="00CB2082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CB2082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26.</w:t>
      </w:r>
      <w:r w:rsidRPr="00CB2082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03.2025 r. </w:t>
      </w:r>
      <w:r w:rsidRPr="00CB2082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CB2082" w:rsidRDefault="00CB2082" w:rsidP="009406B5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CB2082">
        <w:rPr>
          <w:rFonts w:asciiTheme="minorHAnsi" w:eastAsiaTheme="minorHAnsi" w:hAnsiTheme="minorHAnsi" w:cstheme="minorHAnsi"/>
          <w:color w:val="000000"/>
          <w:sz w:val="24"/>
        </w:rPr>
        <w:t>Informuję, o możliwości zapoznawania się z aktami sprawy oraz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o możliwości wypowiadania się 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>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9406B5" w:rsidRDefault="009406B5" w:rsidP="009406B5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</w:p>
    <w:p w:rsidR="009406B5" w:rsidRDefault="009406B5" w:rsidP="009406B5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</w:p>
    <w:p w:rsidR="009406B5" w:rsidRPr="009406B5" w:rsidRDefault="009406B5" w:rsidP="009406B5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</w:p>
    <w:p w:rsidR="00CB2082" w:rsidRPr="00CB2082" w:rsidRDefault="00CB2082" w:rsidP="00CB2082">
      <w:pPr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lastRenderedPageBreak/>
        <w:t>Iwona Kędzierska - Gębska</w:t>
      </w:r>
    </w:p>
    <w:p w:rsidR="00CB2082" w:rsidRDefault="00CB2082" w:rsidP="00CB2082">
      <w:pPr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Regionalny Dyrektor Ochrony Środowiska</w:t>
      </w:r>
    </w:p>
    <w:p w:rsidR="00CB2082" w:rsidRPr="00CB2082" w:rsidRDefault="00CB2082" w:rsidP="00CB2082">
      <w:pPr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w Kielcach</w:t>
      </w:r>
    </w:p>
    <w:p w:rsidR="00CB2082" w:rsidRDefault="00CB2082" w:rsidP="00CB2082">
      <w:pPr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/-podpisany cyfrowo/</w:t>
      </w:r>
    </w:p>
    <w:p w:rsidR="00CB2082" w:rsidRDefault="00CB2082" w:rsidP="00CB2082">
      <w:pPr>
        <w:rPr>
          <w:rFonts w:asciiTheme="minorHAnsi" w:hAnsiTheme="minorHAnsi" w:cstheme="minorHAnsi"/>
          <w:sz w:val="24"/>
        </w:rPr>
      </w:pPr>
    </w:p>
    <w:p w:rsidR="00CB2082" w:rsidRDefault="00CB2082" w:rsidP="00CB2082">
      <w:pPr>
        <w:rPr>
          <w:rFonts w:asciiTheme="minorHAnsi" w:hAnsiTheme="minorHAnsi" w:cstheme="minorHAnsi"/>
          <w:sz w:val="24"/>
        </w:rPr>
      </w:pPr>
    </w:p>
    <w:p w:rsidR="00CB2082" w:rsidRPr="00CB2082" w:rsidRDefault="00CB2082" w:rsidP="00CB2082">
      <w:pPr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pacing w:val="-2"/>
          <w:sz w:val="24"/>
        </w:rPr>
        <w:t>Obwieszczenie</w:t>
      </w:r>
      <w:r w:rsidRPr="00CB2082">
        <w:rPr>
          <w:rFonts w:asciiTheme="minorHAnsi" w:hAnsiTheme="minorHAnsi" w:cstheme="minorHAnsi"/>
          <w:spacing w:val="-14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nastąpiło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w</w:t>
      </w:r>
      <w:r w:rsidRPr="00CB2082">
        <w:rPr>
          <w:rFonts w:asciiTheme="minorHAnsi" w:hAnsiTheme="minorHAnsi" w:cstheme="minorHAnsi"/>
          <w:spacing w:val="-12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dniach:</w:t>
      </w:r>
      <w:r w:rsidRPr="00CB2082">
        <w:rPr>
          <w:rFonts w:asciiTheme="minorHAnsi" w:hAnsiTheme="minorHAnsi" w:cstheme="minorHAnsi"/>
          <w:spacing w:val="-1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CB2082" w:rsidRPr="00CB2082" w:rsidRDefault="00CB2082" w:rsidP="00CB2082">
      <w:pPr>
        <w:pStyle w:val="Tekstpodstawowy"/>
        <w:spacing w:before="236" w:line="235" w:lineRule="auto"/>
        <w:ind w:left="0"/>
        <w:jc w:val="left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Sprawę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prowadzi: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Patryk Janus</w:t>
      </w:r>
    </w:p>
    <w:p w:rsidR="00CB2082" w:rsidRPr="00CB2082" w:rsidRDefault="00CB2082" w:rsidP="00CB2082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pacing w:val="-6"/>
          <w:sz w:val="24"/>
        </w:rPr>
        <w:t>Telefon</w:t>
      </w:r>
      <w:r w:rsidRPr="00CB2082">
        <w:rPr>
          <w:rFonts w:asciiTheme="minorHAnsi" w:hAnsiTheme="minorHAnsi" w:cstheme="minorHAnsi"/>
          <w:spacing w:val="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6"/>
          <w:sz w:val="24"/>
        </w:rPr>
        <w:t>kontaktowy:</w:t>
      </w:r>
      <w:r w:rsidRPr="00CB2082">
        <w:rPr>
          <w:rFonts w:asciiTheme="minorHAnsi" w:hAnsiTheme="minorHAnsi" w:cstheme="minorHAnsi"/>
          <w:spacing w:val="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6"/>
          <w:sz w:val="24"/>
        </w:rPr>
        <w:t>(41)3435363</w:t>
      </w:r>
      <w:r w:rsidRPr="00CB2082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CB2082" w:rsidRPr="00CB2082" w:rsidRDefault="00CB2082" w:rsidP="00CB2082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</w:p>
    <w:p w:rsidR="00CB2082" w:rsidRPr="00CB2082" w:rsidRDefault="00CB2082" w:rsidP="00CB2082">
      <w:pPr>
        <w:pStyle w:val="Nagwek1"/>
        <w:jc w:val="left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pacing w:val="-2"/>
          <w:sz w:val="24"/>
        </w:rPr>
        <w:t>Otrzymują:</w:t>
      </w:r>
    </w:p>
    <w:p w:rsidR="00CB2082" w:rsidRPr="00CB2082" w:rsidRDefault="00CB2082" w:rsidP="00CB2082">
      <w:pPr>
        <w:pStyle w:val="Akapitzlist"/>
        <w:numPr>
          <w:ilvl w:val="0"/>
          <w:numId w:val="1"/>
        </w:numPr>
        <w:tabs>
          <w:tab w:val="left" w:pos="402"/>
        </w:tabs>
        <w:spacing w:before="33" w:line="269" w:lineRule="auto"/>
        <w:ind w:left="284"/>
        <w:rPr>
          <w:rFonts w:asciiTheme="minorHAnsi" w:hAnsiTheme="minorHAnsi" w:cstheme="minorHAnsi"/>
          <w:sz w:val="24"/>
        </w:rPr>
      </w:pPr>
      <w:proofErr w:type="spellStart"/>
      <w:r w:rsidRPr="00CB2082">
        <w:rPr>
          <w:rFonts w:asciiTheme="minorHAnsi" w:hAnsiTheme="minorHAnsi" w:cstheme="minorHAnsi"/>
          <w:sz w:val="24"/>
        </w:rPr>
        <w:t>Knauf</w:t>
      </w:r>
      <w:proofErr w:type="spellEnd"/>
      <w:r w:rsidRPr="00CB2082">
        <w:rPr>
          <w:rFonts w:asciiTheme="minorHAnsi" w:hAnsiTheme="minorHAnsi" w:cstheme="minorHAnsi"/>
          <w:sz w:val="24"/>
        </w:rPr>
        <w:t xml:space="preserve"> Bełchatów sp.</w:t>
      </w:r>
      <w:r w:rsidRPr="00CB2082">
        <w:rPr>
          <w:rFonts w:asciiTheme="minorHAnsi" w:hAnsiTheme="minorHAnsi" w:cstheme="minorHAnsi"/>
          <w:spacing w:val="8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z</w:t>
      </w:r>
      <w:r w:rsidRPr="00CB2082">
        <w:rPr>
          <w:rFonts w:asciiTheme="minorHAnsi" w:hAnsiTheme="minorHAnsi" w:cstheme="minorHAnsi"/>
          <w:spacing w:val="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o.o. za</w:t>
      </w:r>
      <w:r w:rsidRPr="00CB2082">
        <w:rPr>
          <w:rFonts w:asciiTheme="minorHAnsi" w:hAnsiTheme="minorHAnsi" w:cstheme="minorHAnsi"/>
          <w:spacing w:val="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pośrednictwem Pełnomocnika Pani</w:t>
      </w:r>
      <w:r w:rsidRPr="00CB2082">
        <w:rPr>
          <w:rFonts w:asciiTheme="minorHAnsi" w:hAnsiTheme="minorHAnsi" w:cstheme="minorHAnsi"/>
          <w:spacing w:val="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Eweliny Mróz,</w:t>
      </w:r>
    </w:p>
    <w:p w:rsidR="00CB2082" w:rsidRPr="00CB2082" w:rsidRDefault="00CB2082" w:rsidP="00CB2082">
      <w:pPr>
        <w:pStyle w:val="Akapitzlist"/>
        <w:numPr>
          <w:ilvl w:val="0"/>
          <w:numId w:val="1"/>
        </w:numPr>
        <w:tabs>
          <w:tab w:val="left" w:pos="402"/>
        </w:tabs>
        <w:spacing w:before="33" w:line="269" w:lineRule="auto"/>
        <w:ind w:left="284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pacing w:val="-2"/>
          <w:sz w:val="24"/>
        </w:rPr>
        <w:t>Pozostałe strony</w:t>
      </w:r>
      <w:r w:rsidRPr="00CB2082">
        <w:rPr>
          <w:rFonts w:asciiTheme="minorHAnsi" w:hAnsiTheme="minorHAnsi" w:cstheme="minorHAnsi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poprzez</w:t>
      </w:r>
      <w:r w:rsidRPr="00CB2082">
        <w:rPr>
          <w:rFonts w:asciiTheme="minorHAnsi" w:hAnsiTheme="minorHAnsi" w:cstheme="minorHAnsi"/>
          <w:spacing w:val="-1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2"/>
          <w:sz w:val="24"/>
        </w:rPr>
        <w:t>obwieszczenie:</w:t>
      </w:r>
    </w:p>
    <w:p w:rsidR="00CB2082" w:rsidRPr="00CB2082" w:rsidRDefault="00CB2082" w:rsidP="00CB208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84" w:hanging="227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 xml:space="preserve">wywieszone na tablicy ogłoszeń w siedzibie Regionalnej Dyrekcji Ochrony Środowiska </w:t>
      </w:r>
      <w:r w:rsidR="000F577A">
        <w:rPr>
          <w:rFonts w:asciiTheme="minorHAnsi" w:hAnsiTheme="minorHAnsi" w:cstheme="minorHAnsi"/>
          <w:sz w:val="24"/>
        </w:rPr>
        <w:br/>
      </w:r>
      <w:r w:rsidRPr="00CB2082">
        <w:rPr>
          <w:rFonts w:asciiTheme="minorHAnsi" w:hAnsiTheme="minorHAnsi" w:cstheme="minorHAnsi"/>
          <w:sz w:val="24"/>
        </w:rPr>
        <w:t>w Kielcach,</w:t>
      </w:r>
    </w:p>
    <w:p w:rsidR="00CB2082" w:rsidRPr="00CB2082" w:rsidRDefault="00CB2082" w:rsidP="00CB208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84" w:hanging="227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udostępnione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w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Biuletynie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Informacji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Publicznej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Regionalnej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Dyrekcji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Ochrony</w:t>
      </w:r>
      <w:r w:rsidRPr="00CB2082">
        <w:rPr>
          <w:rFonts w:asciiTheme="minorHAnsi" w:hAnsiTheme="minorHAnsi" w:cstheme="minorHAnsi"/>
          <w:spacing w:val="40"/>
          <w:sz w:val="24"/>
        </w:rPr>
        <w:t xml:space="preserve"> </w:t>
      </w:r>
      <w:r w:rsidR="000F577A">
        <w:rPr>
          <w:rFonts w:asciiTheme="minorHAnsi" w:hAnsiTheme="minorHAnsi" w:cstheme="minorHAnsi"/>
          <w:sz w:val="24"/>
        </w:rPr>
        <w:t xml:space="preserve">Środowiska </w:t>
      </w:r>
      <w:r w:rsidRPr="00CB2082">
        <w:rPr>
          <w:rFonts w:asciiTheme="minorHAnsi" w:hAnsiTheme="minorHAnsi" w:cstheme="minorHAnsi"/>
          <w:sz w:val="24"/>
        </w:rPr>
        <w:t>w Kielcach,</w:t>
      </w:r>
    </w:p>
    <w:p w:rsidR="00CB2082" w:rsidRPr="00CB2082" w:rsidRDefault="00CB2082" w:rsidP="00CB208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84" w:hanging="227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 xml:space="preserve">udostępnione za pośrednictwem Burmistrza Miasta i Gminy Pińczów w Biuletynie Informacji </w:t>
      </w:r>
      <w:r w:rsidRPr="00CB2082">
        <w:rPr>
          <w:rFonts w:asciiTheme="minorHAnsi" w:hAnsiTheme="minorHAnsi" w:cstheme="minorHAnsi"/>
          <w:spacing w:val="-4"/>
          <w:sz w:val="24"/>
        </w:rPr>
        <w:t>Publicznej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lub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publiczne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ogłoszenie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dokonane</w:t>
      </w:r>
      <w:r w:rsidRPr="00CB2082">
        <w:rPr>
          <w:rFonts w:asciiTheme="minorHAnsi" w:hAnsiTheme="minorHAnsi" w:cstheme="minorHAnsi"/>
          <w:spacing w:val="-9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w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sposób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zwyczajowo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przyjęty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="0058324E">
        <w:rPr>
          <w:rFonts w:asciiTheme="minorHAnsi" w:hAnsiTheme="minorHAnsi" w:cstheme="minorHAnsi"/>
          <w:spacing w:val="-8"/>
          <w:sz w:val="24"/>
        </w:rPr>
        <w:br/>
      </w:r>
      <w:r w:rsidRPr="00CB2082">
        <w:rPr>
          <w:rFonts w:asciiTheme="minorHAnsi" w:hAnsiTheme="minorHAnsi" w:cstheme="minorHAnsi"/>
          <w:spacing w:val="-4"/>
          <w:sz w:val="24"/>
        </w:rPr>
        <w:t>w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danej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miejscowości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 xml:space="preserve">– </w:t>
      </w:r>
      <w:r w:rsidRPr="00CB2082">
        <w:rPr>
          <w:rFonts w:asciiTheme="minorHAnsi" w:hAnsiTheme="minorHAnsi" w:cstheme="minorHAnsi"/>
          <w:sz w:val="24"/>
        </w:rPr>
        <w:t>zgodnie z art. 74 ust. 3aa UUOŚ,</w:t>
      </w:r>
    </w:p>
    <w:p w:rsidR="00CB2082" w:rsidRPr="00CB2082" w:rsidRDefault="00CB2082" w:rsidP="00CB208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84" w:hanging="227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udostępnione za pośrednictwe</w:t>
      </w:r>
      <w:bookmarkStart w:id="0" w:name="_GoBack"/>
      <w:bookmarkEnd w:id="0"/>
      <w:r w:rsidRPr="00CB2082">
        <w:rPr>
          <w:rFonts w:asciiTheme="minorHAnsi" w:hAnsiTheme="minorHAnsi" w:cstheme="minorHAnsi"/>
          <w:sz w:val="24"/>
        </w:rPr>
        <w:t xml:space="preserve">m Burmistrza Miasta i Gminy Chmielnik w Biuletynie Informacji </w:t>
      </w:r>
      <w:r w:rsidRPr="00CB2082">
        <w:rPr>
          <w:rFonts w:asciiTheme="minorHAnsi" w:hAnsiTheme="minorHAnsi" w:cstheme="minorHAnsi"/>
          <w:spacing w:val="-4"/>
          <w:sz w:val="24"/>
        </w:rPr>
        <w:t>Publicznej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lub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publiczne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ogłoszenie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dokonane</w:t>
      </w:r>
      <w:r w:rsidRPr="00CB2082">
        <w:rPr>
          <w:rFonts w:asciiTheme="minorHAnsi" w:hAnsiTheme="minorHAnsi" w:cstheme="minorHAnsi"/>
          <w:spacing w:val="-9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w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sposób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zwyczajowo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przyjęty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="0058324E">
        <w:rPr>
          <w:rFonts w:asciiTheme="minorHAnsi" w:hAnsiTheme="minorHAnsi" w:cstheme="minorHAnsi"/>
          <w:spacing w:val="-8"/>
          <w:sz w:val="24"/>
        </w:rPr>
        <w:br/>
      </w:r>
      <w:r w:rsidRPr="00CB2082">
        <w:rPr>
          <w:rFonts w:asciiTheme="minorHAnsi" w:hAnsiTheme="minorHAnsi" w:cstheme="minorHAnsi"/>
          <w:spacing w:val="-4"/>
          <w:sz w:val="24"/>
        </w:rPr>
        <w:t>w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danej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miejscowości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 xml:space="preserve">– </w:t>
      </w:r>
      <w:r w:rsidRPr="00CB2082">
        <w:rPr>
          <w:rFonts w:asciiTheme="minorHAnsi" w:hAnsiTheme="minorHAnsi" w:cstheme="minorHAnsi"/>
          <w:sz w:val="24"/>
        </w:rPr>
        <w:t>zgodnie z art. 74 ust. 3aa UUOŚ,</w:t>
      </w:r>
    </w:p>
    <w:p w:rsidR="00CB2082" w:rsidRPr="00CB2082" w:rsidRDefault="00CB2082" w:rsidP="00CB208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84" w:hanging="227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udostępnione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za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pośrednictwem</w:t>
      </w:r>
      <w:r w:rsidRPr="00CB2082">
        <w:rPr>
          <w:rFonts w:asciiTheme="minorHAnsi" w:hAnsiTheme="minorHAnsi" w:cstheme="minorHAnsi"/>
          <w:spacing w:val="-6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Burmistrza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Miasta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i</w:t>
      </w:r>
      <w:r w:rsidRPr="00CB2082">
        <w:rPr>
          <w:rFonts w:asciiTheme="minorHAnsi" w:hAnsiTheme="minorHAnsi" w:cstheme="minorHAnsi"/>
          <w:spacing w:val="-6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Gminy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Busko-Zdrój</w:t>
      </w:r>
      <w:r w:rsidRPr="00CB2082">
        <w:rPr>
          <w:rFonts w:asciiTheme="minorHAnsi" w:hAnsiTheme="minorHAnsi" w:cstheme="minorHAnsi"/>
          <w:spacing w:val="-6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w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>Biuletynie</w:t>
      </w:r>
      <w:r w:rsidRPr="00CB2082">
        <w:rPr>
          <w:rFonts w:asciiTheme="minorHAnsi" w:hAnsiTheme="minorHAnsi" w:cstheme="minorHAnsi"/>
          <w:spacing w:val="-7"/>
          <w:sz w:val="24"/>
        </w:rPr>
        <w:t xml:space="preserve"> </w:t>
      </w:r>
      <w:r w:rsidRPr="00CB2082">
        <w:rPr>
          <w:rFonts w:asciiTheme="minorHAnsi" w:hAnsiTheme="minorHAnsi" w:cstheme="minorHAnsi"/>
          <w:sz w:val="24"/>
        </w:rPr>
        <w:t xml:space="preserve">Informacji </w:t>
      </w:r>
      <w:r w:rsidRPr="00CB2082">
        <w:rPr>
          <w:rFonts w:asciiTheme="minorHAnsi" w:hAnsiTheme="minorHAnsi" w:cstheme="minorHAnsi"/>
          <w:spacing w:val="-4"/>
          <w:sz w:val="24"/>
        </w:rPr>
        <w:t>Publicznej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lub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publiczne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ogłoszenie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dokonane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w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sposób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zwyczajowo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przyjęty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="0058324E">
        <w:rPr>
          <w:rFonts w:asciiTheme="minorHAnsi" w:hAnsiTheme="minorHAnsi" w:cstheme="minorHAnsi"/>
          <w:spacing w:val="-8"/>
          <w:sz w:val="24"/>
        </w:rPr>
        <w:br/>
      </w:r>
      <w:r w:rsidRPr="00CB2082">
        <w:rPr>
          <w:rFonts w:asciiTheme="minorHAnsi" w:hAnsiTheme="minorHAnsi" w:cstheme="minorHAnsi"/>
          <w:spacing w:val="-4"/>
          <w:sz w:val="24"/>
        </w:rPr>
        <w:t>w</w:t>
      </w:r>
      <w:r w:rsidRPr="00CB2082">
        <w:rPr>
          <w:rFonts w:asciiTheme="minorHAnsi" w:hAnsiTheme="minorHAnsi" w:cstheme="minorHAnsi"/>
          <w:spacing w:val="-8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danej</w:t>
      </w:r>
      <w:r w:rsidRPr="00CB2082">
        <w:rPr>
          <w:rFonts w:asciiTheme="minorHAnsi" w:hAnsiTheme="minorHAnsi" w:cstheme="minorHAnsi"/>
          <w:spacing w:val="-10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>miejscowości</w:t>
      </w:r>
      <w:r w:rsidRPr="00CB2082">
        <w:rPr>
          <w:rFonts w:asciiTheme="minorHAnsi" w:hAnsiTheme="minorHAnsi" w:cstheme="minorHAnsi"/>
          <w:spacing w:val="-9"/>
          <w:sz w:val="24"/>
        </w:rPr>
        <w:t xml:space="preserve"> </w:t>
      </w:r>
      <w:r w:rsidRPr="00CB2082">
        <w:rPr>
          <w:rFonts w:asciiTheme="minorHAnsi" w:hAnsiTheme="minorHAnsi" w:cstheme="minorHAnsi"/>
          <w:spacing w:val="-4"/>
          <w:sz w:val="24"/>
        </w:rPr>
        <w:t xml:space="preserve">– </w:t>
      </w:r>
      <w:r w:rsidRPr="00CB2082">
        <w:rPr>
          <w:rFonts w:asciiTheme="minorHAnsi" w:hAnsiTheme="minorHAnsi" w:cstheme="minorHAnsi"/>
          <w:sz w:val="24"/>
        </w:rPr>
        <w:t>zgodnie z art. 74 ust. 3aa UUOŚ.</w:t>
      </w:r>
    </w:p>
    <w:p w:rsidR="00CB2082" w:rsidRPr="00CB2082" w:rsidRDefault="00CB2082" w:rsidP="00CB2082">
      <w:pPr>
        <w:pStyle w:val="Akapitzlist"/>
        <w:numPr>
          <w:ilvl w:val="0"/>
          <w:numId w:val="1"/>
        </w:numPr>
        <w:tabs>
          <w:tab w:val="left" w:pos="399"/>
        </w:tabs>
        <w:spacing w:before="2"/>
        <w:ind w:left="284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 xml:space="preserve">aa </w:t>
      </w:r>
    </w:p>
    <w:p w:rsidR="00CB2082" w:rsidRPr="00CB2082" w:rsidRDefault="00CB2082" w:rsidP="00CB2082">
      <w:pPr>
        <w:pStyle w:val="Akapitzlist"/>
        <w:tabs>
          <w:tab w:val="left" w:pos="399"/>
        </w:tabs>
        <w:spacing w:before="2"/>
        <w:ind w:left="284" w:firstLine="0"/>
        <w:rPr>
          <w:rFonts w:asciiTheme="minorHAnsi" w:hAnsiTheme="minorHAnsi" w:cstheme="minorHAnsi"/>
          <w:sz w:val="24"/>
        </w:rPr>
      </w:pPr>
    </w:p>
    <w:p w:rsidR="00CB2082" w:rsidRPr="00CB2082" w:rsidRDefault="00CB2082" w:rsidP="00CB2082">
      <w:pPr>
        <w:tabs>
          <w:tab w:val="left" w:pos="399"/>
        </w:tabs>
        <w:spacing w:before="2"/>
        <w:rPr>
          <w:rFonts w:asciiTheme="minorHAnsi" w:hAnsiTheme="minorHAnsi" w:cstheme="minorHAnsi"/>
          <w:sz w:val="24"/>
        </w:rPr>
      </w:pPr>
      <w:r w:rsidRPr="00CB2082">
        <w:rPr>
          <w:rFonts w:asciiTheme="minorHAnsi" w:hAnsiTheme="minorHAnsi" w:cstheme="minorHAnsi"/>
          <w:sz w:val="24"/>
        </w:rPr>
        <w:t>Do wiadomości:</w:t>
      </w:r>
    </w:p>
    <w:p w:rsidR="00CB2082" w:rsidRPr="00CB2082" w:rsidRDefault="00CB2082" w:rsidP="00CB2082">
      <w:pPr>
        <w:pStyle w:val="Akapitzlist"/>
        <w:numPr>
          <w:ilvl w:val="0"/>
          <w:numId w:val="10"/>
        </w:numPr>
        <w:tabs>
          <w:tab w:val="left" w:pos="399"/>
        </w:tabs>
        <w:spacing w:before="2"/>
        <w:rPr>
          <w:rFonts w:asciiTheme="minorHAnsi" w:hAnsiTheme="minorHAnsi" w:cstheme="minorHAnsi"/>
          <w:sz w:val="24"/>
        </w:rPr>
      </w:pPr>
      <w:proofErr w:type="spellStart"/>
      <w:r w:rsidRPr="00CB2082">
        <w:rPr>
          <w:rFonts w:asciiTheme="minorHAnsi" w:hAnsiTheme="minorHAnsi" w:cstheme="minorHAnsi"/>
          <w:sz w:val="24"/>
        </w:rPr>
        <w:t>Knauf</w:t>
      </w:r>
      <w:proofErr w:type="spellEnd"/>
      <w:r w:rsidRPr="00CB2082">
        <w:rPr>
          <w:rFonts w:asciiTheme="minorHAnsi" w:hAnsiTheme="minorHAnsi" w:cstheme="minorHAnsi"/>
          <w:sz w:val="24"/>
        </w:rPr>
        <w:t xml:space="preserve"> Bełchatów Sp. z o.o., ul. Gipsowa 3, 97-427 Rogowiec.</w:t>
      </w:r>
    </w:p>
    <w:p w:rsidR="00CB2082" w:rsidRPr="00CB2082" w:rsidRDefault="00CB2082" w:rsidP="00CB2082">
      <w:pPr>
        <w:pStyle w:val="Default"/>
        <w:ind w:left="720"/>
        <w:rPr>
          <w:rFonts w:asciiTheme="minorHAnsi" w:hAnsiTheme="minorHAnsi" w:cstheme="minorHAnsi"/>
          <w:szCs w:val="22"/>
        </w:rPr>
      </w:pPr>
    </w:p>
    <w:p w:rsidR="00CB2082" w:rsidRPr="00CB2082" w:rsidRDefault="00CB2082" w:rsidP="00CB2082">
      <w:pPr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</w:rPr>
      </w:pPr>
    </w:p>
    <w:p w:rsidR="00CB2082" w:rsidRPr="00CB2082" w:rsidRDefault="00CB2082" w:rsidP="00CB2082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Art. 74 ust. 3 UUOŚ „Jeżeli liczba stron postępowania w sprawie wydania decyzji </w:t>
      </w:r>
      <w:r w:rsidR="0058324E">
        <w:rPr>
          <w:rFonts w:asciiTheme="minorHAnsi" w:eastAsiaTheme="minorHAnsi" w:hAnsiTheme="minorHAnsi" w:cstheme="minorHAnsi"/>
          <w:color w:val="000000"/>
          <w:sz w:val="24"/>
        </w:rPr>
        <w:br/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o środowiskowych uwarunkowaniach lub innego postępowania dotyczącego tej decyzji przekracza 10, stosuje się art. 49 Kodeksu postępowania administracyjnego”. </w:t>
      </w:r>
    </w:p>
    <w:p w:rsidR="00CB2082" w:rsidRPr="00CB2082" w:rsidRDefault="00CB2082" w:rsidP="00CB2082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Art. 49 § 1 k.p.a. „Jeżeli przepis szczególny tak stanowi, zawiadomienie stron o decyzjach </w:t>
      </w:r>
      <w:r w:rsidR="0058324E">
        <w:rPr>
          <w:rFonts w:asciiTheme="minorHAnsi" w:eastAsiaTheme="minorHAnsi" w:hAnsiTheme="minorHAnsi" w:cstheme="minorHAnsi"/>
          <w:color w:val="000000"/>
          <w:sz w:val="24"/>
        </w:rPr>
        <w:br/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CB2082" w:rsidRPr="00CB2082" w:rsidRDefault="00CB2082" w:rsidP="00CB2082">
      <w:pPr>
        <w:pStyle w:val="Tekstpodstawowy"/>
        <w:spacing w:line="269" w:lineRule="auto"/>
        <w:ind w:left="0"/>
        <w:jc w:val="left"/>
        <w:rPr>
          <w:rFonts w:asciiTheme="minorHAnsi" w:hAnsiTheme="minorHAnsi" w:cstheme="minorHAnsi"/>
          <w:sz w:val="24"/>
        </w:rPr>
      </w:pPr>
      <w:r w:rsidRPr="00CB2082">
        <w:rPr>
          <w:rFonts w:asciiTheme="minorHAnsi" w:eastAsiaTheme="minorHAnsi" w:hAnsiTheme="minorHAnsi" w:cstheme="minorHAnsi"/>
          <w:color w:val="000000"/>
          <w:sz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CB2082">
        <w:rPr>
          <w:rFonts w:asciiTheme="minorHAnsi" w:eastAsiaTheme="minorHAnsi" w:hAnsiTheme="minorHAnsi" w:cstheme="minorHAnsi"/>
          <w:color w:val="000000"/>
          <w:sz w:val="24"/>
        </w:rPr>
        <w:lastRenderedPageBreak/>
        <w:t>obwieszczenie, inne publiczne ogłoszenie lub udostępnienie pisma w Biuletynie Informacji Publicznej”.</w:t>
      </w:r>
    </w:p>
    <w:p w:rsidR="00207473" w:rsidRPr="007231BB" w:rsidRDefault="00207473" w:rsidP="007231BB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sectPr w:rsidR="00207473" w:rsidRPr="007231BB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8D" w:rsidRDefault="00633A8D">
      <w:r>
        <w:separator/>
      </w:r>
    </w:p>
  </w:endnote>
  <w:endnote w:type="continuationSeparator" w:id="0">
    <w:p w:rsidR="00633A8D" w:rsidRDefault="0063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77A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8D" w:rsidRDefault="00633A8D">
      <w:r>
        <w:separator/>
      </w:r>
    </w:p>
  </w:footnote>
  <w:footnote w:type="continuationSeparator" w:id="0">
    <w:p w:rsidR="00633A8D" w:rsidRDefault="00633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7231BB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7231BB">
      <w:rPr>
        <w:rFonts w:asciiTheme="minorHAnsi" w:hAnsiTheme="minorHAnsi" w:cstheme="minorHAnsi"/>
        <w:b w:val="0"/>
        <w:smallCaps/>
        <w:sz w:val="24"/>
      </w:rPr>
      <w:t>Regionalny</w:t>
    </w:r>
    <w:r w:rsidRPr="007231BB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7231BB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7231BB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F33B9"/>
    <w:rsid w:val="000F577A"/>
    <w:rsid w:val="00131638"/>
    <w:rsid w:val="00207473"/>
    <w:rsid w:val="002472AB"/>
    <w:rsid w:val="002C5237"/>
    <w:rsid w:val="00364B69"/>
    <w:rsid w:val="00384FBA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7231BB"/>
    <w:rsid w:val="0076236B"/>
    <w:rsid w:val="007855BA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C60F-78B9-4A6B-8535-9EC81F5D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5</cp:revision>
  <cp:lastPrinted>2025-02-17T09:06:00Z</cp:lastPrinted>
  <dcterms:created xsi:type="dcterms:W3CDTF">2025-03-21T12:56:00Z</dcterms:created>
  <dcterms:modified xsi:type="dcterms:W3CDTF">2025-03-21T12:58:00Z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