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08934" w14:textId="77777777" w:rsidR="00485035" w:rsidRPr="008E528A" w:rsidRDefault="00485035" w:rsidP="00AE4BAD">
      <w:pPr>
        <w:jc w:val="center"/>
        <w:rPr>
          <w:rFonts w:ascii="Aptos" w:hAnsi="Aptos" w:cstheme="minorHAnsi"/>
          <w:sz w:val="24"/>
          <w:szCs w:val="24"/>
        </w:rPr>
      </w:pPr>
      <w:r w:rsidRPr="008E528A">
        <w:rPr>
          <w:rFonts w:ascii="Aptos" w:hAnsi="Aptos" w:cstheme="minorHAnsi"/>
          <w:b/>
          <w:sz w:val="24"/>
          <w:szCs w:val="24"/>
        </w:rPr>
        <w:t xml:space="preserve">UMOWA </w:t>
      </w:r>
    </w:p>
    <w:p w14:paraId="2BCC5BCB" w14:textId="77777777" w:rsidR="00485035" w:rsidRPr="008E528A" w:rsidRDefault="00485035" w:rsidP="00AE4BAD">
      <w:pPr>
        <w:ind w:right="4"/>
        <w:jc w:val="both"/>
        <w:rPr>
          <w:rFonts w:ascii="Aptos" w:hAnsi="Aptos" w:cstheme="minorHAnsi"/>
          <w:sz w:val="22"/>
          <w:szCs w:val="22"/>
        </w:rPr>
      </w:pPr>
    </w:p>
    <w:p w14:paraId="0416C1A7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</w:rPr>
      </w:pPr>
      <w:r w:rsidRPr="00AE4BAD">
        <w:rPr>
          <w:rFonts w:ascii="Aptos" w:hAnsi="Aptos" w:cs="Aptos"/>
          <w:sz w:val="22"/>
          <w:szCs w:val="22"/>
        </w:rPr>
        <w:t>zawarta pomiędzy:</w:t>
      </w:r>
    </w:p>
    <w:p w14:paraId="780FCF6C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  <w:lang w:bidi="pl-PL"/>
        </w:rPr>
      </w:pPr>
      <w:r w:rsidRPr="00AE4BAD">
        <w:rPr>
          <w:rFonts w:ascii="Aptos" w:hAnsi="Aptos" w:cs="Aptos"/>
          <w:b/>
          <w:sz w:val="22"/>
          <w:szCs w:val="22"/>
          <w:lang w:bidi="pl-PL"/>
        </w:rPr>
        <w:t>SKARBEM PAŃSTWA - GŁÓWNYM INSPEKTORATEM FARMACEUTYCZNYM</w:t>
      </w:r>
      <w:r w:rsidRPr="00AE4BAD">
        <w:rPr>
          <w:rFonts w:ascii="Aptos" w:hAnsi="Aptos" w:cs="Aptos"/>
          <w:sz w:val="22"/>
          <w:szCs w:val="22"/>
          <w:lang w:bidi="pl-PL"/>
        </w:rPr>
        <w:t xml:space="preserve">, </w:t>
      </w:r>
    </w:p>
    <w:p w14:paraId="11956570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  <w:lang w:bidi="pl-PL"/>
        </w:rPr>
      </w:pPr>
      <w:r w:rsidRPr="00AE4BAD">
        <w:rPr>
          <w:rFonts w:ascii="Aptos" w:hAnsi="Aptos" w:cs="Aptos"/>
          <w:sz w:val="22"/>
          <w:szCs w:val="22"/>
          <w:lang w:bidi="pl-PL"/>
        </w:rPr>
        <w:t xml:space="preserve">ul. Senatorska 12, 00-082 </w:t>
      </w:r>
      <w:r w:rsidRPr="00AE4BAD">
        <w:rPr>
          <w:rFonts w:ascii="Aptos" w:hAnsi="Aptos" w:cs="Aptos"/>
          <w:bCs/>
          <w:sz w:val="22"/>
          <w:szCs w:val="22"/>
          <w:lang w:bidi="pl-PL"/>
        </w:rPr>
        <w:t>Warszawa,</w:t>
      </w:r>
      <w:r w:rsidRPr="00AE4BAD">
        <w:rPr>
          <w:rFonts w:ascii="Aptos" w:hAnsi="Aptos" w:cs="Aptos"/>
          <w:b/>
          <w:bCs/>
          <w:sz w:val="22"/>
          <w:szCs w:val="22"/>
          <w:lang w:bidi="pl-PL"/>
        </w:rPr>
        <w:t xml:space="preserve"> </w:t>
      </w:r>
      <w:r w:rsidRPr="00AE4BAD">
        <w:rPr>
          <w:rFonts w:ascii="Aptos" w:hAnsi="Aptos" w:cs="Aptos"/>
          <w:bCs/>
          <w:sz w:val="22"/>
          <w:szCs w:val="22"/>
          <w:lang w:bidi="pl-PL"/>
        </w:rPr>
        <w:t xml:space="preserve">NIP </w:t>
      </w:r>
      <w:r w:rsidRPr="00AE4BAD">
        <w:rPr>
          <w:rFonts w:ascii="Aptos" w:hAnsi="Aptos" w:cs="Aptos"/>
          <w:sz w:val="22"/>
          <w:szCs w:val="22"/>
          <w:lang w:bidi="pl-PL"/>
        </w:rPr>
        <w:t>525-21-47-260, REGON 016182425,</w:t>
      </w:r>
    </w:p>
    <w:p w14:paraId="2B612F43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  <w:lang w:bidi="pl-PL"/>
        </w:rPr>
      </w:pPr>
      <w:r w:rsidRPr="00AE4BAD">
        <w:rPr>
          <w:rFonts w:ascii="Aptos" w:hAnsi="Aptos" w:cs="Aptos"/>
          <w:sz w:val="22"/>
          <w:szCs w:val="22"/>
          <w:lang w:bidi="pl-PL"/>
        </w:rPr>
        <w:t>reprezentowanym przez:</w:t>
      </w:r>
    </w:p>
    <w:p w14:paraId="4A5EF24F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</w:rPr>
      </w:pPr>
      <w:r w:rsidRPr="00AE4BAD">
        <w:rPr>
          <w:rFonts w:ascii="Aptos" w:hAnsi="Aptos" w:cs="Aptos"/>
          <w:sz w:val="22"/>
          <w:szCs w:val="22"/>
          <w:lang w:bidi="pl-PL"/>
        </w:rPr>
        <w:t>………………………………………………..</w:t>
      </w:r>
    </w:p>
    <w:p w14:paraId="378299CA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</w:rPr>
      </w:pPr>
      <w:r w:rsidRPr="00AE4BAD">
        <w:rPr>
          <w:rFonts w:ascii="Aptos" w:hAnsi="Aptos" w:cs="Aptos"/>
          <w:sz w:val="22"/>
          <w:szCs w:val="22"/>
        </w:rPr>
        <w:t xml:space="preserve">zwanym dalej </w:t>
      </w:r>
      <w:r w:rsidRPr="00AE4BAD">
        <w:rPr>
          <w:rFonts w:ascii="Aptos" w:hAnsi="Aptos" w:cs="Aptos"/>
          <w:b/>
          <w:bCs/>
          <w:sz w:val="22"/>
          <w:szCs w:val="22"/>
        </w:rPr>
        <w:t>Zamawiającym</w:t>
      </w:r>
      <w:r w:rsidRPr="00AE4BAD">
        <w:rPr>
          <w:rFonts w:ascii="Aptos" w:hAnsi="Aptos" w:cs="Aptos"/>
          <w:sz w:val="22"/>
          <w:szCs w:val="22"/>
        </w:rPr>
        <w:t>,</w:t>
      </w:r>
    </w:p>
    <w:p w14:paraId="2852B31A" w14:textId="77777777" w:rsidR="008E528A" w:rsidRPr="00AE4BAD" w:rsidRDefault="008E528A" w:rsidP="00AE4BAD">
      <w:pPr>
        <w:jc w:val="both"/>
        <w:rPr>
          <w:rFonts w:ascii="Aptos" w:hAnsi="Aptos" w:cs="Aptos"/>
          <w:b/>
          <w:sz w:val="22"/>
          <w:szCs w:val="22"/>
        </w:rPr>
      </w:pPr>
      <w:r w:rsidRPr="00AE4BAD">
        <w:rPr>
          <w:rFonts w:ascii="Aptos" w:hAnsi="Aptos" w:cs="Aptos"/>
          <w:b/>
          <w:sz w:val="22"/>
          <w:szCs w:val="22"/>
        </w:rPr>
        <w:t>a</w:t>
      </w:r>
    </w:p>
    <w:p w14:paraId="07ADA253" w14:textId="77777777" w:rsidR="008E528A" w:rsidRPr="00AE4BAD" w:rsidRDefault="008E528A" w:rsidP="00AE4BAD">
      <w:pPr>
        <w:jc w:val="both"/>
        <w:rPr>
          <w:rFonts w:ascii="Aptos" w:hAnsi="Aptos" w:cs="Aptos"/>
          <w:b/>
          <w:sz w:val="22"/>
          <w:szCs w:val="22"/>
        </w:rPr>
      </w:pPr>
    </w:p>
    <w:p w14:paraId="2B38EE45" w14:textId="77777777" w:rsidR="008E528A" w:rsidRPr="00AE4BAD" w:rsidRDefault="008E528A" w:rsidP="00AE4BAD">
      <w:pPr>
        <w:jc w:val="both"/>
        <w:rPr>
          <w:rFonts w:ascii="Aptos" w:hAnsi="Aptos" w:cs="Aptos"/>
          <w:b/>
          <w:sz w:val="22"/>
          <w:szCs w:val="22"/>
        </w:rPr>
      </w:pPr>
      <w:r w:rsidRPr="00AE4BAD">
        <w:rPr>
          <w:rFonts w:ascii="Aptos" w:hAnsi="Aptos" w:cs="Aptos"/>
          <w:sz w:val="22"/>
          <w:szCs w:val="22"/>
        </w:rPr>
        <w:t>NAZWA WYKONAWCY</w:t>
      </w:r>
      <w:r w:rsidRPr="00AE4BAD">
        <w:rPr>
          <w:rFonts w:ascii="Aptos" w:hAnsi="Aptos" w:cs="Aptos"/>
          <w:b/>
          <w:sz w:val="22"/>
          <w:szCs w:val="22"/>
        </w:rPr>
        <w:t xml:space="preserve">, </w:t>
      </w:r>
    </w:p>
    <w:p w14:paraId="421995AC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</w:rPr>
      </w:pPr>
      <w:r w:rsidRPr="00AE4BAD">
        <w:rPr>
          <w:rFonts w:ascii="Aptos" w:hAnsi="Aptos" w:cs="Aptos"/>
          <w:sz w:val="22"/>
          <w:szCs w:val="22"/>
        </w:rPr>
        <w:t>ADRES ………………………………….., NIP: …………………………………., REGON: ………………………………</w:t>
      </w:r>
      <w:r w:rsidRPr="00AE4BAD">
        <w:rPr>
          <w:rFonts w:ascii="Aptos" w:hAnsi="Aptos" w:cs="Aptos"/>
          <w:bCs/>
          <w:sz w:val="22"/>
          <w:szCs w:val="22"/>
        </w:rPr>
        <w:t>,</w:t>
      </w:r>
    </w:p>
    <w:p w14:paraId="6A8FC1B2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</w:rPr>
      </w:pPr>
      <w:r w:rsidRPr="00AE4BAD">
        <w:rPr>
          <w:rFonts w:ascii="Aptos" w:hAnsi="Aptos" w:cs="Aptos"/>
          <w:sz w:val="22"/>
          <w:szCs w:val="22"/>
        </w:rPr>
        <w:t>ujawnioną w…………………………………. ,</w:t>
      </w:r>
    </w:p>
    <w:p w14:paraId="2806BE2E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</w:rPr>
      </w:pPr>
      <w:r w:rsidRPr="00AE4BAD">
        <w:rPr>
          <w:rFonts w:ascii="Aptos" w:hAnsi="Aptos" w:cs="Aptos"/>
          <w:sz w:val="22"/>
          <w:szCs w:val="22"/>
        </w:rPr>
        <w:t xml:space="preserve">reprezentowaną przez: ………………………………………………………………………, </w:t>
      </w:r>
    </w:p>
    <w:p w14:paraId="25BAAF7F" w14:textId="77777777" w:rsidR="008E528A" w:rsidRPr="00AE4BAD" w:rsidRDefault="008E528A" w:rsidP="00AE4BAD">
      <w:pPr>
        <w:jc w:val="both"/>
        <w:rPr>
          <w:rFonts w:ascii="Aptos" w:hAnsi="Aptos" w:cs="Aptos"/>
          <w:sz w:val="22"/>
          <w:szCs w:val="22"/>
        </w:rPr>
      </w:pPr>
      <w:r w:rsidRPr="00AE4BAD">
        <w:rPr>
          <w:rFonts w:ascii="Aptos" w:hAnsi="Aptos" w:cs="Aptos"/>
          <w:sz w:val="22"/>
          <w:szCs w:val="22"/>
        </w:rPr>
        <w:t xml:space="preserve">zwanym dalej </w:t>
      </w:r>
      <w:r w:rsidRPr="00AE4BAD">
        <w:rPr>
          <w:rFonts w:ascii="Aptos" w:hAnsi="Aptos" w:cs="Aptos"/>
          <w:b/>
          <w:sz w:val="22"/>
          <w:szCs w:val="22"/>
        </w:rPr>
        <w:t>Wykonawcą</w:t>
      </w:r>
      <w:r w:rsidRPr="00AE4BAD">
        <w:rPr>
          <w:rFonts w:ascii="Aptos" w:hAnsi="Aptos" w:cs="Aptos"/>
          <w:sz w:val="22"/>
          <w:szCs w:val="22"/>
        </w:rPr>
        <w:t xml:space="preserve">, </w:t>
      </w:r>
    </w:p>
    <w:p w14:paraId="05EB6B3D" w14:textId="77777777" w:rsidR="008E528A" w:rsidRPr="008E528A" w:rsidRDefault="008E528A" w:rsidP="00AE4BAD">
      <w:pPr>
        <w:jc w:val="both"/>
        <w:rPr>
          <w:rFonts w:ascii="Aptos" w:hAnsi="Aptos" w:cs="Aptos"/>
          <w:sz w:val="20"/>
          <w:szCs w:val="20"/>
        </w:rPr>
      </w:pPr>
    </w:p>
    <w:p w14:paraId="337DBD4E" w14:textId="77777777" w:rsidR="008E528A" w:rsidRPr="008E528A" w:rsidRDefault="008E528A" w:rsidP="00AE4BAD">
      <w:pPr>
        <w:jc w:val="both"/>
        <w:rPr>
          <w:rFonts w:ascii="Aptos" w:hAnsi="Aptos" w:cs="Aptos"/>
          <w:sz w:val="20"/>
          <w:szCs w:val="20"/>
        </w:rPr>
      </w:pPr>
      <w:r w:rsidRPr="008E528A">
        <w:rPr>
          <w:rFonts w:ascii="Aptos" w:hAnsi="Aptos" w:cs="Aptos"/>
          <w:sz w:val="20"/>
          <w:szCs w:val="20"/>
        </w:rPr>
        <w:t>Umowa została zawarta bez stosowania ustawy z dnia 11 września 2019 r. Prawo zamówień publicznych (</w:t>
      </w:r>
      <w:proofErr w:type="spellStart"/>
      <w:r w:rsidRPr="008E528A">
        <w:rPr>
          <w:rFonts w:ascii="Aptos" w:hAnsi="Aptos" w:cs="Aptos"/>
          <w:sz w:val="20"/>
          <w:szCs w:val="20"/>
        </w:rPr>
        <w:t>t.j</w:t>
      </w:r>
      <w:proofErr w:type="spellEnd"/>
      <w:r w:rsidRPr="008E528A">
        <w:rPr>
          <w:rFonts w:ascii="Aptos" w:hAnsi="Aptos" w:cs="Aptos"/>
          <w:sz w:val="20"/>
          <w:szCs w:val="20"/>
        </w:rPr>
        <w:t>. Dz. U. z 2023r. poz. 1605 ze zm.), wartość zamówienia nie przekracza kwoty 130 000 złotych.</w:t>
      </w:r>
    </w:p>
    <w:p w14:paraId="2E806059" w14:textId="77777777" w:rsidR="00485035" w:rsidRPr="008E528A" w:rsidRDefault="00485035" w:rsidP="00AE4BAD">
      <w:pPr>
        <w:pStyle w:val="Heading10"/>
        <w:keepNext/>
        <w:keepLines/>
        <w:shd w:val="clear" w:color="auto" w:fill="auto"/>
        <w:spacing w:before="0" w:line="240" w:lineRule="auto"/>
        <w:ind w:left="4580"/>
        <w:rPr>
          <w:rFonts w:ascii="Aptos" w:hAnsi="Aptos" w:cstheme="minorHAnsi"/>
          <w:sz w:val="22"/>
          <w:szCs w:val="22"/>
        </w:rPr>
      </w:pPr>
    </w:p>
    <w:p w14:paraId="40599A0B" w14:textId="77777777" w:rsidR="008A60B0" w:rsidRPr="008E528A" w:rsidRDefault="008A60B0" w:rsidP="00AE4BAD">
      <w:pPr>
        <w:spacing w:before="120" w:after="120"/>
        <w:ind w:left="25" w:right="2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 xml:space="preserve">§ 1 </w:t>
      </w:r>
      <w:r w:rsidRPr="008E528A">
        <w:rPr>
          <w:rFonts w:ascii="Aptos" w:hAnsi="Aptos" w:cstheme="minorHAnsi"/>
          <w:b/>
          <w:sz w:val="22"/>
          <w:szCs w:val="22"/>
        </w:rPr>
        <w:br/>
        <w:t xml:space="preserve">Przedmiot umowy i termin obowiązywania umowy </w:t>
      </w:r>
    </w:p>
    <w:p w14:paraId="48777DC0" w14:textId="7190C682" w:rsidR="008A60B0" w:rsidRPr="008E528A" w:rsidRDefault="008A60B0" w:rsidP="00AE4BAD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Przedmiotem umowy jest</w:t>
      </w:r>
      <w:r w:rsidR="00FE15AA" w:rsidRPr="008E528A">
        <w:rPr>
          <w:rFonts w:ascii="Aptos" w:hAnsi="Aptos" w:cstheme="minorHAnsi"/>
          <w:sz w:val="22"/>
          <w:szCs w:val="22"/>
        </w:rPr>
        <w:t xml:space="preserve"> </w:t>
      </w:r>
      <w:r w:rsidR="00AC465C">
        <w:rPr>
          <w:rFonts w:ascii="Aptos" w:hAnsi="Aptos" w:cstheme="minorHAnsi"/>
          <w:sz w:val="22"/>
          <w:szCs w:val="22"/>
        </w:rPr>
        <w:t>świadczenie usług certyfikacyjnych wraz z dostawą zestawów do bezpiecznego podpisu elektronicznego na okres 24 miesięcy.</w:t>
      </w:r>
    </w:p>
    <w:p w14:paraId="2B1FFBDA" w14:textId="77777777" w:rsidR="00FE15AA" w:rsidRPr="008E528A" w:rsidRDefault="00FE15AA" w:rsidP="00AE4BAD">
      <w:pPr>
        <w:numPr>
          <w:ilvl w:val="0"/>
          <w:numId w:val="1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Szczegółowy opis przedmiotu umowy zawiera Załącznik nr 1 do Umowy - Opis Przedmiotu Zamówienia.</w:t>
      </w:r>
    </w:p>
    <w:p w14:paraId="050DB084" w14:textId="77777777" w:rsidR="008A60B0" w:rsidRPr="008E528A" w:rsidRDefault="00FE15AA" w:rsidP="00AE4BAD">
      <w:pPr>
        <w:pStyle w:val="Akapitzlist"/>
        <w:numPr>
          <w:ilvl w:val="0"/>
          <w:numId w:val="1"/>
        </w:numPr>
        <w:tabs>
          <w:tab w:val="left" w:pos="426"/>
        </w:tabs>
        <w:spacing w:before="120" w:after="120"/>
        <w:ind w:left="284"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Podstawą wytworzenia i wydawania certyfikatów jest Zgłoszenie przez Zamawiającego do Wykonawcy - w sposób i w formie wskazanej w Załączniku nr 1 do Umowy - Opis Przedmiotu Zamówienia.</w:t>
      </w:r>
    </w:p>
    <w:p w14:paraId="79397504" w14:textId="77777777" w:rsidR="008A60B0" w:rsidRPr="008E528A" w:rsidRDefault="008A60B0" w:rsidP="00AE4BAD">
      <w:pPr>
        <w:spacing w:before="120" w:after="120"/>
        <w:ind w:left="25" w:right="2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 xml:space="preserve">§ 2 </w:t>
      </w:r>
      <w:r w:rsidRPr="008E528A">
        <w:rPr>
          <w:rFonts w:ascii="Aptos" w:hAnsi="Aptos" w:cstheme="minorHAnsi"/>
          <w:b/>
          <w:sz w:val="22"/>
          <w:szCs w:val="22"/>
        </w:rPr>
        <w:br/>
        <w:t xml:space="preserve">Warunki realizacji umowy </w:t>
      </w:r>
    </w:p>
    <w:p w14:paraId="2C4B1C15" w14:textId="50591214" w:rsidR="00FE15AA" w:rsidRPr="008E528A" w:rsidRDefault="00FE15AA" w:rsidP="00AE4BAD">
      <w:pPr>
        <w:numPr>
          <w:ilvl w:val="0"/>
          <w:numId w:val="4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Umowę zawiera się na okres do </w:t>
      </w:r>
      <w:r w:rsidR="0059046F" w:rsidRPr="008E528A">
        <w:rPr>
          <w:rFonts w:ascii="Aptos" w:hAnsi="Aptos" w:cstheme="minorHAnsi"/>
          <w:sz w:val="22"/>
          <w:szCs w:val="22"/>
        </w:rPr>
        <w:t xml:space="preserve">24 </w:t>
      </w:r>
      <w:r w:rsidRPr="008E528A">
        <w:rPr>
          <w:rFonts w:ascii="Aptos" w:hAnsi="Aptos" w:cstheme="minorHAnsi"/>
          <w:sz w:val="22"/>
          <w:szCs w:val="22"/>
        </w:rPr>
        <w:t>miesi</w:t>
      </w:r>
      <w:r w:rsidR="007C3B58" w:rsidRPr="008E528A">
        <w:rPr>
          <w:rFonts w:ascii="Aptos" w:hAnsi="Aptos" w:cstheme="minorHAnsi"/>
          <w:sz w:val="22"/>
          <w:szCs w:val="22"/>
        </w:rPr>
        <w:t>ę</w:t>
      </w:r>
      <w:r w:rsidR="0059046F" w:rsidRPr="008E528A">
        <w:rPr>
          <w:rFonts w:ascii="Aptos" w:hAnsi="Aptos" w:cstheme="minorHAnsi"/>
          <w:sz w:val="22"/>
          <w:szCs w:val="22"/>
        </w:rPr>
        <w:t>cy</w:t>
      </w:r>
      <w:r w:rsidRPr="008E528A">
        <w:rPr>
          <w:rFonts w:ascii="Aptos" w:hAnsi="Aptos" w:cstheme="minorHAnsi"/>
          <w:sz w:val="22"/>
          <w:szCs w:val="22"/>
        </w:rPr>
        <w:t xml:space="preserve"> od daty jej podpisania lub do wyczerpania maksymalnej wartości Umowy określonej w § 3 ust. 1 w zależności od tego, które ze zdarzeń wystąpi jako pierwsze.</w:t>
      </w:r>
    </w:p>
    <w:p w14:paraId="58810E65" w14:textId="45C3619B" w:rsidR="00FE15AA" w:rsidRPr="008E528A" w:rsidRDefault="00FE15AA" w:rsidP="00AE4BAD">
      <w:pPr>
        <w:numPr>
          <w:ilvl w:val="0"/>
          <w:numId w:val="4"/>
        </w:numPr>
        <w:tabs>
          <w:tab w:val="left" w:pos="426"/>
        </w:tabs>
        <w:spacing w:before="120" w:after="120"/>
        <w:ind w:hanging="42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Zamawiający zobowiązany jest do zrealizowania przedmiotu umowy w wysokości co najmniej 50% wartości Umowy określonej w § 3 ust. 1; realizacja pozostałej części Umowy zależeć będzie od potrzeb Zamawiającego. Wykonawcy nie przysługuje prawo do jakichkolwiek roszczeń (w tym finansowych) z tytułu nie wykorzystania pełnej wartości Umowy.</w:t>
      </w:r>
    </w:p>
    <w:p w14:paraId="6A121E71" w14:textId="5FF0E121" w:rsidR="00FE15AA" w:rsidRPr="008E528A" w:rsidRDefault="00FE15AA" w:rsidP="00AE4BAD">
      <w:pPr>
        <w:numPr>
          <w:ilvl w:val="0"/>
          <w:numId w:val="4"/>
        </w:numPr>
        <w:tabs>
          <w:tab w:val="left" w:pos="426"/>
        </w:tabs>
        <w:spacing w:before="120" w:after="120"/>
        <w:ind w:hanging="42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Wykonawca zobowiązuje się wydawać certyfikaty kwalifikowane w ciągu 7 dni po przesłaniu przez Zamawiającego do Wykonawcy zgłoszenia, o którym mowa w § 1 ust. </w:t>
      </w:r>
      <w:r w:rsidR="007C7020" w:rsidRPr="008E528A">
        <w:rPr>
          <w:rFonts w:ascii="Aptos" w:hAnsi="Aptos" w:cstheme="minorHAnsi"/>
          <w:sz w:val="22"/>
          <w:szCs w:val="22"/>
        </w:rPr>
        <w:t xml:space="preserve">3 oraz dostarczyć w tym samym terminie zestawy do bezpiecznego podpisu elektronicznego do siedziby </w:t>
      </w:r>
      <w:r w:rsidR="0059046F" w:rsidRPr="008E528A">
        <w:rPr>
          <w:rFonts w:ascii="Aptos" w:hAnsi="Aptos" w:cstheme="minorHAnsi"/>
          <w:sz w:val="22"/>
          <w:szCs w:val="22"/>
        </w:rPr>
        <w:t>Zamawiającego</w:t>
      </w:r>
      <w:r w:rsidR="007C7020" w:rsidRPr="008E528A">
        <w:rPr>
          <w:rFonts w:ascii="Aptos" w:hAnsi="Aptos" w:cstheme="minorHAnsi"/>
          <w:sz w:val="22"/>
          <w:szCs w:val="22"/>
        </w:rPr>
        <w:t xml:space="preserve"> znajdującej się w Warszawie przy ul. Senatorskiej 12. </w:t>
      </w:r>
    </w:p>
    <w:p w14:paraId="5426C884" w14:textId="2CEC09C9" w:rsidR="00FE15AA" w:rsidRPr="008E528A" w:rsidRDefault="00FE15AA" w:rsidP="00AE4BAD">
      <w:pPr>
        <w:numPr>
          <w:ilvl w:val="0"/>
          <w:numId w:val="4"/>
        </w:numPr>
        <w:tabs>
          <w:tab w:val="left" w:pos="426"/>
        </w:tabs>
        <w:spacing w:before="120" w:after="120"/>
        <w:ind w:hanging="42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Ważność certyfikatów kwalifikowanych wynosi 24 miesiące od dnia wydania Zamawiającemu poszczególnego certyfikatu.</w:t>
      </w:r>
    </w:p>
    <w:p w14:paraId="397FA87F" w14:textId="63F34CF1" w:rsidR="00FE15AA" w:rsidRPr="008E528A" w:rsidRDefault="00FE15AA" w:rsidP="00AE4BAD">
      <w:pPr>
        <w:numPr>
          <w:ilvl w:val="0"/>
          <w:numId w:val="4"/>
        </w:numPr>
        <w:tabs>
          <w:tab w:val="left" w:pos="426"/>
        </w:tabs>
        <w:spacing w:before="120" w:after="120"/>
        <w:ind w:hanging="42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Na potrzeby niniejszej Umowy Strony przyjmują, iż dni robocze to dni tygodnia od poniedziałku do piątku z wyłączeniem dni ustawowo wolnych od pracy oraz innych dni wolnych u</w:t>
      </w:r>
      <w:r w:rsidR="00897C48">
        <w:rPr>
          <w:rFonts w:ascii="Aptos" w:hAnsi="Aptos" w:cstheme="minorHAnsi"/>
          <w:sz w:val="22"/>
          <w:szCs w:val="22"/>
        </w:rPr>
        <w:t> </w:t>
      </w:r>
      <w:r w:rsidRPr="008E528A">
        <w:rPr>
          <w:rFonts w:ascii="Aptos" w:hAnsi="Aptos" w:cstheme="minorHAnsi"/>
          <w:sz w:val="22"/>
          <w:szCs w:val="22"/>
        </w:rPr>
        <w:t>Zamawiającego.</w:t>
      </w:r>
    </w:p>
    <w:p w14:paraId="716FEB79" w14:textId="77777777" w:rsidR="008A60B0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b/>
          <w:sz w:val="22"/>
          <w:szCs w:val="22"/>
        </w:rPr>
      </w:pPr>
    </w:p>
    <w:p w14:paraId="6DA96AE7" w14:textId="77777777" w:rsidR="008A60B0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>§ 3</w:t>
      </w:r>
      <w:r w:rsidRPr="008E528A">
        <w:rPr>
          <w:rFonts w:ascii="Aptos" w:hAnsi="Aptos" w:cstheme="minorHAnsi"/>
          <w:b/>
          <w:sz w:val="22"/>
          <w:szCs w:val="22"/>
        </w:rPr>
        <w:br/>
        <w:t xml:space="preserve">Wartość umowy i warunki płatności </w:t>
      </w:r>
    </w:p>
    <w:p w14:paraId="17771A21" w14:textId="47783D51" w:rsidR="00FE15AA" w:rsidRPr="008E528A" w:rsidRDefault="00FE15AA" w:rsidP="00A461F0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Za należ</w:t>
      </w:r>
      <w:r w:rsidR="00721774">
        <w:rPr>
          <w:rFonts w:ascii="Aptos" w:hAnsi="Aptos" w:cstheme="minorHAnsi"/>
          <w:sz w:val="22"/>
          <w:szCs w:val="22"/>
        </w:rPr>
        <w:t>yte</w:t>
      </w:r>
      <w:r w:rsidRPr="008E528A">
        <w:rPr>
          <w:rFonts w:ascii="Aptos" w:hAnsi="Aptos" w:cstheme="minorHAnsi"/>
          <w:sz w:val="22"/>
          <w:szCs w:val="22"/>
        </w:rPr>
        <w:t xml:space="preserve"> wykonanie Przedmiotu Umowy Zamawiający zobowiązuje się zapłacić Wykonawcy </w:t>
      </w:r>
      <w:r w:rsidR="00A54D47">
        <w:rPr>
          <w:rFonts w:ascii="Aptos" w:hAnsi="Aptos" w:cstheme="minorHAnsi"/>
          <w:sz w:val="22"/>
          <w:szCs w:val="22"/>
        </w:rPr>
        <w:t xml:space="preserve">maksymalne </w:t>
      </w:r>
      <w:r w:rsidRPr="008E528A">
        <w:rPr>
          <w:rFonts w:ascii="Aptos" w:hAnsi="Aptos" w:cstheme="minorHAnsi"/>
          <w:sz w:val="22"/>
          <w:szCs w:val="22"/>
        </w:rPr>
        <w:t xml:space="preserve">wynagrodzenie w kwocie nieprzekraczającej: </w:t>
      </w:r>
      <w:r w:rsidR="00A461F0" w:rsidRPr="00A64493">
        <w:rPr>
          <w:rFonts w:ascii="Aptos" w:hAnsi="Aptos" w:cstheme="minorHAnsi"/>
          <w:b/>
          <w:bCs/>
          <w:sz w:val="22"/>
          <w:szCs w:val="22"/>
        </w:rPr>
        <w:t xml:space="preserve">32 728,66 </w:t>
      </w:r>
      <w:r w:rsidRPr="00A64493">
        <w:rPr>
          <w:rFonts w:ascii="Aptos" w:hAnsi="Aptos" w:cstheme="minorHAnsi"/>
          <w:b/>
          <w:bCs/>
          <w:sz w:val="22"/>
          <w:szCs w:val="22"/>
        </w:rPr>
        <w:t>zł</w:t>
      </w:r>
      <w:r w:rsidRPr="008E528A">
        <w:rPr>
          <w:rFonts w:ascii="Aptos" w:hAnsi="Aptos" w:cstheme="minorHAnsi"/>
          <w:sz w:val="22"/>
          <w:szCs w:val="22"/>
        </w:rPr>
        <w:t xml:space="preserve"> (słownie:</w:t>
      </w:r>
      <w:r w:rsidR="00A461F0" w:rsidRPr="00A461F0">
        <w:rPr>
          <w:rFonts w:ascii="Roboto" w:hAnsi="Roboto"/>
          <w:color w:val="222222"/>
          <w:sz w:val="27"/>
          <w:szCs w:val="27"/>
          <w:shd w:val="clear" w:color="auto" w:fill="F2F2F2"/>
        </w:rPr>
        <w:t xml:space="preserve"> </w:t>
      </w:r>
      <w:r w:rsidR="00A461F0" w:rsidRPr="00A64493">
        <w:rPr>
          <w:rFonts w:ascii="Aptos" w:hAnsi="Aptos" w:cstheme="minorHAnsi"/>
          <w:b/>
          <w:bCs/>
          <w:sz w:val="22"/>
          <w:szCs w:val="22"/>
        </w:rPr>
        <w:t>trzydzieści dwa tysiące siedemset dwadzieścia osiem złotych 66/100</w:t>
      </w:r>
      <w:r w:rsidR="00A461F0">
        <w:rPr>
          <w:rFonts w:ascii="Aptos" w:hAnsi="Aptos" w:cstheme="minorHAnsi"/>
          <w:sz w:val="22"/>
          <w:szCs w:val="22"/>
        </w:rPr>
        <w:t xml:space="preserve"> </w:t>
      </w:r>
      <w:r w:rsidRPr="008E528A">
        <w:rPr>
          <w:rFonts w:ascii="Aptos" w:hAnsi="Aptos" w:cstheme="minorHAnsi"/>
          <w:sz w:val="22"/>
          <w:szCs w:val="22"/>
        </w:rPr>
        <w:t>) brutto</w:t>
      </w:r>
      <w:r w:rsidR="00DF017B">
        <w:rPr>
          <w:rFonts w:ascii="Aptos" w:hAnsi="Aptos" w:cstheme="minorHAnsi"/>
          <w:sz w:val="22"/>
          <w:szCs w:val="22"/>
        </w:rPr>
        <w:t>,</w:t>
      </w:r>
      <w:r w:rsidRPr="008E528A">
        <w:rPr>
          <w:rFonts w:ascii="Aptos" w:hAnsi="Aptos" w:cstheme="minorHAnsi"/>
          <w:sz w:val="22"/>
          <w:szCs w:val="22"/>
        </w:rPr>
        <w:t xml:space="preserve"> w tym: </w:t>
      </w:r>
      <w:r w:rsidR="00A461F0" w:rsidRPr="00A461F0">
        <w:rPr>
          <w:rFonts w:ascii="Aptos" w:hAnsi="Aptos" w:cstheme="minorHAnsi"/>
          <w:sz w:val="22"/>
          <w:szCs w:val="22"/>
        </w:rPr>
        <w:t>26 608,67</w:t>
      </w:r>
      <w:r w:rsidRPr="008E528A">
        <w:rPr>
          <w:rFonts w:ascii="Aptos" w:hAnsi="Aptos" w:cstheme="minorHAnsi"/>
          <w:sz w:val="22"/>
          <w:szCs w:val="22"/>
        </w:rPr>
        <w:t>zł netto (słownie:</w:t>
      </w:r>
      <w:r w:rsidR="00A461F0" w:rsidRPr="00A461F0">
        <w:rPr>
          <w:rFonts w:ascii="Roboto" w:hAnsi="Roboto"/>
          <w:color w:val="222222"/>
          <w:sz w:val="27"/>
          <w:szCs w:val="27"/>
          <w:shd w:val="clear" w:color="auto" w:fill="F2F2F2"/>
        </w:rPr>
        <w:t xml:space="preserve"> </w:t>
      </w:r>
      <w:r w:rsidR="00A461F0" w:rsidRPr="00A461F0">
        <w:rPr>
          <w:rFonts w:ascii="Aptos" w:hAnsi="Aptos" w:cstheme="minorHAnsi"/>
          <w:sz w:val="22"/>
          <w:szCs w:val="22"/>
        </w:rPr>
        <w:t>dwadzieścia sześć tysięcy sześćset osiem złotych 67/100</w:t>
      </w:r>
      <w:r w:rsidRPr="008E528A">
        <w:rPr>
          <w:rFonts w:ascii="Aptos" w:hAnsi="Aptos" w:cstheme="minorHAnsi"/>
          <w:sz w:val="22"/>
          <w:szCs w:val="22"/>
        </w:rPr>
        <w:t xml:space="preserve">) podatek VAT </w:t>
      </w:r>
      <w:r w:rsidR="00A461F0" w:rsidRPr="00A461F0">
        <w:rPr>
          <w:rFonts w:ascii="Aptos" w:hAnsi="Aptos" w:cstheme="minorHAnsi"/>
          <w:sz w:val="22"/>
          <w:szCs w:val="22"/>
        </w:rPr>
        <w:t>6 119,99</w:t>
      </w:r>
      <w:r w:rsidRPr="008E528A">
        <w:rPr>
          <w:rFonts w:ascii="Aptos" w:hAnsi="Aptos" w:cstheme="minorHAnsi"/>
          <w:sz w:val="22"/>
          <w:szCs w:val="22"/>
        </w:rPr>
        <w:t xml:space="preserve"> zł (słownie:</w:t>
      </w:r>
      <w:r w:rsidR="00A461F0">
        <w:rPr>
          <w:rFonts w:ascii="Aptos" w:hAnsi="Aptos" w:cstheme="minorHAnsi"/>
          <w:sz w:val="22"/>
          <w:szCs w:val="22"/>
        </w:rPr>
        <w:t xml:space="preserve"> </w:t>
      </w:r>
      <w:r w:rsidR="00A461F0" w:rsidRPr="00A461F0">
        <w:rPr>
          <w:rFonts w:ascii="Aptos" w:hAnsi="Aptos" w:cstheme="minorHAnsi"/>
          <w:sz w:val="22"/>
          <w:szCs w:val="22"/>
        </w:rPr>
        <w:t>sześć tysięcy sto dziewiętnaście złotych 99/100</w:t>
      </w:r>
      <w:r w:rsidRPr="008E528A">
        <w:rPr>
          <w:rFonts w:ascii="Aptos" w:hAnsi="Aptos" w:cstheme="minorHAnsi"/>
          <w:sz w:val="22"/>
          <w:szCs w:val="22"/>
        </w:rPr>
        <w:t xml:space="preserve">). </w:t>
      </w:r>
      <w:r w:rsidR="00784019" w:rsidRPr="008E528A">
        <w:rPr>
          <w:rFonts w:ascii="Aptos" w:hAnsi="Aptos" w:cstheme="minorHAnsi"/>
          <w:sz w:val="22"/>
          <w:szCs w:val="22"/>
        </w:rPr>
        <w:t>Ostateczne wynagrodzenie jest</w:t>
      </w:r>
      <w:r w:rsidR="0059046F" w:rsidRPr="008E528A">
        <w:rPr>
          <w:rFonts w:ascii="Aptos" w:hAnsi="Aptos" w:cstheme="minorHAnsi"/>
          <w:sz w:val="22"/>
          <w:szCs w:val="22"/>
        </w:rPr>
        <w:t xml:space="preserve"> zależne</w:t>
      </w:r>
      <w:r w:rsidR="00784019" w:rsidRPr="008E528A">
        <w:rPr>
          <w:rFonts w:ascii="Aptos" w:hAnsi="Aptos" w:cstheme="minorHAnsi"/>
          <w:sz w:val="22"/>
          <w:szCs w:val="22"/>
        </w:rPr>
        <w:t xml:space="preserve"> od liczb</w:t>
      </w:r>
      <w:r w:rsidR="0059046F" w:rsidRPr="008E528A">
        <w:rPr>
          <w:rFonts w:ascii="Aptos" w:hAnsi="Aptos" w:cstheme="minorHAnsi"/>
          <w:sz w:val="22"/>
          <w:szCs w:val="22"/>
        </w:rPr>
        <w:t>y</w:t>
      </w:r>
      <w:r w:rsidR="00784019" w:rsidRPr="008E528A">
        <w:rPr>
          <w:rFonts w:ascii="Aptos" w:hAnsi="Aptos" w:cstheme="minorHAnsi"/>
          <w:sz w:val="22"/>
          <w:szCs w:val="22"/>
        </w:rPr>
        <w:t xml:space="preserve"> faktycznie zamówionych i dostarczonych certyfikatów. </w:t>
      </w:r>
      <w:r w:rsidRPr="008E528A">
        <w:rPr>
          <w:rFonts w:ascii="Aptos" w:hAnsi="Aptos" w:cstheme="minorHAnsi"/>
          <w:sz w:val="22"/>
          <w:szCs w:val="22"/>
        </w:rPr>
        <w:t>Ceny jednostkowe dotyczące przedmiotu Umowy zostały szczegółowo wskazane w Załączniku nr 3.</w:t>
      </w:r>
    </w:p>
    <w:p w14:paraId="4F32215B" w14:textId="77777777" w:rsidR="00FE15AA" w:rsidRPr="008E528A" w:rsidRDefault="00FE15AA" w:rsidP="00AE4BAD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Stałość cen jednostkowych brutto ustala się na cały okres obowiązywania Umowy.</w:t>
      </w:r>
    </w:p>
    <w:p w14:paraId="513670D5" w14:textId="77777777" w:rsidR="00FE15AA" w:rsidRPr="008E528A" w:rsidRDefault="00FE15AA" w:rsidP="00AE4BAD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W wartości podanej w ust. 1 niniejszego paragrafu zawierają się wszystkie opłaty i obciążenia związane z realizacją przedmiotu Umowy.</w:t>
      </w:r>
    </w:p>
    <w:p w14:paraId="19FA4B1C" w14:textId="429D5AEB" w:rsidR="00426EDD" w:rsidRDefault="00426EDD" w:rsidP="00AE4BAD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Podstawą do wystawienia faktury jest zatwierdzony przez Zamawiającego Protokół odbioru bez zastrzeżeń, potwierdzający należyte wykonanie Umowy, którego wzór stanowi Załącznik nr 2 do Umowy.</w:t>
      </w:r>
    </w:p>
    <w:p w14:paraId="22EB03B1" w14:textId="42358348" w:rsidR="00FE15AA" w:rsidRDefault="00FE15AA" w:rsidP="00AE4BAD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Płatność nastąpi każdorazowo po wydaniu certyfikatu kwalifikowanego w terminie </w:t>
      </w:r>
      <w:r w:rsidR="00585EE6" w:rsidRPr="008E528A">
        <w:rPr>
          <w:rFonts w:ascii="Aptos" w:hAnsi="Aptos" w:cstheme="minorHAnsi"/>
          <w:sz w:val="22"/>
          <w:szCs w:val="22"/>
        </w:rPr>
        <w:t xml:space="preserve">do </w:t>
      </w:r>
      <w:r w:rsidRPr="008E528A">
        <w:rPr>
          <w:rFonts w:ascii="Aptos" w:hAnsi="Aptos" w:cstheme="minorHAnsi"/>
          <w:sz w:val="22"/>
          <w:szCs w:val="22"/>
        </w:rPr>
        <w:t>21 dni od dnia otrzymania przez Zamawiającego prawidłowo wystawionej faktury</w:t>
      </w:r>
      <w:r w:rsidR="00426EDD">
        <w:rPr>
          <w:rFonts w:ascii="Aptos" w:hAnsi="Aptos" w:cstheme="minorHAnsi"/>
          <w:sz w:val="22"/>
          <w:szCs w:val="22"/>
        </w:rPr>
        <w:t xml:space="preserve"> VAT</w:t>
      </w:r>
      <w:r w:rsidRPr="008E528A">
        <w:rPr>
          <w:rFonts w:ascii="Aptos" w:hAnsi="Aptos" w:cstheme="minorHAnsi"/>
          <w:sz w:val="22"/>
          <w:szCs w:val="22"/>
        </w:rPr>
        <w:t xml:space="preserve"> przelewem na rachunek bankowy Wykonawcy </w:t>
      </w:r>
      <w:r w:rsidR="00585EE6" w:rsidRPr="008E528A">
        <w:rPr>
          <w:rFonts w:ascii="Aptos" w:hAnsi="Aptos" w:cstheme="minorHAnsi"/>
          <w:sz w:val="22"/>
          <w:szCs w:val="22"/>
        </w:rPr>
        <w:t xml:space="preserve">każdorazowo </w:t>
      </w:r>
      <w:r w:rsidRPr="008E528A">
        <w:rPr>
          <w:rFonts w:ascii="Aptos" w:hAnsi="Aptos" w:cstheme="minorHAnsi"/>
          <w:sz w:val="22"/>
          <w:szCs w:val="22"/>
        </w:rPr>
        <w:t xml:space="preserve">wskazany w fakturze. </w:t>
      </w:r>
      <w:r w:rsidR="00576531" w:rsidRPr="008E528A">
        <w:rPr>
          <w:rFonts w:ascii="Aptos" w:hAnsi="Aptos" w:cstheme="minorHAnsi"/>
          <w:sz w:val="22"/>
          <w:szCs w:val="22"/>
        </w:rPr>
        <w:t>Postanowienia</w:t>
      </w:r>
      <w:r w:rsidRPr="008E528A">
        <w:rPr>
          <w:rFonts w:ascii="Aptos" w:hAnsi="Aptos" w:cstheme="minorHAnsi"/>
          <w:sz w:val="22"/>
          <w:szCs w:val="22"/>
        </w:rPr>
        <w:t xml:space="preserve"> ust. 1 stosuje się odpowiednio.</w:t>
      </w:r>
    </w:p>
    <w:p w14:paraId="6C54957E" w14:textId="0ECC3B19" w:rsidR="00426EDD" w:rsidRPr="008E528A" w:rsidRDefault="00426EDD" w:rsidP="00AE4BAD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Za dzień zapłaty </w:t>
      </w:r>
      <w:r>
        <w:rPr>
          <w:rFonts w:ascii="Aptos" w:hAnsi="Aptos" w:cstheme="minorHAnsi"/>
          <w:sz w:val="22"/>
          <w:szCs w:val="22"/>
        </w:rPr>
        <w:t xml:space="preserve">Strony </w:t>
      </w:r>
      <w:r w:rsidRPr="008E528A">
        <w:rPr>
          <w:rFonts w:ascii="Aptos" w:hAnsi="Aptos" w:cstheme="minorHAnsi"/>
          <w:sz w:val="22"/>
          <w:szCs w:val="22"/>
        </w:rPr>
        <w:t>uznają dzień obciążenia rachunku bankowego Zamawiającego.</w:t>
      </w:r>
    </w:p>
    <w:p w14:paraId="2CF9648F" w14:textId="7072D44A" w:rsidR="00784019" w:rsidRPr="008E528A" w:rsidRDefault="00FE15AA" w:rsidP="00AE4BAD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Wykonawca nie może wpisać do wystawionych zgodnie z Umową faktur innego terminu płatności niż określony w ust. </w:t>
      </w:r>
      <w:r w:rsidR="00426EDD">
        <w:rPr>
          <w:rFonts w:ascii="Aptos" w:hAnsi="Aptos" w:cstheme="minorHAnsi"/>
          <w:sz w:val="22"/>
          <w:szCs w:val="22"/>
        </w:rPr>
        <w:t>5</w:t>
      </w:r>
      <w:r w:rsidRPr="008E528A">
        <w:rPr>
          <w:rFonts w:ascii="Aptos" w:hAnsi="Aptos" w:cstheme="minorHAnsi"/>
          <w:sz w:val="22"/>
          <w:szCs w:val="22"/>
        </w:rPr>
        <w:t xml:space="preserve">. </w:t>
      </w:r>
    </w:p>
    <w:p w14:paraId="4EA7A71B" w14:textId="522C2E4F" w:rsidR="008E528A" w:rsidRPr="00632566" w:rsidRDefault="002C4F20" w:rsidP="00AE4BAD">
      <w:pPr>
        <w:numPr>
          <w:ilvl w:val="0"/>
          <w:numId w:val="2"/>
        </w:numPr>
        <w:tabs>
          <w:tab w:val="left" w:pos="426"/>
        </w:tabs>
        <w:spacing w:before="120" w:after="120"/>
        <w:ind w:hanging="285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color w:val="000000"/>
          <w:sz w:val="22"/>
          <w:szCs w:val="22"/>
          <w:lang w:eastAsia="en-US"/>
        </w:rPr>
        <w:t>Wykonawca oświadcza, że będzie doręczać faktury</w:t>
      </w:r>
      <w:r w:rsidR="00632566">
        <w:rPr>
          <w:rFonts w:ascii="Aptos" w:hAnsi="Aptos" w:cstheme="minorHAnsi"/>
          <w:color w:val="000000"/>
          <w:sz w:val="22"/>
          <w:szCs w:val="22"/>
          <w:lang w:eastAsia="en-US"/>
        </w:rPr>
        <w:t xml:space="preserve"> </w:t>
      </w:r>
      <w:r w:rsidR="008E528A" w:rsidRPr="00632566">
        <w:rPr>
          <w:rFonts w:ascii="Aptos" w:hAnsi="Aptos" w:cstheme="minorHAnsi"/>
          <w:sz w:val="22"/>
          <w:szCs w:val="22"/>
        </w:rPr>
        <w:t xml:space="preserve">w formie elektronicznej z adresu e-mailowego Wykonawcy: …………………….……. na adres e-mailowy Zamawiającego: </w:t>
      </w:r>
      <w:r w:rsidR="008E528A" w:rsidRPr="00632566">
        <w:rPr>
          <w:rFonts w:ascii="Aptos" w:hAnsi="Aptos" w:cstheme="minorHAnsi"/>
          <w:b/>
          <w:bCs/>
          <w:sz w:val="22"/>
          <w:szCs w:val="22"/>
        </w:rPr>
        <w:t>kancelaria@gif.gov.pl.</w:t>
      </w:r>
      <w:r w:rsidR="008E528A" w:rsidRPr="00632566">
        <w:rPr>
          <w:rFonts w:ascii="Aptos" w:hAnsi="Aptos" w:cstheme="minorHAnsi"/>
          <w:sz w:val="22"/>
          <w:szCs w:val="22"/>
        </w:rPr>
        <w:t xml:space="preserve"> </w:t>
      </w:r>
    </w:p>
    <w:p w14:paraId="1DE314A9" w14:textId="2CCD4AEF" w:rsidR="00784019" w:rsidRPr="008E528A" w:rsidRDefault="002C4F20" w:rsidP="00AE4BAD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8E528A">
        <w:rPr>
          <w:rFonts w:ascii="Aptos" w:hAnsi="Aptos" w:cstheme="minorHAnsi"/>
          <w:sz w:val="22"/>
          <w:szCs w:val="22"/>
        </w:rPr>
        <w:t>Wykonawca nie mo</w:t>
      </w:r>
      <w:r w:rsidRPr="008E528A">
        <w:rPr>
          <w:rFonts w:ascii="Aptos" w:eastAsia="TimesNewRoman" w:hAnsi="Aptos" w:cstheme="minorHAnsi"/>
          <w:sz w:val="22"/>
          <w:szCs w:val="22"/>
        </w:rPr>
        <w:t>ż</w:t>
      </w:r>
      <w:r w:rsidRPr="008E528A">
        <w:rPr>
          <w:rFonts w:ascii="Aptos" w:hAnsi="Aptos" w:cstheme="minorHAnsi"/>
          <w:sz w:val="22"/>
          <w:szCs w:val="22"/>
        </w:rPr>
        <w:t>e bez uprzedniej zgody Zamawiaj</w:t>
      </w:r>
      <w:r w:rsidRPr="008E528A">
        <w:rPr>
          <w:rFonts w:ascii="Aptos" w:eastAsia="TimesNewRoman" w:hAnsi="Aptos" w:cstheme="minorHAnsi"/>
          <w:sz w:val="22"/>
          <w:szCs w:val="22"/>
        </w:rPr>
        <w:t>ą</w:t>
      </w:r>
      <w:r w:rsidRPr="008E528A">
        <w:rPr>
          <w:rFonts w:ascii="Aptos" w:hAnsi="Aptos" w:cstheme="minorHAnsi"/>
          <w:sz w:val="22"/>
          <w:szCs w:val="22"/>
        </w:rPr>
        <w:t>cego wyra</w:t>
      </w:r>
      <w:r w:rsidRPr="008E528A">
        <w:rPr>
          <w:rFonts w:ascii="Aptos" w:eastAsia="TimesNewRoman" w:hAnsi="Aptos" w:cstheme="minorHAnsi"/>
          <w:sz w:val="22"/>
          <w:szCs w:val="22"/>
        </w:rPr>
        <w:t>ż</w:t>
      </w:r>
      <w:r w:rsidRPr="008E528A">
        <w:rPr>
          <w:rFonts w:ascii="Aptos" w:hAnsi="Aptos" w:cstheme="minorHAnsi"/>
          <w:sz w:val="22"/>
          <w:szCs w:val="22"/>
        </w:rPr>
        <w:t>onej na pi</w:t>
      </w:r>
      <w:r w:rsidRPr="008E528A">
        <w:rPr>
          <w:rFonts w:ascii="Aptos" w:eastAsia="TimesNewRoman" w:hAnsi="Aptos" w:cstheme="minorHAnsi"/>
          <w:sz w:val="22"/>
          <w:szCs w:val="22"/>
        </w:rPr>
        <w:t>ś</w:t>
      </w:r>
      <w:r w:rsidRPr="008E528A">
        <w:rPr>
          <w:rFonts w:ascii="Aptos" w:hAnsi="Aptos" w:cstheme="minorHAnsi"/>
          <w:sz w:val="22"/>
          <w:szCs w:val="22"/>
        </w:rPr>
        <w:t>mie dokonać przelewu wierzytelności z tytułu wynagrodzenia, o którym mowa w ust. 1</w:t>
      </w:r>
      <w:r w:rsidR="00323D23" w:rsidRPr="008E528A">
        <w:rPr>
          <w:rFonts w:ascii="Aptos" w:hAnsi="Aptos" w:cstheme="minorHAnsi"/>
          <w:sz w:val="22"/>
          <w:szCs w:val="22"/>
        </w:rPr>
        <w:t xml:space="preserve"> lub dokonać innej czynności skutkującej zmiana wierzyciela.</w:t>
      </w:r>
    </w:p>
    <w:p w14:paraId="2B9C61CD" w14:textId="7B2D32D7" w:rsidR="00784019" w:rsidRPr="008E528A" w:rsidRDefault="002C4F20" w:rsidP="00AE4BAD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8E528A">
        <w:rPr>
          <w:rFonts w:ascii="Aptos" w:hAnsi="Aptos" w:cstheme="minorHAnsi"/>
          <w:sz w:val="22"/>
          <w:szCs w:val="22"/>
        </w:rPr>
        <w:t xml:space="preserve">Wykonawca </w:t>
      </w: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 xml:space="preserve">oświadcza, że posiada status </w:t>
      </w:r>
      <w:proofErr w:type="spellStart"/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mikroprzedsiębiorcy</w:t>
      </w:r>
      <w:proofErr w:type="spellEnd"/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/ małego przedsiębiorcy/ średniego przedsiębiorcy/ dużego przedsiębiorcy/* w rozumieniu ustawy dnia 8 marca 2013 r. o przeciwdziałaniu nadmiernym opóźnieniom w transakcjach handlowych (</w:t>
      </w:r>
      <w:proofErr w:type="spellStart"/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t.j</w:t>
      </w:r>
      <w:proofErr w:type="spellEnd"/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 xml:space="preserve">. Dz. U. z </w:t>
      </w:r>
      <w:r w:rsidR="00FA2531" w:rsidRPr="008E528A">
        <w:rPr>
          <w:rFonts w:ascii="Aptos" w:eastAsiaTheme="minorHAnsi" w:hAnsi="Aptos" w:cstheme="minorHAnsi"/>
          <w:sz w:val="22"/>
          <w:szCs w:val="22"/>
          <w:lang w:eastAsia="en-US"/>
        </w:rPr>
        <w:t>202</w:t>
      </w:r>
      <w:r w:rsidR="00FA2531">
        <w:rPr>
          <w:rFonts w:ascii="Aptos" w:eastAsiaTheme="minorHAnsi" w:hAnsi="Aptos" w:cstheme="minorHAnsi"/>
          <w:sz w:val="22"/>
          <w:szCs w:val="22"/>
          <w:lang w:eastAsia="en-US"/>
        </w:rPr>
        <w:t>3</w:t>
      </w:r>
      <w:r w:rsidR="00FA2531" w:rsidRPr="008E528A">
        <w:rPr>
          <w:rFonts w:ascii="Aptos" w:eastAsiaTheme="minorHAnsi" w:hAnsi="Aptos" w:cstheme="minorHAnsi"/>
          <w:sz w:val="22"/>
          <w:szCs w:val="22"/>
          <w:lang w:eastAsia="en-US"/>
        </w:rPr>
        <w:t xml:space="preserve"> </w:t>
      </w: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 xml:space="preserve">r., poz. </w:t>
      </w:r>
      <w:r w:rsidR="00FA2531">
        <w:rPr>
          <w:rFonts w:ascii="Aptos" w:eastAsiaTheme="minorHAnsi" w:hAnsi="Aptos" w:cstheme="minorHAnsi"/>
          <w:sz w:val="22"/>
          <w:szCs w:val="22"/>
          <w:lang w:eastAsia="en-US"/>
        </w:rPr>
        <w:t>1790 ze zm.</w:t>
      </w: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).</w:t>
      </w:r>
    </w:p>
    <w:p w14:paraId="7E5D8B81" w14:textId="5A47E440" w:rsidR="00784019" w:rsidRPr="008E528A" w:rsidRDefault="002C4F20" w:rsidP="00AE4BAD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8E528A">
        <w:rPr>
          <w:rFonts w:ascii="Aptos" w:hAnsi="Aptos" w:cstheme="minorHAnsi"/>
          <w:sz w:val="22"/>
          <w:szCs w:val="22"/>
          <w:lang w:eastAsia="en-US"/>
        </w:rPr>
        <w:t xml:space="preserve">W przypadku odstąpienia lub rozwiązania </w:t>
      </w:r>
      <w:r w:rsidRPr="008E528A">
        <w:rPr>
          <w:rFonts w:ascii="Aptos" w:hAnsi="Aptos" w:cstheme="minorHAnsi"/>
          <w:spacing w:val="-5"/>
          <w:sz w:val="22"/>
          <w:szCs w:val="22"/>
          <w:lang w:eastAsia="en-US"/>
        </w:rPr>
        <w:t xml:space="preserve">umowy, </w:t>
      </w:r>
      <w:r w:rsidRPr="008E528A">
        <w:rPr>
          <w:rFonts w:ascii="Aptos" w:hAnsi="Aptos" w:cstheme="minorHAnsi"/>
          <w:spacing w:val="-3"/>
          <w:sz w:val="22"/>
          <w:szCs w:val="22"/>
          <w:lang w:eastAsia="en-US"/>
        </w:rPr>
        <w:t xml:space="preserve">faktura </w:t>
      </w:r>
      <w:r w:rsidRPr="008E528A">
        <w:rPr>
          <w:rFonts w:ascii="Aptos" w:hAnsi="Aptos" w:cstheme="minorHAnsi"/>
          <w:spacing w:val="-11"/>
          <w:sz w:val="22"/>
          <w:szCs w:val="22"/>
          <w:lang w:eastAsia="en-US"/>
        </w:rPr>
        <w:t xml:space="preserve">VAT </w:t>
      </w:r>
      <w:r w:rsidRPr="008E528A">
        <w:rPr>
          <w:rFonts w:ascii="Aptos" w:hAnsi="Aptos" w:cstheme="minorHAnsi"/>
          <w:sz w:val="22"/>
          <w:szCs w:val="22"/>
          <w:lang w:eastAsia="en-US"/>
        </w:rPr>
        <w:t xml:space="preserve">za ostatni miesiąc objęty </w:t>
      </w:r>
      <w:r w:rsidRPr="008E528A">
        <w:rPr>
          <w:rFonts w:ascii="Aptos" w:hAnsi="Aptos" w:cstheme="minorHAnsi"/>
          <w:spacing w:val="-3"/>
          <w:sz w:val="22"/>
          <w:szCs w:val="22"/>
          <w:lang w:eastAsia="en-US"/>
        </w:rPr>
        <w:t xml:space="preserve">Umową </w:t>
      </w:r>
      <w:r w:rsidRPr="008E528A">
        <w:rPr>
          <w:rFonts w:ascii="Aptos" w:hAnsi="Aptos" w:cstheme="minorHAnsi"/>
          <w:sz w:val="22"/>
          <w:szCs w:val="22"/>
          <w:lang w:eastAsia="en-US"/>
        </w:rPr>
        <w:t>zostanie wystawiona w ostatnim dniu roboczym jej obowiązywania.</w:t>
      </w:r>
    </w:p>
    <w:p w14:paraId="65BDC800" w14:textId="355DF453" w:rsidR="00FE15AA" w:rsidRPr="008E528A" w:rsidRDefault="00FE15AA" w:rsidP="00426EDD">
      <w:pPr>
        <w:pStyle w:val="Akapitzlist"/>
        <w:ind w:left="426"/>
        <w:contextualSpacing/>
        <w:jc w:val="both"/>
        <w:rPr>
          <w:rFonts w:ascii="Aptos" w:hAnsi="Aptos" w:cstheme="minorHAnsi"/>
          <w:sz w:val="22"/>
          <w:szCs w:val="22"/>
          <w:lang w:eastAsia="en-US"/>
        </w:rPr>
      </w:pPr>
    </w:p>
    <w:p w14:paraId="3CAE96D2" w14:textId="77777777" w:rsidR="008A60B0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b/>
          <w:sz w:val="22"/>
          <w:szCs w:val="22"/>
        </w:rPr>
      </w:pPr>
    </w:p>
    <w:p w14:paraId="10DCC292" w14:textId="77777777" w:rsidR="008A60B0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>§ 4</w:t>
      </w:r>
      <w:r w:rsidRPr="008E528A">
        <w:rPr>
          <w:rFonts w:ascii="Aptos" w:hAnsi="Aptos" w:cstheme="minorHAnsi"/>
          <w:b/>
          <w:sz w:val="22"/>
          <w:szCs w:val="22"/>
        </w:rPr>
        <w:br/>
      </w:r>
      <w:r w:rsidR="00FE15AA" w:rsidRPr="008E528A">
        <w:rPr>
          <w:rFonts w:ascii="Aptos" w:hAnsi="Aptos" w:cstheme="minorHAnsi"/>
          <w:b/>
          <w:sz w:val="22"/>
          <w:szCs w:val="22"/>
        </w:rPr>
        <w:t>Kary</w:t>
      </w:r>
      <w:r w:rsidRPr="008E528A">
        <w:rPr>
          <w:rFonts w:ascii="Aptos" w:hAnsi="Aptos" w:cstheme="minorHAnsi"/>
          <w:b/>
          <w:sz w:val="22"/>
          <w:szCs w:val="22"/>
        </w:rPr>
        <w:t xml:space="preserve"> </w:t>
      </w:r>
      <w:r w:rsidR="00424FCD" w:rsidRPr="008E528A">
        <w:rPr>
          <w:rFonts w:ascii="Aptos" w:hAnsi="Aptos" w:cstheme="minorHAnsi"/>
          <w:b/>
          <w:sz w:val="22"/>
          <w:szCs w:val="22"/>
        </w:rPr>
        <w:t>umowne</w:t>
      </w:r>
    </w:p>
    <w:p w14:paraId="6F555F8B" w14:textId="45F5FD7A" w:rsidR="00BF18CF" w:rsidRPr="008E528A" w:rsidRDefault="00424FCD" w:rsidP="00AE4BAD">
      <w:pPr>
        <w:pStyle w:val="Akapitzlist"/>
        <w:numPr>
          <w:ilvl w:val="0"/>
          <w:numId w:val="19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W przypadku opóźnienia w wykonaniu przedmiotu Umowy, określonego w § 2 ust. </w:t>
      </w:r>
      <w:r w:rsidR="00A061F0" w:rsidRPr="008E528A">
        <w:rPr>
          <w:rFonts w:ascii="Aptos" w:hAnsi="Aptos" w:cstheme="minorHAnsi"/>
          <w:sz w:val="22"/>
          <w:szCs w:val="22"/>
        </w:rPr>
        <w:t>3</w:t>
      </w:r>
      <w:r w:rsidRPr="008E528A">
        <w:rPr>
          <w:rFonts w:ascii="Aptos" w:hAnsi="Aptos" w:cstheme="minorHAnsi"/>
          <w:sz w:val="22"/>
          <w:szCs w:val="22"/>
        </w:rPr>
        <w:t>, Wykonawca zapłaci karę umowną w wysokości 0,2 % całkowitej wartości brutto Umowy, o którym mowa w § 3 ust. 1 za każdy rozpoczęty dzień opóźnienia</w:t>
      </w:r>
      <w:r w:rsidR="00A061F0" w:rsidRPr="008E528A">
        <w:rPr>
          <w:rFonts w:ascii="Aptos" w:hAnsi="Aptos" w:cstheme="minorHAnsi"/>
          <w:sz w:val="22"/>
          <w:szCs w:val="22"/>
        </w:rPr>
        <w:t>, z zastrzeżeniem ust. 2.</w:t>
      </w:r>
    </w:p>
    <w:p w14:paraId="393F4938" w14:textId="101F782D" w:rsidR="00424FCD" w:rsidRPr="008E528A" w:rsidRDefault="00424FCD" w:rsidP="00AE4BAD">
      <w:pPr>
        <w:pStyle w:val="Akapitzlist"/>
        <w:numPr>
          <w:ilvl w:val="0"/>
          <w:numId w:val="19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Jeżeli opóźnienie w dostarczeniu przedmiotu Umowy do siedziby Zamawiającego, w trakcie trwania Umowy będzie dłuższe niż 14 dni, Zamawiający będzie miał prawo rozwiązać Umowę w</w:t>
      </w:r>
      <w:r w:rsidR="00BF18CF" w:rsidRPr="008E528A">
        <w:rPr>
          <w:rFonts w:ascii="Aptos" w:hAnsi="Aptos" w:cstheme="minorHAnsi"/>
          <w:sz w:val="22"/>
          <w:szCs w:val="22"/>
        </w:rPr>
        <w:t> </w:t>
      </w:r>
      <w:r w:rsidRPr="008E528A">
        <w:rPr>
          <w:rFonts w:ascii="Aptos" w:hAnsi="Aptos" w:cstheme="minorHAnsi"/>
          <w:sz w:val="22"/>
          <w:szCs w:val="22"/>
        </w:rPr>
        <w:t xml:space="preserve">terminie 14 dni od dnia powzięcia wiadomości o zaistnieniu podstawy do skorzystania </w:t>
      </w:r>
      <w:r w:rsidRPr="008E528A">
        <w:rPr>
          <w:rFonts w:ascii="Aptos" w:hAnsi="Aptos" w:cstheme="minorHAnsi"/>
          <w:sz w:val="22"/>
          <w:szCs w:val="22"/>
        </w:rPr>
        <w:lastRenderedPageBreak/>
        <w:t>z</w:t>
      </w:r>
      <w:r w:rsidR="00BF18CF" w:rsidRPr="008E528A">
        <w:rPr>
          <w:rFonts w:ascii="Aptos" w:hAnsi="Aptos" w:cstheme="minorHAnsi"/>
          <w:sz w:val="22"/>
          <w:szCs w:val="22"/>
        </w:rPr>
        <w:t> </w:t>
      </w:r>
      <w:r w:rsidRPr="008E528A">
        <w:rPr>
          <w:rFonts w:ascii="Aptos" w:hAnsi="Aptos" w:cstheme="minorHAnsi"/>
          <w:sz w:val="22"/>
          <w:szCs w:val="22"/>
        </w:rPr>
        <w:t>uprawnienia do rozwiązania Umowy, a Wykonawca będzie zobowiązany do zapłacenia kary umownej w wysokości 10 % całkowitej wartości brutto Umowy, określonej w § 3 ust. 1.</w:t>
      </w:r>
    </w:p>
    <w:p w14:paraId="4BE8C0C9" w14:textId="4F7E4616" w:rsidR="00424FCD" w:rsidRDefault="00424FCD" w:rsidP="00AE4BAD">
      <w:pPr>
        <w:pStyle w:val="Akapitzlist"/>
        <w:numPr>
          <w:ilvl w:val="0"/>
          <w:numId w:val="19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Kary umowne w pierwszej kolejności będą potrącane z wynagrodzenia Wykonawcy, na co Wykonawca wyraża zgodę.</w:t>
      </w:r>
    </w:p>
    <w:p w14:paraId="239598F5" w14:textId="4BFCB82D" w:rsidR="0032474B" w:rsidRPr="008E528A" w:rsidRDefault="0032474B" w:rsidP="00AE4BAD">
      <w:pPr>
        <w:pStyle w:val="Akapitzlist"/>
        <w:numPr>
          <w:ilvl w:val="0"/>
          <w:numId w:val="19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W przypadku braku możliwości potrącenia kar umownych z wynagrodzenia Wykonawcy, zostaną one zapłacone przez Wykonawcę</w:t>
      </w:r>
      <w:r w:rsidRPr="008E528A">
        <w:rPr>
          <w:rFonts w:ascii="Aptos" w:hAnsi="Aptos" w:cstheme="minorHAnsi"/>
          <w:sz w:val="22"/>
          <w:szCs w:val="22"/>
        </w:rPr>
        <w:t xml:space="preserve"> w ciągu 14 dni od daty otrzymania noty obciążeniowej wystawionej przez Zamawiającego</w:t>
      </w:r>
    </w:p>
    <w:p w14:paraId="09F34347" w14:textId="323E90DB" w:rsidR="00BF18CF" w:rsidRPr="008E528A" w:rsidRDefault="00424FCD" w:rsidP="00AE4BAD">
      <w:pPr>
        <w:pStyle w:val="Akapitzlist"/>
        <w:numPr>
          <w:ilvl w:val="0"/>
          <w:numId w:val="19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Wykonawca nie ponosi odpowiedzialności za opóźnienie spowodowane przyczynami wynikającymi z wyłącznej winy Zamawiającego leżącymi po stronie Zamawiającego lub siłą wyższą.</w:t>
      </w:r>
    </w:p>
    <w:p w14:paraId="5128A543" w14:textId="581B2CA1" w:rsidR="00A061F0" w:rsidRPr="008E528A" w:rsidRDefault="00424FCD" w:rsidP="00AE4BAD">
      <w:pPr>
        <w:pStyle w:val="Akapitzlist"/>
        <w:numPr>
          <w:ilvl w:val="0"/>
          <w:numId w:val="19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Kary umowne nie wykluczają dochodzenia od Wykonawcy odszkodowania na zasadach ogólnych, jeżeli kara umowna nie pokryje wyrządzonej szkody.</w:t>
      </w:r>
    </w:p>
    <w:p w14:paraId="1F58CE83" w14:textId="4CA1066E" w:rsidR="000E0FE6" w:rsidRPr="008E528A" w:rsidRDefault="000E0FE6" w:rsidP="00AE4BAD">
      <w:pPr>
        <w:pStyle w:val="Akapitzlist"/>
        <w:numPr>
          <w:ilvl w:val="0"/>
          <w:numId w:val="19"/>
        </w:numPr>
        <w:ind w:left="426" w:hanging="426"/>
        <w:contextualSpacing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Suma kar umownych wynikająca </w:t>
      </w:r>
      <w:r w:rsidR="00A061F0" w:rsidRPr="008E528A">
        <w:rPr>
          <w:rFonts w:ascii="Aptos" w:hAnsi="Aptos" w:cstheme="minorHAnsi"/>
          <w:sz w:val="22"/>
          <w:szCs w:val="22"/>
        </w:rPr>
        <w:t>z niniejszego par</w:t>
      </w:r>
      <w:r w:rsidR="000A79BA" w:rsidRPr="008E528A">
        <w:rPr>
          <w:rFonts w:ascii="Aptos" w:hAnsi="Aptos" w:cstheme="minorHAnsi"/>
          <w:sz w:val="22"/>
          <w:szCs w:val="22"/>
        </w:rPr>
        <w:t>a</w:t>
      </w:r>
      <w:r w:rsidR="00A061F0" w:rsidRPr="008E528A">
        <w:rPr>
          <w:rFonts w:ascii="Aptos" w:hAnsi="Aptos" w:cstheme="minorHAnsi"/>
          <w:sz w:val="22"/>
          <w:szCs w:val="22"/>
        </w:rPr>
        <w:t>grafu</w:t>
      </w:r>
      <w:r w:rsidRPr="008E528A">
        <w:rPr>
          <w:rFonts w:ascii="Aptos" w:hAnsi="Aptos" w:cstheme="minorHAnsi"/>
          <w:sz w:val="22"/>
          <w:szCs w:val="22"/>
        </w:rPr>
        <w:t xml:space="preserve"> nie może przekroczyć 2</w:t>
      </w:r>
      <w:r w:rsidR="008E528A">
        <w:rPr>
          <w:rFonts w:ascii="Aptos" w:hAnsi="Aptos" w:cstheme="minorHAnsi"/>
          <w:sz w:val="22"/>
          <w:szCs w:val="22"/>
        </w:rPr>
        <w:t>0</w:t>
      </w:r>
      <w:r w:rsidRPr="008E528A">
        <w:rPr>
          <w:rFonts w:ascii="Aptos" w:hAnsi="Aptos" w:cstheme="minorHAnsi"/>
          <w:sz w:val="22"/>
          <w:szCs w:val="22"/>
        </w:rPr>
        <w:t>% wartości Umowy brutto.</w:t>
      </w:r>
    </w:p>
    <w:p w14:paraId="3474FB6A" w14:textId="77777777" w:rsidR="008A60B0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b/>
          <w:sz w:val="22"/>
          <w:szCs w:val="22"/>
        </w:rPr>
      </w:pPr>
    </w:p>
    <w:p w14:paraId="06DDD5EC" w14:textId="77777777" w:rsidR="008A60B0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>§ 5</w:t>
      </w:r>
      <w:r w:rsidRPr="008E528A">
        <w:rPr>
          <w:rFonts w:ascii="Aptos" w:hAnsi="Aptos" w:cstheme="minorHAnsi"/>
          <w:b/>
          <w:sz w:val="22"/>
          <w:szCs w:val="22"/>
        </w:rPr>
        <w:br/>
      </w:r>
      <w:r w:rsidR="00424FCD" w:rsidRPr="008E528A">
        <w:rPr>
          <w:rFonts w:ascii="Aptos" w:hAnsi="Aptos" w:cstheme="minorHAnsi"/>
          <w:b/>
          <w:sz w:val="22"/>
          <w:szCs w:val="22"/>
        </w:rPr>
        <w:t>Nadzór nad umową</w:t>
      </w:r>
    </w:p>
    <w:p w14:paraId="328FBE06" w14:textId="7FABF339" w:rsidR="00424FCD" w:rsidRPr="008E528A" w:rsidRDefault="00424FCD" w:rsidP="00AE4BAD">
      <w:pPr>
        <w:pStyle w:val="Akapitzlist"/>
        <w:numPr>
          <w:ilvl w:val="0"/>
          <w:numId w:val="5"/>
        </w:numPr>
        <w:spacing w:before="120" w:after="120"/>
        <w:ind w:left="426" w:right="13" w:hanging="426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Osobą odpowiedzialną za realizację umowy ze strony Zamawiającego jest:</w:t>
      </w:r>
      <w:r w:rsidR="00BF18CF" w:rsidRPr="008E528A">
        <w:rPr>
          <w:rFonts w:ascii="Aptos" w:hAnsi="Aptos" w:cstheme="minorHAnsi"/>
          <w:sz w:val="22"/>
          <w:szCs w:val="22"/>
        </w:rPr>
        <w:br/>
      </w:r>
      <w:r w:rsidRPr="008E528A">
        <w:rPr>
          <w:rFonts w:ascii="Aptos" w:hAnsi="Aptos" w:cstheme="minorHAnsi"/>
          <w:sz w:val="22"/>
          <w:szCs w:val="22"/>
        </w:rPr>
        <w:t xml:space="preserve">………………………(zostanie uzupełnione przed zawarciem umowy, po przekazaniu informacji od Zamawiającego). </w:t>
      </w:r>
    </w:p>
    <w:p w14:paraId="4F79C259" w14:textId="77777777" w:rsidR="00424FCD" w:rsidRPr="008E528A" w:rsidRDefault="00424FCD" w:rsidP="00AE4BAD">
      <w:pPr>
        <w:pStyle w:val="Akapitzlist"/>
        <w:numPr>
          <w:ilvl w:val="0"/>
          <w:numId w:val="5"/>
        </w:numPr>
        <w:spacing w:before="120" w:after="120"/>
        <w:ind w:left="426" w:right="13" w:hanging="426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Osobą odpowiedzialną za realizację umowy ze strony Wykonawcy jest: ………………………………(zostanie uzupełnione przed zawarciem umowy, po przekazaniu informacji od Wykonawcy)</w:t>
      </w:r>
    </w:p>
    <w:p w14:paraId="0D21A5D4" w14:textId="77777777" w:rsidR="008A60B0" w:rsidRPr="008E528A" w:rsidRDefault="00424FCD" w:rsidP="00AE4BAD">
      <w:pPr>
        <w:pStyle w:val="Akapitzlist"/>
        <w:numPr>
          <w:ilvl w:val="0"/>
          <w:numId w:val="5"/>
        </w:numPr>
        <w:spacing w:before="120" w:after="120"/>
        <w:ind w:left="426" w:right="13" w:hanging="426"/>
        <w:jc w:val="both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Zmiana osób odpowiedzialnych za realizację umowy, będzie odbywać się poprzez pisemne zgłoszenie. Zmiana nie wymaga formy aneksu.</w:t>
      </w:r>
    </w:p>
    <w:p w14:paraId="5EE37328" w14:textId="77777777" w:rsidR="008A60B0" w:rsidRPr="008E528A" w:rsidRDefault="008A60B0" w:rsidP="00AE4BAD">
      <w:pPr>
        <w:spacing w:before="120" w:after="120"/>
        <w:ind w:right="13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>§ 6</w:t>
      </w:r>
      <w:r w:rsidRPr="008E528A">
        <w:rPr>
          <w:rFonts w:ascii="Aptos" w:hAnsi="Aptos" w:cstheme="minorHAnsi"/>
          <w:b/>
          <w:sz w:val="22"/>
          <w:szCs w:val="22"/>
        </w:rPr>
        <w:br/>
      </w:r>
      <w:r w:rsidR="00424FCD" w:rsidRPr="008E528A">
        <w:rPr>
          <w:rFonts w:ascii="Aptos" w:hAnsi="Aptos" w:cstheme="minorHAnsi"/>
          <w:b/>
          <w:sz w:val="22"/>
          <w:szCs w:val="22"/>
        </w:rPr>
        <w:t>Odstąpienie od umowy</w:t>
      </w:r>
    </w:p>
    <w:p w14:paraId="77C1C2B2" w14:textId="4708F0F5" w:rsidR="00A061F0" w:rsidRPr="008E528A" w:rsidRDefault="00F263B7" w:rsidP="00AE4BAD">
      <w:pPr>
        <w:pStyle w:val="Akapitzlist"/>
        <w:numPr>
          <w:ilvl w:val="0"/>
          <w:numId w:val="18"/>
        </w:numPr>
        <w:spacing w:before="120" w:after="120"/>
        <w:ind w:right="13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Niezależnie od przesłanek określonych przepisami prawa oraz innych przesłanek określonych w</w:t>
      </w:r>
      <w:r w:rsidR="00BF18CF" w:rsidRPr="008E528A">
        <w:rPr>
          <w:rFonts w:ascii="Aptos" w:hAnsi="Aptos" w:cstheme="minorHAnsi"/>
          <w:sz w:val="22"/>
          <w:szCs w:val="22"/>
        </w:rPr>
        <w:t> </w:t>
      </w:r>
      <w:r w:rsidRPr="008E528A">
        <w:rPr>
          <w:rFonts w:ascii="Aptos" w:hAnsi="Aptos" w:cstheme="minorHAnsi"/>
          <w:sz w:val="22"/>
          <w:szCs w:val="22"/>
        </w:rPr>
        <w:t>Umowie, Zamawiający jest uprawniony do odstąpienia od Umowy z przyczyn leżących po stronie Wykonawcy, w szczególności w przypadku, gdy Wykonawca naruszył którekolwiek ze swoich zobowiązań i nie zaprzestał naruszeń w terminie wyznaczonym na piśmie przez Zamawiającego.</w:t>
      </w:r>
    </w:p>
    <w:p w14:paraId="2D3BA73E" w14:textId="44394D5E" w:rsidR="00A061F0" w:rsidRPr="008E528A" w:rsidRDefault="00F263B7" w:rsidP="00AE4BAD">
      <w:pPr>
        <w:pStyle w:val="Akapitzlist"/>
        <w:numPr>
          <w:ilvl w:val="0"/>
          <w:numId w:val="18"/>
        </w:numPr>
        <w:spacing w:before="120" w:after="120"/>
        <w:ind w:right="13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Zamawiający może odstąpić od Umowy z przyczyn leżących po stronie Wykonawcy także w</w:t>
      </w:r>
      <w:r w:rsidR="00BF18CF" w:rsidRPr="008E528A">
        <w:rPr>
          <w:rFonts w:ascii="Aptos" w:hAnsi="Aptos" w:cstheme="minorHAnsi"/>
          <w:sz w:val="22"/>
          <w:szCs w:val="22"/>
        </w:rPr>
        <w:t> </w:t>
      </w:r>
      <w:r w:rsidRPr="008E528A">
        <w:rPr>
          <w:rFonts w:ascii="Aptos" w:hAnsi="Aptos" w:cstheme="minorHAnsi"/>
          <w:sz w:val="22"/>
          <w:szCs w:val="22"/>
        </w:rPr>
        <w:t>przypadku, gdy nastąpiła jakakolwiek zmiana organizacyjna powodująca zmianę osobowości prawnej lub formy organizacyjnej Wykonawcy, utrudniająca lub uniemożliwiająca wykonanie Umowy.</w:t>
      </w:r>
    </w:p>
    <w:p w14:paraId="5FEFF35D" w14:textId="6559F32D" w:rsidR="00A061F0" w:rsidRPr="008E528A" w:rsidRDefault="00F263B7" w:rsidP="00AE4BAD">
      <w:pPr>
        <w:pStyle w:val="Akapitzlist"/>
        <w:numPr>
          <w:ilvl w:val="0"/>
          <w:numId w:val="18"/>
        </w:numPr>
        <w:spacing w:before="120" w:after="120"/>
        <w:ind w:right="13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Zamawiającemu przysługuje prawo do odstąpienia od Umowy w razie wystąpienia istotnej zmiany okoliczności powodującej, że wykonanie Umowy nie leży w interesie publicznym, czego nie można było przewidzieć w chwili zawarcia Umowy. W takim wypadku Wykonawca może żądać jedynie wynagrodzenia należnego mu z tytułu wykonania części Umowy, która odebrana została bez zastrzeżeń.</w:t>
      </w:r>
    </w:p>
    <w:p w14:paraId="38510FF5" w14:textId="46D2F1FE" w:rsidR="00A061F0" w:rsidRPr="008E528A" w:rsidRDefault="00F263B7" w:rsidP="00AE4BAD">
      <w:pPr>
        <w:pStyle w:val="Akapitzlist"/>
        <w:numPr>
          <w:ilvl w:val="0"/>
          <w:numId w:val="18"/>
        </w:numPr>
        <w:spacing w:before="120" w:after="120"/>
        <w:ind w:right="13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Zamawiający może odstąpić od Umowy w terminie 7 dni, licząc od dnia powzięcia przez Zamawiającego wiadomości o okolicznościach uzasadniających odstąpienie.</w:t>
      </w:r>
    </w:p>
    <w:p w14:paraId="15D0C377" w14:textId="259A85A7" w:rsidR="00A061F0" w:rsidRPr="008E528A" w:rsidRDefault="00F263B7" w:rsidP="00AE4BAD">
      <w:pPr>
        <w:pStyle w:val="Akapitzlist"/>
        <w:numPr>
          <w:ilvl w:val="0"/>
          <w:numId w:val="18"/>
        </w:numPr>
        <w:spacing w:before="120" w:after="120"/>
        <w:ind w:right="13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Odstąpienie od Umowy następuje w formie pisemnej pod rygorem nieważności, ze wskazaniem podstawy odstąpienia.</w:t>
      </w:r>
    </w:p>
    <w:p w14:paraId="3E43726A" w14:textId="34060C1E" w:rsidR="00A061F0" w:rsidRPr="008E528A" w:rsidRDefault="00F263B7" w:rsidP="00AE4BAD">
      <w:pPr>
        <w:pStyle w:val="Akapitzlist"/>
        <w:numPr>
          <w:ilvl w:val="0"/>
          <w:numId w:val="18"/>
        </w:numPr>
        <w:spacing w:before="120" w:after="120"/>
        <w:ind w:right="13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lastRenderedPageBreak/>
        <w:t>Odstąpienie od Umowy ma skutek na przyszłość. Zamawiający nie traci prawa do żądania należnych kar Umownych i odszkodowań.</w:t>
      </w:r>
    </w:p>
    <w:p w14:paraId="3C891C3B" w14:textId="77777777" w:rsidR="00F263B7" w:rsidRPr="008E528A" w:rsidRDefault="00F263B7" w:rsidP="00AE4BAD">
      <w:pPr>
        <w:pStyle w:val="Akapitzlist"/>
        <w:numPr>
          <w:ilvl w:val="0"/>
          <w:numId w:val="18"/>
        </w:numPr>
        <w:spacing w:before="120" w:after="120"/>
        <w:ind w:right="13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Po złożeniu oświadczenia o odstąpieniu od Umowy przez Zamawiającego, Wykonawca zobowiązuje się do podjęcia niezwłocznie działań prowadzących do szybkiego i uporządkowanego zakończenia zadań, jednak nie dłużej niż w ciągu 14 dni od odstąpienia od Umowy.</w:t>
      </w:r>
    </w:p>
    <w:p w14:paraId="730CE776" w14:textId="77777777" w:rsidR="008A60B0" w:rsidRPr="008E528A" w:rsidRDefault="008A60B0" w:rsidP="00AE4BAD">
      <w:pPr>
        <w:spacing w:before="120" w:after="120"/>
        <w:ind w:left="25" w:right="2"/>
        <w:jc w:val="center"/>
        <w:rPr>
          <w:rFonts w:ascii="Aptos" w:hAnsi="Aptos" w:cstheme="minorHAnsi"/>
          <w:b/>
          <w:sz w:val="22"/>
          <w:szCs w:val="22"/>
        </w:rPr>
      </w:pPr>
    </w:p>
    <w:p w14:paraId="51188683" w14:textId="77777777" w:rsidR="00F263B7" w:rsidRPr="008E528A" w:rsidRDefault="008A60B0" w:rsidP="00AE4BAD">
      <w:pPr>
        <w:spacing w:before="120" w:after="120"/>
        <w:ind w:left="25" w:right="2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>§ 7</w:t>
      </w:r>
      <w:r w:rsidRPr="008E528A">
        <w:rPr>
          <w:rFonts w:ascii="Aptos" w:hAnsi="Aptos" w:cstheme="minorHAnsi"/>
          <w:b/>
          <w:sz w:val="22"/>
          <w:szCs w:val="22"/>
        </w:rPr>
        <w:br/>
      </w:r>
      <w:r w:rsidR="00F263B7" w:rsidRPr="008E528A">
        <w:rPr>
          <w:rFonts w:ascii="Aptos" w:hAnsi="Aptos" w:cstheme="minorHAnsi"/>
          <w:b/>
          <w:sz w:val="22"/>
          <w:szCs w:val="22"/>
        </w:rPr>
        <w:t xml:space="preserve">Zmiany w umowie </w:t>
      </w:r>
    </w:p>
    <w:p w14:paraId="34ED381E" w14:textId="77777777" w:rsidR="00F263B7" w:rsidRPr="008E528A" w:rsidRDefault="00F263B7" w:rsidP="00AE4BAD">
      <w:pPr>
        <w:numPr>
          <w:ilvl w:val="0"/>
          <w:numId w:val="3"/>
        </w:numPr>
        <w:spacing w:before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Zmiany treści Umowy mogą być dokonywane wyłącznie w formie aneksu podpisanego przez obie Strony, pod rygorem nieważności w szczególności w zakresie:</w:t>
      </w:r>
    </w:p>
    <w:p w14:paraId="0B8E994A" w14:textId="670BBA6E" w:rsidR="00F263B7" w:rsidRPr="008E528A" w:rsidRDefault="00F263B7" w:rsidP="00AE4BAD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zmiany okresu obowiązywania Umowy (skrócenie/wydłużenie) lub terminów płatności z</w:t>
      </w:r>
      <w:r w:rsidR="002A193E" w:rsidRPr="008E528A">
        <w:rPr>
          <w:rFonts w:ascii="Aptos" w:hAnsi="Aptos" w:cstheme="minorHAnsi"/>
          <w:sz w:val="22"/>
          <w:szCs w:val="22"/>
        </w:rPr>
        <w:t> </w:t>
      </w:r>
      <w:r w:rsidRPr="008E528A">
        <w:rPr>
          <w:rFonts w:ascii="Aptos" w:hAnsi="Aptos" w:cstheme="minorHAnsi"/>
          <w:sz w:val="22"/>
          <w:szCs w:val="22"/>
        </w:rPr>
        <w:t>uwagi na wstrzymanie/przerwanie wykonania przedmiotu Umowy z przyczyn zależnych od Zamawiającego</w:t>
      </w:r>
    </w:p>
    <w:p w14:paraId="789B5CCF" w14:textId="77777777" w:rsidR="00F263B7" w:rsidRPr="008E528A" w:rsidRDefault="00F263B7" w:rsidP="00AE4BAD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 zmiany sposobu wykonania części Przedmiotu Umowy uzasadnionej przyczynami leżącymi po stronie Zamawiającego lub w sposób korzystny dla Zamawiającego;</w:t>
      </w:r>
    </w:p>
    <w:p w14:paraId="7B44627D" w14:textId="77777777" w:rsidR="00F263B7" w:rsidRPr="008E528A" w:rsidRDefault="00F263B7" w:rsidP="00AE4BAD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 wystąpienia zmian powszechnie obowiązujących przepisów prawa w zakresie mającym wpływ na realizację Umowy - w zakresie dostosowania postanowień Umowy do zmiany przepisów prawa;</w:t>
      </w:r>
    </w:p>
    <w:p w14:paraId="098347D4" w14:textId="77777777" w:rsidR="00F263B7" w:rsidRPr="008E528A" w:rsidRDefault="00F263B7" w:rsidP="00AE4BAD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 wystąpienia siły wyższej (Siła wyższa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 - w zakresie dostosowania Umowy do tych zmian;</w:t>
      </w:r>
    </w:p>
    <w:p w14:paraId="0C675195" w14:textId="2D84F7AD" w:rsidR="00F263B7" w:rsidRPr="008E528A" w:rsidRDefault="00F263B7" w:rsidP="00AE4BAD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zmiany uzasadnione okolicznościami, o których mowa w art. 357</w:t>
      </w:r>
      <w:r w:rsidR="004F70D4" w:rsidRPr="008E528A">
        <w:rPr>
          <w:rFonts w:ascii="Aptos" w:hAnsi="Aptos" w:cstheme="minorHAnsi"/>
          <w:sz w:val="22"/>
          <w:szCs w:val="22"/>
          <w:vertAlign w:val="superscript"/>
        </w:rPr>
        <w:t>1</w:t>
      </w:r>
      <w:r w:rsidRPr="008E528A">
        <w:rPr>
          <w:rFonts w:ascii="Aptos" w:hAnsi="Aptos" w:cstheme="minorHAnsi"/>
          <w:sz w:val="22"/>
          <w:szCs w:val="22"/>
        </w:rPr>
        <w:t xml:space="preserve"> Kodeksu cywilnego;</w:t>
      </w:r>
    </w:p>
    <w:p w14:paraId="72B17221" w14:textId="77777777" w:rsidR="00F263B7" w:rsidRPr="008E528A" w:rsidRDefault="00F263B7" w:rsidP="00AE4BAD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zmniejszenia zakresu realizacji Przedmiotu Umowy, w przypadku wystąpienia zmiany okoliczności powodującej, że:</w:t>
      </w:r>
    </w:p>
    <w:p w14:paraId="1C745440" w14:textId="77777777" w:rsidR="00F263B7" w:rsidRPr="008E528A" w:rsidRDefault="00F263B7" w:rsidP="00AE4BAD">
      <w:pPr>
        <w:pStyle w:val="Akapitzlist"/>
        <w:numPr>
          <w:ilvl w:val="0"/>
          <w:numId w:val="6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realizacja części Przedmiotu Umowy nie leży w interesie publicznym, czego nie można było przewidzieć w chwili zawierania Umowy,</w:t>
      </w:r>
    </w:p>
    <w:p w14:paraId="35D0E342" w14:textId="77777777" w:rsidR="00F263B7" w:rsidRPr="008E528A" w:rsidRDefault="00F263B7" w:rsidP="00AE4BAD">
      <w:pPr>
        <w:pStyle w:val="Akapitzlist"/>
        <w:numPr>
          <w:ilvl w:val="0"/>
          <w:numId w:val="6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realizacja części Przedmiotu Umowy nie jest możliwa, z przyczyn nieleżących po stronie Zamawiającego i Wykonawcy, przy odpowiednim zmniejszeniu wynagrodzenia należnego Wykonawcy;</w:t>
      </w:r>
    </w:p>
    <w:p w14:paraId="29AB23CF" w14:textId="77777777" w:rsidR="00F263B7" w:rsidRPr="008E528A" w:rsidRDefault="00F263B7" w:rsidP="00AE4BAD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zmiany okresu obowiązywania Umowy w przypadku:</w:t>
      </w:r>
    </w:p>
    <w:p w14:paraId="258984F5" w14:textId="47FBFE81" w:rsidR="00F263B7" w:rsidRPr="008E528A" w:rsidRDefault="00F263B7" w:rsidP="00AE4BAD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1418"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wstrzymania przez Zamawiającego realizacji Przedmiotu Umowy, nie wynikającego z</w:t>
      </w:r>
      <w:r w:rsidR="002A193E" w:rsidRPr="008E528A">
        <w:rPr>
          <w:rFonts w:ascii="Aptos" w:hAnsi="Aptos" w:cstheme="minorHAnsi"/>
          <w:sz w:val="22"/>
          <w:szCs w:val="22"/>
        </w:rPr>
        <w:t> </w:t>
      </w:r>
      <w:r w:rsidRPr="008E528A">
        <w:rPr>
          <w:rFonts w:ascii="Aptos" w:hAnsi="Aptos" w:cstheme="minorHAnsi"/>
          <w:sz w:val="22"/>
          <w:szCs w:val="22"/>
        </w:rPr>
        <w:t>winy Wykonawcy,</w:t>
      </w:r>
    </w:p>
    <w:p w14:paraId="27BE6CCB" w14:textId="77777777" w:rsidR="00F263B7" w:rsidRPr="008E528A" w:rsidRDefault="00F263B7" w:rsidP="00AE4BAD">
      <w:pPr>
        <w:pStyle w:val="Akapitzlist"/>
        <w:numPr>
          <w:ilvl w:val="0"/>
          <w:numId w:val="7"/>
        </w:numPr>
        <w:tabs>
          <w:tab w:val="left" w:pos="1276"/>
        </w:tabs>
        <w:spacing w:before="120"/>
        <w:ind w:left="1418" w:hanging="371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wyrażenia zgody przez Zamawiającego na skrócenie terminu realizacji przedmiotu Umowy.</w:t>
      </w:r>
    </w:p>
    <w:p w14:paraId="4F606DA7" w14:textId="77777777" w:rsidR="00241032" w:rsidRPr="008E528A" w:rsidRDefault="00F263B7" w:rsidP="00AE4BAD">
      <w:pPr>
        <w:pStyle w:val="Akapitzlist"/>
        <w:numPr>
          <w:ilvl w:val="0"/>
          <w:numId w:val="3"/>
        </w:numPr>
        <w:tabs>
          <w:tab w:val="left" w:pos="567"/>
        </w:tabs>
        <w:spacing w:before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>Zmiany, o których mowa w ust. 1, nie mogą spowodować zwiększenia całkowitej wartości wynagrodzenia brutto.</w:t>
      </w:r>
    </w:p>
    <w:p w14:paraId="415B8B91" w14:textId="77777777" w:rsidR="008A60B0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b/>
          <w:sz w:val="22"/>
          <w:szCs w:val="22"/>
        </w:rPr>
      </w:pPr>
    </w:p>
    <w:p w14:paraId="31A39D98" w14:textId="634E4800" w:rsidR="00E33B73" w:rsidRPr="008E528A" w:rsidRDefault="008A60B0" w:rsidP="00AE4BAD">
      <w:pPr>
        <w:tabs>
          <w:tab w:val="left" w:pos="426"/>
        </w:tabs>
        <w:spacing w:before="120" w:after="120"/>
        <w:jc w:val="center"/>
        <w:rPr>
          <w:rFonts w:ascii="Aptos" w:hAnsi="Aptos" w:cstheme="minorHAnsi"/>
          <w:sz w:val="23"/>
          <w:szCs w:val="23"/>
          <w:lang w:bidi="pl-PL"/>
        </w:rPr>
      </w:pPr>
      <w:r w:rsidRPr="008E528A">
        <w:rPr>
          <w:rFonts w:ascii="Aptos" w:hAnsi="Aptos" w:cstheme="minorHAnsi"/>
          <w:b/>
          <w:sz w:val="22"/>
          <w:szCs w:val="22"/>
        </w:rPr>
        <w:t xml:space="preserve">§ </w:t>
      </w:r>
      <w:r w:rsidR="00241032" w:rsidRPr="008E528A">
        <w:rPr>
          <w:rFonts w:ascii="Aptos" w:hAnsi="Aptos" w:cstheme="minorHAnsi"/>
          <w:b/>
          <w:sz w:val="22"/>
          <w:szCs w:val="22"/>
        </w:rPr>
        <w:t>8</w:t>
      </w:r>
      <w:r w:rsidRPr="008E528A">
        <w:rPr>
          <w:rFonts w:ascii="Aptos" w:hAnsi="Aptos" w:cstheme="minorHAnsi"/>
          <w:b/>
          <w:sz w:val="22"/>
          <w:szCs w:val="22"/>
        </w:rPr>
        <w:br/>
      </w:r>
      <w:r w:rsidR="00E33B73" w:rsidRPr="008E528A">
        <w:rPr>
          <w:rFonts w:ascii="Aptos" w:hAnsi="Aptos" w:cstheme="minorHAnsi"/>
          <w:b/>
          <w:sz w:val="22"/>
          <w:szCs w:val="22"/>
        </w:rPr>
        <w:t>Klauzula poufności (zapisy ogólne)</w:t>
      </w:r>
    </w:p>
    <w:p w14:paraId="6CE1AC27" w14:textId="18BE8389" w:rsidR="00E33B73" w:rsidRPr="008E528A" w:rsidRDefault="00E33B73" w:rsidP="00AE4BAD">
      <w:pPr>
        <w:widowControl w:val="0"/>
        <w:numPr>
          <w:ilvl w:val="0"/>
          <w:numId w:val="8"/>
        </w:numPr>
        <w:ind w:left="300" w:hanging="300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lastRenderedPageBreak/>
        <w:t>Strony niniejszym zobowiązują się:</w:t>
      </w:r>
    </w:p>
    <w:p w14:paraId="28964F80" w14:textId="2A3E2349" w:rsidR="00E33B73" w:rsidRPr="008E528A" w:rsidRDefault="00E33B73" w:rsidP="00AE4BAD">
      <w:pPr>
        <w:pStyle w:val="Akapitzlist"/>
        <w:widowControl w:val="0"/>
        <w:numPr>
          <w:ilvl w:val="0"/>
          <w:numId w:val="9"/>
        </w:numPr>
        <w:tabs>
          <w:tab w:val="left" w:pos="851"/>
        </w:tabs>
        <w:ind w:left="851" w:right="20" w:hanging="425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zachować w tajemnicy wszelkie informacje techniczne, technologiczne, ekonomiczne, finansowe, handlowe, prawne i organizacyjne dotyczące drugiej Strony otrzymane od drugiej Strony w trakcie współpracy, niezależnie od formy przekazania tych informacji i ich źródła,</w:t>
      </w:r>
    </w:p>
    <w:p w14:paraId="2974BABE" w14:textId="5F9E87F0" w:rsidR="00E33B73" w:rsidRPr="008E528A" w:rsidRDefault="00E33B73" w:rsidP="00AE4BAD">
      <w:pPr>
        <w:widowControl w:val="0"/>
        <w:numPr>
          <w:ilvl w:val="0"/>
          <w:numId w:val="9"/>
        </w:numPr>
        <w:tabs>
          <w:tab w:val="left" w:pos="851"/>
        </w:tabs>
        <w:ind w:left="851" w:hanging="425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wykorzystywać informacje jedynie w celach określonych w Umowie,</w:t>
      </w:r>
    </w:p>
    <w:p w14:paraId="7E2CCB4F" w14:textId="50D40748" w:rsidR="00E33B73" w:rsidRPr="008E528A" w:rsidRDefault="00E33B73" w:rsidP="00AE4BAD">
      <w:pPr>
        <w:pStyle w:val="Akapitzlist"/>
        <w:widowControl w:val="0"/>
        <w:numPr>
          <w:ilvl w:val="0"/>
          <w:numId w:val="9"/>
        </w:numPr>
        <w:tabs>
          <w:tab w:val="left" w:pos="851"/>
        </w:tabs>
        <w:ind w:left="851" w:right="20" w:hanging="425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ujawnić informacje jedynie pracownikom Stron, w zakresie niezbędnym dla wykonania niniejszej Umowy, zapewniając przy tym, aby podmioty te nie ujawniały informacji osobom trzecim,</w:t>
      </w:r>
    </w:p>
    <w:p w14:paraId="1780900F" w14:textId="1A86DD90" w:rsidR="00E33B73" w:rsidRPr="008E528A" w:rsidRDefault="00E33B73" w:rsidP="00AE4BAD">
      <w:pPr>
        <w:widowControl w:val="0"/>
        <w:numPr>
          <w:ilvl w:val="0"/>
          <w:numId w:val="9"/>
        </w:numPr>
        <w:tabs>
          <w:tab w:val="left" w:pos="851"/>
        </w:tabs>
        <w:ind w:left="851" w:right="20" w:hanging="425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nie powielać ani w jakikolwiek sposób rozpowszechniać określonych wyżej informacji, z</w:t>
      </w:r>
      <w:r w:rsidR="000218EA" w:rsidRPr="008E528A">
        <w:rPr>
          <w:rFonts w:ascii="Aptos" w:hAnsi="Aptos" w:cstheme="minorHAnsi"/>
          <w:color w:val="000000"/>
          <w:sz w:val="22"/>
          <w:szCs w:val="22"/>
          <w:lang w:bidi="pl-PL"/>
        </w:rPr>
        <w:t> 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wyjątkiem uzasadnionej potrzeby do celów określonych w pkt. </w:t>
      </w:r>
      <w:r w:rsidR="00AC465C">
        <w:rPr>
          <w:rFonts w:ascii="Aptos" w:hAnsi="Aptos" w:cstheme="minorHAnsi"/>
          <w:color w:val="000000"/>
          <w:sz w:val="22"/>
          <w:szCs w:val="22"/>
          <w:lang w:bidi="pl-PL"/>
        </w:rPr>
        <w:t>2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. W takim przypadku wszelkie duplikaty będą własnością Strony, która stanowi źródło informacji.</w:t>
      </w:r>
    </w:p>
    <w:p w14:paraId="3A235AC1" w14:textId="7E9CB124" w:rsidR="00E33B73" w:rsidRPr="008E528A" w:rsidRDefault="00E33B73" w:rsidP="00AE4BAD">
      <w:pPr>
        <w:widowControl w:val="0"/>
        <w:numPr>
          <w:ilvl w:val="0"/>
          <w:numId w:val="8"/>
        </w:numPr>
        <w:tabs>
          <w:tab w:val="left" w:pos="284"/>
        </w:tabs>
        <w:ind w:left="426" w:right="20" w:hanging="426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Wymogi zawarte w ust. 1 niniejszego paragrafu nie będą miały zastosowania do tych informacji, które:</w:t>
      </w:r>
    </w:p>
    <w:p w14:paraId="795D66A4" w14:textId="56B4B031" w:rsidR="00E33B73" w:rsidRPr="008E528A" w:rsidRDefault="00E33B73" w:rsidP="00AE4BAD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są opublikowane, powszechnie znane lub urzędowo podane do publicznej wiadomości,</w:t>
      </w:r>
    </w:p>
    <w:p w14:paraId="0F379B31" w14:textId="6B95D3A1" w:rsidR="00E33B73" w:rsidRPr="008E528A" w:rsidRDefault="00E33B73" w:rsidP="00AE4BAD">
      <w:pPr>
        <w:widowControl w:val="0"/>
        <w:numPr>
          <w:ilvl w:val="0"/>
          <w:numId w:val="10"/>
        </w:numPr>
        <w:tabs>
          <w:tab w:val="left" w:pos="851"/>
        </w:tabs>
        <w:ind w:left="851" w:right="20" w:hanging="425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zostały przekazane przez osobę trzecią, bez naruszenia zobowiązań o nie ujawnianiu w</w:t>
      </w:r>
      <w:r w:rsidR="002A193E" w:rsidRPr="008E528A">
        <w:rPr>
          <w:rFonts w:ascii="Aptos" w:hAnsi="Aptos" w:cstheme="minorHAnsi"/>
          <w:color w:val="000000"/>
          <w:sz w:val="22"/>
          <w:szCs w:val="22"/>
          <w:lang w:bidi="pl-PL"/>
        </w:rPr>
        <w:t> 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stosunku do Stron Umowy,</w:t>
      </w:r>
    </w:p>
    <w:p w14:paraId="634952C8" w14:textId="2ADE1B82" w:rsidR="00E33B73" w:rsidRPr="008E528A" w:rsidRDefault="00E33B73" w:rsidP="00AE4BAD">
      <w:pPr>
        <w:widowControl w:val="0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zostaną ujawnione przez jedną ze Stron za uprzednią pisemną zgodą drugiej Strony.</w:t>
      </w:r>
    </w:p>
    <w:p w14:paraId="0EF9B467" w14:textId="1A852B18" w:rsidR="00E33B73" w:rsidRPr="008E528A" w:rsidRDefault="00E33B73" w:rsidP="00AE4BAD">
      <w:pPr>
        <w:widowControl w:val="0"/>
        <w:numPr>
          <w:ilvl w:val="0"/>
          <w:numId w:val="8"/>
        </w:numPr>
        <w:ind w:left="426" w:hanging="426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Zachowanie poufności ma charakter bezwzględny i nie jest ograniczone w czasie.</w:t>
      </w:r>
    </w:p>
    <w:p w14:paraId="1C8A7C8E" w14:textId="56CDC08E" w:rsidR="00E33B73" w:rsidRPr="008E528A" w:rsidRDefault="00E33B73" w:rsidP="00AE4BAD">
      <w:pPr>
        <w:widowControl w:val="0"/>
        <w:numPr>
          <w:ilvl w:val="0"/>
          <w:numId w:val="8"/>
        </w:numPr>
        <w:ind w:left="426" w:right="20" w:hanging="426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Z tytułu naruszenia obowiązku zachowania poufności Wykonawca ponosi pełną odpowiedzialność za szkody wyrządzone Zamawiającemu oraz podmiotom trzecim.</w:t>
      </w:r>
    </w:p>
    <w:p w14:paraId="301572C4" w14:textId="4D0A3AB4" w:rsidR="00E33B73" w:rsidRPr="008E528A" w:rsidRDefault="00E33B73" w:rsidP="00AE4BAD">
      <w:pPr>
        <w:widowControl w:val="0"/>
        <w:numPr>
          <w:ilvl w:val="0"/>
          <w:numId w:val="8"/>
        </w:numPr>
        <w:spacing w:after="275"/>
        <w:ind w:left="426" w:right="20" w:hanging="426"/>
        <w:jc w:val="both"/>
        <w:rPr>
          <w:rFonts w:ascii="Aptos" w:hAnsi="Aptos" w:cstheme="minorHAnsi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Niezależnie od ust. 4 z tytułu naruszenia obowiązku zachowania poufności Wykonawca</w:t>
      </w:r>
      <w:r w:rsidR="00A061F0"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zobowiązany będzie do zapłaty na rzecz Zamawiającego kary umownej w wysokości 100 % wartości umowy brutto, o której mowa w § 3 ust. 1.</w:t>
      </w:r>
    </w:p>
    <w:p w14:paraId="5E1E79BB" w14:textId="49CBB596" w:rsidR="008A60B0" w:rsidRPr="008E528A" w:rsidRDefault="008A60B0" w:rsidP="00AE4BAD">
      <w:pPr>
        <w:spacing w:before="120" w:after="120"/>
        <w:ind w:left="25" w:right="2"/>
        <w:jc w:val="center"/>
        <w:rPr>
          <w:rFonts w:ascii="Aptos" w:hAnsi="Aptos" w:cstheme="minorHAnsi"/>
          <w:b/>
          <w:sz w:val="22"/>
          <w:szCs w:val="22"/>
        </w:rPr>
      </w:pPr>
      <w:r w:rsidRPr="008E528A">
        <w:rPr>
          <w:rFonts w:ascii="Aptos" w:hAnsi="Aptos" w:cstheme="minorHAnsi"/>
          <w:b/>
          <w:sz w:val="22"/>
          <w:szCs w:val="22"/>
        </w:rPr>
        <w:t xml:space="preserve">§ </w:t>
      </w:r>
      <w:r w:rsidR="008E528A">
        <w:rPr>
          <w:rFonts w:ascii="Aptos" w:hAnsi="Aptos" w:cstheme="minorHAnsi"/>
          <w:b/>
          <w:sz w:val="22"/>
          <w:szCs w:val="22"/>
        </w:rPr>
        <w:t>9</w:t>
      </w:r>
      <w:r w:rsidRPr="008E528A">
        <w:rPr>
          <w:rFonts w:ascii="Aptos" w:hAnsi="Aptos" w:cstheme="minorHAnsi"/>
          <w:b/>
          <w:sz w:val="22"/>
          <w:szCs w:val="22"/>
        </w:rPr>
        <w:br/>
      </w:r>
      <w:r w:rsidR="00E33B73" w:rsidRPr="008E528A">
        <w:rPr>
          <w:rFonts w:ascii="Aptos" w:hAnsi="Aptos" w:cstheme="minorHAnsi"/>
          <w:b/>
          <w:sz w:val="22"/>
          <w:szCs w:val="22"/>
        </w:rPr>
        <w:t>Postanowienia końcowe</w:t>
      </w:r>
    </w:p>
    <w:p w14:paraId="5230F1EB" w14:textId="37C12401" w:rsidR="00177F86" w:rsidRPr="008E528A" w:rsidRDefault="00177F86" w:rsidP="00AE4BAD">
      <w:pPr>
        <w:widowControl w:val="0"/>
        <w:numPr>
          <w:ilvl w:val="0"/>
          <w:numId w:val="11"/>
        </w:numPr>
        <w:tabs>
          <w:tab w:val="left" w:pos="426"/>
        </w:tabs>
        <w:ind w:left="426" w:right="20" w:hanging="426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W sprawach nie uregulowanych niniejszą Umową stosuje się przepisy Kodeksu cywilnego (Dz. U. z 20</w:t>
      </w:r>
      <w:r w:rsidR="00A061F0" w:rsidRPr="008E528A">
        <w:rPr>
          <w:rFonts w:ascii="Aptos" w:hAnsi="Aptos" w:cstheme="minorHAnsi"/>
          <w:color w:val="000000"/>
          <w:sz w:val="22"/>
          <w:szCs w:val="22"/>
          <w:lang w:bidi="pl-PL"/>
        </w:rPr>
        <w:t>2</w:t>
      </w:r>
      <w:r w:rsidR="00203B2E">
        <w:rPr>
          <w:rFonts w:ascii="Aptos" w:hAnsi="Aptos" w:cstheme="minorHAnsi"/>
          <w:color w:val="000000"/>
          <w:sz w:val="22"/>
          <w:szCs w:val="22"/>
          <w:lang w:bidi="pl-PL"/>
        </w:rPr>
        <w:t>4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r. poz. </w:t>
      </w:r>
      <w:r w:rsidR="00203B2E" w:rsidRPr="008E528A">
        <w:rPr>
          <w:rFonts w:ascii="Aptos" w:hAnsi="Aptos" w:cstheme="minorHAnsi"/>
          <w:color w:val="000000"/>
          <w:sz w:val="22"/>
          <w:szCs w:val="22"/>
          <w:lang w:bidi="pl-PL"/>
        </w:rPr>
        <w:t>1</w:t>
      </w:r>
      <w:r w:rsidR="00203B2E">
        <w:rPr>
          <w:rFonts w:ascii="Aptos" w:hAnsi="Aptos" w:cstheme="minorHAnsi"/>
          <w:color w:val="000000"/>
          <w:sz w:val="22"/>
          <w:szCs w:val="22"/>
          <w:lang w:bidi="pl-PL"/>
        </w:rPr>
        <w:t>061</w:t>
      </w:r>
      <w:r w:rsidR="00203B2E"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z </w:t>
      </w:r>
      <w:proofErr w:type="spellStart"/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późn</w:t>
      </w:r>
      <w:proofErr w:type="spellEnd"/>
      <w:r w:rsidR="000218EA" w:rsidRPr="008E528A">
        <w:rPr>
          <w:rFonts w:ascii="Aptos" w:hAnsi="Aptos" w:cstheme="minorHAnsi"/>
          <w:color w:val="000000"/>
          <w:sz w:val="22"/>
          <w:szCs w:val="22"/>
          <w:lang w:bidi="pl-PL"/>
        </w:rPr>
        <w:t>.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zm.) oraz inne powszechnie obowiązujące przepisy dotyczące</w:t>
      </w:r>
      <w:r w:rsidR="002A193E"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</w:t>
      </w: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Przedmiotu Umowy.</w:t>
      </w:r>
    </w:p>
    <w:p w14:paraId="3ABDAF4B" w14:textId="06036BD1" w:rsidR="00177F86" w:rsidRPr="008E528A" w:rsidRDefault="00177F86" w:rsidP="00AE4BAD">
      <w:pPr>
        <w:widowControl w:val="0"/>
        <w:numPr>
          <w:ilvl w:val="0"/>
          <w:numId w:val="11"/>
        </w:numPr>
        <w:tabs>
          <w:tab w:val="left" w:pos="426"/>
        </w:tabs>
        <w:ind w:left="426" w:right="20" w:hanging="426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Bez uprzedniej, pisemnej zgody Zamawiającego, Wykonawca nie może przenieść na osobę trzecią wierzytelności wynikających z Umowy, ani regulować ich w drodze kompensaty lub innej czynności prawnej.</w:t>
      </w:r>
    </w:p>
    <w:p w14:paraId="19FAB1CE" w14:textId="60E1594D" w:rsidR="00177F86" w:rsidRPr="008E528A" w:rsidRDefault="00177F86" w:rsidP="00AE4BAD">
      <w:pPr>
        <w:widowControl w:val="0"/>
        <w:numPr>
          <w:ilvl w:val="0"/>
          <w:numId w:val="11"/>
        </w:numPr>
        <w:tabs>
          <w:tab w:val="left" w:pos="426"/>
        </w:tabs>
        <w:ind w:left="426" w:right="20" w:hanging="426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Wszelkie spory wynikające z realizacji niniejszej umowy będą rozstrzygane przez sad powszechny właściwy według siedziby Zamawiającego.</w:t>
      </w:r>
    </w:p>
    <w:p w14:paraId="4183F258" w14:textId="102B5B56" w:rsidR="00177F86" w:rsidRPr="008E528A" w:rsidRDefault="00825497" w:rsidP="00AE4BAD">
      <w:pPr>
        <w:widowControl w:val="0"/>
        <w:numPr>
          <w:ilvl w:val="0"/>
          <w:numId w:val="11"/>
        </w:numPr>
        <w:tabs>
          <w:tab w:val="left" w:pos="426"/>
        </w:tabs>
        <w:ind w:left="426" w:right="20" w:hanging="426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Umowa zawarta została w formie elektronicznej, podpisanej kwalifikowanym podpisem elektronicznym</w:t>
      </w:r>
      <w:r w:rsidR="00EC6D51">
        <w:rPr>
          <w:rFonts w:ascii="Aptos" w:hAnsi="Aptos" w:cstheme="minorHAnsi"/>
          <w:color w:val="000000"/>
          <w:sz w:val="22"/>
          <w:szCs w:val="22"/>
          <w:lang w:bidi="pl-PL"/>
        </w:rPr>
        <w:t>.</w:t>
      </w:r>
      <w:r w:rsidR="00AC465C" w:rsidRPr="00AC465C">
        <w:rPr>
          <w:rFonts w:ascii="Aptos" w:hAnsi="Aptos" w:cstheme="minorHAnsi"/>
          <w:i/>
          <w:sz w:val="20"/>
          <w:szCs w:val="20"/>
        </w:rPr>
        <w:t xml:space="preserve"> </w:t>
      </w:r>
      <w:r w:rsidR="00AC465C" w:rsidRPr="00AE4BAD">
        <w:rPr>
          <w:rFonts w:ascii="Aptos" w:hAnsi="Aptos" w:cstheme="minorHAnsi"/>
          <w:iCs/>
          <w:sz w:val="22"/>
          <w:szCs w:val="22"/>
        </w:rPr>
        <w:t>Za datę zawarcia Umowy uważa się datę złożenia ostatniego podpisu</w:t>
      </w:r>
      <w:r w:rsidR="00AC465C" w:rsidRPr="00AB7F4B">
        <w:rPr>
          <w:rFonts w:ascii="Aptos" w:hAnsi="Aptos" w:cstheme="minorHAnsi"/>
          <w:i/>
          <w:sz w:val="20"/>
          <w:szCs w:val="20"/>
        </w:rPr>
        <w:t>.</w:t>
      </w:r>
      <w:r w:rsidR="00EC6D51">
        <w:rPr>
          <w:rFonts w:ascii="Aptos" w:hAnsi="Aptos" w:cstheme="minorHAnsi"/>
          <w:color w:val="000000"/>
          <w:sz w:val="22"/>
          <w:szCs w:val="22"/>
          <w:lang w:bidi="pl-PL"/>
        </w:rPr>
        <w:t xml:space="preserve"> </w:t>
      </w:r>
    </w:p>
    <w:p w14:paraId="7DF4F0E2" w14:textId="6A0FE1B4" w:rsidR="00177F86" w:rsidRPr="008E528A" w:rsidRDefault="00177F86" w:rsidP="00AE4BAD">
      <w:pPr>
        <w:widowControl w:val="0"/>
        <w:numPr>
          <w:ilvl w:val="0"/>
          <w:numId w:val="11"/>
        </w:numPr>
        <w:tabs>
          <w:tab w:val="left" w:pos="426"/>
        </w:tabs>
        <w:ind w:left="426" w:right="20" w:hanging="426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>Załączniki stanowią integralną część Umowy:</w:t>
      </w:r>
    </w:p>
    <w:p w14:paraId="38CA02EA" w14:textId="77777777" w:rsidR="00177F86" w:rsidRPr="008E528A" w:rsidRDefault="00177F86" w:rsidP="00AE4BAD">
      <w:pPr>
        <w:widowControl w:val="0"/>
        <w:numPr>
          <w:ilvl w:val="0"/>
          <w:numId w:val="12"/>
        </w:numPr>
        <w:ind w:left="851" w:right="20" w:hanging="425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Załącznik nr 1 - Opis Przedmiotu Zamówienia</w:t>
      </w:r>
    </w:p>
    <w:p w14:paraId="4182C71D" w14:textId="21CB3E9A" w:rsidR="004E27EE" w:rsidRPr="004E27EE" w:rsidRDefault="00177F86" w:rsidP="00AE4BAD">
      <w:pPr>
        <w:widowControl w:val="0"/>
        <w:numPr>
          <w:ilvl w:val="0"/>
          <w:numId w:val="12"/>
        </w:numPr>
        <w:ind w:left="851" w:right="20" w:hanging="425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Załącznik nr 2 - Protokół odbioru</w:t>
      </w:r>
    </w:p>
    <w:p w14:paraId="516F5E9B" w14:textId="70DEC0A8" w:rsidR="00177F86" w:rsidRPr="008E528A" w:rsidRDefault="00177F86" w:rsidP="00AE4BAD">
      <w:pPr>
        <w:widowControl w:val="0"/>
        <w:numPr>
          <w:ilvl w:val="0"/>
          <w:numId w:val="12"/>
        </w:numPr>
        <w:ind w:left="851" w:right="20" w:hanging="425"/>
        <w:jc w:val="both"/>
        <w:rPr>
          <w:rFonts w:ascii="Aptos" w:hAnsi="Aptos" w:cstheme="minorHAnsi"/>
          <w:color w:val="000000"/>
          <w:sz w:val="22"/>
          <w:szCs w:val="22"/>
          <w:lang w:bidi="pl-PL"/>
        </w:rPr>
      </w:pPr>
      <w:r w:rsidRPr="008E528A">
        <w:rPr>
          <w:rFonts w:ascii="Aptos" w:hAnsi="Aptos" w:cstheme="minorHAnsi"/>
          <w:color w:val="000000"/>
          <w:sz w:val="22"/>
          <w:szCs w:val="22"/>
          <w:lang w:bidi="pl-PL"/>
        </w:rPr>
        <w:t xml:space="preserve"> Załącznik nr 3 - </w:t>
      </w:r>
      <w:r w:rsidR="006A0141" w:rsidRPr="008E528A">
        <w:rPr>
          <w:rFonts w:ascii="Aptos" w:hAnsi="Aptos" w:cstheme="minorHAnsi"/>
          <w:color w:val="000000"/>
          <w:sz w:val="22"/>
          <w:szCs w:val="22"/>
          <w:lang w:bidi="pl-PL"/>
        </w:rPr>
        <w:t>Formularz oferty</w:t>
      </w:r>
    </w:p>
    <w:p w14:paraId="243267A9" w14:textId="2F8C9A97" w:rsidR="009B1A7F" w:rsidRPr="008E528A" w:rsidRDefault="009B1A7F" w:rsidP="00AE4BAD">
      <w:pPr>
        <w:spacing w:after="160"/>
        <w:rPr>
          <w:rFonts w:ascii="Aptos" w:hAnsi="Aptos" w:cstheme="minorHAnsi"/>
          <w:color w:val="000000"/>
          <w:sz w:val="22"/>
          <w:szCs w:val="22"/>
          <w:lang w:bidi="pl-PL"/>
        </w:rPr>
      </w:pPr>
    </w:p>
    <w:sectPr w:rsidR="009B1A7F" w:rsidRPr="008E528A" w:rsidSect="00FF5CCB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DDB86" w14:textId="77777777" w:rsidR="00D91380" w:rsidRDefault="00D91380" w:rsidP="00FF5CCB">
      <w:r>
        <w:separator/>
      </w:r>
    </w:p>
  </w:endnote>
  <w:endnote w:type="continuationSeparator" w:id="0">
    <w:p w14:paraId="250AF93B" w14:textId="77777777" w:rsidR="00D91380" w:rsidRDefault="00D91380" w:rsidP="00FF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1696356"/>
      <w:docPartObj>
        <w:docPartGallery w:val="Page Numbers (Bottom of Page)"/>
        <w:docPartUnique/>
      </w:docPartObj>
    </w:sdtPr>
    <w:sdtContent>
      <w:p w14:paraId="51AA1507" w14:textId="23AA5683" w:rsidR="00FF5CCB" w:rsidRDefault="00FF5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D47">
          <w:rPr>
            <w:noProof/>
          </w:rPr>
          <w:t>1</w:t>
        </w:r>
        <w:r>
          <w:fldChar w:fldCharType="end"/>
        </w:r>
      </w:p>
    </w:sdtContent>
  </w:sdt>
  <w:p w14:paraId="66E836C1" w14:textId="77777777" w:rsidR="00FF5CCB" w:rsidRDefault="00FF5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7F93" w14:textId="77777777" w:rsidR="00D91380" w:rsidRDefault="00D91380" w:rsidP="00FF5CCB">
      <w:r>
        <w:separator/>
      </w:r>
    </w:p>
  </w:footnote>
  <w:footnote w:type="continuationSeparator" w:id="0">
    <w:p w14:paraId="6CECBDC6" w14:textId="77777777" w:rsidR="00D91380" w:rsidRDefault="00D91380" w:rsidP="00FF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645F4"/>
    <w:multiLevelType w:val="hybridMultilevel"/>
    <w:tmpl w:val="CF84B606"/>
    <w:lvl w:ilvl="0" w:tplc="C26C41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35B495D"/>
    <w:multiLevelType w:val="multilevel"/>
    <w:tmpl w:val="4094BA8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F6CD4"/>
    <w:multiLevelType w:val="multilevel"/>
    <w:tmpl w:val="7FD2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9025D8"/>
    <w:multiLevelType w:val="hybridMultilevel"/>
    <w:tmpl w:val="22520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E85DBB"/>
    <w:multiLevelType w:val="hybridMultilevel"/>
    <w:tmpl w:val="56CEA9AC"/>
    <w:lvl w:ilvl="0" w:tplc="8D929B3A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5F46"/>
    <w:multiLevelType w:val="hybridMultilevel"/>
    <w:tmpl w:val="208AD5FC"/>
    <w:lvl w:ilvl="0" w:tplc="C29C50C4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290A81"/>
    <w:multiLevelType w:val="multilevel"/>
    <w:tmpl w:val="965A6A3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EF4BC5"/>
    <w:multiLevelType w:val="hybridMultilevel"/>
    <w:tmpl w:val="69647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F5689C"/>
    <w:multiLevelType w:val="hybridMultilevel"/>
    <w:tmpl w:val="E4EE0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3272F"/>
    <w:multiLevelType w:val="hybridMultilevel"/>
    <w:tmpl w:val="F156237A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B7A99"/>
    <w:multiLevelType w:val="hybridMultilevel"/>
    <w:tmpl w:val="A00EC0AA"/>
    <w:lvl w:ilvl="0" w:tplc="501006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D286C"/>
    <w:multiLevelType w:val="multilevel"/>
    <w:tmpl w:val="EA488DFA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76724C"/>
    <w:multiLevelType w:val="hybridMultilevel"/>
    <w:tmpl w:val="A01A764C"/>
    <w:lvl w:ilvl="0" w:tplc="D298B2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E2779D"/>
    <w:multiLevelType w:val="hybridMultilevel"/>
    <w:tmpl w:val="4D228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06EAE"/>
    <w:multiLevelType w:val="multilevel"/>
    <w:tmpl w:val="BFBAD0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3753CA"/>
    <w:multiLevelType w:val="hybridMultilevel"/>
    <w:tmpl w:val="60B0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A0BC4"/>
    <w:multiLevelType w:val="multilevel"/>
    <w:tmpl w:val="53CC290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AB5899"/>
    <w:multiLevelType w:val="hybridMultilevel"/>
    <w:tmpl w:val="81424DBC"/>
    <w:lvl w:ilvl="0" w:tplc="8AB84F4E">
      <w:start w:val="1"/>
      <w:numFmt w:val="decimal"/>
      <w:lvlText w:val="%1."/>
      <w:lvlJc w:val="left"/>
      <w:pPr>
        <w:ind w:left="28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4E2B1F"/>
    <w:multiLevelType w:val="hybridMultilevel"/>
    <w:tmpl w:val="3482CDAE"/>
    <w:lvl w:ilvl="0" w:tplc="8D929B3A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3432C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A46309"/>
    <w:multiLevelType w:val="multilevel"/>
    <w:tmpl w:val="78E21494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6B7568"/>
    <w:multiLevelType w:val="hybridMultilevel"/>
    <w:tmpl w:val="3482CDAE"/>
    <w:lvl w:ilvl="0" w:tplc="8D929B3A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3432C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B55E53"/>
    <w:multiLevelType w:val="hybridMultilevel"/>
    <w:tmpl w:val="E822F8EC"/>
    <w:lvl w:ilvl="0" w:tplc="DA64B42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A315067"/>
    <w:multiLevelType w:val="hybridMultilevel"/>
    <w:tmpl w:val="9E32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E1603"/>
    <w:multiLevelType w:val="hybridMultilevel"/>
    <w:tmpl w:val="68142E34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103F0"/>
    <w:multiLevelType w:val="hybridMultilevel"/>
    <w:tmpl w:val="EE04A6C8"/>
    <w:lvl w:ilvl="0" w:tplc="0A0CDD82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470F70"/>
    <w:multiLevelType w:val="hybridMultilevel"/>
    <w:tmpl w:val="BE6CBED6"/>
    <w:lvl w:ilvl="0" w:tplc="8B42F2B4">
      <w:start w:val="1"/>
      <w:numFmt w:val="decimal"/>
      <w:lvlText w:val="%1."/>
      <w:lvlJc w:val="left"/>
      <w:pPr>
        <w:ind w:left="8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D81E38">
      <w:start w:val="1"/>
      <w:numFmt w:val="lowerLetter"/>
      <w:lvlText w:val="%2"/>
      <w:lvlJc w:val="left"/>
      <w:pPr>
        <w:ind w:left="15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FE723A">
      <w:start w:val="1"/>
      <w:numFmt w:val="lowerRoman"/>
      <w:lvlText w:val="%3"/>
      <w:lvlJc w:val="left"/>
      <w:pPr>
        <w:ind w:left="23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88F060">
      <w:start w:val="1"/>
      <w:numFmt w:val="decimal"/>
      <w:lvlText w:val="%4"/>
      <w:lvlJc w:val="left"/>
      <w:pPr>
        <w:ind w:left="30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5498EA">
      <w:start w:val="1"/>
      <w:numFmt w:val="lowerLetter"/>
      <w:lvlText w:val="%5"/>
      <w:lvlJc w:val="left"/>
      <w:pPr>
        <w:ind w:left="37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AA070C">
      <w:start w:val="1"/>
      <w:numFmt w:val="lowerRoman"/>
      <w:lvlText w:val="%6"/>
      <w:lvlJc w:val="left"/>
      <w:pPr>
        <w:ind w:left="44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1AE806">
      <w:start w:val="1"/>
      <w:numFmt w:val="decimal"/>
      <w:lvlText w:val="%7"/>
      <w:lvlJc w:val="left"/>
      <w:pPr>
        <w:ind w:left="51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8E61FE">
      <w:start w:val="1"/>
      <w:numFmt w:val="lowerLetter"/>
      <w:lvlText w:val="%8"/>
      <w:lvlJc w:val="left"/>
      <w:pPr>
        <w:ind w:left="59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8A13C">
      <w:start w:val="1"/>
      <w:numFmt w:val="lowerRoman"/>
      <w:lvlText w:val="%9"/>
      <w:lvlJc w:val="left"/>
      <w:pPr>
        <w:ind w:left="66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612"/>
    <w:multiLevelType w:val="hybridMultilevel"/>
    <w:tmpl w:val="65D29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D3A90"/>
    <w:multiLevelType w:val="multilevel"/>
    <w:tmpl w:val="4094BA8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302E13"/>
    <w:multiLevelType w:val="hybridMultilevel"/>
    <w:tmpl w:val="A5A2CD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61049">
    <w:abstractNumId w:val="20"/>
  </w:num>
  <w:num w:numId="2" w16cid:durableId="1056930712">
    <w:abstractNumId w:val="5"/>
  </w:num>
  <w:num w:numId="3" w16cid:durableId="1517234865">
    <w:abstractNumId w:val="24"/>
  </w:num>
  <w:num w:numId="4" w16cid:durableId="41711171">
    <w:abstractNumId w:val="18"/>
  </w:num>
  <w:num w:numId="5" w16cid:durableId="963577846">
    <w:abstractNumId w:val="4"/>
  </w:num>
  <w:num w:numId="6" w16cid:durableId="56246474">
    <w:abstractNumId w:val="12"/>
  </w:num>
  <w:num w:numId="7" w16cid:durableId="879975585">
    <w:abstractNumId w:val="21"/>
  </w:num>
  <w:num w:numId="8" w16cid:durableId="308022588">
    <w:abstractNumId w:val="29"/>
  </w:num>
  <w:num w:numId="9" w16cid:durableId="2088066784">
    <w:abstractNumId w:val="19"/>
  </w:num>
  <w:num w:numId="10" w16cid:durableId="2042779866">
    <w:abstractNumId w:val="11"/>
  </w:num>
  <w:num w:numId="11" w16cid:durableId="711345451">
    <w:abstractNumId w:val="1"/>
  </w:num>
  <w:num w:numId="12" w16cid:durableId="1163207196">
    <w:abstractNumId w:val="6"/>
  </w:num>
  <w:num w:numId="13" w16cid:durableId="237441609">
    <w:abstractNumId w:val="3"/>
  </w:num>
  <w:num w:numId="14" w16cid:durableId="980306170">
    <w:abstractNumId w:val="8"/>
  </w:num>
  <w:num w:numId="15" w16cid:durableId="1017729942">
    <w:abstractNumId w:val="30"/>
  </w:num>
  <w:num w:numId="16" w16cid:durableId="707754077">
    <w:abstractNumId w:val="25"/>
  </w:num>
  <w:num w:numId="17" w16cid:durableId="840438018">
    <w:abstractNumId w:val="0"/>
  </w:num>
  <w:num w:numId="18" w16cid:durableId="1116677060">
    <w:abstractNumId w:val="7"/>
  </w:num>
  <w:num w:numId="19" w16cid:durableId="613055565">
    <w:abstractNumId w:val="17"/>
  </w:num>
  <w:num w:numId="20" w16cid:durableId="938831243">
    <w:abstractNumId w:val="27"/>
  </w:num>
  <w:num w:numId="21" w16cid:durableId="720901990">
    <w:abstractNumId w:val="13"/>
  </w:num>
  <w:num w:numId="22" w16cid:durableId="1547256047">
    <w:abstractNumId w:val="15"/>
  </w:num>
  <w:num w:numId="23" w16cid:durableId="1806660142">
    <w:abstractNumId w:val="22"/>
  </w:num>
  <w:num w:numId="24" w16cid:durableId="1537618364">
    <w:abstractNumId w:val="28"/>
  </w:num>
  <w:num w:numId="25" w16cid:durableId="1933588232">
    <w:abstractNumId w:val="2"/>
  </w:num>
  <w:num w:numId="26" w16cid:durableId="1370256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7302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8643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7315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97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211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2546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127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7681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4506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0008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38411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133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5592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8775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8524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7580794">
    <w:abstractNumId w:val="26"/>
  </w:num>
  <w:num w:numId="43" w16cid:durableId="410273519">
    <w:abstractNumId w:val="10"/>
  </w:num>
  <w:num w:numId="44" w16cid:durableId="1280187034">
    <w:abstractNumId w:val="9"/>
  </w:num>
  <w:num w:numId="45" w16cid:durableId="842088689">
    <w:abstractNumId w:val="23"/>
  </w:num>
  <w:num w:numId="46" w16cid:durableId="168717899">
    <w:abstractNumId w:val="14"/>
  </w:num>
  <w:num w:numId="47" w16cid:durableId="78226659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A3"/>
    <w:rsid w:val="000218EA"/>
    <w:rsid w:val="0004234E"/>
    <w:rsid w:val="00045EC3"/>
    <w:rsid w:val="000A79BA"/>
    <w:rsid w:val="000E0FE6"/>
    <w:rsid w:val="00107947"/>
    <w:rsid w:val="00147DC7"/>
    <w:rsid w:val="00177F86"/>
    <w:rsid w:val="001A7C60"/>
    <w:rsid w:val="001E740B"/>
    <w:rsid w:val="001F4EC0"/>
    <w:rsid w:val="00203B2E"/>
    <w:rsid w:val="002136BB"/>
    <w:rsid w:val="00241032"/>
    <w:rsid w:val="00242BF9"/>
    <w:rsid w:val="002534DC"/>
    <w:rsid w:val="00271B87"/>
    <w:rsid w:val="002A0061"/>
    <w:rsid w:val="002A193E"/>
    <w:rsid w:val="002C4F20"/>
    <w:rsid w:val="00306304"/>
    <w:rsid w:val="00317356"/>
    <w:rsid w:val="00323D23"/>
    <w:rsid w:val="0032474B"/>
    <w:rsid w:val="003D71CD"/>
    <w:rsid w:val="003F402C"/>
    <w:rsid w:val="00405974"/>
    <w:rsid w:val="00424FCD"/>
    <w:rsid w:val="00426EDD"/>
    <w:rsid w:val="00442F89"/>
    <w:rsid w:val="00473E71"/>
    <w:rsid w:val="00485035"/>
    <w:rsid w:val="004969C9"/>
    <w:rsid w:val="004E27EE"/>
    <w:rsid w:val="004F70D4"/>
    <w:rsid w:val="004F7676"/>
    <w:rsid w:val="00533B2F"/>
    <w:rsid w:val="00537B63"/>
    <w:rsid w:val="00576531"/>
    <w:rsid w:val="00585EE6"/>
    <w:rsid w:val="0058784D"/>
    <w:rsid w:val="0059046F"/>
    <w:rsid w:val="00592CA3"/>
    <w:rsid w:val="00632566"/>
    <w:rsid w:val="006A0141"/>
    <w:rsid w:val="006E1E8E"/>
    <w:rsid w:val="006F7136"/>
    <w:rsid w:val="00721774"/>
    <w:rsid w:val="00742C13"/>
    <w:rsid w:val="007626E1"/>
    <w:rsid w:val="00784019"/>
    <w:rsid w:val="0079299B"/>
    <w:rsid w:val="007C3B58"/>
    <w:rsid w:val="007C7020"/>
    <w:rsid w:val="00825497"/>
    <w:rsid w:val="00880CC5"/>
    <w:rsid w:val="008855D1"/>
    <w:rsid w:val="00897C48"/>
    <w:rsid w:val="008A60B0"/>
    <w:rsid w:val="008C4C4D"/>
    <w:rsid w:val="008E528A"/>
    <w:rsid w:val="008F6A89"/>
    <w:rsid w:val="00926880"/>
    <w:rsid w:val="00934DE7"/>
    <w:rsid w:val="00953FCD"/>
    <w:rsid w:val="00956327"/>
    <w:rsid w:val="009A5E44"/>
    <w:rsid w:val="009B1A7F"/>
    <w:rsid w:val="00A061F0"/>
    <w:rsid w:val="00A17726"/>
    <w:rsid w:val="00A461F0"/>
    <w:rsid w:val="00A54D47"/>
    <w:rsid w:val="00A64493"/>
    <w:rsid w:val="00A753A2"/>
    <w:rsid w:val="00A91C20"/>
    <w:rsid w:val="00A96485"/>
    <w:rsid w:val="00AC465C"/>
    <w:rsid w:val="00AE4BAD"/>
    <w:rsid w:val="00B17ABD"/>
    <w:rsid w:val="00B9011A"/>
    <w:rsid w:val="00BF18CF"/>
    <w:rsid w:val="00C40D28"/>
    <w:rsid w:val="00C92FBF"/>
    <w:rsid w:val="00CA71C2"/>
    <w:rsid w:val="00D0593D"/>
    <w:rsid w:val="00D27FD5"/>
    <w:rsid w:val="00D42C8E"/>
    <w:rsid w:val="00D4401D"/>
    <w:rsid w:val="00D91380"/>
    <w:rsid w:val="00DC7282"/>
    <w:rsid w:val="00DF017B"/>
    <w:rsid w:val="00E33B73"/>
    <w:rsid w:val="00E3516B"/>
    <w:rsid w:val="00E64708"/>
    <w:rsid w:val="00EC6D51"/>
    <w:rsid w:val="00ED7F3E"/>
    <w:rsid w:val="00F047B2"/>
    <w:rsid w:val="00F10020"/>
    <w:rsid w:val="00F263B7"/>
    <w:rsid w:val="00F725CF"/>
    <w:rsid w:val="00FA2531"/>
    <w:rsid w:val="00FD3C39"/>
    <w:rsid w:val="00FE15AA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14F5"/>
  <w15:chartTrackingRefBased/>
  <w15:docId w15:val="{6F875BC7-A0FA-4C4A-A3DF-18066D1B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0B0"/>
    <w:pPr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A60B0"/>
    <w:pPr>
      <w:keepNext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A60B0"/>
    <w:rPr>
      <w:rFonts w:ascii="Calibri" w:eastAsia="Times New Roman" w:hAnsi="Calibri" w:cs="Arial"/>
      <w:b/>
      <w:bCs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sw tekst,Akapit z listą BS,WYPUNKTOWANIE Akapit z listą,List Paragraph2"/>
    <w:basedOn w:val="Normalny"/>
    <w:link w:val="AkapitzlistZnak"/>
    <w:uiPriority w:val="34"/>
    <w:qFormat/>
    <w:rsid w:val="008A60B0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8A60B0"/>
    <w:rPr>
      <w:rFonts w:ascii="Open Sans" w:eastAsia="Times New Roman" w:hAnsi="Open Sans" w:cs="Open Sans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485035"/>
    <w:pPr>
      <w:suppressAutoHyphens/>
      <w:spacing w:after="120" w:line="480" w:lineRule="auto"/>
    </w:pPr>
    <w:rPr>
      <w:rFonts w:ascii="Verdana" w:hAnsi="Verdana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485035"/>
    <w:rPr>
      <w:rFonts w:ascii="Verdana" w:eastAsia="Times New Roman" w:hAnsi="Verdana" w:cs="Times New Roman"/>
      <w:sz w:val="24"/>
      <w:szCs w:val="24"/>
      <w:lang w:eastAsia="ar-SA"/>
    </w:rPr>
  </w:style>
  <w:style w:type="character" w:customStyle="1" w:styleId="Heading1">
    <w:name w:val="Heading #1_"/>
    <w:link w:val="Heading10"/>
    <w:rsid w:val="00485035"/>
    <w:rPr>
      <w:rFonts w:ascii="Calibri" w:hAnsi="Calibri" w:cs="Calibri"/>
      <w:spacing w:val="50"/>
      <w:sz w:val="23"/>
      <w:szCs w:val="23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85035"/>
    <w:pPr>
      <w:shd w:val="clear" w:color="auto" w:fill="FFFFFF"/>
      <w:spacing w:before="600" w:line="413" w:lineRule="exact"/>
      <w:outlineLvl w:val="0"/>
    </w:pPr>
    <w:rPr>
      <w:rFonts w:ascii="Calibri" w:eastAsiaTheme="minorHAnsi" w:hAnsi="Calibri" w:cs="Calibri"/>
      <w:spacing w:val="50"/>
      <w:sz w:val="23"/>
      <w:szCs w:val="23"/>
      <w:lang w:eastAsia="en-US"/>
    </w:rPr>
  </w:style>
  <w:style w:type="character" w:customStyle="1" w:styleId="Bodytext">
    <w:name w:val="Body text_"/>
    <w:basedOn w:val="Domylnaczcionkaakapitu"/>
    <w:link w:val="Tekstpodstawowy1"/>
    <w:rsid w:val="00F263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F263B7"/>
    <w:pPr>
      <w:widowControl w:val="0"/>
      <w:shd w:val="clear" w:color="auto" w:fill="FFFFFF"/>
      <w:spacing w:after="60" w:line="365" w:lineRule="exact"/>
      <w:ind w:hanging="380"/>
      <w:jc w:val="center"/>
    </w:pPr>
    <w:rPr>
      <w:rFonts w:ascii="Times New Roman" w:hAnsi="Times New Roman" w:cs="Times New Roman"/>
      <w:sz w:val="23"/>
      <w:szCs w:val="23"/>
      <w:lang w:eastAsia="en-US"/>
    </w:rPr>
  </w:style>
  <w:style w:type="table" w:customStyle="1" w:styleId="TableGrid">
    <w:name w:val="TableGrid"/>
    <w:rsid w:val="009B1A7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B1A7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F04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47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7B2"/>
    <w:rPr>
      <w:rFonts w:ascii="Open Sans" w:eastAsia="Times New Roman" w:hAnsi="Open Sans" w:cs="Open Sans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7B2"/>
    <w:rPr>
      <w:rFonts w:ascii="Open Sans" w:eastAsia="Times New Roman" w:hAnsi="Open Sans" w:cs="Open Sans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7B2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7B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85EE6"/>
    <w:pPr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customStyle="1" w:styleId="Default">
    <w:name w:val="Default"/>
    <w:rsid w:val="00473E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473E7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F5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CCB"/>
    <w:rPr>
      <w:rFonts w:ascii="Open Sans" w:eastAsia="Times New Roman" w:hAnsi="Open Sans" w:cs="Open Sans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5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CCB"/>
    <w:rPr>
      <w:rFonts w:ascii="Open Sans" w:eastAsia="Times New Roman" w:hAnsi="Open Sans" w:cs="Open Sans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42F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1818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Fiks-Sieradzka Małgorzata</cp:lastModifiedBy>
  <cp:revision>22</cp:revision>
  <dcterms:created xsi:type="dcterms:W3CDTF">2024-08-13T12:27:00Z</dcterms:created>
  <dcterms:modified xsi:type="dcterms:W3CDTF">2024-09-11T11:16:00Z</dcterms:modified>
</cp:coreProperties>
</file>