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9528" w14:textId="77777777" w:rsidR="00923702" w:rsidRDefault="00923702" w:rsidP="00923702">
      <w:pPr>
        <w:spacing w:line="480" w:lineRule="auto"/>
        <w:jc w:val="left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>………………………………….</w:t>
      </w:r>
    </w:p>
    <w:p w14:paraId="2C5BE298" w14:textId="77777777" w:rsidR="00923702" w:rsidRDefault="00923702" w:rsidP="00923702">
      <w:pPr>
        <w:spacing w:line="480" w:lineRule="auto"/>
        <w:jc w:val="left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 xml:space="preserve">     (pieczęć Oferenta)</w:t>
      </w:r>
    </w:p>
    <w:p w14:paraId="5C10AA7F" w14:textId="77777777" w:rsidR="00923702" w:rsidRDefault="00923702" w:rsidP="00923702">
      <w:pPr>
        <w:spacing w:line="480" w:lineRule="auto"/>
        <w:jc w:val="left"/>
        <w:rPr>
          <w:rFonts w:eastAsia="Times New Roman" w:cs="Verdana"/>
          <w:b/>
          <w:bCs/>
          <w:sz w:val="18"/>
          <w:szCs w:val="18"/>
        </w:rPr>
      </w:pPr>
      <w:r>
        <w:rPr>
          <w:rFonts w:eastAsia="Times New Roman" w:cs="Verdana"/>
          <w:b/>
          <w:bCs/>
          <w:sz w:val="18"/>
          <w:szCs w:val="18"/>
        </w:rPr>
        <w:t xml:space="preserve"> </w:t>
      </w:r>
    </w:p>
    <w:p w14:paraId="0669BCB5" w14:textId="77777777" w:rsidR="00923702" w:rsidRDefault="00923702" w:rsidP="00923702">
      <w:pPr>
        <w:pStyle w:val="Style11"/>
        <w:spacing w:line="240" w:lineRule="exact"/>
        <w:ind w:left="0"/>
        <w:rPr>
          <w:b/>
          <w:bCs/>
          <w:sz w:val="20"/>
          <w:szCs w:val="20"/>
        </w:rPr>
      </w:pPr>
    </w:p>
    <w:p w14:paraId="217914D1" w14:textId="77777777" w:rsidR="00923702" w:rsidRDefault="00923702" w:rsidP="00923702">
      <w:pPr>
        <w:pStyle w:val="Style11"/>
        <w:spacing w:line="240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</w:t>
      </w:r>
    </w:p>
    <w:p w14:paraId="3D205E15" w14:textId="77777777" w:rsidR="00923702" w:rsidRDefault="00923702" w:rsidP="00923702">
      <w:pPr>
        <w:pStyle w:val="Style11"/>
        <w:spacing w:line="240" w:lineRule="exact"/>
        <w:jc w:val="center"/>
        <w:rPr>
          <w:b/>
          <w:bCs/>
          <w:sz w:val="20"/>
          <w:szCs w:val="20"/>
        </w:rPr>
      </w:pPr>
    </w:p>
    <w:p w14:paraId="1DC62266" w14:textId="77777777" w:rsidR="00923702" w:rsidRDefault="00923702" w:rsidP="00923702">
      <w:pPr>
        <w:pStyle w:val="Style11"/>
        <w:spacing w:line="240" w:lineRule="exac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 zapoznaniu się ze stanem przedmiotu sprzedaży oraz warunkami sprzedaży</w:t>
      </w:r>
    </w:p>
    <w:p w14:paraId="55226391" w14:textId="77777777" w:rsidR="00923702" w:rsidRDefault="00923702" w:rsidP="00923702">
      <w:pPr>
        <w:pStyle w:val="Style11"/>
        <w:spacing w:line="240" w:lineRule="exact"/>
        <w:rPr>
          <w:sz w:val="20"/>
          <w:szCs w:val="20"/>
        </w:rPr>
      </w:pPr>
    </w:p>
    <w:p w14:paraId="23529A94" w14:textId="77777777" w:rsidR="00923702" w:rsidRDefault="00923702" w:rsidP="00923702">
      <w:pPr>
        <w:pStyle w:val="Style11"/>
        <w:spacing w:line="240" w:lineRule="exact"/>
        <w:ind w:left="0"/>
        <w:rPr>
          <w:sz w:val="20"/>
          <w:szCs w:val="20"/>
        </w:rPr>
      </w:pPr>
    </w:p>
    <w:p w14:paraId="3300DEA2" w14:textId="77777777" w:rsidR="00923702" w:rsidRDefault="00923702" w:rsidP="00923702">
      <w:pPr>
        <w:pStyle w:val="Style11"/>
        <w:spacing w:line="240" w:lineRule="exact"/>
        <w:jc w:val="center"/>
        <w:rPr>
          <w:sz w:val="20"/>
          <w:szCs w:val="20"/>
        </w:rPr>
      </w:pPr>
    </w:p>
    <w:p w14:paraId="4369AF8A" w14:textId="77777777" w:rsidR="00923702" w:rsidRDefault="00923702" w:rsidP="00923702">
      <w:pPr>
        <w:pStyle w:val="Style11"/>
        <w:spacing w:before="122" w:line="240" w:lineRule="auto"/>
        <w:ind w:left="0"/>
        <w:rPr>
          <w:rStyle w:val="FontStyle40"/>
          <w:color w:val="auto"/>
        </w:rPr>
      </w:pPr>
      <w:r>
        <w:rPr>
          <w:rStyle w:val="FontStyle40"/>
          <w:color w:val="auto"/>
        </w:rPr>
        <w:t>Składając ofertę w przetargu na:</w:t>
      </w:r>
    </w:p>
    <w:p w14:paraId="48800DEF" w14:textId="77777777" w:rsidR="00923702" w:rsidRDefault="00923702" w:rsidP="00923702">
      <w:pPr>
        <w:pStyle w:val="Style11"/>
        <w:spacing w:before="122" w:line="240" w:lineRule="auto"/>
        <w:ind w:left="0"/>
        <w:rPr>
          <w:rStyle w:val="FontStyle40"/>
          <w:color w:val="auto"/>
        </w:rPr>
      </w:pPr>
    </w:p>
    <w:p w14:paraId="73A36AA1" w14:textId="77777777" w:rsidR="00923702" w:rsidRDefault="00923702" w:rsidP="00923702">
      <w:pPr>
        <w:spacing w:after="160" w:line="252" w:lineRule="auto"/>
        <w:ind w:left="0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sz w:val="20"/>
          <w:szCs w:val="20"/>
          <w:lang w:eastAsia="en-US"/>
        </w:rPr>
        <w:t>Sprzedaż zbędnych składników  majątku ruchomego GDDKiA Oddział w Rzeszowie</w:t>
      </w:r>
    </w:p>
    <w:p w14:paraId="5F3E9667" w14:textId="77777777" w:rsidR="00923702" w:rsidRDefault="00923702" w:rsidP="00923702">
      <w:pPr>
        <w:tabs>
          <w:tab w:val="left" w:pos="1134"/>
        </w:tabs>
        <w:rPr>
          <w:rFonts w:eastAsiaTheme="minorHAnsi" w:cs="Arial"/>
          <w:b/>
          <w:sz w:val="20"/>
          <w:szCs w:val="20"/>
          <w:u w:val="single"/>
        </w:rPr>
      </w:pPr>
    </w:p>
    <w:p w14:paraId="7F1CC741" w14:textId="77777777" w:rsidR="00923702" w:rsidRDefault="00923702" w:rsidP="00923702">
      <w:pPr>
        <w:pStyle w:val="Akapitzlist"/>
        <w:tabs>
          <w:tab w:val="left" w:pos="1134"/>
        </w:tabs>
        <w:spacing w:line="240" w:lineRule="auto"/>
        <w:ind w:left="360"/>
        <w:jc w:val="both"/>
        <w:rPr>
          <w:rStyle w:val="FontStyle35"/>
          <w:rFonts w:cs="Arial"/>
          <w:bCs w:val="0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u w:val="single"/>
        </w:rPr>
        <w:t>Zadanie nr 1</w:t>
      </w:r>
    </w:p>
    <w:p w14:paraId="0E1500A7" w14:textId="77777777" w:rsidR="00923702" w:rsidRDefault="00923702" w:rsidP="00923702">
      <w:pPr>
        <w:pStyle w:val="Style3"/>
        <w:widowControl/>
        <w:ind w:left="360"/>
        <w:rPr>
          <w:rStyle w:val="FontStyle28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Sprzedaż  zbędnych składników rzeczowych majątku ruchomego GDDKiA Oddział w Rzeszowie zlokalizowanych na terenie siedziby Oddziału – sprzęt komputerowy  .</w:t>
      </w:r>
    </w:p>
    <w:p w14:paraId="56C6B9D8" w14:textId="77777777" w:rsidR="00923702" w:rsidRDefault="00923702" w:rsidP="00923702">
      <w:pPr>
        <w:tabs>
          <w:tab w:val="left" w:pos="1134"/>
        </w:tabs>
        <w:rPr>
          <w:rFonts w:eastAsiaTheme="minorHAnsi" w:cs="Arial"/>
          <w:u w:val="single"/>
        </w:rPr>
      </w:pPr>
    </w:p>
    <w:p w14:paraId="20D46FA2" w14:textId="77777777" w:rsidR="00923702" w:rsidRDefault="00923702" w:rsidP="00923702">
      <w:pPr>
        <w:pStyle w:val="Style2"/>
        <w:spacing w:before="120" w:line="240" w:lineRule="auto"/>
        <w:ind w:left="0"/>
        <w:jc w:val="left"/>
        <w:rPr>
          <w:rStyle w:val="FontStyle43"/>
          <w:color w:val="auto"/>
          <w:sz w:val="20"/>
          <w:szCs w:val="20"/>
        </w:rPr>
      </w:pPr>
      <w:r>
        <w:rPr>
          <w:rStyle w:val="FontStyle43"/>
          <w:color w:val="auto"/>
          <w:sz w:val="20"/>
          <w:szCs w:val="20"/>
        </w:rPr>
        <w:t>Oświadczam, że:</w:t>
      </w:r>
    </w:p>
    <w:p w14:paraId="10CB5D5D" w14:textId="77777777" w:rsidR="00923702" w:rsidRDefault="00923702" w:rsidP="00923702">
      <w:pPr>
        <w:pStyle w:val="Style2"/>
        <w:spacing w:before="120" w:line="240" w:lineRule="auto"/>
        <w:ind w:left="0"/>
        <w:jc w:val="left"/>
        <w:rPr>
          <w:rStyle w:val="FontStyle43"/>
          <w:color w:val="auto"/>
          <w:sz w:val="20"/>
          <w:szCs w:val="20"/>
        </w:rPr>
      </w:pPr>
    </w:p>
    <w:p w14:paraId="64C98583" w14:textId="77777777" w:rsidR="00923702" w:rsidRDefault="00923702" w:rsidP="00923702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Zapoznałem się ze stanem przedmiotu przetargu i przyjmuję go bez zastrzeżeń.</w:t>
      </w:r>
    </w:p>
    <w:p w14:paraId="2213CC6E" w14:textId="77777777" w:rsidR="00923702" w:rsidRDefault="00923702" w:rsidP="00923702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Przyjmuję bez zastrzeżeń warunki przetargu określone w dokumentach przetargowych i zobowiązuję się w przypadku przyjęcia mojej oferty do zawarcia umowy w terminie wyznaczonym przez Sprzedającego.</w:t>
      </w:r>
    </w:p>
    <w:p w14:paraId="6C9669A1" w14:textId="77777777" w:rsidR="00923702" w:rsidRDefault="00923702" w:rsidP="00923702">
      <w:pPr>
        <w:pStyle w:val="Style4"/>
        <w:numPr>
          <w:ilvl w:val="0"/>
          <w:numId w:val="1"/>
        </w:numPr>
        <w:spacing w:before="120" w:line="240" w:lineRule="auto"/>
        <w:ind w:left="284" w:hanging="352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 xml:space="preserve">Odbiorę zakupiony przedmiot zamówienia na własny koszt w terminie do </w:t>
      </w:r>
      <w:r>
        <w:rPr>
          <w:rStyle w:val="FontStyle31"/>
          <w:sz w:val="20"/>
          <w:szCs w:val="20"/>
        </w:rPr>
        <w:t>30 dni roboczych od dnia dokonania wpłaty ceny nabycia.</w:t>
      </w:r>
      <w:r>
        <w:rPr>
          <w:rStyle w:val="FontStyle40"/>
          <w:color w:val="auto"/>
          <w:sz w:val="20"/>
          <w:szCs w:val="20"/>
        </w:rPr>
        <w:t xml:space="preserve"> </w:t>
      </w:r>
    </w:p>
    <w:p w14:paraId="615F453D" w14:textId="77777777" w:rsidR="00923702" w:rsidRDefault="00923702" w:rsidP="00923702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Jestem/jesteśmy świadomi, że gdyby z mojej/naszej winy nie doszło do zawarcia umowy, wniesione przeze mnie/ przez nas wadium podlega przepadkowi.</w:t>
      </w:r>
    </w:p>
    <w:p w14:paraId="1EF029D3" w14:textId="77777777" w:rsidR="00923702" w:rsidRDefault="00923702" w:rsidP="00923702">
      <w:pPr>
        <w:pStyle w:val="Style25"/>
        <w:numPr>
          <w:ilvl w:val="0"/>
          <w:numId w:val="1"/>
        </w:numPr>
        <w:spacing w:before="120"/>
        <w:ind w:left="284" w:hanging="284"/>
      </w:pPr>
      <w:r>
        <w:rPr>
          <w:rStyle w:val="FontStyle40"/>
          <w:color w:val="auto"/>
          <w:sz w:val="20"/>
          <w:szCs w:val="20"/>
        </w:rPr>
        <w:t xml:space="preserve">Jestem związany ofertą przez 30 dni </w:t>
      </w:r>
      <w:r>
        <w:rPr>
          <w:rStyle w:val="FontStyle31"/>
          <w:sz w:val="20"/>
          <w:szCs w:val="20"/>
        </w:rPr>
        <w:t>od dnia upływu terminu składania ofert</w:t>
      </w:r>
      <w:r>
        <w:rPr>
          <w:rStyle w:val="FontStyle40"/>
          <w:color w:val="auto"/>
          <w:sz w:val="20"/>
          <w:szCs w:val="20"/>
        </w:rPr>
        <w:t>.</w:t>
      </w:r>
    </w:p>
    <w:p w14:paraId="7E81565F" w14:textId="77777777" w:rsidR="00923702" w:rsidRDefault="00923702" w:rsidP="00923702">
      <w:pPr>
        <w:pStyle w:val="Style25"/>
        <w:spacing w:line="120" w:lineRule="exact"/>
        <w:ind w:left="0"/>
        <w:rPr>
          <w:sz w:val="20"/>
          <w:szCs w:val="20"/>
        </w:rPr>
      </w:pPr>
    </w:p>
    <w:p w14:paraId="42DB68BB" w14:textId="77777777" w:rsidR="00923702" w:rsidRDefault="00923702" w:rsidP="00923702">
      <w:pPr>
        <w:pStyle w:val="Style25"/>
        <w:spacing w:line="240" w:lineRule="exact"/>
        <w:ind w:left="0"/>
        <w:rPr>
          <w:sz w:val="20"/>
          <w:szCs w:val="20"/>
        </w:rPr>
      </w:pPr>
    </w:p>
    <w:p w14:paraId="764DAF43" w14:textId="77777777" w:rsidR="00923702" w:rsidRDefault="00923702" w:rsidP="00923702">
      <w:pPr>
        <w:pStyle w:val="Style25"/>
        <w:spacing w:line="240" w:lineRule="exact"/>
        <w:ind w:left="0"/>
        <w:rPr>
          <w:sz w:val="20"/>
          <w:szCs w:val="20"/>
        </w:rPr>
      </w:pPr>
    </w:p>
    <w:p w14:paraId="1D499BAC" w14:textId="77777777" w:rsidR="00923702" w:rsidRDefault="00923702" w:rsidP="00923702">
      <w:pPr>
        <w:pStyle w:val="Style5"/>
        <w:widowControl/>
        <w:rPr>
          <w:rStyle w:val="FontStyle31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10"/>
      </w:tblGrid>
      <w:tr w:rsidR="00923702" w14:paraId="535BE607" w14:textId="77777777" w:rsidTr="00923702">
        <w:tc>
          <w:tcPr>
            <w:tcW w:w="4990" w:type="dxa"/>
            <w:hideMark/>
          </w:tcPr>
          <w:p w14:paraId="2BE5D28D" w14:textId="77777777" w:rsidR="00923702" w:rsidRDefault="00923702">
            <w:pPr>
              <w:pStyle w:val="Style5"/>
              <w:widowControl/>
              <w:rPr>
                <w:rStyle w:val="FontStyle31"/>
                <w:lang w:eastAsia="en-US"/>
              </w:rPr>
            </w:pPr>
            <w:r>
              <w:rPr>
                <w:rStyle w:val="FontStyle31"/>
                <w:lang w:eastAsia="en-US"/>
              </w:rPr>
              <w:t>____________dnia____________ r.</w:t>
            </w:r>
          </w:p>
        </w:tc>
        <w:tc>
          <w:tcPr>
            <w:tcW w:w="4990" w:type="dxa"/>
            <w:hideMark/>
          </w:tcPr>
          <w:p w14:paraId="2ACB467D" w14:textId="77777777" w:rsidR="00923702" w:rsidRDefault="00923702">
            <w:pPr>
              <w:pStyle w:val="Style5"/>
              <w:widowControl/>
              <w:jc w:val="center"/>
              <w:rPr>
                <w:rStyle w:val="FontStyle31"/>
                <w:lang w:eastAsia="en-US"/>
              </w:rPr>
            </w:pPr>
            <w:r>
              <w:rPr>
                <w:rFonts w:cs="Verdana"/>
                <w:color w:val="000000"/>
                <w:sz w:val="16"/>
                <w:szCs w:val="16"/>
                <w:lang w:eastAsia="en-US"/>
              </w:rPr>
              <w:t>_________________________</w:t>
            </w:r>
          </w:p>
        </w:tc>
      </w:tr>
      <w:tr w:rsidR="00923702" w14:paraId="01011CC7" w14:textId="77777777" w:rsidTr="00923702">
        <w:tc>
          <w:tcPr>
            <w:tcW w:w="4990" w:type="dxa"/>
          </w:tcPr>
          <w:p w14:paraId="0794725D" w14:textId="77777777" w:rsidR="00923702" w:rsidRDefault="00923702">
            <w:pPr>
              <w:pStyle w:val="Style5"/>
              <w:widowControl/>
              <w:rPr>
                <w:rStyle w:val="FontStyle31"/>
                <w:lang w:eastAsia="en-US"/>
              </w:rPr>
            </w:pPr>
          </w:p>
        </w:tc>
        <w:tc>
          <w:tcPr>
            <w:tcW w:w="4990" w:type="dxa"/>
            <w:hideMark/>
          </w:tcPr>
          <w:p w14:paraId="64F408C3" w14:textId="77777777" w:rsidR="00923702" w:rsidRDefault="00923702">
            <w:pPr>
              <w:pStyle w:val="Style19"/>
              <w:widowControl/>
              <w:jc w:val="center"/>
              <w:rPr>
                <w:rStyle w:val="FontStyle31"/>
                <w:i/>
                <w:iCs/>
                <w:lang w:eastAsia="en-US"/>
              </w:rPr>
            </w:pPr>
            <w:r>
              <w:rPr>
                <w:rStyle w:val="FontStyle37"/>
                <w:lang w:eastAsia="en-US"/>
              </w:rPr>
              <w:t>(podpis Oferenta)</w:t>
            </w:r>
          </w:p>
        </w:tc>
      </w:tr>
    </w:tbl>
    <w:p w14:paraId="22B99C0B" w14:textId="77777777" w:rsidR="00923702" w:rsidRDefault="00923702" w:rsidP="00923702">
      <w:pPr>
        <w:pStyle w:val="Style5"/>
        <w:widowControl/>
        <w:rPr>
          <w:rStyle w:val="FontStyle31"/>
          <w:lang w:eastAsia="en-US"/>
        </w:rPr>
      </w:pPr>
    </w:p>
    <w:p w14:paraId="45A409BE" w14:textId="77777777" w:rsidR="00923702" w:rsidRDefault="00923702" w:rsidP="00923702">
      <w:pPr>
        <w:pStyle w:val="Style25"/>
        <w:ind w:left="0"/>
        <w:rPr>
          <w:sz w:val="20"/>
          <w:szCs w:val="20"/>
        </w:rPr>
      </w:pPr>
    </w:p>
    <w:p w14:paraId="4116A8C2" w14:textId="77777777" w:rsidR="00923702" w:rsidRDefault="00923702" w:rsidP="00923702">
      <w:pPr>
        <w:ind w:left="0"/>
      </w:pPr>
      <w:r>
        <w:rPr>
          <w:sz w:val="18"/>
          <w:szCs w:val="18"/>
        </w:rPr>
        <w:t>*niepotrzebne skreślić</w:t>
      </w:r>
      <w:r>
        <w:t xml:space="preserve"> </w:t>
      </w:r>
    </w:p>
    <w:p w14:paraId="1D54FDD5" w14:textId="77777777" w:rsidR="00923702" w:rsidRDefault="00923702" w:rsidP="00923702"/>
    <w:p w14:paraId="5380DE07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2D7"/>
    <w:multiLevelType w:val="singleLevel"/>
    <w:tmpl w:val="FFFFFFFF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Verdana" w:hAnsi="Verdana" w:cs="Times New Roman" w:hint="default"/>
      </w:rPr>
    </w:lvl>
  </w:abstractNum>
  <w:num w:numId="1" w16cid:durableId="1424785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02"/>
    <w:rsid w:val="00923702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20F"/>
  <w15:chartTrackingRefBased/>
  <w15:docId w15:val="{B2E85A73-9BE1-40A9-BDB1-D582F5B6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702"/>
    <w:pPr>
      <w:spacing w:after="0" w:line="240" w:lineRule="auto"/>
      <w:ind w:left="357"/>
      <w:jc w:val="both"/>
    </w:pPr>
    <w:rPr>
      <w:rFonts w:ascii="Verdana" w:eastAsiaTheme="minorEastAsia" w:hAnsi="Verdana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702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923702"/>
    <w:pPr>
      <w:spacing w:line="216" w:lineRule="exact"/>
      <w:jc w:val="center"/>
    </w:pPr>
  </w:style>
  <w:style w:type="paragraph" w:customStyle="1" w:styleId="Style4">
    <w:name w:val="Style4"/>
    <w:basedOn w:val="Normalny"/>
    <w:uiPriority w:val="99"/>
    <w:rsid w:val="00923702"/>
    <w:pPr>
      <w:spacing w:line="202" w:lineRule="exact"/>
      <w:ind w:hanging="281"/>
    </w:pPr>
  </w:style>
  <w:style w:type="paragraph" w:customStyle="1" w:styleId="Style11">
    <w:name w:val="Style11"/>
    <w:basedOn w:val="Normalny"/>
    <w:uiPriority w:val="99"/>
    <w:rsid w:val="00923702"/>
    <w:pPr>
      <w:spacing w:line="223" w:lineRule="exact"/>
    </w:pPr>
  </w:style>
  <w:style w:type="paragraph" w:customStyle="1" w:styleId="Style25">
    <w:name w:val="Style25"/>
    <w:basedOn w:val="Normalny"/>
    <w:uiPriority w:val="99"/>
    <w:rsid w:val="00923702"/>
  </w:style>
  <w:style w:type="paragraph" w:customStyle="1" w:styleId="Style5">
    <w:name w:val="Style5"/>
    <w:basedOn w:val="Normalny"/>
    <w:uiPriority w:val="99"/>
    <w:rsid w:val="00923702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paragraph" w:customStyle="1" w:styleId="Style19">
    <w:name w:val="Style19"/>
    <w:basedOn w:val="Normalny"/>
    <w:uiPriority w:val="99"/>
    <w:rsid w:val="00923702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paragraph" w:customStyle="1" w:styleId="Style3">
    <w:name w:val="Style3"/>
    <w:basedOn w:val="Normalny"/>
    <w:uiPriority w:val="99"/>
    <w:rsid w:val="00923702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character" w:customStyle="1" w:styleId="FontStyle40">
    <w:name w:val="Font Style40"/>
    <w:basedOn w:val="Domylnaczcionkaakapitu"/>
    <w:uiPriority w:val="99"/>
    <w:rsid w:val="00923702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923702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923702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37">
    <w:name w:val="Font Style37"/>
    <w:basedOn w:val="Domylnaczcionkaakapitu"/>
    <w:uiPriority w:val="99"/>
    <w:rsid w:val="00923702"/>
    <w:rPr>
      <w:rFonts w:ascii="Verdana" w:hAnsi="Verdana" w:cs="Verdana" w:hint="default"/>
      <w:i/>
      <w:iCs/>
      <w:color w:val="000000"/>
      <w:sz w:val="16"/>
      <w:szCs w:val="16"/>
    </w:rPr>
  </w:style>
  <w:style w:type="character" w:customStyle="1" w:styleId="FontStyle28">
    <w:name w:val="Font Style28"/>
    <w:basedOn w:val="Domylnaczcionkaakapitu"/>
    <w:uiPriority w:val="99"/>
    <w:rsid w:val="00923702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923702"/>
    <w:rPr>
      <w:rFonts w:ascii="Verdana" w:hAnsi="Verdana" w:cs="Verdana" w:hint="default"/>
      <w:b/>
      <w:bCs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92370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1</cp:revision>
  <dcterms:created xsi:type="dcterms:W3CDTF">2025-09-29T08:27:00Z</dcterms:created>
  <dcterms:modified xsi:type="dcterms:W3CDTF">2025-09-29T08:28:00Z</dcterms:modified>
</cp:coreProperties>
</file>