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67ECBF" w14:textId="77777777" w:rsidR="00075CA2" w:rsidRPr="00580C71" w:rsidRDefault="008D59D1" w:rsidP="00B24A9A">
      <w:pPr>
        <w:spacing w:after="0" w:line="360" w:lineRule="auto"/>
        <w:jc w:val="right"/>
        <w:rPr>
          <w:rFonts w:ascii="Arial" w:eastAsia="Times New Roman" w:hAnsi="Arial" w:cs="Arial"/>
          <w:b/>
          <w:lang w:eastAsia="pl-PL"/>
        </w:rPr>
      </w:pPr>
      <w:r w:rsidRPr="00580C71">
        <w:rPr>
          <w:rFonts w:ascii="Arial" w:eastAsia="Times New Roman" w:hAnsi="Arial" w:cs="Arial"/>
          <w:b/>
          <w:lang w:eastAsia="pl-PL"/>
        </w:rPr>
        <w:t>Załącznik Nr 1</w:t>
      </w:r>
    </w:p>
    <w:p w14:paraId="17F24B2F" w14:textId="77777777" w:rsidR="00075CA2" w:rsidRDefault="008D59D1" w:rsidP="00580C71">
      <w:pPr>
        <w:spacing w:after="0" w:line="360" w:lineRule="auto"/>
        <w:jc w:val="right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do zapytania ofertowego</w:t>
      </w:r>
      <w:r w:rsidRPr="00580C71">
        <w:rPr>
          <w:rFonts w:ascii="Arial" w:eastAsia="Times New Roman" w:hAnsi="Arial" w:cs="Arial"/>
          <w:lang w:eastAsia="pl-PL"/>
        </w:rPr>
        <w:t xml:space="preserve"> </w:t>
      </w:r>
      <w:r w:rsidRPr="00FA0A01">
        <w:rPr>
          <w:rFonts w:ascii="Arial" w:eastAsia="Times New Roman" w:hAnsi="Arial" w:cs="Arial"/>
          <w:lang w:eastAsia="pl-PL"/>
        </w:rPr>
        <w:t>„</w:t>
      </w:r>
      <w:bookmarkStart w:id="0" w:name="ezdNazwaKoszulki"/>
      <w:r w:rsidRPr="00FA0A01">
        <w:rPr>
          <w:rFonts w:ascii="Arial" w:eastAsia="Times New Roman" w:hAnsi="Arial" w:cs="Arial"/>
          <w:lang w:eastAsia="pl-PL"/>
        </w:rPr>
        <w:t>Wybór laboratorium analizy chemicznej gleby, kompostu (torfu), sadzonek, igieł/liści, wody używanej do nawodnień.</w:t>
      </w:r>
      <w:bookmarkEnd w:id="0"/>
      <w:r w:rsidRPr="00FA0A01">
        <w:rPr>
          <w:rFonts w:ascii="Arial" w:eastAsia="Times New Roman" w:hAnsi="Arial" w:cs="Arial"/>
          <w:lang w:eastAsia="pl-PL"/>
        </w:rPr>
        <w:t>”</w:t>
      </w:r>
    </w:p>
    <w:p w14:paraId="453AFDDA" w14:textId="77777777" w:rsidR="00075CA2" w:rsidRPr="00580C71" w:rsidRDefault="008D59D1" w:rsidP="00463F64">
      <w:pPr>
        <w:spacing w:after="0" w:line="36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Zn.Spr.: </w:t>
      </w:r>
      <w:bookmarkStart w:id="1" w:name="ezdSprawaZnak"/>
      <w:r w:rsidR="001A6B22">
        <w:rPr>
          <w:rFonts w:ascii="Arial" w:eastAsia="Times New Roman" w:hAnsi="Arial" w:cs="Arial"/>
          <w:lang w:eastAsia="pl-PL"/>
        </w:rPr>
        <w:t>DAZ.270.2.15</w:t>
      </w:r>
      <w:r w:rsidRPr="00580C71">
        <w:rPr>
          <w:rFonts w:ascii="Arial" w:eastAsia="Times New Roman" w:hAnsi="Arial" w:cs="Arial"/>
          <w:lang w:eastAsia="pl-PL"/>
        </w:rPr>
        <w:t>.202</w:t>
      </w:r>
      <w:bookmarkEnd w:id="1"/>
      <w:r w:rsidR="001A6B22">
        <w:rPr>
          <w:rFonts w:ascii="Arial" w:eastAsia="Times New Roman" w:hAnsi="Arial" w:cs="Arial"/>
          <w:lang w:eastAsia="pl-PL"/>
        </w:rPr>
        <w:t>4</w:t>
      </w:r>
    </w:p>
    <w:p w14:paraId="03295B62" w14:textId="77777777" w:rsidR="00075CA2" w:rsidRPr="006B4041" w:rsidRDefault="008D59D1" w:rsidP="00B24A9A">
      <w:pPr>
        <w:spacing w:after="0" w:line="360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6B4041">
        <w:rPr>
          <w:rFonts w:ascii="Arial" w:eastAsia="Times New Roman" w:hAnsi="Arial" w:cs="Arial"/>
          <w:sz w:val="24"/>
          <w:szCs w:val="24"/>
          <w:lang w:eastAsia="pl-PL"/>
        </w:rPr>
        <w:t xml:space="preserve">.......................................................                                 </w:t>
      </w:r>
    </w:p>
    <w:p w14:paraId="64A36124" w14:textId="77777777" w:rsidR="00075CA2" w:rsidRPr="006B4041" w:rsidRDefault="008D59D1" w:rsidP="00B24A9A">
      <w:pPr>
        <w:spacing w:after="0" w:line="360" w:lineRule="auto"/>
        <w:jc w:val="right"/>
        <w:rPr>
          <w:rFonts w:ascii="Arial" w:eastAsia="Times New Roman" w:hAnsi="Arial" w:cs="Arial"/>
          <w:sz w:val="18"/>
          <w:szCs w:val="18"/>
          <w:lang w:eastAsia="pl-PL"/>
        </w:rPr>
      </w:pPr>
      <w:r w:rsidRPr="006B4041">
        <w:rPr>
          <w:rFonts w:ascii="Arial" w:eastAsia="Times New Roman" w:hAnsi="Arial" w:cs="Arial"/>
          <w:sz w:val="18"/>
          <w:szCs w:val="18"/>
          <w:lang w:eastAsia="pl-PL"/>
        </w:rPr>
        <w:t>/miejscowość i data/</w:t>
      </w:r>
    </w:p>
    <w:p w14:paraId="6AD2982A" w14:textId="77777777" w:rsidR="00075CA2" w:rsidRPr="006B4041" w:rsidRDefault="008D59D1" w:rsidP="00B24A9A">
      <w:pPr>
        <w:tabs>
          <w:tab w:val="right" w:pos="9214"/>
        </w:tabs>
        <w:spacing w:after="240" w:line="240" w:lineRule="auto"/>
        <w:jc w:val="center"/>
        <w:rPr>
          <w:rFonts w:ascii="Arial" w:eastAsia="Times New Roman" w:hAnsi="Arial" w:cs="Arial"/>
          <w:b/>
          <w:bCs/>
          <w:lang w:eastAsia="pl-PL"/>
        </w:rPr>
      </w:pPr>
      <w:r w:rsidRPr="006B4041">
        <w:rPr>
          <w:rFonts w:ascii="Arial" w:eastAsia="Times New Roman" w:hAnsi="Arial" w:cs="Arial"/>
          <w:b/>
          <w:bCs/>
          <w:lang w:eastAsia="pl-PL"/>
        </w:rPr>
        <w:t>FORMULARZ OFERTOWY</w:t>
      </w:r>
    </w:p>
    <w:p w14:paraId="2C247E4B" w14:textId="77777777" w:rsidR="00075CA2" w:rsidRPr="006B4041" w:rsidRDefault="008D59D1" w:rsidP="00B24A9A">
      <w:pPr>
        <w:tabs>
          <w:tab w:val="right" w:pos="9214"/>
        </w:tabs>
        <w:spacing w:after="240" w:line="240" w:lineRule="auto"/>
        <w:rPr>
          <w:rFonts w:ascii="Arial" w:eastAsia="Times New Roman" w:hAnsi="Arial" w:cs="Arial"/>
          <w:lang w:eastAsia="pl-PL"/>
        </w:rPr>
      </w:pPr>
      <w:r w:rsidRPr="006B4041">
        <w:rPr>
          <w:rFonts w:ascii="Arial" w:eastAsia="Times New Roman" w:hAnsi="Arial" w:cs="Arial"/>
          <w:lang w:eastAsia="pl-PL"/>
        </w:rPr>
        <w:t>…………..……….…………………………………..</w:t>
      </w:r>
    </w:p>
    <w:p w14:paraId="0F0DC09E" w14:textId="77777777" w:rsidR="00075CA2" w:rsidRPr="006B4041" w:rsidRDefault="008D59D1" w:rsidP="00B24A9A">
      <w:pPr>
        <w:tabs>
          <w:tab w:val="right" w:pos="9214"/>
        </w:tabs>
        <w:spacing w:after="240" w:line="240" w:lineRule="auto"/>
        <w:rPr>
          <w:rFonts w:ascii="Arial" w:eastAsia="Times New Roman" w:hAnsi="Arial" w:cs="Arial"/>
          <w:lang w:eastAsia="pl-PL"/>
        </w:rPr>
      </w:pPr>
      <w:r w:rsidRPr="006B4041">
        <w:rPr>
          <w:rFonts w:ascii="Arial" w:eastAsia="Times New Roman" w:hAnsi="Arial" w:cs="Arial"/>
          <w:lang w:eastAsia="pl-PL"/>
        </w:rPr>
        <w:t>…………………..……………………………………</w:t>
      </w:r>
    </w:p>
    <w:p w14:paraId="1DA317CF" w14:textId="77777777" w:rsidR="00075CA2" w:rsidRPr="006B4041" w:rsidRDefault="008D59D1" w:rsidP="00B24A9A">
      <w:pPr>
        <w:tabs>
          <w:tab w:val="right" w:pos="9214"/>
        </w:tabs>
        <w:spacing w:after="240" w:line="240" w:lineRule="auto"/>
        <w:rPr>
          <w:rFonts w:ascii="Arial" w:eastAsia="Times New Roman" w:hAnsi="Arial" w:cs="Arial"/>
          <w:lang w:eastAsia="pl-PL"/>
        </w:rPr>
      </w:pPr>
      <w:r w:rsidRPr="006B4041">
        <w:rPr>
          <w:rFonts w:ascii="Arial" w:eastAsia="Times New Roman" w:hAnsi="Arial" w:cs="Arial"/>
          <w:lang w:eastAsia="pl-PL"/>
        </w:rPr>
        <w:t>……..…………………………………………………</w:t>
      </w:r>
    </w:p>
    <w:p w14:paraId="14D532B3" w14:textId="77777777" w:rsidR="00075CA2" w:rsidRPr="006B4041" w:rsidRDefault="008D59D1" w:rsidP="00B24A9A">
      <w:pPr>
        <w:tabs>
          <w:tab w:val="right" w:pos="9214"/>
        </w:tabs>
        <w:spacing w:after="0" w:line="240" w:lineRule="auto"/>
        <w:rPr>
          <w:rFonts w:ascii="Arial" w:eastAsia="Times New Roman" w:hAnsi="Arial" w:cs="Arial"/>
          <w:lang w:eastAsia="pl-PL"/>
        </w:rPr>
      </w:pPr>
      <w:r w:rsidRPr="006B4041">
        <w:rPr>
          <w:rFonts w:ascii="Arial" w:eastAsia="Times New Roman" w:hAnsi="Arial" w:cs="Arial"/>
          <w:lang w:eastAsia="pl-PL"/>
        </w:rPr>
        <w:t>………………….…………………………………….</w:t>
      </w:r>
    </w:p>
    <w:p w14:paraId="5206AFFA" w14:textId="77777777" w:rsidR="00075CA2" w:rsidRPr="006B4041" w:rsidRDefault="008D59D1" w:rsidP="00B24A9A">
      <w:pPr>
        <w:tabs>
          <w:tab w:val="right" w:pos="9214"/>
        </w:tabs>
        <w:spacing w:after="0" w:line="240" w:lineRule="auto"/>
        <w:rPr>
          <w:rFonts w:ascii="Arial" w:eastAsia="Times New Roman" w:hAnsi="Arial" w:cs="Arial"/>
          <w:sz w:val="18"/>
          <w:szCs w:val="18"/>
          <w:lang w:eastAsia="pl-PL"/>
        </w:rPr>
      </w:pPr>
      <w:r w:rsidRPr="006B4041">
        <w:rPr>
          <w:rFonts w:ascii="Arial" w:eastAsia="Times New Roman" w:hAnsi="Arial" w:cs="Arial"/>
          <w:sz w:val="18"/>
          <w:szCs w:val="18"/>
          <w:lang w:eastAsia="pl-PL"/>
        </w:rPr>
        <w:t>(Nazwa i adres, NIP Wykonawcy)</w:t>
      </w:r>
    </w:p>
    <w:p w14:paraId="6599F770" w14:textId="77777777" w:rsidR="00075CA2" w:rsidRPr="006B4041" w:rsidRDefault="008D59D1" w:rsidP="00B24A9A">
      <w:pPr>
        <w:tabs>
          <w:tab w:val="left" w:pos="6379"/>
          <w:tab w:val="right" w:pos="9214"/>
        </w:tabs>
        <w:spacing w:after="0" w:line="240" w:lineRule="auto"/>
        <w:jc w:val="right"/>
        <w:rPr>
          <w:rFonts w:ascii="Arial" w:eastAsia="Times New Roman" w:hAnsi="Arial" w:cs="Arial"/>
          <w:bCs/>
          <w:lang w:eastAsia="pl-PL"/>
        </w:rPr>
      </w:pPr>
      <w:r w:rsidRPr="006B4041">
        <w:rPr>
          <w:rFonts w:ascii="Arial" w:eastAsia="Times New Roman" w:hAnsi="Arial" w:cs="Arial"/>
          <w:bCs/>
          <w:lang w:eastAsia="pl-PL"/>
        </w:rPr>
        <w:t>Skarb Państwa-Państwowe Gospodarstwo Leśne,</w:t>
      </w:r>
    </w:p>
    <w:p w14:paraId="5EB679EC" w14:textId="77777777" w:rsidR="00075CA2" w:rsidRPr="006B4041" w:rsidRDefault="008D59D1" w:rsidP="00B24A9A">
      <w:pPr>
        <w:tabs>
          <w:tab w:val="left" w:pos="6379"/>
          <w:tab w:val="right" w:pos="9214"/>
        </w:tabs>
        <w:spacing w:after="0" w:line="240" w:lineRule="auto"/>
        <w:jc w:val="right"/>
        <w:rPr>
          <w:rFonts w:ascii="Arial" w:eastAsia="Times New Roman" w:hAnsi="Arial" w:cs="Arial"/>
          <w:bCs/>
          <w:lang w:eastAsia="pl-PL"/>
        </w:rPr>
      </w:pPr>
      <w:r w:rsidRPr="006B4041">
        <w:rPr>
          <w:rFonts w:ascii="Arial" w:eastAsia="Times New Roman" w:hAnsi="Arial" w:cs="Arial"/>
          <w:bCs/>
          <w:lang w:eastAsia="pl-PL"/>
        </w:rPr>
        <w:t>Lasy Państwowe</w:t>
      </w:r>
    </w:p>
    <w:p w14:paraId="197044B4" w14:textId="77777777" w:rsidR="00075CA2" w:rsidRPr="006B4041" w:rsidRDefault="008D59D1" w:rsidP="00B24A9A">
      <w:pPr>
        <w:tabs>
          <w:tab w:val="right" w:pos="9214"/>
        </w:tabs>
        <w:spacing w:after="0" w:line="240" w:lineRule="auto"/>
        <w:jc w:val="right"/>
        <w:rPr>
          <w:rFonts w:ascii="Arial" w:eastAsia="Times New Roman" w:hAnsi="Arial" w:cs="Arial"/>
          <w:bCs/>
          <w:lang w:eastAsia="pl-PL"/>
        </w:rPr>
      </w:pPr>
      <w:r w:rsidRPr="006B4041">
        <w:rPr>
          <w:rFonts w:ascii="Arial" w:eastAsia="Times New Roman" w:hAnsi="Arial" w:cs="Arial"/>
          <w:bCs/>
          <w:lang w:eastAsia="pl-PL"/>
        </w:rPr>
        <w:t>Ośrodek Rozwojowo-Wdrożeniowy</w:t>
      </w:r>
    </w:p>
    <w:p w14:paraId="03086B6F" w14:textId="77777777" w:rsidR="00075CA2" w:rsidRPr="006B4041" w:rsidRDefault="008D59D1" w:rsidP="00B24A9A">
      <w:pPr>
        <w:tabs>
          <w:tab w:val="right" w:pos="9214"/>
        </w:tabs>
        <w:spacing w:after="0" w:line="240" w:lineRule="auto"/>
        <w:jc w:val="right"/>
        <w:rPr>
          <w:rFonts w:ascii="Arial" w:eastAsia="Times New Roman" w:hAnsi="Arial" w:cs="Arial"/>
          <w:bCs/>
          <w:lang w:eastAsia="pl-PL"/>
        </w:rPr>
      </w:pPr>
      <w:r w:rsidRPr="006B4041">
        <w:rPr>
          <w:rFonts w:ascii="Arial" w:eastAsia="Times New Roman" w:hAnsi="Arial" w:cs="Arial"/>
          <w:bCs/>
          <w:lang w:eastAsia="pl-PL"/>
        </w:rPr>
        <w:t>Lasów Państwowych w Bedoniu</w:t>
      </w:r>
    </w:p>
    <w:p w14:paraId="750E4415" w14:textId="77777777" w:rsidR="00075CA2" w:rsidRPr="006B4041" w:rsidRDefault="008D59D1" w:rsidP="00B24A9A">
      <w:pPr>
        <w:tabs>
          <w:tab w:val="right" w:pos="9214"/>
        </w:tabs>
        <w:spacing w:after="0" w:line="240" w:lineRule="auto"/>
        <w:jc w:val="right"/>
        <w:rPr>
          <w:rFonts w:ascii="Arial" w:eastAsia="Times New Roman" w:hAnsi="Arial" w:cs="Arial"/>
          <w:bCs/>
          <w:lang w:eastAsia="pl-PL"/>
        </w:rPr>
      </w:pPr>
      <w:r w:rsidRPr="006B4041">
        <w:rPr>
          <w:rFonts w:ascii="Arial" w:eastAsia="Times New Roman" w:hAnsi="Arial" w:cs="Arial"/>
          <w:bCs/>
          <w:lang w:eastAsia="pl-PL"/>
        </w:rPr>
        <w:t>Nowy Bedoń, ul. Sienkiewicza 19</w:t>
      </w:r>
    </w:p>
    <w:p w14:paraId="3F56D3C4" w14:textId="77777777" w:rsidR="00075CA2" w:rsidRPr="006B4041" w:rsidRDefault="008D59D1" w:rsidP="00B24A9A">
      <w:pPr>
        <w:spacing w:after="0" w:line="240" w:lineRule="auto"/>
        <w:jc w:val="right"/>
        <w:rPr>
          <w:rFonts w:ascii="Arial" w:eastAsia="Times New Roman" w:hAnsi="Arial" w:cs="Arial"/>
          <w:bCs/>
          <w:lang w:eastAsia="pl-PL"/>
        </w:rPr>
      </w:pPr>
      <w:r w:rsidRPr="006B4041">
        <w:rPr>
          <w:rFonts w:ascii="Arial" w:eastAsia="Times New Roman" w:hAnsi="Arial" w:cs="Arial"/>
          <w:bCs/>
          <w:lang w:eastAsia="pl-PL"/>
        </w:rPr>
        <w:t>95-020 Andrespol</w:t>
      </w:r>
    </w:p>
    <w:p w14:paraId="0106D39C" w14:textId="77777777" w:rsidR="00075CA2" w:rsidRPr="006B4041" w:rsidRDefault="00075CA2" w:rsidP="00B24A9A">
      <w:pPr>
        <w:tabs>
          <w:tab w:val="right" w:pos="9214"/>
        </w:tabs>
        <w:spacing w:after="240" w:line="240" w:lineRule="auto"/>
        <w:rPr>
          <w:rFonts w:ascii="Arial" w:eastAsia="Times New Roman" w:hAnsi="Arial" w:cs="Arial"/>
          <w:b/>
          <w:bCs/>
          <w:lang w:eastAsia="pl-PL"/>
        </w:rPr>
      </w:pPr>
    </w:p>
    <w:p w14:paraId="7DF0AD22" w14:textId="77777777" w:rsidR="00075CA2" w:rsidRPr="006B4041" w:rsidRDefault="008D59D1" w:rsidP="00B24A9A">
      <w:pPr>
        <w:spacing w:before="240" w:after="240" w:line="240" w:lineRule="auto"/>
        <w:jc w:val="both"/>
        <w:rPr>
          <w:rFonts w:ascii="Arial" w:eastAsia="Times New Roman" w:hAnsi="Arial" w:cs="Arial"/>
          <w:b/>
          <w:bCs/>
          <w:lang w:eastAsia="pl-PL"/>
        </w:rPr>
      </w:pPr>
      <w:r w:rsidRPr="006B4041">
        <w:rPr>
          <w:rFonts w:ascii="Arial" w:eastAsia="Times New Roman" w:hAnsi="Arial" w:cs="Arial"/>
          <w:lang w:eastAsia="pl-PL"/>
        </w:rPr>
        <w:t xml:space="preserve">Dotyczy postępowania: </w:t>
      </w:r>
      <w:r w:rsidRPr="00FA0A01">
        <w:rPr>
          <w:rFonts w:ascii="Arial" w:eastAsia="Times New Roman" w:hAnsi="Arial" w:cs="Arial"/>
          <w:b/>
          <w:bCs/>
          <w:lang w:eastAsia="pl-PL"/>
        </w:rPr>
        <w:t>„</w:t>
      </w:r>
      <w:bookmarkStart w:id="2" w:name="ezdNazwaKoszulki_2"/>
      <w:r w:rsidRPr="00FA0A01">
        <w:rPr>
          <w:rFonts w:ascii="Arial" w:eastAsia="Times New Roman" w:hAnsi="Arial" w:cs="Arial"/>
          <w:b/>
          <w:bCs/>
          <w:lang w:eastAsia="pl-PL"/>
        </w:rPr>
        <w:t>Wybór laboratorium analizy chemicznej gleby, kompostu (torfu), sadzonek, igieł/liści, wody używanej do nawodnień.</w:t>
      </w:r>
      <w:bookmarkEnd w:id="2"/>
      <w:r w:rsidRPr="00FA0A01">
        <w:rPr>
          <w:rFonts w:ascii="Arial" w:eastAsia="Times New Roman" w:hAnsi="Arial" w:cs="Arial"/>
          <w:b/>
          <w:bCs/>
          <w:lang w:eastAsia="pl-PL"/>
        </w:rPr>
        <w:t>”</w:t>
      </w:r>
    </w:p>
    <w:p w14:paraId="152EEAAA" w14:textId="77777777" w:rsidR="00075CA2" w:rsidRPr="006B4041" w:rsidRDefault="008D59D1" w:rsidP="00B24A9A">
      <w:pPr>
        <w:numPr>
          <w:ilvl w:val="0"/>
          <w:numId w:val="3"/>
        </w:numPr>
        <w:tabs>
          <w:tab w:val="left" w:pos="426"/>
        </w:tabs>
        <w:spacing w:before="60" w:after="60" w:line="276" w:lineRule="auto"/>
        <w:contextualSpacing/>
        <w:rPr>
          <w:rFonts w:ascii="Arial" w:eastAsia="Calibri" w:hAnsi="Arial" w:cs="Arial"/>
        </w:rPr>
      </w:pPr>
      <w:r w:rsidRPr="006B4041">
        <w:rPr>
          <w:rFonts w:ascii="Arial" w:eastAsia="Calibri" w:hAnsi="Arial" w:cs="Arial"/>
          <w:b/>
        </w:rPr>
        <w:t>SKLADAM OFERTĘ</w:t>
      </w:r>
      <w:r w:rsidRPr="006B4041">
        <w:rPr>
          <w:rFonts w:ascii="Arial" w:eastAsia="Calibri" w:hAnsi="Arial" w:cs="Arial"/>
        </w:rPr>
        <w:t xml:space="preserve"> na wykonanie przedmiotu zamówienia zgodnie z treścią zapytania ofertowego</w:t>
      </w:r>
      <w:r>
        <w:rPr>
          <w:rFonts w:ascii="Arial" w:eastAsia="Calibri" w:hAnsi="Arial" w:cs="Arial"/>
        </w:rPr>
        <w:t>.</w:t>
      </w:r>
    </w:p>
    <w:p w14:paraId="43ED3DC5" w14:textId="77777777" w:rsidR="00075CA2" w:rsidRPr="006B4041" w:rsidRDefault="008D59D1" w:rsidP="007F2631">
      <w:pPr>
        <w:numPr>
          <w:ilvl w:val="0"/>
          <w:numId w:val="3"/>
        </w:numPr>
        <w:spacing w:before="60" w:after="60" w:line="276" w:lineRule="auto"/>
        <w:jc w:val="both"/>
        <w:rPr>
          <w:rFonts w:ascii="Arial" w:eastAsia="Calibri" w:hAnsi="Arial" w:cs="Arial"/>
        </w:rPr>
      </w:pPr>
      <w:r w:rsidRPr="006B4041">
        <w:rPr>
          <w:rFonts w:ascii="Arial" w:eastAsia="Calibri" w:hAnsi="Arial" w:cs="Arial"/>
          <w:b/>
        </w:rPr>
        <w:t xml:space="preserve">OFERUJĘ </w:t>
      </w:r>
      <w:r w:rsidRPr="006B4041">
        <w:rPr>
          <w:rFonts w:ascii="Arial" w:eastAsia="Calibri" w:hAnsi="Arial" w:cs="Arial"/>
          <w:bCs/>
        </w:rPr>
        <w:t>za</w:t>
      </w:r>
      <w:r w:rsidRPr="006B4041">
        <w:rPr>
          <w:rFonts w:ascii="Arial" w:eastAsia="Calibri" w:hAnsi="Arial" w:cs="Arial"/>
          <w:b/>
        </w:rPr>
        <w:t xml:space="preserve"> </w:t>
      </w:r>
      <w:r w:rsidRPr="006B4041">
        <w:rPr>
          <w:rFonts w:ascii="Arial" w:eastAsia="Calibri" w:hAnsi="Arial" w:cs="Arial"/>
        </w:rPr>
        <w:t>realizacje przedmiotu zamówienia</w:t>
      </w:r>
    </w:p>
    <w:tbl>
      <w:tblPr>
        <w:tblW w:w="91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3312"/>
        <w:gridCol w:w="1393"/>
        <w:gridCol w:w="996"/>
        <w:gridCol w:w="1474"/>
        <w:gridCol w:w="1474"/>
      </w:tblGrid>
      <w:tr w:rsidR="00B472EA" w14:paraId="2533B95C" w14:textId="77777777" w:rsidTr="00782EC6">
        <w:trPr>
          <w:trHeight w:val="628"/>
        </w:trPr>
        <w:tc>
          <w:tcPr>
            <w:tcW w:w="516" w:type="dxa"/>
            <w:shd w:val="clear" w:color="auto" w:fill="A8D08D" w:themeFill="accent6" w:themeFillTint="99"/>
            <w:vAlign w:val="center"/>
          </w:tcPr>
          <w:p w14:paraId="7F678960" w14:textId="77777777" w:rsidR="00B472EA" w:rsidRPr="00097D05" w:rsidRDefault="00B472EA" w:rsidP="00114DC8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Lp</w:t>
            </w:r>
            <w:r w:rsidRPr="00097D05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8D08D" w:themeFill="accent6" w:themeFillTint="99"/>
            <w:vAlign w:val="center"/>
          </w:tcPr>
          <w:p w14:paraId="420E2DC6" w14:textId="77777777" w:rsidR="00B472EA" w:rsidRPr="00097D05" w:rsidRDefault="00B472EA" w:rsidP="00114DC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Pakiet badań wg. Szczegółowej specyfikacji zawartej w zapytaniu ofertowym</w:t>
            </w:r>
          </w:p>
        </w:tc>
        <w:tc>
          <w:tcPr>
            <w:tcW w:w="1393" w:type="dxa"/>
            <w:shd w:val="clear" w:color="auto" w:fill="A8D08D" w:themeFill="accent6" w:themeFillTint="99"/>
            <w:vAlign w:val="center"/>
          </w:tcPr>
          <w:p w14:paraId="34FECF2F" w14:textId="77777777" w:rsidR="00B472EA" w:rsidRPr="00097D05" w:rsidRDefault="00B472EA" w:rsidP="00114DC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</w:t>
            </w:r>
            <w:r w:rsidRPr="00097D05">
              <w:rPr>
                <w:rFonts w:ascii="Arial" w:hAnsi="Arial" w:cs="Arial"/>
                <w:b/>
                <w:sz w:val="20"/>
                <w:szCs w:val="20"/>
              </w:rPr>
              <w:t>artość</w:t>
            </w:r>
          </w:p>
          <w:p w14:paraId="2E5F1824" w14:textId="77777777" w:rsidR="00B472EA" w:rsidRPr="00097D05" w:rsidRDefault="00B472EA" w:rsidP="00114DC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97D05">
              <w:rPr>
                <w:rFonts w:ascii="Arial" w:hAnsi="Arial" w:cs="Arial"/>
                <w:b/>
                <w:sz w:val="20"/>
                <w:szCs w:val="20"/>
              </w:rPr>
              <w:t>netto</w:t>
            </w:r>
          </w:p>
        </w:tc>
        <w:tc>
          <w:tcPr>
            <w:tcW w:w="996" w:type="dxa"/>
            <w:shd w:val="clear" w:color="auto" w:fill="A8D08D" w:themeFill="accent6" w:themeFillTint="99"/>
            <w:vAlign w:val="center"/>
          </w:tcPr>
          <w:p w14:paraId="112DDD4B" w14:textId="77777777" w:rsidR="00B472EA" w:rsidRPr="00097D05" w:rsidRDefault="00B472EA" w:rsidP="00114DC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97D05">
              <w:rPr>
                <w:rFonts w:ascii="Arial" w:hAnsi="Arial" w:cs="Arial"/>
                <w:b/>
                <w:sz w:val="20"/>
                <w:szCs w:val="20"/>
              </w:rPr>
              <w:t>Stawka podatku VAT</w:t>
            </w:r>
          </w:p>
        </w:tc>
        <w:tc>
          <w:tcPr>
            <w:tcW w:w="1474" w:type="dxa"/>
            <w:shd w:val="clear" w:color="auto" w:fill="A8D08D" w:themeFill="accent6" w:themeFillTint="99"/>
            <w:vAlign w:val="center"/>
          </w:tcPr>
          <w:p w14:paraId="278F5346" w14:textId="77777777" w:rsidR="00B472EA" w:rsidRPr="00097D05" w:rsidRDefault="00B472EA" w:rsidP="00F075D3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</w:t>
            </w:r>
            <w:r w:rsidRPr="00097D05">
              <w:rPr>
                <w:rFonts w:ascii="Arial" w:hAnsi="Arial" w:cs="Arial"/>
                <w:b/>
                <w:sz w:val="20"/>
                <w:szCs w:val="20"/>
              </w:rPr>
              <w:t>artość</w:t>
            </w:r>
          </w:p>
          <w:p w14:paraId="407A73C7" w14:textId="77777777" w:rsidR="00B472EA" w:rsidRPr="00097D05" w:rsidRDefault="00B472EA" w:rsidP="00114DC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97D05">
              <w:rPr>
                <w:rFonts w:ascii="Arial" w:hAnsi="Arial" w:cs="Arial"/>
                <w:b/>
                <w:sz w:val="20"/>
                <w:szCs w:val="20"/>
              </w:rPr>
              <w:t>brutto</w:t>
            </w:r>
          </w:p>
        </w:tc>
        <w:tc>
          <w:tcPr>
            <w:tcW w:w="1474" w:type="dxa"/>
            <w:shd w:val="clear" w:color="auto" w:fill="A8D08D" w:themeFill="accent6" w:themeFillTint="99"/>
          </w:tcPr>
          <w:p w14:paraId="34B880D8" w14:textId="77777777" w:rsidR="00B472EA" w:rsidRDefault="00B472EA" w:rsidP="00F075D3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Czas wykonania analizy </w:t>
            </w:r>
            <w:r w:rsidR="00795BFC">
              <w:rPr>
                <w:rFonts w:ascii="Arial" w:hAnsi="Arial" w:cs="Arial"/>
                <w:b/>
                <w:sz w:val="20"/>
                <w:szCs w:val="20"/>
              </w:rPr>
              <w:t>liczony od dnia przyjęcia zlecenia</w:t>
            </w:r>
            <w:r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795BFC">
              <w:rPr>
                <w:rFonts w:ascii="Arial" w:hAnsi="Arial" w:cs="Arial"/>
                <w:b/>
                <w:sz w:val="20"/>
                <w:szCs w:val="20"/>
              </w:rPr>
              <w:t xml:space="preserve">w </w:t>
            </w:r>
            <w:r>
              <w:rPr>
                <w:rFonts w:ascii="Arial" w:hAnsi="Arial" w:cs="Arial"/>
                <w:b/>
                <w:sz w:val="20"/>
                <w:szCs w:val="20"/>
              </w:rPr>
              <w:t>dni</w:t>
            </w:r>
            <w:r w:rsidR="00795BFC">
              <w:rPr>
                <w:rFonts w:ascii="Arial" w:hAnsi="Arial" w:cs="Arial"/>
                <w:b/>
                <w:sz w:val="20"/>
                <w:szCs w:val="20"/>
              </w:rPr>
              <w:t>ach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</w:tr>
      <w:tr w:rsidR="00782EC6" w14:paraId="7070ABEF" w14:textId="77777777" w:rsidTr="002F583A">
        <w:trPr>
          <w:trHeight w:val="674"/>
        </w:trPr>
        <w:tc>
          <w:tcPr>
            <w:tcW w:w="516" w:type="dxa"/>
            <w:shd w:val="clear" w:color="auto" w:fill="auto"/>
            <w:vAlign w:val="center"/>
          </w:tcPr>
          <w:p w14:paraId="785F0B97" w14:textId="68865C26" w:rsidR="00782EC6" w:rsidRDefault="00782EC6" w:rsidP="00782EC6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097D05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3312" w:type="dxa"/>
            <w:shd w:val="clear" w:color="auto" w:fill="auto"/>
            <w:vAlign w:val="center"/>
          </w:tcPr>
          <w:p w14:paraId="714C9544" w14:textId="48C5079E" w:rsidR="00782EC6" w:rsidRPr="00782EC6" w:rsidRDefault="00782EC6" w:rsidP="00782EC6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782EC6">
              <w:rPr>
                <w:rFonts w:ascii="Arial" w:hAnsi="Arial" w:cs="Arial"/>
                <w:b/>
              </w:rPr>
              <w:t>Pakiet I</w:t>
            </w:r>
            <w:r w:rsidRPr="00782EC6">
              <w:rPr>
                <w:rFonts w:ascii="Arial" w:hAnsi="Arial" w:cs="Arial"/>
              </w:rPr>
              <w:t>: Badanie gleby – oznaczenie: pH, zasolenie</w:t>
            </w:r>
            <w:r w:rsidR="002F583A">
              <w:rPr>
                <w:rFonts w:ascii="Arial" w:hAnsi="Arial" w:cs="Arial"/>
              </w:rPr>
              <w:t>.</w:t>
            </w:r>
          </w:p>
        </w:tc>
        <w:tc>
          <w:tcPr>
            <w:tcW w:w="1393" w:type="dxa"/>
            <w:shd w:val="clear" w:color="auto" w:fill="auto"/>
            <w:vAlign w:val="center"/>
          </w:tcPr>
          <w:p w14:paraId="220743D2" w14:textId="77777777" w:rsidR="00782EC6" w:rsidRDefault="00782EC6" w:rsidP="00114DC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0BC19B58" w14:textId="77777777" w:rsidR="00782EC6" w:rsidRPr="00097D05" w:rsidRDefault="00782EC6" w:rsidP="00114DC8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  <w:vAlign w:val="center"/>
          </w:tcPr>
          <w:p w14:paraId="1D714075" w14:textId="77777777" w:rsidR="00782EC6" w:rsidRDefault="00782EC6" w:rsidP="00F075D3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1CC298E8" w14:textId="77777777" w:rsidR="00782EC6" w:rsidRDefault="00782EC6" w:rsidP="00F075D3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472EA" w14:paraId="466A21CF" w14:textId="77777777" w:rsidTr="00782EC6">
        <w:trPr>
          <w:trHeight w:val="121"/>
        </w:trPr>
        <w:tc>
          <w:tcPr>
            <w:tcW w:w="516" w:type="dxa"/>
            <w:shd w:val="clear" w:color="auto" w:fill="auto"/>
          </w:tcPr>
          <w:p w14:paraId="4C5ABE8F" w14:textId="1EEA61AF" w:rsidR="00B472EA" w:rsidRPr="00097D05" w:rsidRDefault="00782EC6" w:rsidP="0030747E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B472EA" w:rsidRPr="00097D0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uto"/>
          </w:tcPr>
          <w:p w14:paraId="504D605F" w14:textId="49C22006" w:rsidR="00B472EA" w:rsidRPr="00097D05" w:rsidRDefault="00B472EA" w:rsidP="00782EC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3F2362">
              <w:rPr>
                <w:rFonts w:ascii="Arial" w:hAnsi="Arial" w:cs="Arial"/>
                <w:b/>
              </w:rPr>
              <w:t xml:space="preserve">Pakiet </w:t>
            </w:r>
            <w:r w:rsidR="00782EC6">
              <w:rPr>
                <w:rFonts w:ascii="Arial" w:hAnsi="Arial" w:cs="Arial"/>
                <w:b/>
              </w:rPr>
              <w:t>I</w:t>
            </w:r>
            <w:r w:rsidRPr="003F2362">
              <w:rPr>
                <w:rFonts w:ascii="Arial" w:hAnsi="Arial" w:cs="Arial"/>
                <w:b/>
              </w:rPr>
              <w:t>I</w:t>
            </w:r>
            <w:r w:rsidRPr="003F2362">
              <w:rPr>
                <w:rFonts w:ascii="Arial" w:hAnsi="Arial" w:cs="Arial"/>
              </w:rPr>
              <w:t>: Badanie gleby – oznaczenie: azot ogólny, przyswajalne formy fosforu, potasu, magnezu</w:t>
            </w:r>
            <w:r w:rsidR="002F583A">
              <w:rPr>
                <w:rFonts w:ascii="Arial" w:hAnsi="Arial" w:cs="Arial"/>
              </w:rPr>
              <w:t>.</w:t>
            </w:r>
          </w:p>
        </w:tc>
        <w:tc>
          <w:tcPr>
            <w:tcW w:w="1393" w:type="dxa"/>
            <w:shd w:val="clear" w:color="auto" w:fill="auto"/>
          </w:tcPr>
          <w:p w14:paraId="4376EFFB" w14:textId="77777777" w:rsidR="00B472EA" w:rsidRPr="00097D05" w:rsidRDefault="00B472EA" w:rsidP="0030747E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44E1575C" w14:textId="77777777" w:rsidR="00B472EA" w:rsidRPr="00097D05" w:rsidRDefault="00B472EA" w:rsidP="00DE52B6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13E142D6" w14:textId="77777777" w:rsidR="00B472EA" w:rsidRPr="00097D05" w:rsidRDefault="00B472EA" w:rsidP="0030747E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43CDBA1F" w14:textId="77777777" w:rsidR="00B472EA" w:rsidRPr="00097D05" w:rsidRDefault="00B472EA" w:rsidP="0030747E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72EA" w14:paraId="75923C63" w14:textId="77777777" w:rsidTr="00782EC6">
        <w:trPr>
          <w:trHeight w:val="615"/>
        </w:trPr>
        <w:tc>
          <w:tcPr>
            <w:tcW w:w="516" w:type="dxa"/>
            <w:shd w:val="clear" w:color="auto" w:fill="auto"/>
          </w:tcPr>
          <w:p w14:paraId="709FE746" w14:textId="7239F5E5" w:rsidR="00B472EA" w:rsidRPr="00097D05" w:rsidRDefault="00782EC6" w:rsidP="0030747E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B472EA" w:rsidRPr="00097D0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uto"/>
          </w:tcPr>
          <w:p w14:paraId="417869E8" w14:textId="6010EA67" w:rsidR="00B472EA" w:rsidRPr="00097D05" w:rsidRDefault="00B472EA" w:rsidP="00782EC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940DF">
              <w:rPr>
                <w:rFonts w:ascii="Arial" w:hAnsi="Arial" w:cs="Arial"/>
                <w:b/>
              </w:rPr>
              <w:t xml:space="preserve">Pakiet </w:t>
            </w:r>
            <w:r w:rsidR="00782EC6">
              <w:rPr>
                <w:rFonts w:ascii="Arial" w:hAnsi="Arial" w:cs="Arial"/>
                <w:b/>
              </w:rPr>
              <w:t>I</w:t>
            </w:r>
            <w:r w:rsidRPr="005940DF">
              <w:rPr>
                <w:rFonts w:ascii="Arial" w:hAnsi="Arial" w:cs="Arial"/>
                <w:b/>
              </w:rPr>
              <w:t xml:space="preserve">II: </w:t>
            </w:r>
            <w:r w:rsidRPr="005940DF">
              <w:rPr>
                <w:rFonts w:ascii="Arial" w:hAnsi="Arial" w:cs="Arial"/>
              </w:rPr>
              <w:t>Badanie gleby – oznaczenie zawartości: węgla organicznego, azotu azotanowego (azotany), azotu amonowego.</w:t>
            </w:r>
          </w:p>
        </w:tc>
        <w:tc>
          <w:tcPr>
            <w:tcW w:w="1393" w:type="dxa"/>
            <w:shd w:val="clear" w:color="auto" w:fill="auto"/>
          </w:tcPr>
          <w:p w14:paraId="4383BE53" w14:textId="77777777" w:rsidR="00B472EA" w:rsidRPr="00097D05" w:rsidRDefault="00B472EA" w:rsidP="0030747E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30295636" w14:textId="77777777" w:rsidR="00B472EA" w:rsidRPr="00097D05" w:rsidRDefault="00B472EA" w:rsidP="00DE52B6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3CDD2A36" w14:textId="77777777" w:rsidR="00B472EA" w:rsidRPr="00097D05" w:rsidRDefault="00B472EA" w:rsidP="00D777B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0BA9363B" w14:textId="77777777" w:rsidR="00B472EA" w:rsidRPr="00097D05" w:rsidRDefault="00B472EA" w:rsidP="00D777B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72EA" w14:paraId="2BC59557" w14:textId="77777777" w:rsidTr="00782EC6">
        <w:trPr>
          <w:trHeight w:val="615"/>
        </w:trPr>
        <w:tc>
          <w:tcPr>
            <w:tcW w:w="516" w:type="dxa"/>
            <w:shd w:val="clear" w:color="auto" w:fill="auto"/>
          </w:tcPr>
          <w:p w14:paraId="0623A2B2" w14:textId="6E958DEC" w:rsidR="00B472EA" w:rsidRPr="00097D05" w:rsidRDefault="00CF0C54" w:rsidP="0030747E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4</w:t>
            </w:r>
            <w:r w:rsidR="00B472E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uto"/>
          </w:tcPr>
          <w:p w14:paraId="20253C8A" w14:textId="0B983298" w:rsidR="00B472EA" w:rsidRPr="00097D05" w:rsidRDefault="00B472EA" w:rsidP="00782EC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3F2362">
              <w:rPr>
                <w:rFonts w:ascii="Arial" w:hAnsi="Arial" w:cs="Arial"/>
                <w:b/>
              </w:rPr>
              <w:t>Pakiet I</w:t>
            </w:r>
            <w:r w:rsidR="00782EC6">
              <w:rPr>
                <w:rFonts w:ascii="Arial" w:hAnsi="Arial" w:cs="Arial"/>
                <w:b/>
              </w:rPr>
              <w:t>V</w:t>
            </w:r>
            <w:r w:rsidRPr="003F2362">
              <w:rPr>
                <w:rFonts w:ascii="Arial" w:hAnsi="Arial" w:cs="Arial"/>
              </w:rPr>
              <w:t>: Badanie gleby – oznaczenie mikroelementy: bor, miedź, żelazo, mangan, cynk.</w:t>
            </w:r>
          </w:p>
        </w:tc>
        <w:tc>
          <w:tcPr>
            <w:tcW w:w="1393" w:type="dxa"/>
            <w:shd w:val="clear" w:color="auto" w:fill="auto"/>
          </w:tcPr>
          <w:p w14:paraId="4F90449C" w14:textId="77777777" w:rsidR="00B472EA" w:rsidRPr="00097D05" w:rsidRDefault="00B472EA" w:rsidP="0030747E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6CA503A3" w14:textId="77777777" w:rsidR="00B472EA" w:rsidRPr="00097D05" w:rsidRDefault="00B472EA" w:rsidP="00DE52B6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118984CC" w14:textId="77777777" w:rsidR="00B472EA" w:rsidRPr="00097D05" w:rsidRDefault="00B472EA" w:rsidP="00D777B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63B82DE5" w14:textId="77777777" w:rsidR="00B472EA" w:rsidRPr="00097D05" w:rsidRDefault="00B472EA" w:rsidP="00D777B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72EA" w14:paraId="6C07834C" w14:textId="77777777" w:rsidTr="00782EC6">
        <w:trPr>
          <w:trHeight w:val="615"/>
        </w:trPr>
        <w:tc>
          <w:tcPr>
            <w:tcW w:w="516" w:type="dxa"/>
            <w:shd w:val="clear" w:color="auto" w:fill="auto"/>
          </w:tcPr>
          <w:p w14:paraId="55FEFAB4" w14:textId="180CD2D6" w:rsidR="00B472EA" w:rsidRPr="00097D05" w:rsidRDefault="00CF0C54" w:rsidP="0030747E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B472E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uto"/>
          </w:tcPr>
          <w:p w14:paraId="31E4ABE6" w14:textId="68D9BB05" w:rsidR="00B472EA" w:rsidRPr="00B472EA" w:rsidRDefault="00B472EA" w:rsidP="00782EC6">
            <w:pPr>
              <w:spacing w:before="120" w:after="120"/>
              <w:rPr>
                <w:rFonts w:ascii="Arial" w:hAnsi="Arial" w:cs="Arial"/>
              </w:rPr>
            </w:pPr>
            <w:r w:rsidRPr="00B472EA">
              <w:rPr>
                <w:rFonts w:ascii="Arial" w:hAnsi="Arial" w:cs="Arial"/>
                <w:b/>
              </w:rPr>
              <w:t>Pakiet V:</w:t>
            </w:r>
            <w:r w:rsidRPr="00B472EA">
              <w:rPr>
                <w:rFonts w:ascii="Arial" w:hAnsi="Arial" w:cs="Arial"/>
              </w:rPr>
              <w:t xml:space="preserve"> Badanie kompostu (torfu) – oznaczenie: azot ogólny, przyswajalne formy fosforu, potasu, magnezu.</w:t>
            </w:r>
          </w:p>
        </w:tc>
        <w:tc>
          <w:tcPr>
            <w:tcW w:w="1393" w:type="dxa"/>
            <w:shd w:val="clear" w:color="auto" w:fill="auto"/>
          </w:tcPr>
          <w:p w14:paraId="2CA36E99" w14:textId="77777777" w:rsidR="00B472EA" w:rsidRPr="00097D05" w:rsidRDefault="00B472EA" w:rsidP="0030747E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14D6A778" w14:textId="77777777" w:rsidR="00B472EA" w:rsidRPr="00097D05" w:rsidRDefault="00B472EA" w:rsidP="00DE52B6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09E36FCD" w14:textId="77777777" w:rsidR="00B472EA" w:rsidRPr="00097D05" w:rsidRDefault="00B472EA" w:rsidP="00D777B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7544D0B4" w14:textId="77777777" w:rsidR="00B472EA" w:rsidRPr="00097D05" w:rsidRDefault="00B472EA" w:rsidP="00D777B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72EA" w14:paraId="56FB7BC3" w14:textId="77777777" w:rsidTr="00782EC6">
        <w:trPr>
          <w:trHeight w:val="615"/>
        </w:trPr>
        <w:tc>
          <w:tcPr>
            <w:tcW w:w="516" w:type="dxa"/>
            <w:shd w:val="clear" w:color="auto" w:fill="auto"/>
          </w:tcPr>
          <w:p w14:paraId="7744E8D3" w14:textId="27022565" w:rsidR="00B472EA" w:rsidRPr="00097D05" w:rsidRDefault="00CF0C54" w:rsidP="0030747E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B472E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uto"/>
          </w:tcPr>
          <w:p w14:paraId="29A4EE59" w14:textId="7B3F3D74" w:rsidR="00B472EA" w:rsidRPr="00B472EA" w:rsidRDefault="00B472EA" w:rsidP="00782EC6">
            <w:pPr>
              <w:spacing w:before="120" w:after="120"/>
              <w:rPr>
                <w:rFonts w:ascii="Arial" w:hAnsi="Arial" w:cs="Arial"/>
              </w:rPr>
            </w:pPr>
            <w:r w:rsidRPr="00B472EA">
              <w:rPr>
                <w:rFonts w:ascii="Arial" w:hAnsi="Arial" w:cs="Arial"/>
                <w:b/>
              </w:rPr>
              <w:t>Pakiet V</w:t>
            </w:r>
            <w:r w:rsidR="00782EC6">
              <w:rPr>
                <w:rFonts w:ascii="Arial" w:hAnsi="Arial" w:cs="Arial"/>
                <w:b/>
              </w:rPr>
              <w:t>I</w:t>
            </w:r>
            <w:r w:rsidRPr="00B472EA">
              <w:rPr>
                <w:rFonts w:ascii="Arial" w:hAnsi="Arial" w:cs="Arial"/>
                <w:b/>
              </w:rPr>
              <w:t>:</w:t>
            </w:r>
            <w:r w:rsidRPr="00B472EA">
              <w:rPr>
                <w:rFonts w:ascii="Arial" w:hAnsi="Arial" w:cs="Arial"/>
              </w:rPr>
              <w:t xml:space="preserve"> Badanie kompostu (torfu) – oznaczenie zawartości: węgla</w:t>
            </w:r>
            <w:r w:rsidR="00782EC6">
              <w:rPr>
                <w:rFonts w:ascii="Arial" w:hAnsi="Arial" w:cs="Arial"/>
              </w:rPr>
              <w:t xml:space="preserve"> </w:t>
            </w:r>
            <w:r w:rsidRPr="00B472EA">
              <w:rPr>
                <w:rFonts w:ascii="Arial" w:hAnsi="Arial" w:cs="Arial"/>
              </w:rPr>
              <w:t>organicznego, azotu</w:t>
            </w:r>
            <w:r w:rsidR="00782EC6">
              <w:rPr>
                <w:rFonts w:ascii="Arial" w:hAnsi="Arial" w:cs="Arial"/>
              </w:rPr>
              <w:t xml:space="preserve"> </w:t>
            </w:r>
            <w:r w:rsidRPr="00B472EA">
              <w:rPr>
                <w:rFonts w:ascii="Arial" w:hAnsi="Arial" w:cs="Arial"/>
              </w:rPr>
              <w:t>azotanowego (azotany), azotu amonowego.</w:t>
            </w:r>
          </w:p>
        </w:tc>
        <w:tc>
          <w:tcPr>
            <w:tcW w:w="1393" w:type="dxa"/>
            <w:shd w:val="clear" w:color="auto" w:fill="auto"/>
          </w:tcPr>
          <w:p w14:paraId="3758A460" w14:textId="77777777" w:rsidR="00B472EA" w:rsidRPr="00097D05" w:rsidRDefault="00B472EA" w:rsidP="0030747E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5EA6BAC2" w14:textId="77777777" w:rsidR="00B472EA" w:rsidRPr="00097D05" w:rsidRDefault="00B472EA" w:rsidP="00DE52B6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3D57940C" w14:textId="77777777" w:rsidR="00B472EA" w:rsidRPr="00097D05" w:rsidRDefault="00B472EA" w:rsidP="00D777B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63D75597" w14:textId="77777777" w:rsidR="00B472EA" w:rsidRPr="00097D05" w:rsidRDefault="00B472EA" w:rsidP="00D777B9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72EA" w14:paraId="670FBC18" w14:textId="77777777" w:rsidTr="00782EC6">
        <w:trPr>
          <w:trHeight w:val="628"/>
        </w:trPr>
        <w:tc>
          <w:tcPr>
            <w:tcW w:w="516" w:type="dxa"/>
            <w:shd w:val="clear" w:color="auto" w:fill="auto"/>
          </w:tcPr>
          <w:p w14:paraId="08C7D5FD" w14:textId="79E8D1BF" w:rsidR="00B472EA" w:rsidRDefault="00CF0C54" w:rsidP="00F075D3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3312" w:type="dxa"/>
            <w:shd w:val="clear" w:color="auto" w:fill="auto"/>
          </w:tcPr>
          <w:p w14:paraId="7568FED5" w14:textId="074A65DB" w:rsidR="00B472EA" w:rsidRPr="00B472EA" w:rsidRDefault="00B472EA" w:rsidP="00F075D3">
            <w:pPr>
              <w:spacing w:after="0"/>
              <w:jc w:val="both"/>
              <w:rPr>
                <w:rFonts w:ascii="Arial" w:hAnsi="Arial" w:cs="Arial"/>
              </w:rPr>
            </w:pPr>
            <w:r w:rsidRPr="00B472EA">
              <w:rPr>
                <w:rFonts w:ascii="Arial" w:hAnsi="Arial" w:cs="Arial"/>
                <w:b/>
              </w:rPr>
              <w:t>Pakiet V</w:t>
            </w:r>
            <w:r w:rsidR="00782EC6">
              <w:rPr>
                <w:rFonts w:ascii="Arial" w:hAnsi="Arial" w:cs="Arial"/>
                <w:b/>
              </w:rPr>
              <w:t>I</w:t>
            </w:r>
            <w:r w:rsidRPr="00B472EA">
              <w:rPr>
                <w:rFonts w:ascii="Arial" w:hAnsi="Arial" w:cs="Arial"/>
                <w:b/>
              </w:rPr>
              <w:t>I:</w:t>
            </w:r>
            <w:r w:rsidRPr="00B472EA">
              <w:rPr>
                <w:rFonts w:ascii="Arial" w:hAnsi="Arial" w:cs="Arial"/>
              </w:rPr>
              <w:t xml:space="preserve"> Badanie sadzonek, igieł lub liści – oznaczenie: azot ogólny, fosfor, potas, magnez i wapń.</w:t>
            </w:r>
          </w:p>
        </w:tc>
        <w:tc>
          <w:tcPr>
            <w:tcW w:w="1393" w:type="dxa"/>
            <w:shd w:val="clear" w:color="auto" w:fill="auto"/>
          </w:tcPr>
          <w:p w14:paraId="58052CDC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5996DAF2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0B5A6CC1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270ADEBD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72EA" w14:paraId="44E5D9C5" w14:textId="77777777" w:rsidTr="00782EC6">
        <w:trPr>
          <w:trHeight w:val="628"/>
        </w:trPr>
        <w:tc>
          <w:tcPr>
            <w:tcW w:w="516" w:type="dxa"/>
            <w:shd w:val="clear" w:color="auto" w:fill="auto"/>
          </w:tcPr>
          <w:p w14:paraId="61AFD0D7" w14:textId="2DAAE8FC" w:rsidR="00B472EA" w:rsidRPr="00097D05" w:rsidRDefault="00CF0C54" w:rsidP="00F075D3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B472EA" w:rsidRPr="00097D0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uto"/>
          </w:tcPr>
          <w:p w14:paraId="30EBA611" w14:textId="749D148D" w:rsidR="00B472EA" w:rsidRPr="00B472EA" w:rsidRDefault="00B472EA" w:rsidP="00782EC6">
            <w:pPr>
              <w:spacing w:before="120" w:after="120"/>
              <w:rPr>
                <w:rFonts w:ascii="Arial" w:hAnsi="Arial" w:cs="Arial"/>
              </w:rPr>
            </w:pPr>
            <w:r w:rsidRPr="00B472EA">
              <w:rPr>
                <w:rFonts w:ascii="Arial" w:hAnsi="Arial" w:cs="Arial"/>
                <w:b/>
              </w:rPr>
              <w:t>Pakiet VI</w:t>
            </w:r>
            <w:r w:rsidR="00782EC6">
              <w:rPr>
                <w:rFonts w:ascii="Arial" w:hAnsi="Arial" w:cs="Arial"/>
                <w:b/>
              </w:rPr>
              <w:t>I</w:t>
            </w:r>
            <w:r w:rsidRPr="00B472EA">
              <w:rPr>
                <w:rFonts w:ascii="Arial" w:hAnsi="Arial" w:cs="Arial"/>
                <w:b/>
              </w:rPr>
              <w:t>I:</w:t>
            </w:r>
            <w:r w:rsidRPr="00B472EA">
              <w:rPr>
                <w:rFonts w:ascii="Arial" w:hAnsi="Arial" w:cs="Arial"/>
              </w:rPr>
              <w:t xml:space="preserve"> Badanie sadzonek, igieł lub liści – oznaczenie: mikroelementy: bor, miedź, żelazo, mangan, cynk</w:t>
            </w:r>
            <w:r w:rsidR="002F583A">
              <w:rPr>
                <w:rFonts w:ascii="Arial" w:hAnsi="Arial" w:cs="Arial"/>
              </w:rPr>
              <w:t>.</w:t>
            </w:r>
          </w:p>
        </w:tc>
        <w:tc>
          <w:tcPr>
            <w:tcW w:w="1393" w:type="dxa"/>
            <w:shd w:val="clear" w:color="auto" w:fill="auto"/>
          </w:tcPr>
          <w:p w14:paraId="5B4EAB79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74151DDE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6927B07A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32AA28A4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82EC6" w14:paraId="1C329597" w14:textId="77777777" w:rsidTr="00782EC6">
        <w:trPr>
          <w:trHeight w:val="628"/>
        </w:trPr>
        <w:tc>
          <w:tcPr>
            <w:tcW w:w="516" w:type="dxa"/>
            <w:shd w:val="clear" w:color="auto" w:fill="auto"/>
          </w:tcPr>
          <w:p w14:paraId="4F137314" w14:textId="20C352F3" w:rsidR="00782EC6" w:rsidRDefault="00CF0C54" w:rsidP="00F075D3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782EC6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uto"/>
          </w:tcPr>
          <w:p w14:paraId="3832B60F" w14:textId="492A6473" w:rsidR="00782EC6" w:rsidRPr="002F583A" w:rsidRDefault="002F583A" w:rsidP="00782EC6">
            <w:pPr>
              <w:spacing w:before="120" w:after="1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/>
              </w:rPr>
              <w:t xml:space="preserve">Pakiet IX: </w:t>
            </w:r>
            <w:r w:rsidRPr="002F583A">
              <w:rPr>
                <w:rFonts w:ascii="Arial" w:hAnsi="Arial" w:cs="Arial"/>
                <w:bCs/>
              </w:rPr>
              <w:t>Badanie wody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Cs/>
              </w:rPr>
              <w:t>używanej do nawodnień – oznaczanie pH, przewodność elektryczna właściwa .</w:t>
            </w:r>
          </w:p>
        </w:tc>
        <w:tc>
          <w:tcPr>
            <w:tcW w:w="1393" w:type="dxa"/>
            <w:shd w:val="clear" w:color="auto" w:fill="auto"/>
          </w:tcPr>
          <w:p w14:paraId="0C7F3797" w14:textId="77777777" w:rsidR="00782EC6" w:rsidRPr="00097D05" w:rsidRDefault="00782EC6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0784630B" w14:textId="77777777" w:rsidR="00782EC6" w:rsidRPr="00097D05" w:rsidRDefault="00782EC6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7CD83F89" w14:textId="77777777" w:rsidR="00782EC6" w:rsidRPr="00097D05" w:rsidRDefault="00782EC6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0F0A60DC" w14:textId="77777777" w:rsidR="00782EC6" w:rsidRPr="00097D05" w:rsidRDefault="00782EC6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72EA" w14:paraId="21BD63C3" w14:textId="77777777" w:rsidTr="00782EC6">
        <w:trPr>
          <w:trHeight w:val="410"/>
        </w:trPr>
        <w:tc>
          <w:tcPr>
            <w:tcW w:w="516" w:type="dxa"/>
            <w:shd w:val="clear" w:color="auto" w:fill="auto"/>
          </w:tcPr>
          <w:p w14:paraId="40E02B44" w14:textId="75176DC2" w:rsidR="00B472EA" w:rsidRPr="00097D05" w:rsidRDefault="00CF0C54" w:rsidP="00F075D3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="00B472EA" w:rsidRPr="00097D05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uto"/>
          </w:tcPr>
          <w:p w14:paraId="72E89B3A" w14:textId="37536809" w:rsidR="00B472EA" w:rsidRPr="00B472EA" w:rsidRDefault="00B472EA" w:rsidP="00782EC6">
            <w:pPr>
              <w:spacing w:before="120" w:after="120"/>
              <w:rPr>
                <w:rFonts w:ascii="Arial" w:hAnsi="Arial" w:cs="Arial"/>
              </w:rPr>
            </w:pPr>
            <w:r w:rsidRPr="00B472EA">
              <w:rPr>
                <w:rFonts w:ascii="Arial" w:hAnsi="Arial" w:cs="Arial"/>
                <w:b/>
              </w:rPr>
              <w:t>Pakiet</w:t>
            </w:r>
            <w:r w:rsidR="00782EC6">
              <w:rPr>
                <w:rFonts w:ascii="Arial" w:hAnsi="Arial" w:cs="Arial"/>
                <w:b/>
              </w:rPr>
              <w:t xml:space="preserve"> X</w:t>
            </w:r>
            <w:r w:rsidRPr="00B472EA">
              <w:rPr>
                <w:rFonts w:ascii="Arial" w:hAnsi="Arial" w:cs="Arial"/>
                <w:b/>
              </w:rPr>
              <w:t>:</w:t>
            </w:r>
            <w:r w:rsidRPr="00B472EA">
              <w:rPr>
                <w:rFonts w:ascii="Arial" w:hAnsi="Arial" w:cs="Arial"/>
              </w:rPr>
              <w:t xml:space="preserve"> Badanie wody używanej do nawodnień – oznaczenie: twardość ogólna, zawartość kwaśnych węglanów HCO</w:t>
            </w:r>
            <w:r w:rsidRPr="00941AE7">
              <w:rPr>
                <w:rFonts w:ascii="Arial" w:hAnsi="Arial" w:cs="Arial"/>
                <w:vertAlign w:val="subscript"/>
              </w:rPr>
              <w:t>3-</w:t>
            </w:r>
            <w:r w:rsidRPr="00B472EA">
              <w:rPr>
                <w:rFonts w:ascii="Arial" w:hAnsi="Arial" w:cs="Arial"/>
              </w:rPr>
              <w:t>, wapnia, magnezu, żelaza, manganu</w:t>
            </w:r>
            <w:r w:rsidR="002F583A">
              <w:rPr>
                <w:rFonts w:ascii="Arial" w:hAnsi="Arial" w:cs="Arial"/>
              </w:rPr>
              <w:t>.</w:t>
            </w:r>
          </w:p>
        </w:tc>
        <w:tc>
          <w:tcPr>
            <w:tcW w:w="1393" w:type="dxa"/>
            <w:shd w:val="clear" w:color="auto" w:fill="auto"/>
          </w:tcPr>
          <w:p w14:paraId="609803DE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42D948F8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24D12C76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07A36098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72EA" w14:paraId="701FF670" w14:textId="77777777" w:rsidTr="00782EC6">
        <w:trPr>
          <w:trHeight w:val="410"/>
        </w:trPr>
        <w:tc>
          <w:tcPr>
            <w:tcW w:w="516" w:type="dxa"/>
            <w:shd w:val="clear" w:color="auto" w:fill="auto"/>
          </w:tcPr>
          <w:p w14:paraId="79A900AF" w14:textId="360A0981" w:rsidR="00B472EA" w:rsidRDefault="00782EC6" w:rsidP="00F075D3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CF0C54">
              <w:rPr>
                <w:rFonts w:ascii="Arial" w:hAnsi="Arial" w:cs="Arial"/>
                <w:sz w:val="20"/>
                <w:szCs w:val="20"/>
              </w:rPr>
              <w:t>1</w:t>
            </w:r>
            <w:r w:rsidR="00B472E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312" w:type="dxa"/>
            <w:shd w:val="clear" w:color="auto" w:fill="auto"/>
          </w:tcPr>
          <w:p w14:paraId="638C3966" w14:textId="1761BA44" w:rsidR="00B472EA" w:rsidRPr="00B472EA" w:rsidRDefault="00B472EA" w:rsidP="002F583A">
            <w:pPr>
              <w:spacing w:before="120" w:after="120"/>
              <w:rPr>
                <w:rFonts w:ascii="Arial" w:hAnsi="Arial" w:cs="Arial"/>
              </w:rPr>
            </w:pPr>
            <w:r w:rsidRPr="00B472EA">
              <w:rPr>
                <w:rFonts w:ascii="Arial" w:hAnsi="Arial" w:cs="Arial"/>
                <w:b/>
              </w:rPr>
              <w:t>Pakiet</w:t>
            </w:r>
            <w:r w:rsidR="002F583A">
              <w:rPr>
                <w:rFonts w:ascii="Arial" w:hAnsi="Arial" w:cs="Arial"/>
                <w:b/>
              </w:rPr>
              <w:t xml:space="preserve"> </w:t>
            </w:r>
            <w:r w:rsidRPr="00B472EA">
              <w:rPr>
                <w:rFonts w:ascii="Arial" w:hAnsi="Arial" w:cs="Arial"/>
                <w:b/>
              </w:rPr>
              <w:t>X</w:t>
            </w:r>
            <w:r w:rsidR="002F583A">
              <w:rPr>
                <w:rFonts w:ascii="Arial" w:hAnsi="Arial" w:cs="Arial"/>
                <w:b/>
              </w:rPr>
              <w:t>I</w:t>
            </w:r>
            <w:r w:rsidRPr="00B472EA">
              <w:rPr>
                <w:rFonts w:ascii="Arial" w:hAnsi="Arial" w:cs="Arial"/>
                <w:b/>
              </w:rPr>
              <w:t>:</w:t>
            </w:r>
            <w:r w:rsidRPr="00B472EA">
              <w:rPr>
                <w:rFonts w:ascii="Arial" w:hAnsi="Arial" w:cs="Arial"/>
              </w:rPr>
              <w:t xml:space="preserve"> Badanie wody używanej do nawodnień – oznaczenie: twardość ogólna, zawartość kwaśnych węglanów HCO</w:t>
            </w:r>
            <w:r w:rsidRPr="00941AE7">
              <w:rPr>
                <w:rFonts w:ascii="Arial" w:hAnsi="Arial" w:cs="Arial"/>
                <w:vertAlign w:val="subscript"/>
              </w:rPr>
              <w:t>3-</w:t>
            </w:r>
            <w:r w:rsidRPr="00B472EA">
              <w:rPr>
                <w:rFonts w:ascii="Arial" w:hAnsi="Arial" w:cs="Arial"/>
              </w:rPr>
              <w:t>, wapnia, magnezu, żelaza, manganu. Badania rozszerzone o zawartość siarczanów, pozostałych makro- i mikroelementów (Na, K, P, B, Cu, Zn).</w:t>
            </w:r>
          </w:p>
        </w:tc>
        <w:tc>
          <w:tcPr>
            <w:tcW w:w="1393" w:type="dxa"/>
            <w:shd w:val="clear" w:color="auto" w:fill="auto"/>
          </w:tcPr>
          <w:p w14:paraId="1582F9C4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14:paraId="5CB48368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auto"/>
          </w:tcPr>
          <w:p w14:paraId="14221742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7AE2F6B8" w14:textId="77777777" w:rsidR="00B472EA" w:rsidRPr="00097D05" w:rsidRDefault="00B472EA" w:rsidP="00F075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53E21CC" w14:textId="77777777" w:rsidR="00075CA2" w:rsidRPr="006B4041" w:rsidRDefault="00075CA2" w:rsidP="00FB4571">
      <w:pPr>
        <w:spacing w:before="60" w:after="60" w:line="276" w:lineRule="auto"/>
        <w:jc w:val="both"/>
        <w:rPr>
          <w:rFonts w:ascii="Arial" w:eastAsia="Calibri" w:hAnsi="Arial" w:cs="Arial"/>
        </w:rPr>
      </w:pPr>
    </w:p>
    <w:p w14:paraId="0BA3535F" w14:textId="77777777" w:rsidR="00075CA2" w:rsidRPr="006B4041" w:rsidRDefault="00075CA2" w:rsidP="00C6676C">
      <w:pPr>
        <w:spacing w:before="60" w:after="60" w:line="276" w:lineRule="auto"/>
        <w:ind w:left="227"/>
        <w:jc w:val="both"/>
        <w:rPr>
          <w:rFonts w:ascii="Arial" w:eastAsia="Calibri" w:hAnsi="Arial" w:cs="Arial"/>
        </w:rPr>
      </w:pPr>
    </w:p>
    <w:p w14:paraId="13C22933" w14:textId="3E0F6BF0" w:rsidR="00075CA2" w:rsidRPr="006B4041" w:rsidRDefault="008D59D1" w:rsidP="00B24A9A">
      <w:pPr>
        <w:numPr>
          <w:ilvl w:val="0"/>
          <w:numId w:val="3"/>
        </w:numPr>
        <w:autoSpaceDE w:val="0"/>
        <w:autoSpaceDN w:val="0"/>
        <w:spacing w:before="60" w:after="60" w:line="276" w:lineRule="auto"/>
        <w:jc w:val="both"/>
        <w:rPr>
          <w:rFonts w:ascii="Arial" w:eastAsia="Calibri" w:hAnsi="Arial" w:cs="Arial"/>
        </w:rPr>
      </w:pPr>
      <w:r w:rsidRPr="006B4041">
        <w:rPr>
          <w:rFonts w:ascii="Arial" w:eastAsia="Calibri" w:hAnsi="Arial" w:cs="Arial"/>
          <w:b/>
          <w:bCs/>
        </w:rPr>
        <w:lastRenderedPageBreak/>
        <w:t>Uwaga!</w:t>
      </w:r>
      <w:r w:rsidRPr="006B4041">
        <w:rPr>
          <w:rFonts w:ascii="Arial" w:eastAsia="Calibri" w:hAnsi="Arial" w:cs="Arial"/>
        </w:rPr>
        <w:t xml:space="preserve"> Cena oferty powinna zawierać wszystkie koszty, które Wykonawca poniesie </w:t>
      </w:r>
      <w:r w:rsidR="002F583A">
        <w:rPr>
          <w:rFonts w:ascii="Arial" w:eastAsia="Calibri" w:hAnsi="Arial" w:cs="Arial"/>
        </w:rPr>
        <w:br/>
      </w:r>
      <w:r w:rsidRPr="006B4041">
        <w:rPr>
          <w:rFonts w:ascii="Arial" w:eastAsia="Calibri" w:hAnsi="Arial" w:cs="Arial"/>
        </w:rPr>
        <w:t xml:space="preserve">w związku z realizacją przedmiotu </w:t>
      </w:r>
      <w:r w:rsidR="00BC52F6">
        <w:rPr>
          <w:rFonts w:ascii="Arial" w:eastAsia="Calibri" w:hAnsi="Arial" w:cs="Arial"/>
        </w:rPr>
        <w:t>zamówienia</w:t>
      </w:r>
      <w:r w:rsidRPr="006B4041">
        <w:rPr>
          <w:rFonts w:ascii="Arial" w:eastAsia="Calibri" w:hAnsi="Arial" w:cs="Arial"/>
        </w:rPr>
        <w:t xml:space="preserve">. </w:t>
      </w:r>
    </w:p>
    <w:p w14:paraId="1AB33A29" w14:textId="77777777" w:rsidR="00075CA2" w:rsidRPr="006B4041" w:rsidRDefault="008D59D1" w:rsidP="00B24A9A">
      <w:pPr>
        <w:numPr>
          <w:ilvl w:val="0"/>
          <w:numId w:val="3"/>
        </w:numPr>
        <w:autoSpaceDE w:val="0"/>
        <w:autoSpaceDN w:val="0"/>
        <w:spacing w:before="60" w:after="60" w:line="276" w:lineRule="auto"/>
        <w:jc w:val="both"/>
        <w:rPr>
          <w:rFonts w:ascii="Arial" w:eastAsia="Calibri" w:hAnsi="Arial" w:cs="Arial"/>
        </w:rPr>
      </w:pPr>
      <w:r w:rsidRPr="006B4041">
        <w:rPr>
          <w:rFonts w:ascii="Arial" w:eastAsia="Calibri" w:hAnsi="Arial" w:cs="Arial"/>
          <w:b/>
        </w:rPr>
        <w:t xml:space="preserve">ZAPOZNAŁEM/AM SIĘ </w:t>
      </w:r>
      <w:r w:rsidRPr="006B4041">
        <w:rPr>
          <w:rFonts w:ascii="Arial" w:eastAsia="Calibri" w:hAnsi="Arial" w:cs="Arial"/>
        </w:rPr>
        <w:t>z treścią zapytania ofertowego</w:t>
      </w:r>
      <w:r>
        <w:rPr>
          <w:rFonts w:ascii="Arial" w:eastAsia="Calibri" w:hAnsi="Arial" w:cs="Arial"/>
        </w:rPr>
        <w:t xml:space="preserve">, wzorem umowy </w:t>
      </w:r>
      <w:r w:rsidRPr="006B4041">
        <w:rPr>
          <w:rFonts w:ascii="Arial" w:eastAsia="Calibri" w:hAnsi="Arial" w:cs="Arial"/>
        </w:rPr>
        <w:t xml:space="preserve"> i nie wnoszę</w:t>
      </w:r>
      <w:r>
        <w:rPr>
          <w:rFonts w:ascii="Arial" w:eastAsia="Calibri" w:hAnsi="Arial" w:cs="Arial"/>
        </w:rPr>
        <w:t xml:space="preserve"> do ich treści </w:t>
      </w:r>
      <w:r w:rsidRPr="006B4041">
        <w:rPr>
          <w:rFonts w:ascii="Arial" w:eastAsia="Calibri" w:hAnsi="Arial" w:cs="Arial"/>
        </w:rPr>
        <w:t>zastrzeżeń oraz otrzymałem/am wszystkie informacje niezbędne do przygotowania niniejszej oferty.</w:t>
      </w:r>
    </w:p>
    <w:p w14:paraId="68CAE5F3" w14:textId="59B947DA" w:rsidR="00075CA2" w:rsidRPr="006B4041" w:rsidRDefault="008D59D1" w:rsidP="00B24A9A">
      <w:pPr>
        <w:numPr>
          <w:ilvl w:val="0"/>
          <w:numId w:val="3"/>
        </w:numPr>
        <w:spacing w:before="60" w:after="60" w:line="276" w:lineRule="auto"/>
        <w:jc w:val="both"/>
        <w:rPr>
          <w:rFonts w:ascii="Arial" w:eastAsia="Times New Roman" w:hAnsi="Arial" w:cs="Arial"/>
          <w:lang w:eastAsia="pl-PL"/>
        </w:rPr>
      </w:pPr>
      <w:r w:rsidRPr="006B4041">
        <w:rPr>
          <w:rFonts w:ascii="Arial" w:eastAsia="Times New Roman" w:hAnsi="Arial" w:cs="Arial"/>
          <w:b/>
          <w:lang w:eastAsia="pl-PL"/>
        </w:rPr>
        <w:t xml:space="preserve">ZOBOWIĄZUJĘ SIĘ </w:t>
      </w:r>
      <w:r w:rsidRPr="006B4041">
        <w:rPr>
          <w:rFonts w:ascii="Arial" w:eastAsia="Times New Roman" w:hAnsi="Arial" w:cs="Arial"/>
          <w:lang w:eastAsia="pl-PL"/>
        </w:rPr>
        <w:t>do wykonania przedmiotu zamówienia zgodnie z „opisem przedmiotu zamówienia”, z należytą starannością, w terminach i miejscu ustalonym z Zamawiającym.</w:t>
      </w:r>
    </w:p>
    <w:p w14:paraId="4AE477D0" w14:textId="77777777" w:rsidR="00075CA2" w:rsidRPr="006B4041" w:rsidRDefault="008D59D1" w:rsidP="00B24A9A">
      <w:pPr>
        <w:numPr>
          <w:ilvl w:val="0"/>
          <w:numId w:val="3"/>
        </w:numPr>
        <w:tabs>
          <w:tab w:val="right" w:leader="dot" w:pos="8505"/>
        </w:tabs>
        <w:spacing w:before="60" w:after="60" w:line="276" w:lineRule="auto"/>
        <w:jc w:val="both"/>
        <w:rPr>
          <w:rFonts w:ascii="Arial" w:eastAsia="Times New Roman" w:hAnsi="Arial" w:cs="Arial"/>
          <w:lang w:eastAsia="pl-PL"/>
        </w:rPr>
      </w:pPr>
      <w:r w:rsidRPr="006B4041">
        <w:rPr>
          <w:rFonts w:ascii="Arial" w:eastAsia="Times New Roman" w:hAnsi="Arial" w:cs="Arial"/>
          <w:b/>
          <w:lang w:eastAsia="pl-PL"/>
        </w:rPr>
        <w:t>UWAŻAM SIĘ</w:t>
      </w:r>
      <w:r w:rsidRPr="006B4041">
        <w:rPr>
          <w:rFonts w:ascii="Arial" w:eastAsia="Times New Roman" w:hAnsi="Arial" w:cs="Arial"/>
          <w:lang w:eastAsia="pl-PL"/>
        </w:rPr>
        <w:t xml:space="preserve"> za związanym</w:t>
      </w:r>
      <w:r>
        <w:rPr>
          <w:rFonts w:ascii="Arial" w:eastAsia="Times New Roman" w:hAnsi="Arial" w:cs="Arial"/>
          <w:lang w:eastAsia="pl-PL"/>
        </w:rPr>
        <w:t>/ą</w:t>
      </w:r>
      <w:r w:rsidRPr="006B4041">
        <w:rPr>
          <w:rFonts w:ascii="Arial" w:eastAsia="Times New Roman" w:hAnsi="Arial" w:cs="Arial"/>
          <w:lang w:eastAsia="pl-PL"/>
        </w:rPr>
        <w:t xml:space="preserve"> niniejszą ofertą przez okres 30 dni od dnia upływu terminu składania ofert.</w:t>
      </w:r>
    </w:p>
    <w:p w14:paraId="39D54CEA" w14:textId="77777777" w:rsidR="00075CA2" w:rsidRPr="006B4041" w:rsidRDefault="008D59D1" w:rsidP="00B24A9A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6B4041">
        <w:rPr>
          <w:rFonts w:ascii="Arial" w:eastAsia="Times New Roman" w:hAnsi="Arial" w:cs="Arial"/>
          <w:b/>
          <w:bCs/>
          <w:lang w:eastAsia="pl-PL"/>
        </w:rPr>
        <w:t>OŚWIADCZAM</w:t>
      </w:r>
      <w:r>
        <w:rPr>
          <w:rFonts w:ascii="Arial" w:eastAsia="Times New Roman" w:hAnsi="Arial" w:cs="Arial"/>
          <w:lang w:eastAsia="pl-PL"/>
        </w:rPr>
        <w:t>, że wypełniam</w:t>
      </w:r>
      <w:r w:rsidRPr="006B4041">
        <w:rPr>
          <w:rFonts w:ascii="Arial" w:eastAsia="Times New Roman" w:hAnsi="Arial" w:cs="Arial"/>
          <w:lang w:eastAsia="pl-PL"/>
        </w:rPr>
        <w:t xml:space="preserve"> obowiązki informacyjne przewidziane w art.13 lub art.14 RODO wobec osób fizycznych, od których dane osobowe bezpo</w:t>
      </w:r>
      <w:r>
        <w:rPr>
          <w:rFonts w:ascii="Arial" w:eastAsia="Times New Roman" w:hAnsi="Arial" w:cs="Arial"/>
          <w:lang w:eastAsia="pl-PL"/>
        </w:rPr>
        <w:t>średnio lub pośrednio pozyskałem/am</w:t>
      </w:r>
      <w:r w:rsidRPr="006B4041">
        <w:rPr>
          <w:rFonts w:ascii="Arial" w:eastAsia="Times New Roman" w:hAnsi="Arial" w:cs="Arial"/>
          <w:lang w:eastAsia="pl-PL"/>
        </w:rPr>
        <w:t xml:space="preserve"> w celu ubiegania się o udzielenie zamówienia publicznego w niniejszym postępowaniu.</w:t>
      </w:r>
    </w:p>
    <w:p w14:paraId="46F48B7E" w14:textId="77777777" w:rsidR="00075CA2" w:rsidRPr="006B4041" w:rsidRDefault="008D59D1" w:rsidP="00B24A9A">
      <w:pPr>
        <w:numPr>
          <w:ilvl w:val="0"/>
          <w:numId w:val="3"/>
        </w:numPr>
        <w:tabs>
          <w:tab w:val="right" w:leader="dot" w:pos="9639"/>
        </w:tabs>
        <w:spacing w:before="60" w:after="60" w:line="276" w:lineRule="auto"/>
        <w:jc w:val="both"/>
        <w:rPr>
          <w:rFonts w:ascii="Arial" w:eastAsia="Times New Roman" w:hAnsi="Arial" w:cs="Arial"/>
          <w:lang w:eastAsia="pl-PL"/>
        </w:rPr>
      </w:pPr>
      <w:r w:rsidRPr="006B4041">
        <w:rPr>
          <w:rFonts w:ascii="Arial" w:eastAsia="Times New Roman" w:hAnsi="Arial" w:cs="Arial"/>
          <w:b/>
          <w:lang w:eastAsia="pl-PL"/>
        </w:rPr>
        <w:t>WSZELKĄ KORESPONDENCJĘ</w:t>
      </w:r>
      <w:r w:rsidRPr="006B4041">
        <w:rPr>
          <w:rFonts w:ascii="Arial" w:eastAsia="Times New Roman" w:hAnsi="Arial" w:cs="Arial"/>
          <w:lang w:eastAsia="pl-PL"/>
        </w:rPr>
        <w:t xml:space="preserve"> w sprawie niniejszego postępowania należy kierować do:</w:t>
      </w:r>
    </w:p>
    <w:p w14:paraId="2E983C7D" w14:textId="77777777" w:rsidR="00075CA2" w:rsidRPr="006B4041" w:rsidRDefault="008D59D1" w:rsidP="00B24A9A">
      <w:pPr>
        <w:tabs>
          <w:tab w:val="right" w:leader="dot" w:pos="8505"/>
        </w:tabs>
        <w:spacing w:before="240" w:after="360" w:line="360" w:lineRule="auto"/>
        <w:ind w:left="397"/>
        <w:contextualSpacing/>
        <w:jc w:val="both"/>
        <w:rPr>
          <w:rFonts w:ascii="Arial" w:eastAsia="Calibri" w:hAnsi="Arial" w:cs="Arial"/>
        </w:rPr>
      </w:pPr>
      <w:r w:rsidRPr="006B4041">
        <w:rPr>
          <w:rFonts w:ascii="Arial" w:eastAsia="Calibri" w:hAnsi="Arial" w:cs="Arial"/>
        </w:rPr>
        <w:t xml:space="preserve">Imię i nazwisko: </w:t>
      </w:r>
      <w:r w:rsidRPr="006B4041">
        <w:rPr>
          <w:rFonts w:ascii="Arial" w:eastAsia="Calibri" w:hAnsi="Arial" w:cs="Arial"/>
        </w:rPr>
        <w:tab/>
      </w:r>
    </w:p>
    <w:p w14:paraId="2155477A" w14:textId="77777777" w:rsidR="00075CA2" w:rsidRPr="006B4041" w:rsidRDefault="008D59D1" w:rsidP="00B24A9A">
      <w:pPr>
        <w:tabs>
          <w:tab w:val="right" w:leader="dot" w:pos="8505"/>
        </w:tabs>
        <w:spacing w:before="240" w:after="360" w:line="360" w:lineRule="auto"/>
        <w:ind w:left="397"/>
        <w:contextualSpacing/>
        <w:jc w:val="both"/>
        <w:rPr>
          <w:rFonts w:ascii="Arial" w:eastAsia="Calibri" w:hAnsi="Arial" w:cs="Arial"/>
        </w:rPr>
      </w:pPr>
      <w:r w:rsidRPr="006B4041">
        <w:rPr>
          <w:rFonts w:ascii="Arial" w:eastAsia="Calibri" w:hAnsi="Arial" w:cs="Arial"/>
        </w:rPr>
        <w:t xml:space="preserve">Adres: </w:t>
      </w:r>
      <w:r w:rsidRPr="006B4041">
        <w:rPr>
          <w:rFonts w:ascii="Arial" w:eastAsia="Calibri" w:hAnsi="Arial" w:cs="Arial"/>
        </w:rPr>
        <w:tab/>
      </w:r>
    </w:p>
    <w:p w14:paraId="5FA3D269" w14:textId="77777777" w:rsidR="00075CA2" w:rsidRPr="006B4041" w:rsidRDefault="008D59D1" w:rsidP="00B24A9A">
      <w:pPr>
        <w:tabs>
          <w:tab w:val="right" w:leader="dot" w:pos="4678"/>
          <w:tab w:val="left" w:pos="4820"/>
          <w:tab w:val="right" w:leader="dot" w:pos="8505"/>
        </w:tabs>
        <w:spacing w:before="240" w:after="360" w:line="360" w:lineRule="auto"/>
        <w:ind w:left="397"/>
        <w:contextualSpacing/>
        <w:jc w:val="both"/>
        <w:rPr>
          <w:rFonts w:ascii="Arial" w:eastAsia="Calibri" w:hAnsi="Arial" w:cs="Arial"/>
        </w:rPr>
      </w:pPr>
      <w:r w:rsidRPr="006B4041">
        <w:rPr>
          <w:rFonts w:ascii="Arial" w:eastAsia="Calibri" w:hAnsi="Arial" w:cs="Arial"/>
        </w:rPr>
        <w:t xml:space="preserve">Telefon: </w:t>
      </w:r>
      <w:r w:rsidRPr="006B4041">
        <w:rPr>
          <w:rFonts w:ascii="Arial" w:eastAsia="Calibri" w:hAnsi="Arial" w:cs="Arial"/>
        </w:rPr>
        <w:tab/>
      </w:r>
      <w:r w:rsidRPr="006B4041">
        <w:rPr>
          <w:rFonts w:ascii="Arial" w:eastAsia="Calibri" w:hAnsi="Arial" w:cs="Arial"/>
        </w:rPr>
        <w:tab/>
      </w:r>
    </w:p>
    <w:p w14:paraId="2ACBDDBD" w14:textId="77777777" w:rsidR="00075CA2" w:rsidRPr="006B4041" w:rsidRDefault="008D59D1" w:rsidP="00B24A9A">
      <w:pPr>
        <w:tabs>
          <w:tab w:val="right" w:leader="dot" w:pos="4678"/>
          <w:tab w:val="left" w:pos="4820"/>
          <w:tab w:val="right" w:leader="dot" w:pos="9639"/>
        </w:tabs>
        <w:spacing w:before="240" w:after="360" w:line="360" w:lineRule="auto"/>
        <w:ind w:left="397"/>
        <w:contextualSpacing/>
        <w:jc w:val="both"/>
        <w:rPr>
          <w:rFonts w:ascii="Arial" w:eastAsia="Calibri" w:hAnsi="Arial" w:cs="Arial"/>
        </w:rPr>
      </w:pPr>
      <w:r w:rsidRPr="006B4041">
        <w:rPr>
          <w:rFonts w:ascii="Arial" w:eastAsia="Calibri" w:hAnsi="Arial" w:cs="Arial"/>
        </w:rPr>
        <w:t xml:space="preserve">Adres e-mail: </w:t>
      </w:r>
      <w:r w:rsidRPr="006B4041">
        <w:rPr>
          <w:rFonts w:ascii="Arial" w:eastAsia="Calibri" w:hAnsi="Arial" w:cs="Arial"/>
        </w:rPr>
        <w:tab/>
      </w:r>
    </w:p>
    <w:p w14:paraId="6A065C19" w14:textId="77777777" w:rsidR="00075CA2" w:rsidRPr="006B4041" w:rsidRDefault="00075CA2" w:rsidP="00B24A9A">
      <w:pPr>
        <w:widowControl w:val="0"/>
        <w:spacing w:after="0" w:line="240" w:lineRule="auto"/>
        <w:rPr>
          <w:rFonts w:ascii="Arial" w:eastAsia="Calibri" w:hAnsi="Arial" w:cs="Arial"/>
        </w:rPr>
      </w:pPr>
    </w:p>
    <w:p w14:paraId="11080D04" w14:textId="77777777" w:rsidR="00075CA2" w:rsidRPr="006B4041" w:rsidRDefault="00075CA2" w:rsidP="00B24A9A">
      <w:pPr>
        <w:widowControl w:val="0"/>
        <w:spacing w:after="0" w:line="240" w:lineRule="auto"/>
        <w:rPr>
          <w:rFonts w:ascii="Arial" w:eastAsia="Calibri" w:hAnsi="Arial" w:cs="Arial"/>
        </w:rPr>
      </w:pPr>
    </w:p>
    <w:p w14:paraId="7CE81570" w14:textId="77777777" w:rsidR="00075CA2" w:rsidRPr="006B4041" w:rsidRDefault="00075CA2" w:rsidP="00B24A9A">
      <w:pPr>
        <w:widowControl w:val="0"/>
        <w:spacing w:after="0" w:line="240" w:lineRule="auto"/>
        <w:ind w:left="4253"/>
        <w:jc w:val="center"/>
        <w:rPr>
          <w:rFonts w:ascii="Arial" w:eastAsia="Calibri" w:hAnsi="Arial" w:cs="Arial"/>
        </w:rPr>
      </w:pPr>
    </w:p>
    <w:p w14:paraId="6E8B525C" w14:textId="77777777" w:rsidR="00075CA2" w:rsidRPr="006B4041" w:rsidRDefault="00075CA2" w:rsidP="00B24A9A">
      <w:pPr>
        <w:widowControl w:val="0"/>
        <w:spacing w:after="0" w:line="240" w:lineRule="auto"/>
        <w:ind w:left="4253"/>
        <w:jc w:val="center"/>
        <w:rPr>
          <w:rFonts w:ascii="Arial" w:eastAsia="Calibri" w:hAnsi="Arial" w:cs="Arial"/>
        </w:rPr>
      </w:pPr>
    </w:p>
    <w:p w14:paraId="71E38A2E" w14:textId="77777777" w:rsidR="00075CA2" w:rsidRPr="006B4041" w:rsidRDefault="008D59D1" w:rsidP="00B24A9A">
      <w:pPr>
        <w:widowControl w:val="0"/>
        <w:spacing w:after="0" w:line="240" w:lineRule="auto"/>
        <w:ind w:left="4253"/>
        <w:jc w:val="center"/>
        <w:rPr>
          <w:rFonts w:ascii="Arial" w:eastAsia="Calibri" w:hAnsi="Arial" w:cs="Arial"/>
        </w:rPr>
      </w:pPr>
      <w:r w:rsidRPr="006B4041">
        <w:rPr>
          <w:rFonts w:ascii="Arial" w:eastAsia="Calibri" w:hAnsi="Arial" w:cs="Arial"/>
        </w:rPr>
        <w:t>...............................................</w:t>
      </w:r>
      <w:r>
        <w:rPr>
          <w:rFonts w:ascii="Arial" w:eastAsia="Calibri" w:hAnsi="Arial" w:cs="Arial"/>
        </w:rPr>
        <w:t>...............................</w:t>
      </w:r>
    </w:p>
    <w:p w14:paraId="4139032B" w14:textId="77777777" w:rsidR="00075CA2" w:rsidRPr="006B4041" w:rsidRDefault="008D59D1" w:rsidP="00B24A9A">
      <w:pPr>
        <w:spacing w:after="0" w:line="240" w:lineRule="auto"/>
        <w:ind w:left="4253" w:right="-2"/>
        <w:jc w:val="center"/>
        <w:rPr>
          <w:rFonts w:ascii="Arial" w:eastAsia="Calibri" w:hAnsi="Arial" w:cs="Arial"/>
          <w:sz w:val="18"/>
          <w:szCs w:val="18"/>
        </w:rPr>
      </w:pPr>
      <w:r w:rsidRPr="006B4041">
        <w:rPr>
          <w:rFonts w:ascii="Arial" w:eastAsia="Calibri" w:hAnsi="Arial" w:cs="Arial"/>
          <w:sz w:val="18"/>
          <w:szCs w:val="18"/>
        </w:rPr>
        <w:t>Czytelny podpis lub podpis i pieczątki imienne przedstawicieli Wykonawcy upoważnionych do jego reprezentowania</w:t>
      </w:r>
      <w:r>
        <w:rPr>
          <w:rFonts w:ascii="Arial" w:eastAsia="Calibri" w:hAnsi="Arial" w:cs="Arial"/>
          <w:sz w:val="18"/>
          <w:szCs w:val="18"/>
        </w:rPr>
        <w:t xml:space="preserve"> lub podpis elektroniczny</w:t>
      </w:r>
      <w:r w:rsidRPr="006B4041">
        <w:rPr>
          <w:rFonts w:ascii="Arial" w:hAnsi="Arial" w:cs="Arial"/>
          <w:i/>
          <w:sz w:val="18"/>
          <w:szCs w:val="18"/>
        </w:rPr>
        <w:t xml:space="preserve"> </w:t>
      </w:r>
    </w:p>
    <w:p w14:paraId="433B5739" w14:textId="77777777" w:rsidR="00075CA2" w:rsidRPr="006B4041" w:rsidRDefault="00075CA2">
      <w:pPr>
        <w:rPr>
          <w:rFonts w:ascii="Arial" w:hAnsi="Arial" w:cs="Arial"/>
        </w:rPr>
      </w:pPr>
    </w:p>
    <w:p w14:paraId="568DEDF0" w14:textId="77777777" w:rsidR="00075CA2" w:rsidRPr="006B4041" w:rsidRDefault="00075CA2">
      <w:pPr>
        <w:rPr>
          <w:rFonts w:ascii="Arial" w:hAnsi="Arial" w:cs="Arial"/>
        </w:rPr>
      </w:pPr>
    </w:p>
    <w:p w14:paraId="1DEDEDED" w14:textId="77777777" w:rsidR="00075CA2" w:rsidRPr="006B4041" w:rsidRDefault="00075CA2">
      <w:pPr>
        <w:rPr>
          <w:rFonts w:ascii="Arial" w:hAnsi="Arial" w:cs="Arial"/>
        </w:rPr>
      </w:pPr>
    </w:p>
    <w:sectPr w:rsidR="00075CA2" w:rsidRPr="006B4041" w:rsidSect="00532DE7">
      <w:footerReference w:type="default" r:id="rId7"/>
      <w:pgSz w:w="11906" w:h="16838"/>
      <w:pgMar w:top="1135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A9CA29" w14:textId="77777777" w:rsidR="00532DE7" w:rsidRDefault="00532DE7">
      <w:pPr>
        <w:spacing w:after="0" w:line="240" w:lineRule="auto"/>
      </w:pPr>
      <w:r>
        <w:separator/>
      </w:r>
    </w:p>
  </w:endnote>
  <w:endnote w:type="continuationSeparator" w:id="0">
    <w:p w14:paraId="36F829AA" w14:textId="77777777" w:rsidR="00532DE7" w:rsidRDefault="00532D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eastAsiaTheme="majorEastAsia" w:hAnsi="Arial" w:cs="Arial"/>
      </w:rPr>
      <w:id w:val="-1197994402"/>
      <w:docPartObj>
        <w:docPartGallery w:val="Page Numbers (Bottom of Page)"/>
        <w:docPartUnique/>
      </w:docPartObj>
    </w:sdtPr>
    <w:sdtContent>
      <w:p w14:paraId="63F30106" w14:textId="77777777" w:rsidR="00075CA2" w:rsidRPr="008D2632" w:rsidRDefault="008D59D1">
        <w:pPr>
          <w:pStyle w:val="Stopka"/>
          <w:jc w:val="right"/>
          <w:rPr>
            <w:rFonts w:ascii="Arial" w:eastAsiaTheme="majorEastAsia" w:hAnsi="Arial" w:cs="Arial"/>
          </w:rPr>
        </w:pPr>
        <w:r w:rsidRPr="008D2632">
          <w:rPr>
            <w:rFonts w:ascii="Arial" w:eastAsiaTheme="majorEastAsia" w:hAnsi="Arial" w:cs="Arial"/>
          </w:rPr>
          <w:t xml:space="preserve">str. </w:t>
        </w:r>
        <w:r w:rsidRPr="008D2632">
          <w:rPr>
            <w:rFonts w:ascii="Arial" w:eastAsiaTheme="minorEastAsia" w:hAnsi="Arial" w:cs="Arial"/>
          </w:rPr>
          <w:fldChar w:fldCharType="begin"/>
        </w:r>
        <w:r w:rsidRPr="008D2632">
          <w:rPr>
            <w:rFonts w:ascii="Arial" w:hAnsi="Arial" w:cs="Arial"/>
          </w:rPr>
          <w:instrText>PAGE    \* MERGEFORMAT</w:instrText>
        </w:r>
        <w:r w:rsidRPr="008D2632">
          <w:rPr>
            <w:rFonts w:ascii="Arial" w:eastAsiaTheme="minorEastAsia" w:hAnsi="Arial" w:cs="Arial"/>
          </w:rPr>
          <w:fldChar w:fldCharType="separate"/>
        </w:r>
        <w:r w:rsidR="001A6B22" w:rsidRPr="001A6B22">
          <w:rPr>
            <w:rFonts w:ascii="Arial" w:eastAsiaTheme="majorEastAsia" w:hAnsi="Arial" w:cs="Arial"/>
            <w:noProof/>
          </w:rPr>
          <w:t>2</w:t>
        </w:r>
        <w:r w:rsidRPr="008D2632">
          <w:rPr>
            <w:rFonts w:ascii="Arial" w:eastAsiaTheme="majorEastAsia" w:hAnsi="Arial" w:cs="Arial"/>
          </w:rPr>
          <w:fldChar w:fldCharType="end"/>
        </w:r>
      </w:p>
    </w:sdtContent>
  </w:sdt>
  <w:p w14:paraId="7C7B3FEF" w14:textId="77777777" w:rsidR="00075CA2" w:rsidRDefault="00075CA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7C2ED2" w14:textId="77777777" w:rsidR="00532DE7" w:rsidRDefault="00532DE7">
      <w:pPr>
        <w:spacing w:after="0" w:line="240" w:lineRule="auto"/>
      </w:pPr>
      <w:r>
        <w:separator/>
      </w:r>
    </w:p>
  </w:footnote>
  <w:footnote w:type="continuationSeparator" w:id="0">
    <w:p w14:paraId="5207AB9A" w14:textId="77777777" w:rsidR="00532DE7" w:rsidRDefault="00532D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A69EF"/>
    <w:multiLevelType w:val="hybridMultilevel"/>
    <w:tmpl w:val="932C6EEC"/>
    <w:lvl w:ilvl="0" w:tplc="5360DEA6">
      <w:start w:val="1"/>
      <w:numFmt w:val="decimal"/>
      <w:lvlText w:val="%1."/>
      <w:lvlJc w:val="left"/>
      <w:pPr>
        <w:ind w:left="360" w:hanging="360"/>
      </w:pPr>
    </w:lvl>
    <w:lvl w:ilvl="1" w:tplc="2EE2DFAE" w:tentative="1">
      <w:start w:val="1"/>
      <w:numFmt w:val="lowerLetter"/>
      <w:lvlText w:val="%2."/>
      <w:lvlJc w:val="left"/>
      <w:pPr>
        <w:ind w:left="1080" w:hanging="360"/>
      </w:pPr>
    </w:lvl>
    <w:lvl w:ilvl="2" w:tplc="ABE4B5C0" w:tentative="1">
      <w:start w:val="1"/>
      <w:numFmt w:val="lowerRoman"/>
      <w:lvlText w:val="%3."/>
      <w:lvlJc w:val="right"/>
      <w:pPr>
        <w:ind w:left="1800" w:hanging="180"/>
      </w:pPr>
    </w:lvl>
    <w:lvl w:ilvl="3" w:tplc="18FCE42A" w:tentative="1">
      <w:start w:val="1"/>
      <w:numFmt w:val="decimal"/>
      <w:lvlText w:val="%4."/>
      <w:lvlJc w:val="left"/>
      <w:pPr>
        <w:ind w:left="2520" w:hanging="360"/>
      </w:pPr>
    </w:lvl>
    <w:lvl w:ilvl="4" w:tplc="9D5E9EAE" w:tentative="1">
      <w:start w:val="1"/>
      <w:numFmt w:val="lowerLetter"/>
      <w:lvlText w:val="%5."/>
      <w:lvlJc w:val="left"/>
      <w:pPr>
        <w:ind w:left="3240" w:hanging="360"/>
      </w:pPr>
    </w:lvl>
    <w:lvl w:ilvl="5" w:tplc="15E435BC" w:tentative="1">
      <w:start w:val="1"/>
      <w:numFmt w:val="lowerRoman"/>
      <w:lvlText w:val="%6."/>
      <w:lvlJc w:val="right"/>
      <w:pPr>
        <w:ind w:left="3960" w:hanging="180"/>
      </w:pPr>
    </w:lvl>
    <w:lvl w:ilvl="6" w:tplc="DD3CC898" w:tentative="1">
      <w:start w:val="1"/>
      <w:numFmt w:val="decimal"/>
      <w:lvlText w:val="%7."/>
      <w:lvlJc w:val="left"/>
      <w:pPr>
        <w:ind w:left="4680" w:hanging="360"/>
      </w:pPr>
    </w:lvl>
    <w:lvl w:ilvl="7" w:tplc="2AEE6A96" w:tentative="1">
      <w:start w:val="1"/>
      <w:numFmt w:val="lowerLetter"/>
      <w:lvlText w:val="%8."/>
      <w:lvlJc w:val="left"/>
      <w:pPr>
        <w:ind w:left="5400" w:hanging="360"/>
      </w:pPr>
    </w:lvl>
    <w:lvl w:ilvl="8" w:tplc="80E655F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F7A3428"/>
    <w:multiLevelType w:val="multilevel"/>
    <w:tmpl w:val="71962120"/>
    <w:name w:val="WW8Num222"/>
    <w:lvl w:ilvl="0">
      <w:start w:val="1"/>
      <w:numFmt w:val="decimal"/>
      <w:lvlText w:val="%1."/>
      <w:lvlJc w:val="right"/>
      <w:pPr>
        <w:tabs>
          <w:tab w:val="num" w:pos="227"/>
        </w:tabs>
        <w:ind w:left="227" w:hanging="227"/>
      </w:pPr>
      <w:rPr>
        <w:rFonts w:ascii="Calibri" w:hAnsi="Calibri" w:cs="Calibri" w:hint="default"/>
        <w:b/>
        <w:i w:val="0"/>
        <w:caps w:val="0"/>
        <w:spacing w:val="0"/>
        <w:w w:val="100"/>
        <w:kern w:val="0"/>
        <w:position w:val="0"/>
        <w:sz w:val="22"/>
        <w:szCs w:val="24"/>
      </w:rPr>
    </w:lvl>
    <w:lvl w:ilvl="1">
      <w:start w:val="1"/>
      <w:numFmt w:val="decimal"/>
      <w:lvlText w:val="%1.%2."/>
      <w:lvlJc w:val="right"/>
      <w:pPr>
        <w:tabs>
          <w:tab w:val="num" w:pos="964"/>
        </w:tabs>
        <w:ind w:left="964" w:hanging="170"/>
      </w:pPr>
      <w:rPr>
        <w:rFonts w:ascii="Times New Roman" w:hAnsi="Times New Roman" w:cs="Times New Roman" w:hint="default"/>
        <w:b w:val="0"/>
        <w:i w:val="0"/>
        <w:sz w:val="26"/>
      </w:rPr>
    </w:lvl>
    <w:lvl w:ilvl="2">
      <w:start w:val="1"/>
      <w:numFmt w:val="lowerLetter"/>
      <w:lvlText w:val="%3)"/>
      <w:lvlJc w:val="right"/>
      <w:pPr>
        <w:tabs>
          <w:tab w:val="num" w:pos="1077"/>
        </w:tabs>
        <w:ind w:left="1077" w:hanging="170"/>
      </w:pPr>
      <w:rPr>
        <w:rFonts w:ascii="Times New Roman" w:hAnsi="Times New Roman" w:cs="Times New Roman" w:hint="default"/>
        <w:b w:val="0"/>
        <w:i w:val="0"/>
        <w:spacing w:val="0"/>
        <w:w w:val="93"/>
        <w:kern w:val="0"/>
        <w:position w:val="0"/>
        <w:sz w:val="25"/>
        <w:szCs w:val="25"/>
        <w:u w:val="none"/>
      </w:rPr>
    </w:lvl>
    <w:lvl w:ilvl="3">
      <w:start w:val="1"/>
      <w:numFmt w:val="decimal"/>
      <w:isLgl/>
      <w:lvlText w:val="%1.%2%3.%4."/>
      <w:lvlJc w:val="left"/>
      <w:pPr>
        <w:tabs>
          <w:tab w:val="num" w:pos="851"/>
        </w:tabs>
        <w:ind w:left="851" w:hanging="851"/>
      </w:pPr>
      <w:rPr>
        <w:rFonts w:ascii="Times New Roman" w:hAnsi="Times New Roman" w:cs="Times New Roman" w:hint="default"/>
        <w:b/>
        <w:i w:val="0"/>
        <w:sz w:val="30"/>
      </w:rPr>
    </w:lvl>
    <w:lvl w:ilvl="4">
      <w:start w:val="1"/>
      <w:numFmt w:val="decimal"/>
      <w:isLgl/>
      <w:lvlText w:val="%1.%3.%4.%5."/>
      <w:lvlJc w:val="left"/>
      <w:pPr>
        <w:tabs>
          <w:tab w:val="num" w:pos="1134"/>
        </w:tabs>
        <w:ind w:left="1134" w:hanging="1134"/>
      </w:pPr>
      <w:rPr>
        <w:rFonts w:ascii="Times New Roman" w:hAnsi="Times New Roman" w:cs="Times New Roman" w:hint="default"/>
        <w:b/>
        <w:i w:val="0"/>
        <w:sz w:val="3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2" w15:restartNumberingAfterBreak="0">
    <w:nsid w:val="2A94207C"/>
    <w:multiLevelType w:val="hybridMultilevel"/>
    <w:tmpl w:val="B6740DC8"/>
    <w:lvl w:ilvl="0" w:tplc="87346EAE">
      <w:start w:val="1"/>
      <w:numFmt w:val="decimal"/>
      <w:lvlText w:val="%1."/>
      <w:lvlJc w:val="left"/>
      <w:pPr>
        <w:ind w:left="360" w:hanging="360"/>
      </w:pPr>
    </w:lvl>
    <w:lvl w:ilvl="1" w:tplc="67DE1026" w:tentative="1">
      <w:start w:val="1"/>
      <w:numFmt w:val="lowerLetter"/>
      <w:lvlText w:val="%2."/>
      <w:lvlJc w:val="left"/>
      <w:pPr>
        <w:ind w:left="1080" w:hanging="360"/>
      </w:pPr>
    </w:lvl>
    <w:lvl w:ilvl="2" w:tplc="F2C400BC" w:tentative="1">
      <w:start w:val="1"/>
      <w:numFmt w:val="lowerRoman"/>
      <w:lvlText w:val="%3."/>
      <w:lvlJc w:val="right"/>
      <w:pPr>
        <w:ind w:left="1800" w:hanging="180"/>
      </w:pPr>
    </w:lvl>
    <w:lvl w:ilvl="3" w:tplc="8CC86864" w:tentative="1">
      <w:start w:val="1"/>
      <w:numFmt w:val="decimal"/>
      <w:lvlText w:val="%4."/>
      <w:lvlJc w:val="left"/>
      <w:pPr>
        <w:ind w:left="2520" w:hanging="360"/>
      </w:pPr>
    </w:lvl>
    <w:lvl w:ilvl="4" w:tplc="45C2836E" w:tentative="1">
      <w:start w:val="1"/>
      <w:numFmt w:val="lowerLetter"/>
      <w:lvlText w:val="%5."/>
      <w:lvlJc w:val="left"/>
      <w:pPr>
        <w:ind w:left="3240" w:hanging="360"/>
      </w:pPr>
    </w:lvl>
    <w:lvl w:ilvl="5" w:tplc="B2807E88" w:tentative="1">
      <w:start w:val="1"/>
      <w:numFmt w:val="lowerRoman"/>
      <w:lvlText w:val="%6."/>
      <w:lvlJc w:val="right"/>
      <w:pPr>
        <w:ind w:left="3960" w:hanging="180"/>
      </w:pPr>
    </w:lvl>
    <w:lvl w:ilvl="6" w:tplc="88A00628" w:tentative="1">
      <w:start w:val="1"/>
      <w:numFmt w:val="decimal"/>
      <w:lvlText w:val="%7."/>
      <w:lvlJc w:val="left"/>
      <w:pPr>
        <w:ind w:left="4680" w:hanging="360"/>
      </w:pPr>
    </w:lvl>
    <w:lvl w:ilvl="7" w:tplc="92541E54" w:tentative="1">
      <w:start w:val="1"/>
      <w:numFmt w:val="lowerLetter"/>
      <w:lvlText w:val="%8."/>
      <w:lvlJc w:val="left"/>
      <w:pPr>
        <w:ind w:left="5400" w:hanging="360"/>
      </w:pPr>
    </w:lvl>
    <w:lvl w:ilvl="8" w:tplc="EFDA0404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89521296">
    <w:abstractNumId w:val="0"/>
  </w:num>
  <w:num w:numId="2" w16cid:durableId="2070035816">
    <w:abstractNumId w:val="2"/>
  </w:num>
  <w:num w:numId="3" w16cid:durableId="4663202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164"/>
    <w:rsid w:val="00075CA2"/>
    <w:rsid w:val="00080B96"/>
    <w:rsid w:val="001A6B22"/>
    <w:rsid w:val="001F5164"/>
    <w:rsid w:val="002F583A"/>
    <w:rsid w:val="004E2278"/>
    <w:rsid w:val="00532DE7"/>
    <w:rsid w:val="005D2B1B"/>
    <w:rsid w:val="006F0232"/>
    <w:rsid w:val="00782EC6"/>
    <w:rsid w:val="00795BFC"/>
    <w:rsid w:val="00864AA7"/>
    <w:rsid w:val="008D59D1"/>
    <w:rsid w:val="00941AE7"/>
    <w:rsid w:val="00A63FED"/>
    <w:rsid w:val="00B472EA"/>
    <w:rsid w:val="00BC52F6"/>
    <w:rsid w:val="00BF7D3A"/>
    <w:rsid w:val="00CF0C54"/>
    <w:rsid w:val="00F07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C0CE1"/>
  <w15:docId w15:val="{A6666810-FB72-4132-86D9-DA944D01E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8D2632"/>
    <w:pPr>
      <w:keepNext/>
      <w:spacing w:after="0" w:line="240" w:lineRule="auto"/>
      <w:ind w:firstLine="708"/>
      <w:outlineLvl w:val="0"/>
    </w:pPr>
    <w:rPr>
      <w:rFonts w:ascii="Times New Roman" w:eastAsia="Times New Roman" w:hAnsi="Times New Roman" w:cs="Times New Roman"/>
      <w:b/>
      <w:bCs/>
      <w:sz w:val="4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D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2632"/>
  </w:style>
  <w:style w:type="paragraph" w:styleId="Stopka">
    <w:name w:val="footer"/>
    <w:basedOn w:val="Normalny"/>
    <w:link w:val="StopkaZnak"/>
    <w:uiPriority w:val="99"/>
    <w:unhideWhenUsed/>
    <w:rsid w:val="008D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2632"/>
  </w:style>
  <w:style w:type="character" w:customStyle="1" w:styleId="Nagwek1Znak">
    <w:name w:val="Nagłówek 1 Znak"/>
    <w:basedOn w:val="Domylnaczcionkaakapitu"/>
    <w:link w:val="Nagwek1"/>
    <w:rsid w:val="008D2632"/>
    <w:rPr>
      <w:rFonts w:ascii="Times New Roman" w:eastAsia="Times New Roman" w:hAnsi="Times New Roman" w:cs="Times New Roman"/>
      <w:b/>
      <w:bCs/>
      <w:sz w:val="44"/>
      <w:szCs w:val="24"/>
      <w:lang w:eastAsia="pl-PL"/>
    </w:rPr>
  </w:style>
  <w:style w:type="paragraph" w:customStyle="1" w:styleId="LPstopka">
    <w:name w:val="LP_stopka"/>
    <w:link w:val="LPstopkaZnak"/>
    <w:rsid w:val="008D2632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pl-PL"/>
    </w:rPr>
  </w:style>
  <w:style w:type="character" w:customStyle="1" w:styleId="LPstopkaZnak">
    <w:name w:val="LP_stopka Znak"/>
    <w:basedOn w:val="Domylnaczcionkaakapitu"/>
    <w:link w:val="LPstopka"/>
    <w:locked/>
    <w:rsid w:val="008D2632"/>
    <w:rPr>
      <w:rFonts w:ascii="Arial" w:eastAsia="Times New Roman" w:hAnsi="Arial" w:cs="Times New Roman"/>
      <w:sz w:val="16"/>
      <w:szCs w:val="16"/>
      <w:lang w:eastAsia="pl-PL"/>
    </w:rPr>
  </w:style>
  <w:style w:type="table" w:styleId="Tabela-Siatka">
    <w:name w:val="Table Grid"/>
    <w:basedOn w:val="Standardowy"/>
    <w:uiPriority w:val="39"/>
    <w:rsid w:val="00601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522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Adamski</dc:creator>
  <cp:lastModifiedBy>Joanna Baczyńska</cp:lastModifiedBy>
  <cp:revision>13</cp:revision>
  <dcterms:created xsi:type="dcterms:W3CDTF">2021-06-06T19:22:00Z</dcterms:created>
  <dcterms:modified xsi:type="dcterms:W3CDTF">2024-01-15T10:19:00Z</dcterms:modified>
</cp:coreProperties>
</file>