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58167" w14:textId="5350014F" w:rsidR="001622A7" w:rsidRPr="001622A7" w:rsidRDefault="001622A7" w:rsidP="001622A7">
      <w:pPr>
        <w:spacing w:before="120" w:after="120" w:line="240" w:lineRule="auto"/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1622A7">
        <w:rPr>
          <w:rFonts w:ascii="Arial" w:hAnsi="Arial" w:cs="Arial"/>
          <w:b/>
          <w:bCs/>
          <w:sz w:val="28"/>
          <w:szCs w:val="28"/>
        </w:rPr>
        <w:t xml:space="preserve">Opis </w:t>
      </w:r>
      <w:r w:rsidR="00B55558">
        <w:rPr>
          <w:rFonts w:ascii="Arial" w:hAnsi="Arial" w:cs="Arial"/>
          <w:b/>
          <w:bCs/>
          <w:sz w:val="28"/>
          <w:szCs w:val="28"/>
        </w:rPr>
        <w:t>szacowania</w:t>
      </w:r>
      <w:r w:rsidRPr="001622A7">
        <w:rPr>
          <w:rFonts w:ascii="Arial" w:hAnsi="Arial" w:cs="Arial"/>
          <w:b/>
          <w:bCs/>
          <w:sz w:val="28"/>
          <w:szCs w:val="28"/>
        </w:rPr>
        <w:t xml:space="preserve"> zamówienia</w:t>
      </w:r>
    </w:p>
    <w:p w14:paraId="292CD121" w14:textId="77777777" w:rsidR="001622A7" w:rsidRDefault="001622A7" w:rsidP="00D41875">
      <w:pPr>
        <w:spacing w:before="120" w:after="120" w:line="240" w:lineRule="auto"/>
        <w:ind w:firstLine="708"/>
        <w:rPr>
          <w:rFonts w:ascii="Arial" w:hAnsi="Arial" w:cs="Arial"/>
        </w:rPr>
      </w:pPr>
    </w:p>
    <w:p w14:paraId="01F9EEE2" w14:textId="4D30B967" w:rsidR="00797180" w:rsidRPr="00D41875" w:rsidRDefault="00AE65FB" w:rsidP="00D41875">
      <w:pPr>
        <w:spacing w:before="120" w:after="120" w:line="240" w:lineRule="auto"/>
        <w:ind w:firstLine="708"/>
        <w:rPr>
          <w:rFonts w:ascii="Arial" w:hAnsi="Arial" w:cs="Arial"/>
        </w:rPr>
      </w:pPr>
      <w:r w:rsidRPr="00D41875">
        <w:rPr>
          <w:rFonts w:ascii="Arial" w:hAnsi="Arial" w:cs="Arial"/>
        </w:rPr>
        <w:t xml:space="preserve">Zdjęcia zamieszczone w poniższej tabeli mają charakter poglądowy, przykładowy. </w:t>
      </w:r>
    </w:p>
    <w:tbl>
      <w:tblPr>
        <w:tblStyle w:val="Tabela-Siatka"/>
        <w:tblW w:w="153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9"/>
        <w:gridCol w:w="8221"/>
        <w:gridCol w:w="6401"/>
      </w:tblGrid>
      <w:tr w:rsidR="00751D99" w:rsidRPr="0029149D" w14:paraId="1CC230BB" w14:textId="77777777" w:rsidTr="00B01084">
        <w:tc>
          <w:tcPr>
            <w:tcW w:w="709" w:type="dxa"/>
          </w:tcPr>
          <w:p w14:paraId="4592ED19" w14:textId="77777777" w:rsidR="00751D99" w:rsidRPr="0029149D" w:rsidRDefault="00751D99" w:rsidP="00D41875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29149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8221" w:type="dxa"/>
          </w:tcPr>
          <w:p w14:paraId="309EA8A2" w14:textId="77777777" w:rsidR="00751D99" w:rsidRPr="0029149D" w:rsidRDefault="00751D99" w:rsidP="00D41875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29149D">
              <w:rPr>
                <w:rFonts w:ascii="Arial" w:hAnsi="Arial" w:cs="Arial"/>
                <w:b/>
                <w:bCs/>
              </w:rPr>
              <w:t>Przedmiot i opis gadżetów promocyjnych GDOŚ</w:t>
            </w:r>
          </w:p>
        </w:tc>
        <w:tc>
          <w:tcPr>
            <w:tcW w:w="6401" w:type="dxa"/>
          </w:tcPr>
          <w:p w14:paraId="51B80C71" w14:textId="77777777" w:rsidR="00751D99" w:rsidRPr="0029149D" w:rsidRDefault="00751D99" w:rsidP="00D41875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29149D">
              <w:rPr>
                <w:rFonts w:ascii="Arial" w:hAnsi="Arial" w:cs="Arial"/>
                <w:b/>
                <w:bCs/>
              </w:rPr>
              <w:t>Zdjęcie poglądowe</w:t>
            </w:r>
          </w:p>
        </w:tc>
      </w:tr>
      <w:tr w:rsidR="00BC7CAA" w:rsidRPr="0029149D" w14:paraId="4FC91279" w14:textId="77777777" w:rsidTr="000C7B0F">
        <w:tc>
          <w:tcPr>
            <w:tcW w:w="709" w:type="dxa"/>
          </w:tcPr>
          <w:p w14:paraId="57D81960" w14:textId="279F5CE5" w:rsidR="00BC7CAA" w:rsidRPr="0029149D" w:rsidRDefault="00BC7CAA" w:rsidP="00D41875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15CB59DC" w14:textId="5BC2B58B" w:rsidR="00F022CD" w:rsidRPr="0029149D" w:rsidRDefault="00F022CD" w:rsidP="00D41875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29149D">
              <w:rPr>
                <w:rFonts w:ascii="Arial" w:hAnsi="Arial" w:cs="Arial"/>
                <w:b/>
                <w:bCs/>
              </w:rPr>
              <w:t>Z</w:t>
            </w:r>
            <w:r w:rsidR="00BC7CAA" w:rsidRPr="0029149D">
              <w:rPr>
                <w:rFonts w:ascii="Arial" w:hAnsi="Arial" w:cs="Arial"/>
                <w:b/>
                <w:bCs/>
              </w:rPr>
              <w:t>akładki</w:t>
            </w:r>
            <w:r w:rsidR="000A4178" w:rsidRPr="0029149D">
              <w:rPr>
                <w:rFonts w:ascii="Arial" w:hAnsi="Arial" w:cs="Arial"/>
                <w:b/>
                <w:bCs/>
              </w:rPr>
              <w:t xml:space="preserve"> magnetyczne </w:t>
            </w:r>
            <w:r w:rsidR="00BC7CAA" w:rsidRPr="0029149D">
              <w:rPr>
                <w:rFonts w:ascii="Arial" w:hAnsi="Arial" w:cs="Arial"/>
                <w:b/>
                <w:bCs/>
              </w:rPr>
              <w:t xml:space="preserve">do książek </w:t>
            </w:r>
          </w:p>
          <w:p w14:paraId="0F2E3FDF" w14:textId="09006B57" w:rsidR="00F869F8" w:rsidRPr="0029149D" w:rsidRDefault="003D3D96" w:rsidP="00D41875">
            <w:pPr>
              <w:spacing w:before="120" w:after="120"/>
              <w:jc w:val="both"/>
              <w:rPr>
                <w:rFonts w:ascii="Arial" w:hAnsi="Arial" w:cs="Arial"/>
                <w:color w:val="EE0000"/>
              </w:rPr>
            </w:pPr>
            <w:r w:rsidRPr="0029149D">
              <w:rPr>
                <w:rFonts w:ascii="Arial" w:hAnsi="Arial" w:cs="Arial"/>
              </w:rPr>
              <w:t xml:space="preserve">Magnetyczna zakładka, utrzymująca strony książki na miejscu. Warstwa magnetyczna bardzo mocna, </w:t>
            </w:r>
            <w:r w:rsidRPr="0029149D">
              <w:rPr>
                <w:rFonts w:ascii="Arial" w:hAnsi="Arial" w:cs="Arial"/>
                <w:b/>
                <w:bCs/>
              </w:rPr>
              <w:t>wklejona</w:t>
            </w:r>
            <w:r w:rsidR="00DB3847">
              <w:rPr>
                <w:rFonts w:ascii="Arial" w:hAnsi="Arial" w:cs="Arial"/>
                <w:b/>
                <w:bCs/>
              </w:rPr>
              <w:t xml:space="preserve"> od środka</w:t>
            </w:r>
            <w:r w:rsidRPr="0029149D">
              <w:rPr>
                <w:rFonts w:ascii="Arial" w:hAnsi="Arial" w:cs="Arial"/>
                <w:b/>
                <w:bCs/>
              </w:rPr>
              <w:t xml:space="preserve"> na całej powierzchni zakładki</w:t>
            </w:r>
            <w:r w:rsidRPr="0029149D">
              <w:rPr>
                <w:rFonts w:ascii="Arial" w:hAnsi="Arial" w:cs="Arial"/>
              </w:rPr>
              <w:t xml:space="preserve"> (z przerwą na złożenie</w:t>
            </w:r>
            <w:r w:rsidR="00A65B89" w:rsidRPr="0029149D">
              <w:rPr>
                <w:rFonts w:ascii="Arial" w:hAnsi="Arial" w:cs="Arial"/>
              </w:rPr>
              <w:t>)</w:t>
            </w:r>
            <w:r w:rsidRPr="0029149D">
              <w:rPr>
                <w:rFonts w:ascii="Arial" w:hAnsi="Arial" w:cs="Arial"/>
              </w:rPr>
              <w:t>, niebrudzący materiał, trzymający do 5 kartek.</w:t>
            </w:r>
            <w:r w:rsidRPr="0029149D">
              <w:rPr>
                <w:rFonts w:ascii="Arial" w:hAnsi="Arial" w:cs="Arial"/>
                <w:b/>
                <w:bCs/>
              </w:rPr>
              <w:t xml:space="preserve"> </w:t>
            </w:r>
            <w:r w:rsidRPr="0029149D">
              <w:rPr>
                <w:rFonts w:ascii="Arial" w:hAnsi="Arial" w:cs="Arial"/>
              </w:rPr>
              <w:t>Zakładka wykonana z</w:t>
            </w:r>
            <w:r w:rsidRPr="0029149D">
              <w:rPr>
                <w:rFonts w:ascii="Arial" w:hAnsi="Arial" w:cs="Arial"/>
                <w:b/>
                <w:bCs/>
              </w:rPr>
              <w:t xml:space="preserve"> </w:t>
            </w:r>
            <w:r w:rsidRPr="0029149D">
              <w:rPr>
                <w:rFonts w:ascii="Arial" w:hAnsi="Arial" w:cs="Arial"/>
              </w:rPr>
              <w:t>wytrzymałego papieru o błyszczącym wykończeniu. Papier odporny na blaknięcie i odciski palców. F</w:t>
            </w:r>
            <w:r w:rsidR="000D1071" w:rsidRPr="0029149D">
              <w:rPr>
                <w:rFonts w:ascii="Arial" w:hAnsi="Arial" w:cs="Arial"/>
              </w:rPr>
              <w:t>otograficzna jakość nadruku w pełnej palecie kolorów CMYK</w:t>
            </w:r>
            <w:r w:rsidRPr="0029149D">
              <w:rPr>
                <w:rFonts w:ascii="Arial" w:hAnsi="Arial" w:cs="Arial"/>
              </w:rPr>
              <w:t>.</w:t>
            </w:r>
            <w:r w:rsidR="000D1071" w:rsidRPr="0029149D">
              <w:rPr>
                <w:rFonts w:ascii="Arial" w:hAnsi="Arial" w:cs="Arial"/>
              </w:rPr>
              <w:br/>
            </w:r>
            <w:r w:rsidR="005674EA" w:rsidRPr="0029149D">
              <w:rPr>
                <w:rFonts w:ascii="Arial" w:hAnsi="Arial" w:cs="Arial"/>
              </w:rPr>
              <w:t>Wymiary zakładki po złożeniu:</w:t>
            </w:r>
            <w:r w:rsidRPr="0029149D">
              <w:rPr>
                <w:rFonts w:ascii="Arial" w:hAnsi="Arial" w:cs="Arial"/>
              </w:rPr>
              <w:t xml:space="preserve"> </w:t>
            </w:r>
            <w:r w:rsidR="005674EA" w:rsidRPr="0029149D">
              <w:rPr>
                <w:rFonts w:ascii="Arial" w:hAnsi="Arial" w:cs="Arial"/>
              </w:rPr>
              <w:t xml:space="preserve">wysokość – ok. </w:t>
            </w:r>
            <w:r w:rsidRPr="0029149D">
              <w:rPr>
                <w:rFonts w:ascii="Arial" w:hAnsi="Arial" w:cs="Arial"/>
              </w:rPr>
              <w:t>11</w:t>
            </w:r>
            <w:r w:rsidR="005674EA" w:rsidRPr="0029149D">
              <w:rPr>
                <w:rFonts w:ascii="Arial" w:hAnsi="Arial" w:cs="Arial"/>
              </w:rPr>
              <w:t xml:space="preserve"> cm</w:t>
            </w:r>
            <w:r w:rsidR="00A65B89" w:rsidRPr="0029149D">
              <w:rPr>
                <w:rFonts w:ascii="Arial" w:hAnsi="Arial" w:cs="Arial"/>
              </w:rPr>
              <w:t xml:space="preserve">, </w:t>
            </w:r>
            <w:r w:rsidR="005674EA" w:rsidRPr="0029149D">
              <w:rPr>
                <w:rFonts w:ascii="Arial" w:hAnsi="Arial" w:cs="Arial"/>
              </w:rPr>
              <w:t xml:space="preserve">szerokość – ok. </w:t>
            </w:r>
            <w:r w:rsidRPr="0029149D">
              <w:rPr>
                <w:rFonts w:ascii="Arial" w:hAnsi="Arial" w:cs="Arial"/>
              </w:rPr>
              <w:t>4</w:t>
            </w:r>
            <w:r w:rsidR="005674EA" w:rsidRPr="0029149D">
              <w:rPr>
                <w:rFonts w:ascii="Arial" w:hAnsi="Arial" w:cs="Arial"/>
              </w:rPr>
              <w:t xml:space="preserve"> cm</w:t>
            </w:r>
            <w:r w:rsidR="00ED4AAC" w:rsidRPr="0029149D">
              <w:rPr>
                <w:rFonts w:ascii="Arial" w:hAnsi="Arial" w:cs="Arial"/>
              </w:rPr>
              <w:t xml:space="preserve">, dolna część z lekko zaokrąglonymi rogami. </w:t>
            </w:r>
          </w:p>
          <w:p w14:paraId="483C1242" w14:textId="04E35C7C" w:rsidR="00A65B89" w:rsidRPr="0029149D" w:rsidRDefault="00A65B89" w:rsidP="00D41875">
            <w:pPr>
              <w:spacing w:before="120" w:after="120"/>
              <w:jc w:val="both"/>
              <w:rPr>
                <w:rFonts w:ascii="Arial" w:hAnsi="Arial" w:cs="Arial"/>
                <w:color w:val="212121"/>
              </w:rPr>
            </w:pPr>
            <w:r w:rsidRPr="0029149D">
              <w:rPr>
                <w:rFonts w:ascii="Arial" w:hAnsi="Arial" w:cs="Arial"/>
                <w:b/>
                <w:bCs/>
                <w:color w:val="212121"/>
              </w:rPr>
              <w:t>Znakowanie</w:t>
            </w:r>
            <w:r w:rsidRPr="0029149D">
              <w:rPr>
                <w:rFonts w:ascii="Arial" w:hAnsi="Arial" w:cs="Arial"/>
                <w:color w:val="212121"/>
              </w:rPr>
              <w:t>:</w:t>
            </w:r>
            <w:r w:rsidR="00ED4AAC" w:rsidRPr="0029149D">
              <w:rPr>
                <w:rFonts w:ascii="Arial" w:hAnsi="Arial" w:cs="Arial"/>
                <w:color w:val="212121"/>
              </w:rPr>
              <w:t xml:space="preserve"> </w:t>
            </w:r>
            <w:r w:rsidRPr="0029149D">
              <w:rPr>
                <w:rFonts w:ascii="Arial" w:hAnsi="Arial" w:cs="Arial"/>
                <w:color w:val="212121"/>
              </w:rPr>
              <w:t>spersonalizowan</w:t>
            </w:r>
            <w:r w:rsidR="00ED4AAC" w:rsidRPr="0029149D">
              <w:rPr>
                <w:rFonts w:ascii="Arial" w:hAnsi="Arial" w:cs="Arial"/>
                <w:color w:val="212121"/>
              </w:rPr>
              <w:t>a grafika</w:t>
            </w:r>
            <w:r w:rsidRPr="0029149D">
              <w:rPr>
                <w:rFonts w:ascii="Arial" w:hAnsi="Arial" w:cs="Arial"/>
                <w:color w:val="212121"/>
              </w:rPr>
              <w:t xml:space="preserve"> </w:t>
            </w:r>
            <w:r w:rsidR="00E05F8F" w:rsidRPr="0029149D">
              <w:rPr>
                <w:rFonts w:ascii="Arial" w:hAnsi="Arial" w:cs="Arial"/>
                <w:color w:val="212121"/>
              </w:rPr>
              <w:t xml:space="preserve">z kwiatami i zwierzętami (2 projekty), </w:t>
            </w:r>
            <w:r w:rsidRPr="0029149D">
              <w:rPr>
                <w:rFonts w:ascii="Arial" w:hAnsi="Arial" w:cs="Arial"/>
                <w:color w:val="212121"/>
              </w:rPr>
              <w:t>logo Generalnej Dyrekcji Ochrony Środowiska oraz adres strony internetowej.</w:t>
            </w:r>
          </w:p>
          <w:p w14:paraId="25384F76" w14:textId="00F319AB" w:rsidR="00F73F04" w:rsidRPr="0029149D" w:rsidRDefault="00BB576C" w:rsidP="00D41875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b/>
                <w:bCs/>
              </w:rPr>
              <w:t>Ilość:</w:t>
            </w:r>
            <w:r w:rsidRPr="0029149D">
              <w:rPr>
                <w:rFonts w:ascii="Arial" w:hAnsi="Arial" w:cs="Arial"/>
              </w:rPr>
              <w:t xml:space="preserve"> </w:t>
            </w:r>
          </w:p>
          <w:p w14:paraId="39247273" w14:textId="08B83B9F" w:rsidR="00634DB6" w:rsidRPr="0029149D" w:rsidRDefault="00C065E3" w:rsidP="00D41875">
            <w:pPr>
              <w:pStyle w:val="Akapitzlist"/>
              <w:numPr>
                <w:ilvl w:val="0"/>
                <w:numId w:val="25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</w:rPr>
              <w:t>1</w:t>
            </w:r>
            <w:r w:rsidR="00634DB6" w:rsidRPr="0029149D">
              <w:rPr>
                <w:rFonts w:ascii="Arial" w:hAnsi="Arial" w:cs="Arial"/>
              </w:rPr>
              <w:t>000</w:t>
            </w:r>
            <w:r w:rsidR="00BB576C" w:rsidRPr="0029149D">
              <w:rPr>
                <w:rFonts w:ascii="Arial" w:hAnsi="Arial" w:cs="Arial"/>
              </w:rPr>
              <w:t xml:space="preserve"> szt. </w:t>
            </w:r>
          </w:p>
          <w:p w14:paraId="16546E02" w14:textId="0359F344" w:rsidR="00ED4AAC" w:rsidRPr="0029149D" w:rsidRDefault="00634DB6" w:rsidP="00D41875">
            <w:pPr>
              <w:pStyle w:val="Akapitzlist"/>
              <w:numPr>
                <w:ilvl w:val="0"/>
                <w:numId w:val="25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</w:rPr>
              <w:t>2</w:t>
            </w:r>
            <w:r w:rsidR="00F73F04" w:rsidRPr="0029149D">
              <w:rPr>
                <w:rFonts w:ascii="Arial" w:hAnsi="Arial" w:cs="Arial"/>
              </w:rPr>
              <w:t xml:space="preserve">000 szt. </w:t>
            </w:r>
          </w:p>
        </w:tc>
        <w:tc>
          <w:tcPr>
            <w:tcW w:w="6401" w:type="dxa"/>
          </w:tcPr>
          <w:p w14:paraId="400D0D6E" w14:textId="1DD2EEBC" w:rsidR="005674EA" w:rsidRPr="0029149D" w:rsidRDefault="00D41875" w:rsidP="00D41875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noProof/>
              </w:rPr>
              <w:drawing>
                <wp:inline distT="0" distB="0" distL="0" distR="0" wp14:anchorId="5BEF8641" wp14:editId="57D2528A">
                  <wp:extent cx="2595880" cy="2595880"/>
                  <wp:effectExtent l="0" t="0" r="0" b="0"/>
                  <wp:docPr id="1902228605" name="Obraz 4" descr="Zakładki Magnetyczne z Nadrukiem - Niska cena na Alleg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akładki Magnetyczne z Nadrukiem - Niska cena na Alleg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880" cy="259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2F2" w:rsidRPr="0029149D" w14:paraId="351F8BC1" w14:textId="77777777" w:rsidTr="000C7B0F">
        <w:tc>
          <w:tcPr>
            <w:tcW w:w="709" w:type="dxa"/>
          </w:tcPr>
          <w:p w14:paraId="72D38D54" w14:textId="27BB74F1" w:rsidR="00AB32F2" w:rsidRPr="0029149D" w:rsidRDefault="00AB32F2" w:rsidP="00D41875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44288037" w14:textId="77777777" w:rsidR="00DB3847" w:rsidRPr="0029149D" w:rsidRDefault="00DB3847" w:rsidP="00DB3847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bCs/>
                <w:lang w:bidi="pl-PL"/>
              </w:rPr>
            </w:pPr>
            <w:r w:rsidRPr="0029149D">
              <w:rPr>
                <w:rFonts w:ascii="Arial" w:hAnsi="Arial" w:cs="Arial"/>
                <w:b/>
                <w:bCs/>
                <w:lang w:bidi="pl-PL"/>
              </w:rPr>
              <w:t>Brelok maskotka</w:t>
            </w:r>
          </w:p>
          <w:p w14:paraId="60CBA9CD" w14:textId="77777777" w:rsidR="00DB3847" w:rsidRPr="0029149D" w:rsidRDefault="00DB3847" w:rsidP="00DB3847">
            <w:pPr>
              <w:widowControl w:val="0"/>
              <w:spacing w:before="120" w:after="120"/>
              <w:jc w:val="both"/>
              <w:rPr>
                <w:rFonts w:ascii="Arial" w:hAnsi="Arial" w:cs="Arial"/>
                <w:lang w:bidi="pl-PL"/>
              </w:rPr>
            </w:pPr>
            <w:r w:rsidRPr="0029149D">
              <w:rPr>
                <w:rFonts w:ascii="Arial" w:hAnsi="Arial" w:cs="Arial"/>
                <w:lang w:bidi="pl-PL"/>
              </w:rPr>
              <w:t xml:space="preserve">Brelok z zawieszką w kształcie pluszowej maskotki ubranej w białą koszulkę, zakończony metalowym łańcuszkiem z kółkiem. Wysokość maskotki ok. 8 cm. Trzy wzory maskotek – żaba, żubr i wiewiórka. </w:t>
            </w:r>
          </w:p>
          <w:p w14:paraId="003E1164" w14:textId="77777777" w:rsidR="00DB3847" w:rsidRPr="0029149D" w:rsidRDefault="00DB3847" w:rsidP="00DB3847">
            <w:pPr>
              <w:widowControl w:val="0"/>
              <w:spacing w:before="120" w:after="120"/>
              <w:jc w:val="both"/>
              <w:rPr>
                <w:rFonts w:ascii="Arial" w:hAnsi="Arial" w:cs="Arial"/>
                <w:lang w:bidi="pl-PL"/>
              </w:rPr>
            </w:pPr>
            <w:r w:rsidRPr="0029149D">
              <w:rPr>
                <w:rFonts w:ascii="Arial" w:hAnsi="Arial" w:cs="Arial"/>
                <w:b/>
                <w:bCs/>
                <w:lang w:bidi="pl-PL"/>
              </w:rPr>
              <w:t xml:space="preserve">Znakowanie: </w:t>
            </w:r>
            <w:r w:rsidRPr="0029149D">
              <w:rPr>
                <w:rFonts w:ascii="Arial" w:hAnsi="Arial" w:cs="Arial"/>
                <w:lang w:bidi="pl-PL"/>
              </w:rPr>
              <w:t>transfer na koszulce</w:t>
            </w:r>
            <w:r w:rsidRPr="0029149D">
              <w:rPr>
                <w:rFonts w:ascii="Arial" w:hAnsi="Arial" w:cs="Arial"/>
              </w:rPr>
              <w:t>, 1 kolor, logo Generalnej Dyrekcji Ochrony Środowiska</w:t>
            </w:r>
          </w:p>
          <w:p w14:paraId="1D4FFF2D" w14:textId="682DDCBA" w:rsidR="0029149D" w:rsidRPr="00DB3847" w:rsidRDefault="00DB3847" w:rsidP="00DB3847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b/>
                <w:bCs/>
                <w:lang w:bidi="pl-PL"/>
              </w:rPr>
              <w:t>Ilość</w:t>
            </w:r>
            <w:r>
              <w:rPr>
                <w:rFonts w:ascii="Arial" w:hAnsi="Arial" w:cs="Arial"/>
                <w:b/>
                <w:bCs/>
                <w:lang w:bidi="pl-PL"/>
              </w:rPr>
              <w:t xml:space="preserve">: </w:t>
            </w:r>
            <w:r w:rsidRPr="0029149D">
              <w:rPr>
                <w:rFonts w:ascii="Arial" w:hAnsi="Arial" w:cs="Arial"/>
                <w:lang w:bidi="pl-PL"/>
              </w:rPr>
              <w:t xml:space="preserve">300 szt. (po 100 szt. jednego wzoru).  </w:t>
            </w:r>
          </w:p>
        </w:tc>
        <w:tc>
          <w:tcPr>
            <w:tcW w:w="6401" w:type="dxa"/>
          </w:tcPr>
          <w:p w14:paraId="2A1CFCEB" w14:textId="44DACBE4" w:rsidR="00AB32F2" w:rsidRPr="0029149D" w:rsidRDefault="00DB3847" w:rsidP="00D41875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noProof/>
              </w:rPr>
              <w:drawing>
                <wp:inline distT="0" distB="0" distL="0" distR="0" wp14:anchorId="4EA1BCC2" wp14:editId="2DD34F65">
                  <wp:extent cx="945083" cy="1539240"/>
                  <wp:effectExtent l="0" t="0" r="7620" b="3810"/>
                  <wp:docPr id="1938194183" name="Obraz 27" descr="Brelok Wiewiórka Ginny w koszulce - 8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Brelok Wiewiórka Ginny w koszulce - 8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268" cy="1557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149D">
              <w:rPr>
                <w:rFonts w:ascii="Arial" w:hAnsi="Arial" w:cs="Arial"/>
                <w:noProof/>
              </w:rPr>
              <w:drawing>
                <wp:inline distT="0" distB="0" distL="0" distR="0" wp14:anchorId="579D5863" wp14:editId="4A54A51B">
                  <wp:extent cx="772894" cy="1470660"/>
                  <wp:effectExtent l="0" t="0" r="8255" b="0"/>
                  <wp:docPr id="1936376753" name="Obraz 29" descr="Brelok Żaba Sallie Żabka w koszulce - 8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relok Żaba Sallie Żabka w koszulce - 8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371" cy="1490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149D">
              <w:rPr>
                <w:rFonts w:ascii="Arial" w:hAnsi="Arial" w:cs="Arial"/>
                <w:noProof/>
              </w:rPr>
              <w:drawing>
                <wp:inline distT="0" distB="0" distL="0" distR="0" wp14:anchorId="18CCC04C" wp14:editId="01F9EE9E">
                  <wp:extent cx="900578" cy="1508760"/>
                  <wp:effectExtent l="0" t="0" r="0" b="0"/>
                  <wp:docPr id="1186895161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184" cy="1526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2F2" w:rsidRPr="0029149D" w14:paraId="0A85B894" w14:textId="77777777" w:rsidTr="000C7B0F">
        <w:tc>
          <w:tcPr>
            <w:tcW w:w="709" w:type="dxa"/>
          </w:tcPr>
          <w:p w14:paraId="1641306D" w14:textId="5D81FA6B" w:rsidR="00AB32F2" w:rsidRPr="0029149D" w:rsidRDefault="00AB32F2" w:rsidP="00D41875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5091B684" w14:textId="0C1988E2" w:rsidR="00DB3847" w:rsidRPr="0029149D" w:rsidRDefault="00DB3847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Poduszka </w:t>
            </w:r>
            <w:r w:rsidRPr="0029149D">
              <w:rPr>
                <w:rFonts w:ascii="Arial" w:hAnsi="Arial" w:cs="Arial"/>
                <w:b/>
                <w:bCs/>
              </w:rPr>
              <w:t>podróżn</w:t>
            </w:r>
            <w:r>
              <w:rPr>
                <w:rFonts w:ascii="Arial" w:hAnsi="Arial" w:cs="Arial"/>
                <w:b/>
                <w:bCs/>
              </w:rPr>
              <w:t>a</w:t>
            </w:r>
          </w:p>
          <w:p w14:paraId="0113B66E" w14:textId="77777777" w:rsidR="00DB3847" w:rsidRPr="0029149D" w:rsidRDefault="00DB3847" w:rsidP="00DB384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Poduszka podróżna w kształcie rogala. </w:t>
            </w:r>
            <w:r w:rsidRPr="0029149D">
              <w:rPr>
                <w:rFonts w:ascii="Arial" w:eastAsia="Times New Roman" w:hAnsi="Arial" w:cs="Arial"/>
                <w:lang w:eastAsia="pl-PL"/>
              </w:rPr>
              <w:t xml:space="preserve">Wymiary </w:t>
            </w:r>
            <w:r>
              <w:rPr>
                <w:rFonts w:ascii="Arial" w:eastAsia="Times New Roman" w:hAnsi="Arial" w:cs="Arial"/>
                <w:lang w:eastAsia="pl-PL"/>
              </w:rPr>
              <w:t xml:space="preserve">ok. </w:t>
            </w:r>
            <w:r w:rsidRPr="0029149D">
              <w:rPr>
                <w:rFonts w:ascii="Arial" w:eastAsia="Times New Roman" w:hAnsi="Arial" w:cs="Arial"/>
                <w:lang w:eastAsia="pl-PL"/>
              </w:rPr>
              <w:t>28 x 35 cm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C4A5095" w14:textId="77777777" w:rsidR="00DB3847" w:rsidRPr="0029149D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</w:rPr>
              <w:t>Materiał</w:t>
            </w:r>
            <w:r>
              <w:rPr>
                <w:rFonts w:ascii="Arial" w:hAnsi="Arial" w:cs="Arial"/>
              </w:rPr>
              <w:t xml:space="preserve"> - </w:t>
            </w:r>
            <w:r w:rsidRPr="0029149D">
              <w:rPr>
                <w:rFonts w:ascii="Arial" w:hAnsi="Arial" w:cs="Arial"/>
              </w:rPr>
              <w:t xml:space="preserve">poliester z </w:t>
            </w:r>
            <w:proofErr w:type="spellStart"/>
            <w:r w:rsidRPr="0029149D">
              <w:rPr>
                <w:rFonts w:ascii="Arial" w:hAnsi="Arial" w:cs="Arial"/>
              </w:rPr>
              <w:t>elastanem</w:t>
            </w:r>
            <w:proofErr w:type="spellEnd"/>
            <w:r w:rsidRPr="0029149D">
              <w:rPr>
                <w:rFonts w:ascii="Arial" w:hAnsi="Arial" w:cs="Arial"/>
              </w:rPr>
              <w:t xml:space="preserve"> 150</w:t>
            </w:r>
            <w:r>
              <w:rPr>
                <w:rFonts w:ascii="Arial" w:hAnsi="Arial" w:cs="Arial"/>
              </w:rPr>
              <w:t xml:space="preserve"> </w:t>
            </w:r>
            <w:r w:rsidRPr="0029149D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. </w:t>
            </w:r>
            <w:r w:rsidRPr="0029149D">
              <w:rPr>
                <w:rFonts w:ascii="Arial" w:hAnsi="Arial" w:cs="Arial"/>
              </w:rPr>
              <w:t>Wypełnienie</w:t>
            </w:r>
            <w:r>
              <w:rPr>
                <w:rFonts w:ascii="Arial" w:hAnsi="Arial" w:cs="Arial"/>
              </w:rPr>
              <w:t xml:space="preserve"> materiałem, który dostosowuje się do kształtu, </w:t>
            </w:r>
            <w:r w:rsidRPr="0029149D">
              <w:rPr>
                <w:rFonts w:ascii="Arial" w:hAnsi="Arial" w:cs="Arial"/>
              </w:rPr>
              <w:t>posiadając</w:t>
            </w:r>
            <w:r>
              <w:rPr>
                <w:rFonts w:ascii="Arial" w:hAnsi="Arial" w:cs="Arial"/>
              </w:rPr>
              <w:t>ym</w:t>
            </w:r>
            <w:r w:rsidRPr="0029149D">
              <w:rPr>
                <w:rFonts w:ascii="Arial" w:hAnsi="Arial" w:cs="Arial"/>
              </w:rPr>
              <w:t xml:space="preserve"> dużą odporność na zgniatanie</w:t>
            </w:r>
            <w:r>
              <w:rPr>
                <w:rFonts w:ascii="Arial" w:hAnsi="Arial" w:cs="Arial"/>
              </w:rPr>
              <w:t xml:space="preserve">. </w:t>
            </w:r>
          </w:p>
          <w:p w14:paraId="7A024DED" w14:textId="77777777" w:rsidR="00DB3847" w:rsidRPr="004E4769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4E4769">
              <w:rPr>
                <w:rFonts w:ascii="Arial" w:hAnsi="Arial" w:cs="Arial"/>
                <w:b/>
                <w:bCs/>
              </w:rPr>
              <w:t>Znakowanie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– nadruk indywidualnego projektu z logo Generalnej Dyrekcji Ochrony Środowiska</w:t>
            </w:r>
          </w:p>
          <w:p w14:paraId="457474C2" w14:textId="77777777" w:rsidR="00DB3847" w:rsidRDefault="00DB3847" w:rsidP="00DB3847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b/>
                <w:bCs/>
              </w:rPr>
              <w:t>Ilość:</w:t>
            </w:r>
            <w:r w:rsidRPr="0029149D">
              <w:rPr>
                <w:rFonts w:ascii="Arial" w:hAnsi="Arial" w:cs="Arial"/>
              </w:rPr>
              <w:t xml:space="preserve"> </w:t>
            </w:r>
          </w:p>
          <w:p w14:paraId="1FB01377" w14:textId="77777777" w:rsidR="00DB3847" w:rsidRPr="00C44786" w:rsidRDefault="00DB3847" w:rsidP="00DB3847">
            <w:pPr>
              <w:pStyle w:val="Akapitzlist"/>
              <w:numPr>
                <w:ilvl w:val="0"/>
                <w:numId w:val="30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C44786">
              <w:rPr>
                <w:rFonts w:ascii="Arial" w:hAnsi="Arial" w:cs="Arial"/>
              </w:rPr>
              <w:t xml:space="preserve">50 szt. </w:t>
            </w:r>
          </w:p>
          <w:p w14:paraId="3AD05E88" w14:textId="40E77FAB" w:rsidR="00AB32F2" w:rsidRPr="00DB3847" w:rsidRDefault="00DB3847" w:rsidP="00DB3847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rFonts w:ascii="Arial" w:hAnsi="Arial" w:cs="Arial"/>
                <w:lang w:bidi="pl-PL"/>
              </w:rPr>
            </w:pPr>
            <w:r w:rsidRPr="00DB3847">
              <w:rPr>
                <w:rFonts w:ascii="Arial" w:hAnsi="Arial" w:cs="Arial"/>
              </w:rPr>
              <w:t>100 szt.</w:t>
            </w:r>
          </w:p>
        </w:tc>
        <w:tc>
          <w:tcPr>
            <w:tcW w:w="6401" w:type="dxa"/>
          </w:tcPr>
          <w:p w14:paraId="66C7654A" w14:textId="7B57BDD4" w:rsidR="00CA7C79" w:rsidRPr="0029149D" w:rsidRDefault="00DB3847" w:rsidP="00D41875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noProof/>
              </w:rPr>
              <w:drawing>
                <wp:inline distT="0" distB="0" distL="0" distR="0" wp14:anchorId="701A5557" wp14:editId="3D48D707">
                  <wp:extent cx="2004060" cy="1640309"/>
                  <wp:effectExtent l="0" t="0" r="0" b="0"/>
                  <wp:docPr id="1542233763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31" b="8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591" cy="164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2F2" w:rsidRPr="0029149D" w14:paraId="785D6D08" w14:textId="77777777" w:rsidTr="000C7B0F">
        <w:tc>
          <w:tcPr>
            <w:tcW w:w="709" w:type="dxa"/>
          </w:tcPr>
          <w:p w14:paraId="47DA81A4" w14:textId="77777777" w:rsidR="00AB32F2" w:rsidRPr="0029149D" w:rsidRDefault="00AB32F2" w:rsidP="00D41875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62705797" w14:textId="77777777" w:rsidR="00DB3847" w:rsidRPr="009B0D69" w:rsidRDefault="00DB3847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9B0D69">
              <w:rPr>
                <w:rFonts w:ascii="Arial" w:hAnsi="Arial" w:cs="Arial"/>
                <w:b/>
                <w:bCs/>
              </w:rPr>
              <w:t>Kubek z karabińczykiem</w:t>
            </w:r>
          </w:p>
          <w:p w14:paraId="0ADD3278" w14:textId="0AFB7600" w:rsidR="00DB3847" w:rsidRPr="003672A2" w:rsidRDefault="00DB3847" w:rsidP="00DB3847">
            <w:pPr>
              <w:spacing w:before="120" w:after="120"/>
              <w:rPr>
                <w:rFonts w:ascii="Arial" w:hAnsi="Arial" w:cs="Arial"/>
                <w:color w:val="212121"/>
                <w:lang w:bidi="pl-PL"/>
              </w:rPr>
            </w:pPr>
            <w:r w:rsidRPr="009B0D69">
              <w:rPr>
                <w:rFonts w:ascii="Arial" w:hAnsi="Arial" w:cs="Arial"/>
                <w:color w:val="212121"/>
                <w:lang w:bidi="pl-PL"/>
              </w:rPr>
              <w:t xml:space="preserve">Kubek z </w:t>
            </w:r>
            <w:proofErr w:type="spellStart"/>
            <w:r w:rsidRPr="009B0D69">
              <w:rPr>
                <w:rFonts w:ascii="Arial" w:hAnsi="Arial" w:cs="Arial"/>
                <w:color w:val="212121"/>
                <w:lang w:bidi="pl-PL"/>
              </w:rPr>
              <w:t>recyklingowanej</w:t>
            </w:r>
            <w:proofErr w:type="spellEnd"/>
            <w:r w:rsidRPr="009B0D69">
              <w:rPr>
                <w:rFonts w:ascii="Arial" w:hAnsi="Arial" w:cs="Arial"/>
                <w:color w:val="212121"/>
                <w:lang w:bidi="pl-PL"/>
              </w:rPr>
              <w:t xml:space="preserve"> stali nierdzewnej, koloru zielonego i o pojemności ok. 250 ml. Uchwyt kubka w formie karabińczyka wykonanego z recyklingowego aluminium. </w:t>
            </w:r>
            <w:r>
              <w:rPr>
                <w:rFonts w:ascii="Arial" w:hAnsi="Arial" w:cs="Arial"/>
                <w:color w:val="212121"/>
                <w:lang w:bidi="pl-PL"/>
              </w:rPr>
              <w:t>Kubek wykończony matowo.</w:t>
            </w:r>
          </w:p>
          <w:p w14:paraId="62E5EDAC" w14:textId="77777777" w:rsidR="00DB3847" w:rsidRPr="004E4769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4E4769">
              <w:rPr>
                <w:rFonts w:ascii="Arial" w:hAnsi="Arial" w:cs="Arial"/>
                <w:b/>
                <w:bCs/>
              </w:rPr>
              <w:t>Znakowanie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– grawer logo Generalnej Dyrekcji Ochrony Środowiska</w:t>
            </w:r>
          </w:p>
          <w:p w14:paraId="29DBD5A6" w14:textId="77777777" w:rsidR="00DB3847" w:rsidRDefault="00DB3847" w:rsidP="00DB3847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b/>
                <w:bCs/>
              </w:rPr>
              <w:t>Ilość:</w:t>
            </w:r>
            <w:r w:rsidRPr="0029149D">
              <w:rPr>
                <w:rFonts w:ascii="Arial" w:hAnsi="Arial" w:cs="Arial"/>
              </w:rPr>
              <w:t xml:space="preserve"> </w:t>
            </w:r>
          </w:p>
          <w:p w14:paraId="71A005F0" w14:textId="77777777" w:rsidR="00DB3847" w:rsidRPr="00C44786" w:rsidRDefault="00DB3847" w:rsidP="00DB3847">
            <w:pPr>
              <w:pStyle w:val="Akapitzlist"/>
              <w:numPr>
                <w:ilvl w:val="0"/>
                <w:numId w:val="31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C44786">
              <w:rPr>
                <w:rFonts w:ascii="Arial" w:hAnsi="Arial" w:cs="Arial"/>
              </w:rPr>
              <w:t xml:space="preserve">150 szt. </w:t>
            </w:r>
          </w:p>
          <w:p w14:paraId="24AC5A14" w14:textId="2310B0B7" w:rsidR="007D6567" w:rsidRPr="003076E5" w:rsidRDefault="00DB3847" w:rsidP="00DB3847">
            <w:pPr>
              <w:pStyle w:val="Akapitzlist"/>
              <w:numPr>
                <w:ilvl w:val="0"/>
                <w:numId w:val="31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C44786">
              <w:rPr>
                <w:rFonts w:ascii="Arial" w:hAnsi="Arial" w:cs="Arial"/>
              </w:rPr>
              <w:t>200 szt.</w:t>
            </w:r>
          </w:p>
        </w:tc>
        <w:tc>
          <w:tcPr>
            <w:tcW w:w="6401" w:type="dxa"/>
          </w:tcPr>
          <w:p w14:paraId="03088185" w14:textId="1D83DAB7" w:rsidR="00CA7C79" w:rsidRPr="0029149D" w:rsidRDefault="00DB3847" w:rsidP="00D41875">
            <w:pPr>
              <w:spacing w:before="120" w:after="120"/>
              <w:jc w:val="both"/>
              <w:rPr>
                <w:rFonts w:ascii="Arial" w:hAnsi="Arial" w:cs="Arial"/>
                <w:noProof/>
                <w:lang w:bidi="pl-PL"/>
              </w:rPr>
            </w:pPr>
            <w:r w:rsidRPr="0029149D">
              <w:rPr>
                <w:rFonts w:ascii="Arial" w:hAnsi="Arial" w:cs="Arial"/>
                <w:noProof/>
              </w:rPr>
              <w:drawing>
                <wp:inline distT="0" distB="0" distL="0" distR="0" wp14:anchorId="666A4DD5" wp14:editId="1738DCCB">
                  <wp:extent cx="2118360" cy="1721485"/>
                  <wp:effectExtent l="0" t="0" r="0" b="0"/>
                  <wp:docPr id="919600837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89" t="15808" r="7218" b="6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126" cy="1727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3B1C81FC" w14:textId="77777777" w:rsidTr="000C7B0F">
        <w:tc>
          <w:tcPr>
            <w:tcW w:w="709" w:type="dxa"/>
          </w:tcPr>
          <w:p w14:paraId="4CBD2A93" w14:textId="77777777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4E537F2D" w14:textId="77777777" w:rsidR="00DB3847" w:rsidRPr="004A78D3" w:rsidRDefault="00DB3847" w:rsidP="00DB3847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212121"/>
                <w:lang w:bidi="pl-PL"/>
              </w:rPr>
            </w:pPr>
            <w:r w:rsidRPr="004A78D3">
              <w:rPr>
                <w:rFonts w:ascii="Arial" w:hAnsi="Arial" w:cs="Arial"/>
                <w:b/>
                <w:bCs/>
                <w:color w:val="212121"/>
                <w:lang w:bidi="pl-PL"/>
              </w:rPr>
              <w:t>Plecak kabinowy</w:t>
            </w:r>
          </w:p>
          <w:p w14:paraId="42444D62" w14:textId="641B7A2A" w:rsidR="00DB3847" w:rsidRDefault="00DB3847" w:rsidP="00DB3847">
            <w:pPr>
              <w:spacing w:before="120" w:after="120"/>
              <w:jc w:val="both"/>
              <w:rPr>
                <w:rFonts w:ascii="Arial" w:hAnsi="Arial" w:cs="Arial"/>
                <w:color w:val="EE0000"/>
                <w:lang w:bidi="pl-PL"/>
              </w:rPr>
            </w:pPr>
            <w:r>
              <w:rPr>
                <w:rFonts w:ascii="Arial" w:hAnsi="Arial" w:cs="Arial"/>
                <w:color w:val="212121"/>
                <w:lang w:bidi="pl-PL"/>
              </w:rPr>
              <w:t>P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 xml:space="preserve">lecak pokładowy z funkcją torby podróżnej zgodny </w:t>
            </w:r>
            <w:r>
              <w:rPr>
                <w:rFonts w:ascii="Arial" w:hAnsi="Arial" w:cs="Arial"/>
                <w:color w:val="212121"/>
                <w:lang w:bidi="pl-PL"/>
              </w:rPr>
              <w:t xml:space="preserve">z ogólnymi 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>wymogami linii lotniczych</w:t>
            </w:r>
            <w:r>
              <w:rPr>
                <w:rFonts w:ascii="Arial" w:hAnsi="Arial" w:cs="Arial"/>
                <w:color w:val="212121"/>
                <w:lang w:bidi="pl-PL"/>
              </w:rPr>
              <w:t>, pojemność ok. 20 l.</w:t>
            </w:r>
            <w:r w:rsidR="00E70FDE">
              <w:rPr>
                <w:rFonts w:ascii="Arial" w:hAnsi="Arial" w:cs="Arial"/>
                <w:color w:val="212121"/>
                <w:lang w:bidi="pl-PL"/>
              </w:rPr>
              <w:t xml:space="preserve"> Wymiary </w:t>
            </w:r>
            <w:r w:rsidR="00E70FDE" w:rsidRPr="00E70FDE">
              <w:rPr>
                <w:rFonts w:ascii="Arial" w:hAnsi="Arial" w:cs="Arial"/>
                <w:color w:val="212121"/>
                <w:lang w:bidi="pl-PL"/>
              </w:rPr>
              <w:t>39 x 29 x 19 cm</w:t>
            </w:r>
            <w:r w:rsidR="00E70FDE">
              <w:rPr>
                <w:rFonts w:ascii="Arial" w:hAnsi="Arial" w:cs="Arial"/>
                <w:color w:val="212121"/>
                <w:lang w:bidi="pl-PL"/>
              </w:rPr>
              <w:t>.</w:t>
            </w:r>
            <w:r>
              <w:rPr>
                <w:rFonts w:ascii="Arial" w:hAnsi="Arial" w:cs="Arial"/>
                <w:color w:val="212121"/>
                <w:lang w:bidi="pl-PL"/>
              </w:rPr>
              <w:t xml:space="preserve"> Plecak posiadający dwie 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>oddzielne komory</w:t>
            </w:r>
            <w:r>
              <w:rPr>
                <w:rFonts w:ascii="Arial" w:hAnsi="Arial" w:cs="Arial"/>
                <w:color w:val="212121"/>
                <w:lang w:bidi="pl-PL"/>
              </w:rPr>
              <w:t>, wnętrze przypominające wnętrze walizki, posiadające pasy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 xml:space="preserve"> kompresyjn</w:t>
            </w:r>
            <w:r>
              <w:rPr>
                <w:rFonts w:ascii="Arial" w:hAnsi="Arial" w:cs="Arial"/>
                <w:color w:val="212121"/>
                <w:lang w:bidi="pl-PL"/>
              </w:rPr>
              <w:t xml:space="preserve">e, 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>zabezpieczając</w:t>
            </w:r>
            <w:r>
              <w:rPr>
                <w:rFonts w:ascii="Arial" w:hAnsi="Arial" w:cs="Arial"/>
                <w:color w:val="212121"/>
                <w:lang w:bidi="pl-PL"/>
              </w:rPr>
              <w:t>e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 xml:space="preserve"> odzież i niezbędne rzeczy</w:t>
            </w:r>
            <w:r>
              <w:rPr>
                <w:rFonts w:ascii="Arial" w:hAnsi="Arial" w:cs="Arial"/>
                <w:color w:val="212121"/>
                <w:lang w:bidi="pl-PL"/>
              </w:rPr>
              <w:t xml:space="preserve"> w środku. R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>egulowane boczne paski kompresyjne</w:t>
            </w:r>
            <w:r>
              <w:rPr>
                <w:rFonts w:ascii="Arial" w:hAnsi="Arial" w:cs="Arial"/>
                <w:color w:val="212121"/>
                <w:lang w:bidi="pl-PL"/>
              </w:rPr>
              <w:t xml:space="preserve"> umożliwiające kontrolę rozmiaru plecaka, dwa 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 xml:space="preserve">uchwyty do przenoszenia </w:t>
            </w:r>
            <w:r>
              <w:rPr>
                <w:rFonts w:ascii="Arial" w:hAnsi="Arial" w:cs="Arial"/>
                <w:color w:val="212121"/>
                <w:lang w:bidi="pl-PL"/>
              </w:rPr>
              <w:t>(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>górny i boczny</w:t>
            </w:r>
            <w:r>
              <w:rPr>
                <w:rFonts w:ascii="Arial" w:hAnsi="Arial" w:cs="Arial"/>
                <w:color w:val="212121"/>
                <w:lang w:bidi="pl-PL"/>
              </w:rPr>
              <w:t>)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>.</w:t>
            </w:r>
            <w:r>
              <w:rPr>
                <w:rFonts w:ascii="Arial" w:hAnsi="Arial" w:cs="Arial"/>
                <w:color w:val="212121"/>
                <w:lang w:bidi="pl-PL"/>
              </w:rPr>
              <w:t xml:space="preserve"> Szelki chowane, umożliwiające przenoszenie plecaka tak jak walizkę. </w:t>
            </w:r>
            <w:r w:rsidRPr="00E70FDE">
              <w:rPr>
                <w:rFonts w:ascii="Arial" w:hAnsi="Arial" w:cs="Arial"/>
                <w:lang w:bidi="pl-PL"/>
              </w:rPr>
              <w:t>Plecak wykonany z bezpiecznych i zgodnych z normami materiałów, najlepiej posiadający certyfikat REACH.</w:t>
            </w:r>
          </w:p>
          <w:p w14:paraId="51596EA9" w14:textId="273E10B4" w:rsidR="00DB3847" w:rsidRPr="00E70FDE" w:rsidRDefault="00DB3847" w:rsidP="00DB3847">
            <w:pPr>
              <w:spacing w:before="120" w:after="120"/>
              <w:jc w:val="both"/>
              <w:rPr>
                <w:rFonts w:ascii="Arial" w:hAnsi="Arial" w:cs="Arial"/>
                <w:lang w:bidi="pl-PL"/>
              </w:rPr>
            </w:pPr>
            <w:r w:rsidRPr="00E70FDE">
              <w:rPr>
                <w:rFonts w:ascii="Arial" w:hAnsi="Arial" w:cs="Arial"/>
                <w:lang w:bidi="pl-PL"/>
              </w:rPr>
              <w:t>Kolor czarny</w:t>
            </w:r>
            <w:r w:rsidR="00E70FDE" w:rsidRPr="00E70FDE">
              <w:rPr>
                <w:rFonts w:ascii="Arial" w:hAnsi="Arial" w:cs="Arial"/>
                <w:lang w:bidi="pl-PL"/>
              </w:rPr>
              <w:t xml:space="preserve">, ewentualnie </w:t>
            </w:r>
            <w:r w:rsidRPr="00E70FDE">
              <w:rPr>
                <w:rFonts w:ascii="Arial" w:hAnsi="Arial" w:cs="Arial"/>
                <w:lang w:bidi="pl-PL"/>
              </w:rPr>
              <w:t>z elementami koloru zielonego</w:t>
            </w:r>
            <w:r w:rsidR="00E70FDE" w:rsidRPr="00E70FDE">
              <w:rPr>
                <w:rFonts w:ascii="Arial" w:hAnsi="Arial" w:cs="Arial"/>
                <w:lang w:bidi="pl-PL"/>
              </w:rPr>
              <w:t xml:space="preserve"> np. na paskach bocznych</w:t>
            </w:r>
            <w:r w:rsidRPr="00E70FDE">
              <w:rPr>
                <w:rFonts w:ascii="Arial" w:hAnsi="Arial" w:cs="Arial"/>
                <w:lang w:bidi="pl-PL"/>
              </w:rPr>
              <w:t>.</w:t>
            </w:r>
          </w:p>
          <w:p w14:paraId="6EF71CDD" w14:textId="77777777" w:rsidR="00DB3847" w:rsidRPr="00E70FDE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E70FDE">
              <w:rPr>
                <w:rFonts w:ascii="Arial" w:hAnsi="Arial" w:cs="Arial"/>
                <w:b/>
                <w:bCs/>
              </w:rPr>
              <w:t xml:space="preserve">Znakowanie </w:t>
            </w:r>
            <w:r w:rsidRPr="00E70FDE">
              <w:rPr>
                <w:rFonts w:ascii="Arial" w:hAnsi="Arial" w:cs="Arial"/>
              </w:rPr>
              <w:t>– logo Generalnej Dyrekcji Ochrony Środowiska</w:t>
            </w:r>
          </w:p>
          <w:p w14:paraId="191B3177" w14:textId="77777777" w:rsidR="00DB3847" w:rsidRDefault="00DB3847" w:rsidP="00DB3847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b/>
                <w:bCs/>
              </w:rPr>
              <w:t>Ilość:</w:t>
            </w:r>
            <w:r w:rsidRPr="0029149D">
              <w:rPr>
                <w:rFonts w:ascii="Arial" w:hAnsi="Arial" w:cs="Arial"/>
              </w:rPr>
              <w:t xml:space="preserve"> </w:t>
            </w:r>
          </w:p>
          <w:p w14:paraId="43455A5A" w14:textId="77777777" w:rsidR="00DB3847" w:rsidRDefault="00DB3847" w:rsidP="00DB3847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</w:rPr>
            </w:pPr>
            <w:r w:rsidRPr="00C44786">
              <w:rPr>
                <w:rFonts w:ascii="Arial" w:hAnsi="Arial" w:cs="Arial"/>
              </w:rPr>
              <w:lastRenderedPageBreak/>
              <w:t xml:space="preserve">50 szt. </w:t>
            </w:r>
          </w:p>
          <w:p w14:paraId="10173574" w14:textId="07A41E36" w:rsidR="00DB3847" w:rsidRPr="00DB3847" w:rsidRDefault="00DB3847" w:rsidP="00DB3847">
            <w:pPr>
              <w:pStyle w:val="Akapitzlist"/>
              <w:numPr>
                <w:ilvl w:val="0"/>
                <w:numId w:val="32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DB3847">
              <w:rPr>
                <w:rFonts w:ascii="Arial" w:hAnsi="Arial" w:cs="Arial"/>
              </w:rPr>
              <w:t xml:space="preserve">100 szt. </w:t>
            </w:r>
          </w:p>
        </w:tc>
        <w:tc>
          <w:tcPr>
            <w:tcW w:w="6401" w:type="dxa"/>
          </w:tcPr>
          <w:p w14:paraId="656A53C4" w14:textId="3E27BCB5" w:rsidR="00DB3847" w:rsidRPr="0029149D" w:rsidRDefault="00DB3847" w:rsidP="00DB3847">
            <w:pPr>
              <w:spacing w:before="120" w:after="120"/>
              <w:jc w:val="both"/>
              <w:rPr>
                <w:rFonts w:ascii="Arial" w:hAnsi="Arial" w:cs="Arial"/>
                <w:noProof/>
                <w:lang w:bidi="pl-PL"/>
              </w:rPr>
            </w:pPr>
            <w:r w:rsidRPr="0029149D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157F4359" wp14:editId="4E476DC5">
                  <wp:extent cx="1846580" cy="1927860"/>
                  <wp:effectExtent l="0" t="0" r="1270" b="0"/>
                  <wp:docPr id="586832543" name="Obraz 5" descr="Scandic 2w1: plecak pokładowy z funkcją torby podróżnej 20 l – zgodny z wymogami linii lotniczych -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candic 2w1: plecak pokładowy z funkcją torby podróżnej 20 l – zgodny z wymogami linii lotniczych -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02" r="19195" b="8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363" cy="1929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7936C824" w14:textId="77777777" w:rsidTr="000C7B0F">
        <w:tc>
          <w:tcPr>
            <w:tcW w:w="709" w:type="dxa"/>
          </w:tcPr>
          <w:p w14:paraId="6400F007" w14:textId="5E70D5E7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3AE5DC52" w14:textId="77777777" w:rsidR="00DB3847" w:rsidRPr="0029149D" w:rsidRDefault="00DB3847" w:rsidP="00DB3847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212121"/>
                <w:lang w:bidi="pl-PL"/>
              </w:rPr>
            </w:pPr>
            <w:r w:rsidRPr="0029149D">
              <w:rPr>
                <w:rFonts w:ascii="Arial" w:hAnsi="Arial" w:cs="Arial"/>
                <w:b/>
                <w:bCs/>
                <w:color w:val="212121"/>
                <w:lang w:bidi="pl-PL"/>
              </w:rPr>
              <w:t>Torba termiczna na jedzenie</w:t>
            </w:r>
          </w:p>
          <w:p w14:paraId="41000BF5" w14:textId="191ADDD5" w:rsidR="00DB3847" w:rsidRPr="00E70FDE" w:rsidRDefault="00DB3847" w:rsidP="00DB3847">
            <w:pPr>
              <w:spacing w:before="120" w:after="120"/>
              <w:jc w:val="both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  <w:color w:val="212121"/>
                <w:lang w:bidi="pl-PL"/>
              </w:rPr>
              <w:t>F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 xml:space="preserve">unkcjonalna torba termiczna </w:t>
            </w:r>
            <w:r>
              <w:rPr>
                <w:rFonts w:ascii="Arial" w:hAnsi="Arial" w:cs="Arial"/>
                <w:color w:val="212121"/>
                <w:lang w:bidi="pl-PL"/>
              </w:rPr>
              <w:t xml:space="preserve">wykonana z mocnego poliestru, 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>utrzym</w:t>
            </w:r>
            <w:r>
              <w:rPr>
                <w:rFonts w:ascii="Arial" w:hAnsi="Arial" w:cs="Arial"/>
                <w:color w:val="212121"/>
                <w:lang w:bidi="pl-PL"/>
              </w:rPr>
              <w:t>ująca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 xml:space="preserve"> odpowiedni</w:t>
            </w:r>
            <w:r>
              <w:rPr>
                <w:rFonts w:ascii="Arial" w:hAnsi="Arial" w:cs="Arial"/>
                <w:color w:val="212121"/>
                <w:lang w:bidi="pl-PL"/>
              </w:rPr>
              <w:t>ą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 xml:space="preserve"> temperatur</w:t>
            </w:r>
            <w:r>
              <w:rPr>
                <w:rFonts w:ascii="Arial" w:hAnsi="Arial" w:cs="Arial"/>
                <w:color w:val="212121"/>
                <w:lang w:bidi="pl-PL"/>
              </w:rPr>
              <w:t>ę</w:t>
            </w:r>
            <w:r w:rsidRPr="0029149D">
              <w:rPr>
                <w:rFonts w:ascii="Arial" w:hAnsi="Arial" w:cs="Arial"/>
                <w:color w:val="212121"/>
                <w:lang w:bidi="pl-PL"/>
              </w:rPr>
              <w:t xml:space="preserve"> żywności i napojów podczas podróży</w:t>
            </w:r>
            <w:r>
              <w:rPr>
                <w:rFonts w:ascii="Arial" w:hAnsi="Arial" w:cs="Arial"/>
                <w:color w:val="212121"/>
                <w:lang w:bidi="pl-PL"/>
              </w:rPr>
              <w:t xml:space="preserve">. Wymiary ok. </w:t>
            </w:r>
            <w:r w:rsidRPr="00BC1B3F">
              <w:rPr>
                <w:rFonts w:ascii="Arial" w:hAnsi="Arial" w:cs="Arial"/>
                <w:color w:val="212121"/>
                <w:lang w:bidi="pl-PL"/>
              </w:rPr>
              <w:t>26 x 26 x 20 cm</w:t>
            </w:r>
            <w:r>
              <w:rPr>
                <w:rFonts w:ascii="Arial" w:hAnsi="Arial" w:cs="Arial"/>
                <w:color w:val="212121"/>
                <w:lang w:bidi="pl-PL"/>
              </w:rPr>
              <w:t xml:space="preserve">, pojemność ok. 10l. Torba składająca się z komory głównej, wyłożonej termicznym materiałem PEVA, oraz dodatkowej górnej kieszeni zapinanej na zamek. Ponadto torba powinna posiadać dodatkowe przestrzenie z przodu/boku/w środku, przeznaczone na przechowywanie drobnych rzeczy typu sztućce. </w:t>
            </w:r>
            <w:r w:rsidRPr="00E70FDE">
              <w:rPr>
                <w:rFonts w:ascii="Arial" w:hAnsi="Arial" w:cs="Arial"/>
                <w:lang w:bidi="pl-PL"/>
              </w:rPr>
              <w:t>Plecak wykonany z bezpiecznych i zgodnych z normami materiałów, najlepiej posiadający certyfikat REACH.</w:t>
            </w:r>
          </w:p>
          <w:p w14:paraId="39D79816" w14:textId="6C8A84F0" w:rsidR="00DB3847" w:rsidRPr="00E70FDE" w:rsidRDefault="00DB3847" w:rsidP="00DB3847">
            <w:pPr>
              <w:spacing w:before="120" w:after="120"/>
              <w:jc w:val="both"/>
              <w:rPr>
                <w:rFonts w:ascii="Arial" w:hAnsi="Arial" w:cs="Arial"/>
                <w:lang w:bidi="pl-PL"/>
              </w:rPr>
            </w:pPr>
            <w:r w:rsidRPr="00E70FDE">
              <w:rPr>
                <w:rFonts w:ascii="Arial" w:hAnsi="Arial" w:cs="Arial"/>
                <w:lang w:bidi="pl-PL"/>
              </w:rPr>
              <w:t>Kolor czarny z elementami koloru zielonego</w:t>
            </w:r>
            <w:r w:rsidR="00E70FDE" w:rsidRPr="00E70FDE">
              <w:rPr>
                <w:rFonts w:ascii="Arial" w:hAnsi="Arial" w:cs="Arial"/>
                <w:lang w:bidi="pl-PL"/>
              </w:rPr>
              <w:t xml:space="preserve"> np. przy suwakach.</w:t>
            </w:r>
          </w:p>
          <w:p w14:paraId="1EF254EB" w14:textId="77777777" w:rsidR="00DB3847" w:rsidRPr="00E70FDE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E70FDE">
              <w:rPr>
                <w:rFonts w:ascii="Arial" w:hAnsi="Arial" w:cs="Arial"/>
                <w:b/>
                <w:bCs/>
              </w:rPr>
              <w:t xml:space="preserve">Znakowanie </w:t>
            </w:r>
            <w:r w:rsidRPr="00E70FDE">
              <w:rPr>
                <w:rFonts w:ascii="Arial" w:hAnsi="Arial" w:cs="Arial"/>
              </w:rPr>
              <w:t>– logo Generalnej Dyrekcji Ochrony Środowiska</w:t>
            </w:r>
          </w:p>
          <w:p w14:paraId="5AEC63FD" w14:textId="77777777" w:rsidR="00EE5868" w:rsidRDefault="00DB3847" w:rsidP="00E70FD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b/>
                <w:bCs/>
              </w:rPr>
              <w:t>Ilość:</w:t>
            </w:r>
            <w:r w:rsidRPr="0029149D">
              <w:rPr>
                <w:rFonts w:ascii="Arial" w:hAnsi="Arial" w:cs="Arial"/>
              </w:rPr>
              <w:t xml:space="preserve"> </w:t>
            </w:r>
          </w:p>
          <w:p w14:paraId="4A5FD361" w14:textId="77777777" w:rsidR="00DB3847" w:rsidRPr="00EE5868" w:rsidRDefault="00DB3847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>100 szt.</w:t>
            </w:r>
          </w:p>
          <w:p w14:paraId="259421A3" w14:textId="23265E1E" w:rsidR="00EE5868" w:rsidRP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 xml:space="preserve">200 szt. </w:t>
            </w:r>
          </w:p>
        </w:tc>
        <w:tc>
          <w:tcPr>
            <w:tcW w:w="6401" w:type="dxa"/>
          </w:tcPr>
          <w:p w14:paraId="3EDB2C14" w14:textId="5EDDA622" w:rsidR="00DB3847" w:rsidRPr="0029149D" w:rsidRDefault="00FC4F8B" w:rsidP="00DB3847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93821CB" wp14:editId="4BF0CC92">
                  <wp:extent cx="1915886" cy="2051685"/>
                  <wp:effectExtent l="0" t="0" r="8255" b="5715"/>
                  <wp:docPr id="775593047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886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664391D9" w14:textId="77777777" w:rsidTr="000C7B0F">
        <w:tc>
          <w:tcPr>
            <w:tcW w:w="709" w:type="dxa"/>
          </w:tcPr>
          <w:p w14:paraId="7D6E4EF3" w14:textId="29CAE280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578C165C" w14:textId="77777777" w:rsidR="00DB3847" w:rsidRPr="00C92104" w:rsidRDefault="00DB3847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Pr="0029149D">
              <w:rPr>
                <w:rFonts w:ascii="Arial" w:hAnsi="Arial" w:cs="Arial"/>
                <w:b/>
                <w:bCs/>
              </w:rPr>
              <w:t xml:space="preserve">ojemnik na żywność </w:t>
            </w:r>
          </w:p>
          <w:p w14:paraId="39C4DB74" w14:textId="55DA1514" w:rsidR="00E70FDE" w:rsidRDefault="00DB3847" w:rsidP="00E70FDE">
            <w:pPr>
              <w:spacing w:before="120" w:after="120"/>
              <w:jc w:val="both"/>
              <w:rPr>
                <w:rFonts w:ascii="Arial" w:hAnsi="Arial" w:cs="Arial"/>
                <w:color w:val="EE0000"/>
                <w:lang w:bidi="pl-PL"/>
              </w:rPr>
            </w:pPr>
            <w:r w:rsidRPr="004E4769">
              <w:rPr>
                <w:rFonts w:ascii="Arial" w:hAnsi="Arial" w:cs="Arial"/>
              </w:rPr>
              <w:t xml:space="preserve">Pojemnik wykonany z wytrzymałej stali nierdzewnej POSCO z porcelanową warstwą wewnętrzną, która utrzymuje neutralny smak potraw i ułatwia czyszczenie. Dodatkowa izolacja miedzią, która utrzymuje jedzenie ciepłe lub zimne przez dłuższy czas. </w:t>
            </w:r>
            <w:r>
              <w:rPr>
                <w:rFonts w:ascii="Arial" w:hAnsi="Arial" w:cs="Arial"/>
              </w:rPr>
              <w:t xml:space="preserve">Pojemność ok. 800 ml. </w:t>
            </w:r>
            <w:r w:rsidRPr="004E4769">
              <w:rPr>
                <w:rFonts w:ascii="Arial" w:hAnsi="Arial" w:cs="Arial"/>
              </w:rPr>
              <w:t xml:space="preserve">Pokrywka posiadająca dodatkowy uchwyt ułatwiający przenoszenie i transport. </w:t>
            </w:r>
            <w:r>
              <w:rPr>
                <w:rFonts w:ascii="Arial" w:hAnsi="Arial" w:cs="Arial"/>
              </w:rPr>
              <w:t>Każdy pojemnik pakowany oddzielnie w opakowanie fabryczne.</w:t>
            </w:r>
            <w:r w:rsidRPr="00E70FDE">
              <w:rPr>
                <w:rFonts w:ascii="Arial" w:hAnsi="Arial" w:cs="Arial"/>
              </w:rPr>
              <w:t xml:space="preserve"> </w:t>
            </w:r>
            <w:r w:rsidR="00E70FDE" w:rsidRPr="00E70FDE">
              <w:rPr>
                <w:rFonts w:ascii="Arial" w:hAnsi="Arial" w:cs="Arial"/>
                <w:lang w:bidi="pl-PL"/>
              </w:rPr>
              <w:t>Pojemnik wykonany z bezpiecznych i zgodnych z normami materiałów, bez BPA, najlepiej z certyfikatem LFGB.</w:t>
            </w:r>
          </w:p>
          <w:p w14:paraId="24F37E85" w14:textId="77777777" w:rsidR="00DB3847" w:rsidRPr="004E4769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4E4769">
              <w:rPr>
                <w:rFonts w:ascii="Arial" w:hAnsi="Arial" w:cs="Arial"/>
                <w:b/>
                <w:bCs/>
              </w:rPr>
              <w:t>Znakowanie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– grawer logo Generalnej Dyrekcji Ochrony Środowiska</w:t>
            </w:r>
          </w:p>
          <w:p w14:paraId="069CD0E3" w14:textId="77777777" w:rsidR="00EE5868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b/>
                <w:bCs/>
              </w:rPr>
              <w:t>Ilość:</w:t>
            </w:r>
            <w:r w:rsidRPr="0029149D">
              <w:rPr>
                <w:rFonts w:ascii="Arial" w:hAnsi="Arial" w:cs="Arial"/>
              </w:rPr>
              <w:t xml:space="preserve"> </w:t>
            </w:r>
          </w:p>
          <w:p w14:paraId="49065B7F" w14:textId="77777777" w:rsidR="00EE5868" w:rsidRP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>100 szt.</w:t>
            </w:r>
          </w:p>
          <w:p w14:paraId="0BD7BF6F" w14:textId="160294C3" w:rsidR="00DB3847" w:rsidRP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rPr>
                <w:rFonts w:ascii="Arial" w:hAnsi="Arial" w:cs="Arial"/>
                <w:b/>
                <w:bCs/>
              </w:rPr>
            </w:pPr>
            <w:r w:rsidRPr="00EE5868">
              <w:rPr>
                <w:rFonts w:ascii="Arial" w:hAnsi="Arial" w:cs="Arial"/>
              </w:rPr>
              <w:t>200 szt.</w:t>
            </w:r>
          </w:p>
        </w:tc>
        <w:tc>
          <w:tcPr>
            <w:tcW w:w="6401" w:type="dxa"/>
          </w:tcPr>
          <w:p w14:paraId="6ED7C23D" w14:textId="1E2BC047" w:rsidR="00DB3847" w:rsidRPr="0029149D" w:rsidRDefault="00DB3847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 w:rsidRPr="0029149D">
              <w:rPr>
                <w:rFonts w:ascii="Arial" w:hAnsi="Arial" w:cs="Arial"/>
                <w:noProof/>
              </w:rPr>
              <w:drawing>
                <wp:inline distT="0" distB="0" distL="0" distR="0" wp14:anchorId="0F7C286E" wp14:editId="30A7ECA3">
                  <wp:extent cx="1676400" cy="1676400"/>
                  <wp:effectExtent l="0" t="0" r="0" b="0"/>
                  <wp:docPr id="694388297" name="Obraz 9" descr="Nordic pojemnik na żywność z warstwą miedzi i porcelanową powłoką, 800 ml -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ordic pojemnik na żywność z warstwą miedzi i porcelanową powłoką, 800 ml -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282" cy="1680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01868A62" w14:textId="77777777" w:rsidTr="000C7B0F">
        <w:tc>
          <w:tcPr>
            <w:tcW w:w="709" w:type="dxa"/>
          </w:tcPr>
          <w:p w14:paraId="026F1F04" w14:textId="67600B55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3EC0A078" w14:textId="77777777" w:rsidR="00DB3847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4E4769">
              <w:rPr>
                <w:rFonts w:ascii="Arial" w:hAnsi="Arial" w:cs="Arial"/>
                <w:b/>
                <w:bCs/>
              </w:rPr>
              <w:t>Kubek</w:t>
            </w:r>
            <w:r w:rsidRPr="004E4769">
              <w:rPr>
                <w:rFonts w:ascii="Arial" w:hAnsi="Arial" w:cs="Arial"/>
              </w:rPr>
              <w:t xml:space="preserve"> </w:t>
            </w:r>
            <w:r w:rsidRPr="004E4769">
              <w:rPr>
                <w:rFonts w:ascii="Arial" w:hAnsi="Arial" w:cs="Arial"/>
                <w:b/>
                <w:bCs/>
              </w:rPr>
              <w:t>termiczny</w:t>
            </w:r>
            <w:r w:rsidRPr="004E4769">
              <w:rPr>
                <w:rFonts w:ascii="Arial" w:hAnsi="Arial" w:cs="Arial"/>
              </w:rPr>
              <w:t xml:space="preserve"> </w:t>
            </w:r>
          </w:p>
          <w:p w14:paraId="63695F36" w14:textId="2A677EFA" w:rsidR="00DB3847" w:rsidRDefault="00DB3847" w:rsidP="00E70FDE">
            <w:pPr>
              <w:spacing w:before="120" w:after="120"/>
              <w:rPr>
                <w:rFonts w:ascii="Arial" w:hAnsi="Arial" w:cs="Arial"/>
                <w:color w:val="EE0000"/>
                <w:lang w:bidi="pl-PL"/>
              </w:rPr>
            </w:pPr>
            <w:r>
              <w:rPr>
                <w:rFonts w:ascii="Arial" w:hAnsi="Arial" w:cs="Arial"/>
              </w:rPr>
              <w:t>Kubek</w:t>
            </w:r>
            <w:r w:rsidRPr="004E4769">
              <w:rPr>
                <w:rFonts w:ascii="Arial" w:hAnsi="Arial" w:cs="Arial"/>
              </w:rPr>
              <w:t xml:space="preserve"> wykonany z wytrzymałej stali nierdzewnej POSCO z porcelanową warstwą wewnętrzną, która utrzymuje neutralny smak </w:t>
            </w:r>
            <w:r>
              <w:rPr>
                <w:rFonts w:ascii="Arial" w:hAnsi="Arial" w:cs="Arial"/>
              </w:rPr>
              <w:t>i aromat napojów</w:t>
            </w:r>
            <w:r w:rsidRPr="004E47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oraz</w:t>
            </w:r>
            <w:r w:rsidRPr="004E4769">
              <w:rPr>
                <w:rFonts w:ascii="Arial" w:hAnsi="Arial" w:cs="Arial"/>
              </w:rPr>
              <w:t xml:space="preserve"> ułatwia czyszczenie. Dodatkowa izolacja miedzią, która utrzymuje </w:t>
            </w:r>
            <w:r>
              <w:rPr>
                <w:rFonts w:ascii="Arial" w:hAnsi="Arial" w:cs="Arial"/>
              </w:rPr>
              <w:t xml:space="preserve">napoje </w:t>
            </w:r>
            <w:r w:rsidRPr="004E4769">
              <w:rPr>
                <w:rFonts w:ascii="Arial" w:hAnsi="Arial" w:cs="Arial"/>
              </w:rPr>
              <w:t xml:space="preserve">ciepłe lub zimne przez dłuższy czas. </w:t>
            </w:r>
            <w:r>
              <w:rPr>
                <w:rFonts w:ascii="Arial" w:hAnsi="Arial" w:cs="Arial"/>
              </w:rPr>
              <w:t xml:space="preserve">Pojemność ok. 630 ml. </w:t>
            </w:r>
            <w:r w:rsidRPr="004E4769">
              <w:rPr>
                <w:rFonts w:ascii="Arial" w:hAnsi="Arial" w:cs="Arial"/>
              </w:rPr>
              <w:t>Pokrywka posiadająca</w:t>
            </w:r>
            <w:r>
              <w:rPr>
                <w:rFonts w:ascii="Arial" w:hAnsi="Arial" w:cs="Arial"/>
              </w:rPr>
              <w:t xml:space="preserve"> możliwość picia napoju bez odkręcania</w:t>
            </w:r>
            <w:r w:rsidRPr="004E47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Każdy kubek pakowany oddzielnie w opakowanie fabryczne. </w:t>
            </w:r>
            <w:r w:rsidRPr="00E70FDE">
              <w:rPr>
                <w:rFonts w:ascii="Arial" w:hAnsi="Arial" w:cs="Arial"/>
                <w:lang w:bidi="pl-PL"/>
              </w:rPr>
              <w:t>Kubek wykonany z bezpiecznych i zgodnych z normami materiałów, bez BPA, najlepiej z certyfikatem LFGB.</w:t>
            </w:r>
          </w:p>
          <w:p w14:paraId="5C7686BD" w14:textId="77777777" w:rsidR="00DB3847" w:rsidRPr="004E4769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4E4769">
              <w:rPr>
                <w:rFonts w:ascii="Arial" w:hAnsi="Arial" w:cs="Arial"/>
                <w:b/>
                <w:bCs/>
              </w:rPr>
              <w:t>Znakowanie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– grawer logo Generalnej Dyrekcji Ochrony Środowiska</w:t>
            </w:r>
          </w:p>
          <w:p w14:paraId="20B4767A" w14:textId="77777777" w:rsidR="00DB3847" w:rsidRDefault="00DB3847" w:rsidP="00DB3847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b/>
                <w:bCs/>
              </w:rPr>
              <w:t>Ilość:</w:t>
            </w:r>
            <w:r w:rsidRPr="0029149D">
              <w:rPr>
                <w:rFonts w:ascii="Arial" w:hAnsi="Arial" w:cs="Arial"/>
              </w:rPr>
              <w:t xml:space="preserve"> </w:t>
            </w:r>
          </w:p>
          <w:p w14:paraId="4631FA64" w14:textId="77777777" w:rsidR="00EE5868" w:rsidRP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>100 szt.</w:t>
            </w:r>
          </w:p>
          <w:p w14:paraId="7C058B6E" w14:textId="065FA087" w:rsidR="00EE5868" w:rsidRP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>200 szt.</w:t>
            </w:r>
          </w:p>
        </w:tc>
        <w:tc>
          <w:tcPr>
            <w:tcW w:w="6401" w:type="dxa"/>
          </w:tcPr>
          <w:p w14:paraId="7BC2F6E4" w14:textId="578F98C1" w:rsidR="00DB3847" w:rsidRPr="0029149D" w:rsidRDefault="00DB3847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 w:rsidRPr="0029149D">
              <w:rPr>
                <w:rFonts w:ascii="Arial" w:hAnsi="Arial" w:cs="Arial"/>
                <w:noProof/>
              </w:rPr>
              <w:drawing>
                <wp:inline distT="0" distB="0" distL="0" distR="0" wp14:anchorId="3AE3F6AF" wp14:editId="30831ACD">
                  <wp:extent cx="794657" cy="1657917"/>
                  <wp:effectExtent l="0" t="0" r="5715" b="0"/>
                  <wp:docPr id="1562014087" name="Obraz 8" descr="Nordic kubek termiczny z warstwą miedzi i porcelanową powłoką, 630 ml -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ordic kubek termiczny z warstwą miedzi i porcelanową powłoką, 630 ml -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87" r="24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397" cy="1661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35C9F148" w14:textId="77777777" w:rsidTr="000C7B0F">
        <w:tc>
          <w:tcPr>
            <w:tcW w:w="709" w:type="dxa"/>
          </w:tcPr>
          <w:p w14:paraId="19DC5FD6" w14:textId="77777777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399BE5AA" w14:textId="77777777" w:rsidR="00DB3847" w:rsidRPr="0029149D" w:rsidRDefault="00DB3847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29149D">
              <w:rPr>
                <w:rFonts w:ascii="Arial" w:hAnsi="Arial" w:cs="Arial"/>
                <w:b/>
                <w:bCs/>
              </w:rPr>
              <w:t>Narzędzie wielofunkcyjne z warstwą tytanową</w:t>
            </w:r>
          </w:p>
          <w:p w14:paraId="2CC66C53" w14:textId="77777777" w:rsidR="00DB3847" w:rsidRDefault="00DB3847" w:rsidP="00DB384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Narzędzie wielofunkcyjne, </w:t>
            </w:r>
            <w:r w:rsidRPr="0029149D">
              <w:rPr>
                <w:rFonts w:ascii="Arial" w:hAnsi="Arial" w:cs="Arial"/>
              </w:rPr>
              <w:t>kieszonkow</w:t>
            </w:r>
            <w:r>
              <w:rPr>
                <w:rFonts w:ascii="Arial" w:hAnsi="Arial" w:cs="Arial"/>
              </w:rPr>
              <w:t xml:space="preserve">e, </w:t>
            </w:r>
            <w:r w:rsidRPr="0029149D">
              <w:rPr>
                <w:rFonts w:ascii="Arial" w:hAnsi="Arial" w:cs="Arial"/>
              </w:rPr>
              <w:t>wykonan</w:t>
            </w:r>
            <w:r>
              <w:rPr>
                <w:rFonts w:ascii="Arial" w:hAnsi="Arial" w:cs="Arial"/>
              </w:rPr>
              <w:t>e</w:t>
            </w:r>
            <w:r w:rsidRPr="0029149D">
              <w:rPr>
                <w:rFonts w:ascii="Arial" w:hAnsi="Arial" w:cs="Arial"/>
              </w:rPr>
              <w:t xml:space="preserve"> z wysokiej jakości stali nierdzewnej pokrytej powłoką tytanową dla zwiększonej odporności na korozję.</w:t>
            </w:r>
          </w:p>
          <w:p w14:paraId="695865A4" w14:textId="7E24C1D4" w:rsidR="00DB3847" w:rsidRDefault="00DB3847" w:rsidP="00E70FDE">
            <w:pPr>
              <w:spacing w:before="120" w:after="120"/>
              <w:rPr>
                <w:rFonts w:ascii="Arial" w:hAnsi="Arial" w:cs="Arial"/>
                <w:lang w:bidi="pl-PL"/>
              </w:rPr>
            </w:pPr>
            <w:r>
              <w:rPr>
                <w:rFonts w:ascii="Arial" w:hAnsi="Arial" w:cs="Arial"/>
              </w:rPr>
              <w:t>Narzędzie powinno posiadać m.in. takie funkcje jak kombinerki płaskie i uniwersalne, p</w:t>
            </w:r>
            <w:r w:rsidRPr="0029149D">
              <w:rPr>
                <w:rFonts w:ascii="Arial" w:hAnsi="Arial" w:cs="Arial"/>
              </w:rPr>
              <w:t>rzecinak do drutu i przyrząd do zdejmowania izolacji</w:t>
            </w:r>
            <w:r>
              <w:rPr>
                <w:rFonts w:ascii="Arial" w:hAnsi="Arial" w:cs="Arial"/>
              </w:rPr>
              <w:t xml:space="preserve">, nóż, </w:t>
            </w:r>
            <w:r w:rsidRPr="0029149D">
              <w:rPr>
                <w:rFonts w:ascii="Arial" w:hAnsi="Arial" w:cs="Arial"/>
              </w:rPr>
              <w:t>piła do drewna</w:t>
            </w:r>
            <w:r>
              <w:rPr>
                <w:rFonts w:ascii="Arial" w:hAnsi="Arial" w:cs="Arial"/>
              </w:rPr>
              <w:t xml:space="preserve"> i metalu, narzędzie d</w:t>
            </w:r>
            <w:r w:rsidRPr="0029149D">
              <w:rPr>
                <w:rFonts w:ascii="Arial" w:hAnsi="Arial" w:cs="Arial"/>
              </w:rPr>
              <w:t>o przebicia np. puszki z sokiem</w:t>
            </w:r>
            <w:r>
              <w:rPr>
                <w:rFonts w:ascii="Arial" w:hAnsi="Arial" w:cs="Arial"/>
              </w:rPr>
              <w:t xml:space="preserve">/ kapsli, </w:t>
            </w:r>
            <w:r w:rsidRPr="0029149D">
              <w:rPr>
                <w:rFonts w:ascii="Arial" w:hAnsi="Arial" w:cs="Arial"/>
              </w:rPr>
              <w:t>śrubokręt krzyżakowy</w:t>
            </w:r>
            <w:r>
              <w:rPr>
                <w:rFonts w:ascii="Arial" w:hAnsi="Arial" w:cs="Arial"/>
              </w:rPr>
              <w:t>, z</w:t>
            </w:r>
            <w:r w:rsidRPr="0029149D">
              <w:rPr>
                <w:rFonts w:ascii="Arial" w:hAnsi="Arial" w:cs="Arial"/>
              </w:rPr>
              <w:t xml:space="preserve">abezpieczenie przed przypadkowym zamknięciem narzędzia. </w:t>
            </w:r>
            <w:r>
              <w:rPr>
                <w:rFonts w:ascii="Arial" w:hAnsi="Arial" w:cs="Arial"/>
              </w:rPr>
              <w:t>Narzędzie pakowane w oddzielne o</w:t>
            </w:r>
            <w:r w:rsidRPr="0029149D">
              <w:rPr>
                <w:rFonts w:ascii="Arial" w:hAnsi="Arial" w:cs="Arial"/>
              </w:rPr>
              <w:t>pakowanie fabryczn</w:t>
            </w:r>
            <w:r w:rsidRPr="00354929">
              <w:rPr>
                <w:rFonts w:ascii="Arial" w:hAnsi="Arial" w:cs="Arial"/>
              </w:rPr>
              <w:t>e.</w:t>
            </w:r>
            <w:r w:rsidR="00E70FDE" w:rsidRPr="00354929">
              <w:rPr>
                <w:rFonts w:ascii="Arial" w:hAnsi="Arial" w:cs="Arial"/>
              </w:rPr>
              <w:t xml:space="preserve"> </w:t>
            </w:r>
            <w:r w:rsidR="00E70FDE" w:rsidRPr="00354929">
              <w:rPr>
                <w:rFonts w:ascii="Arial" w:hAnsi="Arial" w:cs="Arial"/>
                <w:lang w:bidi="pl-PL"/>
              </w:rPr>
              <w:t>Narzędzie</w:t>
            </w:r>
            <w:r w:rsidRPr="00354929">
              <w:rPr>
                <w:rFonts w:ascii="Arial" w:hAnsi="Arial" w:cs="Arial"/>
                <w:lang w:bidi="pl-PL"/>
              </w:rPr>
              <w:t xml:space="preserve"> wykonan</w:t>
            </w:r>
            <w:r w:rsidR="00E70FDE" w:rsidRPr="00354929">
              <w:rPr>
                <w:rFonts w:ascii="Arial" w:hAnsi="Arial" w:cs="Arial"/>
                <w:lang w:bidi="pl-PL"/>
              </w:rPr>
              <w:t>e</w:t>
            </w:r>
            <w:r w:rsidRPr="00354929">
              <w:rPr>
                <w:rFonts w:ascii="Arial" w:hAnsi="Arial" w:cs="Arial"/>
                <w:lang w:bidi="pl-PL"/>
              </w:rPr>
              <w:t xml:space="preserve"> z bezpiecznych i zgodnych z normami materiałów, najlepiej posiadając</w:t>
            </w:r>
            <w:r w:rsidR="00354929" w:rsidRPr="00354929">
              <w:rPr>
                <w:rFonts w:ascii="Arial" w:hAnsi="Arial" w:cs="Arial"/>
                <w:lang w:bidi="pl-PL"/>
              </w:rPr>
              <w:t>e</w:t>
            </w:r>
            <w:r w:rsidRPr="00354929">
              <w:rPr>
                <w:rFonts w:ascii="Arial" w:hAnsi="Arial" w:cs="Arial"/>
                <w:lang w:bidi="pl-PL"/>
              </w:rPr>
              <w:t xml:space="preserve"> certyfikat REACH.</w:t>
            </w:r>
          </w:p>
          <w:p w14:paraId="7C09788C" w14:textId="0418E6B0" w:rsidR="00354929" w:rsidRDefault="00354929" w:rsidP="0035492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Każde narzędzie pakowane w oddzielne o</w:t>
            </w:r>
            <w:r w:rsidRPr="0029149D">
              <w:rPr>
                <w:rFonts w:ascii="Arial" w:hAnsi="Arial" w:cs="Arial"/>
              </w:rPr>
              <w:t>pakowanie fabryczne</w:t>
            </w:r>
            <w:r>
              <w:rPr>
                <w:rFonts w:ascii="Arial" w:hAnsi="Arial" w:cs="Arial"/>
              </w:rPr>
              <w:t>.</w:t>
            </w:r>
          </w:p>
          <w:p w14:paraId="7F402229" w14:textId="77777777" w:rsidR="00DB3847" w:rsidRPr="00E70FDE" w:rsidRDefault="00DB3847" w:rsidP="00DB3847">
            <w:pPr>
              <w:spacing w:before="120" w:after="120"/>
              <w:jc w:val="both"/>
              <w:rPr>
                <w:rFonts w:ascii="Arial" w:hAnsi="Arial" w:cs="Arial"/>
                <w:lang w:bidi="pl-PL"/>
              </w:rPr>
            </w:pPr>
            <w:r w:rsidRPr="00E70FDE">
              <w:rPr>
                <w:rFonts w:ascii="Arial" w:hAnsi="Arial" w:cs="Arial"/>
                <w:lang w:bidi="pl-PL"/>
              </w:rPr>
              <w:t>Kolor czarny z elementami koloru zielonego.</w:t>
            </w:r>
          </w:p>
          <w:p w14:paraId="5A6B7A13" w14:textId="043D1DA2" w:rsidR="00DB3847" w:rsidRPr="0029149D" w:rsidRDefault="00DB3847" w:rsidP="00DB3847">
            <w:pPr>
              <w:spacing w:before="120" w:after="120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E70FDE">
              <w:rPr>
                <w:rFonts w:ascii="Arial" w:hAnsi="Arial" w:cs="Arial"/>
                <w:lang w:bidi="pl-PL"/>
              </w:rPr>
              <w:t xml:space="preserve">Znakowanie </w:t>
            </w:r>
            <w:r>
              <w:rPr>
                <w:rFonts w:ascii="Arial" w:hAnsi="Arial" w:cs="Arial"/>
              </w:rPr>
              <w:t>–</w:t>
            </w:r>
            <w:r w:rsidR="00E70FDE">
              <w:rPr>
                <w:rFonts w:ascii="Arial" w:hAnsi="Arial" w:cs="Arial"/>
              </w:rPr>
              <w:t xml:space="preserve"> grawer logo Generalnej Dyrekcji Ochrony Środowiska</w:t>
            </w:r>
          </w:p>
          <w:p w14:paraId="6DE2B3B3" w14:textId="2190FC7C" w:rsidR="00DB3847" w:rsidRDefault="00DB3847" w:rsidP="00DB3847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9149D">
              <w:rPr>
                <w:rFonts w:ascii="Arial" w:hAnsi="Arial" w:cs="Arial"/>
                <w:b/>
                <w:bCs/>
              </w:rPr>
              <w:t>Ilość:</w:t>
            </w:r>
            <w:r w:rsidRPr="0029149D">
              <w:rPr>
                <w:rFonts w:ascii="Arial" w:hAnsi="Arial" w:cs="Arial"/>
              </w:rPr>
              <w:t xml:space="preserve"> </w:t>
            </w:r>
          </w:p>
          <w:p w14:paraId="2D14C673" w14:textId="77777777" w:rsidR="00EE5868" w:rsidRP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>100 szt.</w:t>
            </w:r>
          </w:p>
          <w:p w14:paraId="365547EB" w14:textId="110DFD53" w:rsidR="00EE5868" w:rsidRP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E5868">
              <w:rPr>
                <w:rFonts w:ascii="Arial" w:hAnsi="Arial" w:cs="Arial"/>
              </w:rPr>
              <w:t>200 szt.</w:t>
            </w:r>
          </w:p>
        </w:tc>
        <w:tc>
          <w:tcPr>
            <w:tcW w:w="6401" w:type="dxa"/>
          </w:tcPr>
          <w:p w14:paraId="00B4DE89" w14:textId="632C35F3" w:rsidR="00FC4F8B" w:rsidRPr="0029149D" w:rsidRDefault="00FC4F8B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6388305" wp14:editId="3CACCAE7">
                  <wp:extent cx="2013857" cy="2051685"/>
                  <wp:effectExtent l="0" t="0" r="5715" b="5715"/>
                  <wp:docPr id="953325498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6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857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0536002A" w14:textId="77777777" w:rsidTr="000C7B0F">
        <w:tc>
          <w:tcPr>
            <w:tcW w:w="709" w:type="dxa"/>
          </w:tcPr>
          <w:p w14:paraId="33C93A4D" w14:textId="77777777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768750DA" w14:textId="77777777" w:rsidR="00DB3847" w:rsidRPr="0029149D" w:rsidRDefault="00DB3847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29149D">
              <w:rPr>
                <w:rFonts w:ascii="Arial" w:hAnsi="Arial" w:cs="Arial"/>
                <w:b/>
                <w:bCs/>
              </w:rPr>
              <w:t>atarka akumulatorowa</w:t>
            </w:r>
          </w:p>
          <w:p w14:paraId="4035A572" w14:textId="45EB5D8B" w:rsidR="00DB3847" w:rsidRPr="0029149D" w:rsidRDefault="00DB3847" w:rsidP="00DB384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29149D">
              <w:rPr>
                <w:rFonts w:ascii="Arial" w:hAnsi="Arial" w:cs="Arial"/>
              </w:rPr>
              <w:t>atarka wykonana ze stopu aluminium i szkła</w:t>
            </w:r>
            <w:r>
              <w:rPr>
                <w:rFonts w:ascii="Arial" w:hAnsi="Arial" w:cs="Arial"/>
              </w:rPr>
              <w:t xml:space="preserve">, konstrukcja wodoodporna oraz odporna na upadki z  </w:t>
            </w:r>
            <w:r w:rsidRPr="0029149D">
              <w:rPr>
                <w:rFonts w:ascii="Arial" w:hAnsi="Arial" w:cs="Arial"/>
              </w:rPr>
              <w:t>wysokości do 1 metra.</w:t>
            </w:r>
            <w:r>
              <w:rPr>
                <w:rFonts w:ascii="Arial" w:hAnsi="Arial" w:cs="Arial"/>
              </w:rPr>
              <w:t xml:space="preserve"> Pojemność baterii ok.</w:t>
            </w:r>
            <w:r w:rsidRPr="0029149D">
              <w:rPr>
                <w:rFonts w:ascii="Arial" w:hAnsi="Arial" w:cs="Arial"/>
              </w:rPr>
              <w:t xml:space="preserve"> </w:t>
            </w:r>
            <w:r w:rsidRPr="00CF171E">
              <w:rPr>
                <w:rFonts w:ascii="Arial" w:hAnsi="Arial" w:cs="Arial"/>
              </w:rPr>
              <w:t xml:space="preserve">1800 </w:t>
            </w:r>
            <w:proofErr w:type="spellStart"/>
            <w:r w:rsidRPr="00CF171E">
              <w:rPr>
                <w:rFonts w:ascii="Arial" w:hAnsi="Arial" w:cs="Arial"/>
              </w:rPr>
              <w:t>mAh</w:t>
            </w:r>
            <w:proofErr w:type="spellEnd"/>
            <w:r>
              <w:rPr>
                <w:rFonts w:ascii="Arial" w:hAnsi="Arial" w:cs="Arial"/>
              </w:rPr>
              <w:t xml:space="preserve">. Trzy tryby świecenia – wysoki ok. 800 </w:t>
            </w:r>
            <w:r w:rsidRPr="0029149D">
              <w:rPr>
                <w:rFonts w:ascii="Arial" w:hAnsi="Arial" w:cs="Arial"/>
              </w:rPr>
              <w:t>lm</w:t>
            </w:r>
            <w:r>
              <w:rPr>
                <w:rFonts w:ascii="Arial" w:hAnsi="Arial" w:cs="Arial"/>
              </w:rPr>
              <w:t xml:space="preserve">, średni ok. 250 </w:t>
            </w:r>
            <w:r w:rsidRPr="0029149D">
              <w:rPr>
                <w:rFonts w:ascii="Arial" w:hAnsi="Arial" w:cs="Arial"/>
              </w:rPr>
              <w:t>lm</w:t>
            </w:r>
            <w:r>
              <w:rPr>
                <w:rFonts w:ascii="Arial" w:hAnsi="Arial" w:cs="Arial"/>
              </w:rPr>
              <w:t xml:space="preserve"> oraz niski ok. 30 </w:t>
            </w:r>
            <w:r w:rsidRPr="0029149D">
              <w:rPr>
                <w:rFonts w:ascii="Arial" w:hAnsi="Arial" w:cs="Arial"/>
              </w:rPr>
              <w:t>lm</w:t>
            </w:r>
            <w:r>
              <w:rPr>
                <w:rFonts w:ascii="Arial" w:hAnsi="Arial" w:cs="Arial"/>
              </w:rPr>
              <w:t>. Wbudowana funkcja stroboskopu oraz SOS.</w:t>
            </w:r>
            <w:r w:rsidR="00354929">
              <w:rPr>
                <w:rFonts w:ascii="Arial" w:hAnsi="Arial" w:cs="Arial"/>
              </w:rPr>
              <w:t xml:space="preserve"> </w:t>
            </w:r>
            <w:r w:rsidRPr="00354929">
              <w:rPr>
                <w:rFonts w:ascii="Arial" w:hAnsi="Arial" w:cs="Arial"/>
                <w:lang w:bidi="pl-PL"/>
              </w:rPr>
              <w:t>Latarka wykonan</w:t>
            </w:r>
            <w:r w:rsidR="00354929" w:rsidRPr="00354929">
              <w:rPr>
                <w:rFonts w:ascii="Arial" w:hAnsi="Arial" w:cs="Arial"/>
                <w:lang w:bidi="pl-PL"/>
              </w:rPr>
              <w:t>a</w:t>
            </w:r>
            <w:r w:rsidRPr="00354929">
              <w:rPr>
                <w:rFonts w:ascii="Arial" w:hAnsi="Arial" w:cs="Arial"/>
                <w:lang w:bidi="pl-PL"/>
              </w:rPr>
              <w:t xml:space="preserve"> z bezpiecznych i zgodnych z normami materiałów, bez szkodliwych substancji typu ołów, rtęć czy kadm, najlepiej posiadająca certyfikat </w:t>
            </w:r>
            <w:proofErr w:type="spellStart"/>
            <w:r w:rsidRPr="00354929">
              <w:rPr>
                <w:rFonts w:ascii="Arial" w:hAnsi="Arial" w:cs="Arial"/>
              </w:rPr>
              <w:t>RoHS</w:t>
            </w:r>
            <w:proofErr w:type="spellEnd"/>
            <w:r w:rsidRPr="00354929">
              <w:rPr>
                <w:rFonts w:ascii="Arial" w:hAnsi="Arial" w:cs="Arial"/>
                <w:lang w:bidi="pl-PL"/>
              </w:rPr>
              <w:t>.</w:t>
            </w:r>
          </w:p>
          <w:p w14:paraId="6518CFC4" w14:textId="77777777" w:rsidR="00DB3847" w:rsidRDefault="00DB3847" w:rsidP="00DB384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Każda latarka pakowana w oddzielne o</w:t>
            </w:r>
            <w:r w:rsidRPr="0029149D">
              <w:rPr>
                <w:rFonts w:ascii="Arial" w:hAnsi="Arial" w:cs="Arial"/>
              </w:rPr>
              <w:t>pakowanie fabryczne</w:t>
            </w:r>
            <w:r>
              <w:rPr>
                <w:rFonts w:ascii="Arial" w:hAnsi="Arial" w:cs="Arial"/>
              </w:rPr>
              <w:t>.</w:t>
            </w:r>
          </w:p>
          <w:p w14:paraId="001ADCD7" w14:textId="77777777" w:rsidR="00354929" w:rsidRPr="00E70FDE" w:rsidRDefault="00354929" w:rsidP="00354929">
            <w:pPr>
              <w:spacing w:before="120" w:after="120"/>
              <w:jc w:val="both"/>
              <w:rPr>
                <w:rFonts w:ascii="Arial" w:hAnsi="Arial" w:cs="Arial"/>
                <w:lang w:bidi="pl-PL"/>
              </w:rPr>
            </w:pPr>
            <w:r w:rsidRPr="00E70FDE">
              <w:rPr>
                <w:rFonts w:ascii="Arial" w:hAnsi="Arial" w:cs="Arial"/>
                <w:lang w:bidi="pl-PL"/>
              </w:rPr>
              <w:t>Kolor czarny z elementami koloru zielonego.</w:t>
            </w:r>
          </w:p>
          <w:p w14:paraId="03E78BBE" w14:textId="77777777" w:rsidR="00DB3847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F114D2">
              <w:rPr>
                <w:rFonts w:ascii="Arial" w:hAnsi="Arial" w:cs="Arial"/>
                <w:b/>
                <w:bCs/>
              </w:rPr>
              <w:t>Znakowanie</w:t>
            </w:r>
            <w:r>
              <w:rPr>
                <w:rFonts w:ascii="Arial" w:hAnsi="Arial" w:cs="Arial"/>
              </w:rPr>
              <w:t xml:space="preserve"> – logo Generalnej Dyrekcji Ochrony Środowiska na latarce</w:t>
            </w:r>
          </w:p>
          <w:p w14:paraId="480DCDEC" w14:textId="5232EE99" w:rsidR="00DB3847" w:rsidRDefault="00DB3847" w:rsidP="00354929">
            <w:pPr>
              <w:spacing w:before="120" w:after="120"/>
              <w:rPr>
                <w:rFonts w:ascii="Arial" w:hAnsi="Arial" w:cs="Arial"/>
              </w:rPr>
            </w:pPr>
            <w:r w:rsidRPr="00F114D2">
              <w:rPr>
                <w:rFonts w:ascii="Arial" w:hAnsi="Arial" w:cs="Arial"/>
                <w:b/>
                <w:bCs/>
              </w:rPr>
              <w:t>Ilość:</w:t>
            </w:r>
            <w:r>
              <w:rPr>
                <w:rFonts w:ascii="Arial" w:hAnsi="Arial" w:cs="Arial"/>
              </w:rPr>
              <w:t xml:space="preserve"> </w:t>
            </w:r>
          </w:p>
          <w:p w14:paraId="156318C8" w14:textId="77777777" w:rsidR="00EE5868" w:rsidRP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>100 szt.</w:t>
            </w:r>
          </w:p>
          <w:p w14:paraId="49CE61F5" w14:textId="04C02458" w:rsidR="00EE5868" w:rsidRPr="00DB3847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>200 szt.</w:t>
            </w:r>
          </w:p>
        </w:tc>
        <w:tc>
          <w:tcPr>
            <w:tcW w:w="6401" w:type="dxa"/>
          </w:tcPr>
          <w:p w14:paraId="0D90C082" w14:textId="29D9CA21" w:rsidR="00DB3847" w:rsidRPr="0029149D" w:rsidRDefault="00FC4F8B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110B4CD" wp14:editId="791884D5">
                  <wp:extent cx="2030186" cy="2051685"/>
                  <wp:effectExtent l="0" t="0" r="8255" b="5715"/>
                  <wp:docPr id="11043119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186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6FAA6228" w14:textId="77777777" w:rsidTr="000C7B0F">
        <w:tc>
          <w:tcPr>
            <w:tcW w:w="709" w:type="dxa"/>
          </w:tcPr>
          <w:p w14:paraId="2A327C9A" w14:textId="77777777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158AB0F9" w14:textId="77777777" w:rsidR="00DB3847" w:rsidRPr="0060394F" w:rsidRDefault="00DB3847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60394F">
              <w:rPr>
                <w:rFonts w:ascii="Arial" w:hAnsi="Arial" w:cs="Arial"/>
                <w:b/>
                <w:bCs/>
              </w:rPr>
              <w:t>Pokrowiec na matę do ćwiczeń</w:t>
            </w:r>
          </w:p>
          <w:p w14:paraId="04B3FBA8" w14:textId="77777777" w:rsidR="00DB3847" w:rsidRPr="0029149D" w:rsidRDefault="00DB3847" w:rsidP="00DB3847">
            <w:pPr>
              <w:spacing w:before="120" w:after="120"/>
              <w:rPr>
                <w:rFonts w:ascii="Arial" w:hAnsi="Arial" w:cs="Arial"/>
              </w:rPr>
            </w:pPr>
            <w:bookmarkStart w:id="0" w:name="_Hlk224725008"/>
            <w:r>
              <w:rPr>
                <w:rFonts w:ascii="Arial" w:hAnsi="Arial" w:cs="Arial"/>
              </w:rPr>
              <w:t>Pokrowiec</w:t>
            </w:r>
            <w:r w:rsidRPr="0029149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 formie t</w:t>
            </w:r>
            <w:r w:rsidRPr="0029149D">
              <w:rPr>
                <w:rFonts w:ascii="Arial" w:hAnsi="Arial" w:cs="Arial"/>
              </w:rPr>
              <w:t>uby</w:t>
            </w:r>
            <w:r>
              <w:rPr>
                <w:rFonts w:ascii="Arial" w:hAnsi="Arial" w:cs="Arial"/>
              </w:rPr>
              <w:t xml:space="preserve">, od góry otwór ściągany/zamykany grubym </w:t>
            </w:r>
            <w:r w:rsidRPr="0029149D">
              <w:rPr>
                <w:rFonts w:ascii="Arial" w:hAnsi="Arial" w:cs="Arial"/>
              </w:rPr>
              <w:t>bawełnianym sznurem, który jednocześnie służy jako uchwyt</w:t>
            </w:r>
            <w:r>
              <w:rPr>
                <w:rFonts w:ascii="Arial" w:hAnsi="Arial" w:cs="Arial"/>
              </w:rPr>
              <w:t xml:space="preserve"> umożliwiający jego noszenie na</w:t>
            </w:r>
            <w:r w:rsidRPr="0029149D">
              <w:rPr>
                <w:rFonts w:ascii="Arial" w:hAnsi="Arial" w:cs="Arial"/>
              </w:rPr>
              <w:t xml:space="preserve"> ramieniu lub plecach</w:t>
            </w:r>
            <w:r>
              <w:rPr>
                <w:rFonts w:ascii="Arial" w:hAnsi="Arial" w:cs="Arial"/>
              </w:rPr>
              <w:t xml:space="preserve">, </w:t>
            </w:r>
            <w:r w:rsidRPr="0029149D">
              <w:rPr>
                <w:rFonts w:ascii="Arial" w:hAnsi="Arial" w:cs="Arial"/>
              </w:rPr>
              <w:t xml:space="preserve">jako wygodny worek. </w:t>
            </w:r>
            <w:r>
              <w:rPr>
                <w:rFonts w:ascii="Arial" w:hAnsi="Arial" w:cs="Arial"/>
              </w:rPr>
              <w:t xml:space="preserve">Wykonany </w:t>
            </w:r>
            <w:r w:rsidRPr="0029149D">
              <w:rPr>
                <w:rFonts w:ascii="Arial" w:hAnsi="Arial" w:cs="Arial"/>
              </w:rPr>
              <w:t>z wodoodpornej, wytrzymałej tkaniny</w:t>
            </w:r>
            <w:r>
              <w:rPr>
                <w:rFonts w:ascii="Arial" w:hAnsi="Arial" w:cs="Arial"/>
              </w:rPr>
              <w:t xml:space="preserve"> poliestrowej w kwiaty występujące na terenie Polski lub możliwość naniesienie własnej grafiki. W środku dodatkowa </w:t>
            </w:r>
            <w:r w:rsidRPr="0029149D">
              <w:rPr>
                <w:rFonts w:ascii="Arial" w:hAnsi="Arial" w:cs="Arial"/>
              </w:rPr>
              <w:t>kieszeń zamykana na suwak</w:t>
            </w:r>
            <w:r>
              <w:rPr>
                <w:rFonts w:ascii="Arial" w:hAnsi="Arial" w:cs="Arial"/>
              </w:rPr>
              <w:t xml:space="preserve">, do której można schować drobiazgi takie jak klucze, portfel czy telefon. Wymiary ok 65 cm. długości, średnica ok. 15 cm. </w:t>
            </w:r>
          </w:p>
          <w:p w14:paraId="07C9FC2E" w14:textId="4CEB8ED3" w:rsidR="00DB3847" w:rsidRPr="0029149D" w:rsidRDefault="00EE5868" w:rsidP="00DB384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Pokrowiec mieszczący </w:t>
            </w:r>
            <w:r w:rsidR="00DB3847" w:rsidRPr="0029149D">
              <w:rPr>
                <w:rFonts w:ascii="Arial" w:hAnsi="Arial" w:cs="Arial"/>
              </w:rPr>
              <w:t>mat</w:t>
            </w:r>
            <w:r>
              <w:rPr>
                <w:rFonts w:ascii="Arial" w:hAnsi="Arial" w:cs="Arial"/>
              </w:rPr>
              <w:t>ę do ćwiczeń</w:t>
            </w:r>
            <w:r w:rsidR="00DB3847" w:rsidRPr="0029149D">
              <w:rPr>
                <w:rFonts w:ascii="Arial" w:hAnsi="Arial" w:cs="Arial"/>
              </w:rPr>
              <w:t xml:space="preserve"> o szerokości do 60 cm.</w:t>
            </w:r>
          </w:p>
          <w:bookmarkEnd w:id="0"/>
          <w:p w14:paraId="6ADC2143" w14:textId="5EECF656" w:rsidR="00DB3847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2620D6">
              <w:rPr>
                <w:rFonts w:ascii="Arial" w:hAnsi="Arial" w:cs="Arial"/>
                <w:b/>
                <w:bCs/>
              </w:rPr>
              <w:t>Znakowanie</w:t>
            </w:r>
            <w:r>
              <w:rPr>
                <w:rFonts w:ascii="Arial" w:hAnsi="Arial" w:cs="Arial"/>
              </w:rPr>
              <w:t xml:space="preserve"> – metka z logo Generalnej Dyrekcji Ochrony Środowiska wszyta na łączeniu szwu. </w:t>
            </w:r>
            <w:r w:rsidR="00EE5868">
              <w:rPr>
                <w:rFonts w:ascii="Arial" w:hAnsi="Arial" w:cs="Arial"/>
              </w:rPr>
              <w:t>Lub w przypadku własnej grafiki logo GDOŚ wkomponowane w projekt i nadrukowane na materiał.</w:t>
            </w:r>
          </w:p>
          <w:p w14:paraId="617B8A95" w14:textId="13A79637" w:rsidR="00DB3847" w:rsidRDefault="00DB3847" w:rsidP="00DB3847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620D6">
              <w:rPr>
                <w:rFonts w:ascii="Arial" w:hAnsi="Arial" w:cs="Arial"/>
                <w:b/>
                <w:bCs/>
              </w:rPr>
              <w:t xml:space="preserve">Ilość: </w:t>
            </w:r>
          </w:p>
          <w:p w14:paraId="5B8070A3" w14:textId="77777777" w:rsidR="00EE5868" w:rsidRP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>100 szt.</w:t>
            </w:r>
          </w:p>
          <w:p w14:paraId="347BE0C0" w14:textId="77777777" w:rsidR="00EE5868" w:rsidRDefault="00EE5868" w:rsidP="00EE5868">
            <w:pPr>
              <w:pStyle w:val="Akapitzlist"/>
              <w:numPr>
                <w:ilvl w:val="0"/>
                <w:numId w:val="33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EE5868">
              <w:rPr>
                <w:rFonts w:ascii="Arial" w:hAnsi="Arial" w:cs="Arial"/>
              </w:rPr>
              <w:t>200 szt.</w:t>
            </w:r>
          </w:p>
          <w:p w14:paraId="5FA161C5" w14:textId="77777777" w:rsidR="001622A7" w:rsidRDefault="001622A7" w:rsidP="001622A7">
            <w:pPr>
              <w:spacing w:before="120" w:after="120"/>
              <w:jc w:val="both"/>
              <w:rPr>
                <w:rFonts w:ascii="Arial" w:hAnsi="Arial" w:cs="Arial"/>
              </w:rPr>
            </w:pPr>
          </w:p>
          <w:p w14:paraId="6DE2F609" w14:textId="696DF661" w:rsidR="001622A7" w:rsidRPr="001622A7" w:rsidRDefault="001622A7" w:rsidP="001622A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6401" w:type="dxa"/>
          </w:tcPr>
          <w:p w14:paraId="3705AC29" w14:textId="667A44E6" w:rsidR="00DB3847" w:rsidRPr="0029149D" w:rsidRDefault="00DB3847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 w:rsidRPr="0029149D">
              <w:rPr>
                <w:rFonts w:ascii="Arial" w:hAnsi="Arial" w:cs="Arial"/>
                <w:noProof/>
              </w:rPr>
              <w:drawing>
                <wp:inline distT="0" distB="0" distL="0" distR="0" wp14:anchorId="7BB2187F" wp14:editId="2428C512">
                  <wp:extent cx="3619245" cy="2773680"/>
                  <wp:effectExtent l="0" t="0" r="635" b="7620"/>
                  <wp:docPr id="950332992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164" cy="279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26631B15" w14:textId="77777777" w:rsidTr="000C7B0F">
        <w:tc>
          <w:tcPr>
            <w:tcW w:w="709" w:type="dxa"/>
          </w:tcPr>
          <w:p w14:paraId="638992B2" w14:textId="77777777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61CE2687" w14:textId="77777777" w:rsidR="00DB3847" w:rsidRPr="0029149D" w:rsidRDefault="00DB3847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Świeca </w:t>
            </w:r>
            <w:r w:rsidRPr="0029149D">
              <w:rPr>
                <w:rFonts w:ascii="Arial" w:hAnsi="Arial" w:cs="Arial"/>
                <w:b/>
                <w:bCs/>
              </w:rPr>
              <w:t>sojow</w:t>
            </w:r>
            <w:r>
              <w:rPr>
                <w:rFonts w:ascii="Arial" w:hAnsi="Arial" w:cs="Arial"/>
                <w:b/>
                <w:bCs/>
              </w:rPr>
              <w:t xml:space="preserve">a </w:t>
            </w:r>
            <w:r w:rsidRPr="0029149D">
              <w:rPr>
                <w:rFonts w:ascii="Arial" w:hAnsi="Arial" w:cs="Arial"/>
                <w:b/>
                <w:bCs/>
              </w:rPr>
              <w:t xml:space="preserve">z naturalnymi olejkami eterycznymi </w:t>
            </w:r>
          </w:p>
          <w:p w14:paraId="3CA8FF0E" w14:textId="3F4F0BF7" w:rsidR="00DB3847" w:rsidRPr="00327BE7" w:rsidRDefault="00DB3847" w:rsidP="00DB384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Świeca z wosku sojowego o długim czasie palenia (ok. 60 h) oraz niskim poziomie wydzielania sadzy, knot bawełniany. Świeca w słoiczkach</w:t>
            </w:r>
            <w:r w:rsidR="00EE5868">
              <w:rPr>
                <w:rFonts w:ascii="Arial" w:hAnsi="Arial" w:cs="Arial"/>
              </w:rPr>
              <w:t xml:space="preserve"> o</w:t>
            </w:r>
            <w:r>
              <w:rPr>
                <w:rFonts w:ascii="Arial" w:hAnsi="Arial" w:cs="Arial"/>
              </w:rPr>
              <w:t xml:space="preserve"> pojemności ok. 120 ml., na górze zakończona odpowiednim do zapachu motywem. Dwa rodzaje zapachów – zapach lasu (motyw leśny – choinki, szyszki itp.) oraz zapach łąki kwietnej (motyw kwiatu, stokrotka, słonecznik itp.). </w:t>
            </w:r>
          </w:p>
          <w:p w14:paraId="3A4D9926" w14:textId="77777777" w:rsidR="00DB3847" w:rsidRPr="00327BE7" w:rsidRDefault="00DB3847" w:rsidP="00DB384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Znakowanie </w:t>
            </w:r>
            <w:r>
              <w:rPr>
                <w:rFonts w:ascii="Arial" w:hAnsi="Arial" w:cs="Arial"/>
              </w:rPr>
              <w:t>– Na każdym słoiczku etykieta z logo Generalnej Dyrekcji Ochrony Środowiska oraz ze spersonalizowaną grafiką odpowiadającą do danego motywu zapachowego.</w:t>
            </w:r>
          </w:p>
          <w:p w14:paraId="4DF91135" w14:textId="77777777" w:rsidR="00DB3847" w:rsidRPr="002620D6" w:rsidRDefault="00DB3847" w:rsidP="00DB3847">
            <w:pPr>
              <w:spacing w:before="120" w:after="120"/>
              <w:rPr>
                <w:rFonts w:ascii="Arial" w:hAnsi="Arial" w:cs="Arial"/>
              </w:rPr>
            </w:pPr>
            <w:r w:rsidRPr="002620D6">
              <w:rPr>
                <w:rFonts w:ascii="Arial" w:hAnsi="Arial" w:cs="Arial"/>
                <w:b/>
                <w:bCs/>
              </w:rPr>
              <w:t>Ilość: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300 szt. (po 150 szt. jednego rodzaju).  </w:t>
            </w:r>
          </w:p>
          <w:p w14:paraId="2FCD91EE" w14:textId="18FFFD99" w:rsidR="00DB3847" w:rsidRPr="0029149D" w:rsidRDefault="00DB3847" w:rsidP="00DB384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6401" w:type="dxa"/>
          </w:tcPr>
          <w:p w14:paraId="27CDCAB8" w14:textId="77777777" w:rsidR="003952A9" w:rsidRDefault="00DB3847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 w:rsidRPr="0029149D">
              <w:rPr>
                <w:rFonts w:ascii="Arial" w:hAnsi="Arial" w:cs="Arial"/>
              </w:rPr>
              <w:t xml:space="preserve">  </w:t>
            </w:r>
          </w:p>
          <w:p w14:paraId="4721C43E" w14:textId="40E26E02" w:rsidR="003952A9" w:rsidRDefault="003952A9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</w:p>
          <w:p w14:paraId="7C641413" w14:textId="0B15F817" w:rsidR="00DB3847" w:rsidRPr="0029149D" w:rsidRDefault="003952A9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6C03E33" wp14:editId="0CCA61A1">
                  <wp:extent cx="3488690" cy="1817914"/>
                  <wp:effectExtent l="0" t="0" r="0" b="0"/>
                  <wp:docPr id="1937095190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2" r="6105" b="1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871" cy="1818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64DB2F5E" wp14:editId="0A738538">
                  <wp:extent cx="1861094" cy="2051343"/>
                  <wp:effectExtent l="0" t="0" r="6350" b="6350"/>
                  <wp:docPr id="235318455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7" r="44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404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103843A3" w14:textId="77777777" w:rsidTr="000C7B0F">
        <w:tc>
          <w:tcPr>
            <w:tcW w:w="709" w:type="dxa"/>
          </w:tcPr>
          <w:p w14:paraId="27147994" w14:textId="77777777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50F1FB56" w14:textId="77777777" w:rsidR="00A7286E" w:rsidRPr="001F14C3" w:rsidRDefault="00A7286E" w:rsidP="00A7286E">
            <w:pPr>
              <w:spacing w:after="120" w:line="266" w:lineRule="auto"/>
              <w:jc w:val="both"/>
              <w:rPr>
                <w:rFonts w:ascii="Arial" w:hAnsi="Arial" w:cs="Arial"/>
                <w:b/>
                <w:bCs/>
              </w:rPr>
            </w:pPr>
            <w:r w:rsidRPr="001F14C3">
              <w:rPr>
                <w:rFonts w:ascii="Arial" w:hAnsi="Arial" w:cs="Arial"/>
                <w:b/>
                <w:bCs/>
              </w:rPr>
              <w:t>Ściereczka kuchenna</w:t>
            </w:r>
          </w:p>
          <w:p w14:paraId="6E43EA35" w14:textId="4EED48FE" w:rsidR="00A7286E" w:rsidRPr="00B1798B" w:rsidRDefault="00A7286E" w:rsidP="00A7286E">
            <w:pPr>
              <w:spacing w:after="120" w:line="266" w:lineRule="auto"/>
              <w:jc w:val="both"/>
              <w:rPr>
                <w:rFonts w:ascii="Arial" w:hAnsi="Arial" w:cs="Arial"/>
              </w:rPr>
            </w:pPr>
            <w:r w:rsidRPr="001F14C3">
              <w:rPr>
                <w:rFonts w:ascii="Arial" w:hAnsi="Arial" w:cs="Arial"/>
              </w:rPr>
              <w:t xml:space="preserve">Ściereczka kuchenna z motywem </w:t>
            </w:r>
            <w:r w:rsidR="00796231">
              <w:rPr>
                <w:rFonts w:ascii="Arial" w:hAnsi="Arial" w:cs="Arial"/>
              </w:rPr>
              <w:t>p</w:t>
            </w:r>
            <w:r w:rsidRPr="001F14C3">
              <w:rPr>
                <w:rFonts w:ascii="Arial" w:hAnsi="Arial" w:cs="Arial"/>
              </w:rPr>
              <w:t>olskich polnych kwiatów. Wykonana w 100% z bawełny, gramatura ok. 180gr/m2,</w:t>
            </w:r>
            <w:r w:rsidRPr="001F14C3">
              <w:rPr>
                <w:rFonts w:ascii="Arial" w:hAnsi="Arial" w:cs="Arial"/>
                <w:b/>
                <w:bCs/>
              </w:rPr>
              <w:t xml:space="preserve"> </w:t>
            </w:r>
            <w:r w:rsidRPr="001F14C3">
              <w:rPr>
                <w:rFonts w:ascii="Arial" w:hAnsi="Arial" w:cs="Arial"/>
              </w:rPr>
              <w:t>bardzo dobrze wchłaniająca wodę. Wymiary ok. 63 cm x 46 cm.</w:t>
            </w:r>
            <w:r>
              <w:rPr>
                <w:rFonts w:ascii="Arial" w:hAnsi="Arial" w:cs="Arial"/>
              </w:rPr>
              <w:t xml:space="preserve"> </w:t>
            </w:r>
            <w:r w:rsidRPr="00B1798B">
              <w:rPr>
                <w:rFonts w:ascii="Arial" w:hAnsi="Arial" w:cs="Arial"/>
              </w:rPr>
              <w:t>(gotowy nadruk kwiatów lub indywidualny projekt)</w:t>
            </w:r>
          </w:p>
          <w:p w14:paraId="3E7CD689" w14:textId="2D074E6D" w:rsidR="00A7286E" w:rsidRPr="00B1798B" w:rsidRDefault="00A7286E" w:rsidP="00A7286E">
            <w:pPr>
              <w:spacing w:after="120" w:line="266" w:lineRule="auto"/>
              <w:jc w:val="both"/>
              <w:rPr>
                <w:rFonts w:ascii="Arial" w:hAnsi="Arial" w:cs="Arial"/>
                <w:b/>
                <w:bCs/>
                <w:lang w:bidi="pl-PL"/>
              </w:rPr>
            </w:pPr>
            <w:r w:rsidRPr="00B1798B">
              <w:rPr>
                <w:rFonts w:ascii="Arial" w:hAnsi="Arial" w:cs="Arial"/>
                <w:b/>
                <w:bCs/>
                <w:lang w:bidi="pl-PL"/>
              </w:rPr>
              <w:t xml:space="preserve">Znakowanie: </w:t>
            </w:r>
            <w:r w:rsidRPr="00B1798B">
              <w:rPr>
                <w:rFonts w:ascii="Arial" w:hAnsi="Arial" w:cs="Arial"/>
                <w:lang w:bidi="pl-PL"/>
              </w:rPr>
              <w:t>haft</w:t>
            </w:r>
            <w:r>
              <w:rPr>
                <w:rFonts w:ascii="Arial" w:hAnsi="Arial" w:cs="Arial"/>
                <w:lang w:bidi="pl-PL"/>
              </w:rPr>
              <w:t xml:space="preserve">owana metka z </w:t>
            </w:r>
            <w:r w:rsidRPr="00B1798B">
              <w:rPr>
                <w:rFonts w:ascii="Arial" w:hAnsi="Arial" w:cs="Arial"/>
                <w:lang w:bidi="pl-PL"/>
              </w:rPr>
              <w:t>logo Generalnej Dyrekcji Ochrony Środowiska</w:t>
            </w:r>
            <w:r>
              <w:rPr>
                <w:rFonts w:ascii="Arial" w:hAnsi="Arial" w:cs="Arial"/>
                <w:lang w:bidi="pl-PL"/>
              </w:rPr>
              <w:t xml:space="preserve">, wszyta </w:t>
            </w:r>
            <w:r w:rsidRPr="00B1798B">
              <w:rPr>
                <w:rFonts w:ascii="Arial" w:hAnsi="Arial" w:cs="Arial"/>
                <w:lang w:bidi="pl-PL"/>
              </w:rPr>
              <w:t xml:space="preserve">z </w:t>
            </w:r>
            <w:r>
              <w:rPr>
                <w:rFonts w:ascii="Arial" w:hAnsi="Arial" w:cs="Arial"/>
                <w:lang w:bidi="pl-PL"/>
              </w:rPr>
              <w:t>boku ściereczki.</w:t>
            </w:r>
          </w:p>
          <w:p w14:paraId="563F132B" w14:textId="77777777" w:rsidR="00A7286E" w:rsidRDefault="00A7286E" w:rsidP="00A7286E">
            <w:p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276A5E">
              <w:rPr>
                <w:rFonts w:ascii="Arial" w:hAnsi="Arial" w:cs="Arial"/>
                <w:b/>
                <w:bCs/>
                <w:color w:val="212121"/>
                <w:lang w:bidi="pl-PL"/>
              </w:rPr>
              <w:t>Ilość:</w:t>
            </w:r>
            <w:r w:rsidRPr="00276A5E">
              <w:rPr>
                <w:rFonts w:ascii="Arial" w:hAnsi="Arial" w:cs="Arial"/>
                <w:color w:val="212121"/>
                <w:lang w:bidi="pl-PL"/>
              </w:rPr>
              <w:t xml:space="preserve"> </w:t>
            </w:r>
          </w:p>
          <w:p w14:paraId="4CCF4AD0" w14:textId="77777777" w:rsidR="00A7286E" w:rsidRPr="005B301B" w:rsidRDefault="00A7286E" w:rsidP="00A7286E">
            <w:pPr>
              <w:pStyle w:val="Akapitzlist"/>
              <w:numPr>
                <w:ilvl w:val="0"/>
                <w:numId w:val="24"/>
              </w:num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5B301B">
              <w:rPr>
                <w:rFonts w:ascii="Arial" w:hAnsi="Arial" w:cs="Arial"/>
                <w:color w:val="212121"/>
                <w:lang w:bidi="pl-PL"/>
              </w:rPr>
              <w:t>100 szt.</w:t>
            </w:r>
          </w:p>
          <w:p w14:paraId="5788F5B6" w14:textId="4775E082" w:rsidR="00DB3847" w:rsidRPr="00A7286E" w:rsidRDefault="00A7286E" w:rsidP="00A7286E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</w:rPr>
            </w:pPr>
            <w:r w:rsidRPr="00A7286E">
              <w:rPr>
                <w:rFonts w:ascii="Arial" w:hAnsi="Arial" w:cs="Arial"/>
                <w:color w:val="212121"/>
                <w:lang w:bidi="pl-PL"/>
              </w:rPr>
              <w:t>200 szt.</w:t>
            </w:r>
          </w:p>
        </w:tc>
        <w:tc>
          <w:tcPr>
            <w:tcW w:w="6401" w:type="dxa"/>
          </w:tcPr>
          <w:p w14:paraId="3C4723E1" w14:textId="457E5B32" w:rsidR="00DB3847" w:rsidRPr="0029149D" w:rsidRDefault="00A7286E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 w:rsidRPr="000A4178">
              <w:rPr>
                <w:rFonts w:ascii="Arial" w:hAnsi="Arial" w:cs="Arial"/>
                <w:noProof/>
              </w:rPr>
              <w:drawing>
                <wp:inline distT="0" distB="0" distL="0" distR="0" wp14:anchorId="1B7D5B77" wp14:editId="332AB6F4">
                  <wp:extent cx="1960880" cy="1936963"/>
                  <wp:effectExtent l="0" t="0" r="1270" b="6350"/>
                  <wp:docPr id="11558525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8525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008" cy="1948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1990CA48" w14:textId="77777777" w:rsidTr="000C7B0F">
        <w:tc>
          <w:tcPr>
            <w:tcW w:w="709" w:type="dxa"/>
          </w:tcPr>
          <w:p w14:paraId="469383CE" w14:textId="77777777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7AF846A4" w14:textId="77777777" w:rsidR="00DB3847" w:rsidRPr="006126DF" w:rsidRDefault="00A52B7E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6126DF">
              <w:rPr>
                <w:rFonts w:ascii="Arial" w:hAnsi="Arial" w:cs="Arial"/>
                <w:b/>
                <w:bCs/>
              </w:rPr>
              <w:t>Ręcznik plażowy</w:t>
            </w:r>
          </w:p>
          <w:p w14:paraId="5DA211FF" w14:textId="49F1B72D" w:rsidR="0044659D" w:rsidRPr="00E573B8" w:rsidRDefault="00F0099B" w:rsidP="00DB3847">
            <w:pPr>
              <w:spacing w:before="120" w:after="120"/>
              <w:rPr>
                <w:rFonts w:ascii="Arial" w:hAnsi="Arial" w:cs="Arial"/>
              </w:rPr>
            </w:pPr>
            <w:r w:rsidRPr="00E573B8">
              <w:rPr>
                <w:rFonts w:ascii="Arial" w:hAnsi="Arial" w:cs="Arial"/>
              </w:rPr>
              <w:t xml:space="preserve">Ręcznik o wymiarach </w:t>
            </w:r>
            <w:r w:rsidR="0044659D" w:rsidRPr="00E573B8">
              <w:rPr>
                <w:rFonts w:ascii="Arial" w:hAnsi="Arial" w:cs="Arial"/>
              </w:rPr>
              <w:t>150</w:t>
            </w:r>
            <w:r w:rsidRPr="00E573B8">
              <w:rPr>
                <w:rFonts w:ascii="Arial" w:hAnsi="Arial" w:cs="Arial"/>
              </w:rPr>
              <w:t xml:space="preserve"> </w:t>
            </w:r>
            <w:r w:rsidR="0044659D" w:rsidRPr="00E573B8">
              <w:rPr>
                <w:rFonts w:ascii="Arial" w:hAnsi="Arial" w:cs="Arial"/>
              </w:rPr>
              <w:t>x</w:t>
            </w:r>
            <w:r w:rsidRPr="00E573B8">
              <w:rPr>
                <w:rFonts w:ascii="Arial" w:hAnsi="Arial" w:cs="Arial"/>
              </w:rPr>
              <w:t xml:space="preserve"> </w:t>
            </w:r>
            <w:r w:rsidR="0044659D" w:rsidRPr="00E573B8">
              <w:rPr>
                <w:rFonts w:ascii="Arial" w:hAnsi="Arial" w:cs="Arial"/>
              </w:rPr>
              <w:t>75</w:t>
            </w:r>
            <w:r w:rsidRPr="00E573B8">
              <w:rPr>
                <w:rFonts w:ascii="Arial" w:hAnsi="Arial" w:cs="Arial"/>
              </w:rPr>
              <w:t xml:space="preserve"> </w:t>
            </w:r>
            <w:r w:rsidR="0044659D" w:rsidRPr="00E573B8">
              <w:rPr>
                <w:rFonts w:ascii="Arial" w:hAnsi="Arial" w:cs="Arial"/>
              </w:rPr>
              <w:t>cm</w:t>
            </w:r>
            <w:r w:rsidRPr="00E573B8">
              <w:rPr>
                <w:rFonts w:ascii="Arial" w:hAnsi="Arial" w:cs="Arial"/>
              </w:rPr>
              <w:t xml:space="preserve">., </w:t>
            </w:r>
            <w:r w:rsidR="0044659D" w:rsidRPr="00E573B8">
              <w:rPr>
                <w:rFonts w:ascii="Arial" w:hAnsi="Arial" w:cs="Arial"/>
              </w:rPr>
              <w:t>gramatur</w:t>
            </w:r>
            <w:r w:rsidRPr="00E573B8">
              <w:rPr>
                <w:rFonts w:ascii="Arial" w:hAnsi="Arial" w:cs="Arial"/>
              </w:rPr>
              <w:t xml:space="preserve">a ok. </w:t>
            </w:r>
            <w:r w:rsidR="0044659D" w:rsidRPr="00E573B8">
              <w:rPr>
                <w:rFonts w:ascii="Arial" w:hAnsi="Arial" w:cs="Arial"/>
              </w:rPr>
              <w:t>400</w:t>
            </w:r>
            <w:r w:rsidRPr="00E573B8">
              <w:rPr>
                <w:rFonts w:ascii="Arial" w:hAnsi="Arial" w:cs="Arial"/>
              </w:rPr>
              <w:t xml:space="preserve"> </w:t>
            </w:r>
            <w:r w:rsidR="0044659D" w:rsidRPr="00E573B8">
              <w:rPr>
                <w:rFonts w:ascii="Arial" w:hAnsi="Arial" w:cs="Arial"/>
              </w:rPr>
              <w:t>g</w:t>
            </w:r>
            <w:r w:rsidRPr="00E573B8">
              <w:rPr>
                <w:rFonts w:ascii="Arial" w:hAnsi="Arial" w:cs="Arial"/>
              </w:rPr>
              <w:t xml:space="preserve">. Ręcznik miękki, dobrze wchłaniający wodę. Nadruk na całej powierzchni w jakości Full HD o fotograficznej rozdzielczości. </w:t>
            </w:r>
          </w:p>
          <w:p w14:paraId="4A591135" w14:textId="20E7BAF2" w:rsidR="00E573B8" w:rsidRPr="00B1798B" w:rsidRDefault="00E573B8" w:rsidP="00E573B8">
            <w:pPr>
              <w:spacing w:after="120" w:line="266" w:lineRule="auto"/>
              <w:jc w:val="both"/>
              <w:rPr>
                <w:rFonts w:ascii="Arial" w:hAnsi="Arial" w:cs="Arial"/>
                <w:b/>
                <w:bCs/>
                <w:lang w:bidi="pl-PL"/>
              </w:rPr>
            </w:pPr>
            <w:r w:rsidRPr="00B1798B">
              <w:rPr>
                <w:rFonts w:ascii="Arial" w:hAnsi="Arial" w:cs="Arial"/>
                <w:b/>
                <w:bCs/>
                <w:lang w:bidi="pl-PL"/>
              </w:rPr>
              <w:t xml:space="preserve">Znakowanie: </w:t>
            </w:r>
            <w:r>
              <w:rPr>
                <w:rFonts w:ascii="Arial" w:hAnsi="Arial" w:cs="Arial"/>
                <w:lang w:bidi="pl-PL"/>
              </w:rPr>
              <w:t xml:space="preserve">nadruk według indywidualnego projektu z </w:t>
            </w:r>
            <w:r w:rsidRPr="00B1798B">
              <w:rPr>
                <w:rFonts w:ascii="Arial" w:hAnsi="Arial" w:cs="Arial"/>
                <w:lang w:bidi="pl-PL"/>
              </w:rPr>
              <w:t>logo Generalnej Dyrekcji Ochrony Środowiska</w:t>
            </w:r>
            <w:r>
              <w:rPr>
                <w:rFonts w:ascii="Arial" w:hAnsi="Arial" w:cs="Arial"/>
                <w:lang w:bidi="pl-PL"/>
              </w:rPr>
              <w:t>.</w:t>
            </w:r>
          </w:p>
          <w:p w14:paraId="55F601D5" w14:textId="77777777" w:rsidR="00E573B8" w:rsidRDefault="00E573B8" w:rsidP="00E573B8">
            <w:p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276A5E">
              <w:rPr>
                <w:rFonts w:ascii="Arial" w:hAnsi="Arial" w:cs="Arial"/>
                <w:b/>
                <w:bCs/>
                <w:color w:val="212121"/>
                <w:lang w:bidi="pl-PL"/>
              </w:rPr>
              <w:t>Ilość:</w:t>
            </w:r>
            <w:r w:rsidRPr="00276A5E">
              <w:rPr>
                <w:rFonts w:ascii="Arial" w:hAnsi="Arial" w:cs="Arial"/>
                <w:color w:val="212121"/>
                <w:lang w:bidi="pl-PL"/>
              </w:rPr>
              <w:t xml:space="preserve"> </w:t>
            </w:r>
          </w:p>
          <w:p w14:paraId="59B13194" w14:textId="77777777" w:rsidR="00E573B8" w:rsidRPr="005B301B" w:rsidRDefault="00E573B8" w:rsidP="00E573B8">
            <w:pPr>
              <w:pStyle w:val="Akapitzlist"/>
              <w:numPr>
                <w:ilvl w:val="0"/>
                <w:numId w:val="24"/>
              </w:num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5B301B">
              <w:rPr>
                <w:rFonts w:ascii="Arial" w:hAnsi="Arial" w:cs="Arial"/>
                <w:color w:val="212121"/>
                <w:lang w:bidi="pl-PL"/>
              </w:rPr>
              <w:t>100 szt.</w:t>
            </w:r>
          </w:p>
          <w:p w14:paraId="0FA8F06D" w14:textId="7DC7D580" w:rsidR="00E573B8" w:rsidRPr="00E573B8" w:rsidRDefault="00E573B8" w:rsidP="00E573B8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</w:rPr>
            </w:pPr>
            <w:r w:rsidRPr="00E573B8">
              <w:rPr>
                <w:rFonts w:ascii="Arial" w:hAnsi="Arial" w:cs="Arial"/>
                <w:color w:val="212121"/>
                <w:lang w:bidi="pl-PL"/>
              </w:rPr>
              <w:t>200 szt.</w:t>
            </w:r>
          </w:p>
          <w:p w14:paraId="24344244" w14:textId="3BDC5B57" w:rsidR="00A52B7E" w:rsidRPr="0029149D" w:rsidRDefault="00C41CAD" w:rsidP="00DB384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01" w:type="dxa"/>
          </w:tcPr>
          <w:p w14:paraId="03DEE8AC" w14:textId="68C2A823" w:rsidR="00DB3847" w:rsidRPr="0029149D" w:rsidRDefault="00E573B8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C1FEA6D" wp14:editId="32BB1A34">
                  <wp:extent cx="1454885" cy="1658815"/>
                  <wp:effectExtent l="0" t="0" r="0" b="0"/>
                  <wp:docPr id="133323199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93" t="2114" r="18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792" cy="166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847" w:rsidRPr="0029149D" w14:paraId="7B8A69D1" w14:textId="77777777" w:rsidTr="000C7B0F">
        <w:tc>
          <w:tcPr>
            <w:tcW w:w="709" w:type="dxa"/>
          </w:tcPr>
          <w:p w14:paraId="703CC753" w14:textId="77777777" w:rsidR="00DB3847" w:rsidRPr="0029149D" w:rsidRDefault="00DB3847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4B1215CB" w14:textId="77777777" w:rsidR="00DB3847" w:rsidRPr="00B16E72" w:rsidRDefault="00A52B7E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B16E72">
              <w:rPr>
                <w:rFonts w:ascii="Arial" w:hAnsi="Arial" w:cs="Arial"/>
                <w:b/>
                <w:bCs/>
              </w:rPr>
              <w:t>Mata plażowa</w:t>
            </w:r>
          </w:p>
          <w:p w14:paraId="2882ED21" w14:textId="5752AA76" w:rsidR="00B16E72" w:rsidRDefault="00B16E72" w:rsidP="00B16E72">
            <w:pPr>
              <w:spacing w:before="120" w:after="120"/>
              <w:rPr>
                <w:rFonts w:ascii="Arial" w:hAnsi="Arial" w:cs="Arial"/>
              </w:rPr>
            </w:pPr>
            <w:r w:rsidRPr="00B16E72">
              <w:rPr>
                <w:rFonts w:ascii="Arial" w:hAnsi="Arial" w:cs="Arial"/>
              </w:rPr>
              <w:t>Mata wykonana z wodoodpornej tkaniny po obu stronach</w:t>
            </w:r>
            <w:r>
              <w:rPr>
                <w:rFonts w:ascii="Arial" w:hAnsi="Arial" w:cs="Arial"/>
              </w:rPr>
              <w:t>, w środku</w:t>
            </w:r>
            <w:r w:rsidRPr="00B16E72">
              <w:rPr>
                <w:rFonts w:ascii="Arial" w:hAnsi="Arial" w:cs="Arial"/>
              </w:rPr>
              <w:t xml:space="preserve"> elastyczna pianka o grubości </w:t>
            </w:r>
            <w:r>
              <w:rPr>
                <w:rFonts w:ascii="Arial" w:hAnsi="Arial" w:cs="Arial"/>
              </w:rPr>
              <w:t xml:space="preserve">ok. </w:t>
            </w:r>
            <w:r w:rsidRPr="00B16E72">
              <w:rPr>
                <w:rFonts w:ascii="Arial" w:hAnsi="Arial" w:cs="Arial"/>
              </w:rPr>
              <w:t>3 cm</w:t>
            </w:r>
            <w:r>
              <w:rPr>
                <w:rFonts w:ascii="Arial" w:hAnsi="Arial" w:cs="Arial"/>
              </w:rPr>
              <w:t xml:space="preserve">, która zapewnia izolację od </w:t>
            </w:r>
            <w:r w:rsidRPr="00B16E72">
              <w:rPr>
                <w:rFonts w:ascii="Arial" w:hAnsi="Arial" w:cs="Arial"/>
              </w:rPr>
              <w:t>twardego i nierównego podłoża.</w:t>
            </w:r>
            <w:r>
              <w:rPr>
                <w:rFonts w:ascii="Arial" w:hAnsi="Arial" w:cs="Arial"/>
              </w:rPr>
              <w:t xml:space="preserve"> L</w:t>
            </w:r>
            <w:r w:rsidRPr="00B16E72">
              <w:rPr>
                <w:rFonts w:ascii="Arial" w:hAnsi="Arial" w:cs="Arial"/>
              </w:rPr>
              <w:t>ekka</w:t>
            </w:r>
            <w:r>
              <w:rPr>
                <w:rFonts w:ascii="Arial" w:hAnsi="Arial" w:cs="Arial"/>
              </w:rPr>
              <w:t xml:space="preserve">, </w:t>
            </w:r>
            <w:r w:rsidRPr="00B16E72">
              <w:rPr>
                <w:rFonts w:ascii="Arial" w:hAnsi="Arial" w:cs="Arial"/>
              </w:rPr>
              <w:t xml:space="preserve">praktyczna </w:t>
            </w:r>
            <w:r>
              <w:rPr>
                <w:rFonts w:ascii="Arial" w:hAnsi="Arial" w:cs="Arial"/>
              </w:rPr>
              <w:t xml:space="preserve">konstrukcja </w:t>
            </w:r>
            <w:r w:rsidRPr="00B16E72">
              <w:rPr>
                <w:rFonts w:ascii="Arial" w:hAnsi="Arial" w:cs="Arial"/>
              </w:rPr>
              <w:t>zamykana na dwie gumki</w:t>
            </w:r>
            <w:r>
              <w:rPr>
                <w:rFonts w:ascii="Arial" w:hAnsi="Arial" w:cs="Arial"/>
              </w:rPr>
              <w:t>. Składana na 8</w:t>
            </w:r>
            <w:r w:rsidR="005E3AFE">
              <w:rPr>
                <w:rFonts w:ascii="Arial" w:hAnsi="Arial" w:cs="Arial"/>
              </w:rPr>
              <w:t>, 6</w:t>
            </w:r>
            <w:r>
              <w:rPr>
                <w:rFonts w:ascii="Arial" w:hAnsi="Arial" w:cs="Arial"/>
              </w:rPr>
              <w:t xml:space="preserve"> </w:t>
            </w:r>
            <w:r w:rsidR="004069FF">
              <w:rPr>
                <w:rFonts w:ascii="Arial" w:hAnsi="Arial" w:cs="Arial"/>
              </w:rPr>
              <w:t xml:space="preserve">lub 4 </w:t>
            </w:r>
            <w:r>
              <w:rPr>
                <w:rFonts w:ascii="Arial" w:hAnsi="Arial" w:cs="Arial"/>
              </w:rPr>
              <w:t>części, na dwóch skrajnych panelach wszyte rączki ułatwiające przenoszenie. Wymiar po rozłożeniu ok</w:t>
            </w:r>
            <w:r w:rsidRPr="00B16E72">
              <w:rPr>
                <w:rFonts w:ascii="Arial" w:hAnsi="Arial" w:cs="Arial"/>
              </w:rPr>
              <w:t xml:space="preserve"> 20</w:t>
            </w:r>
            <w:r w:rsidR="004069FF">
              <w:rPr>
                <w:rFonts w:ascii="Arial" w:hAnsi="Arial" w:cs="Arial"/>
              </w:rPr>
              <w:t>0</w:t>
            </w:r>
            <w:r w:rsidRPr="00B16E72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60</w:t>
            </w:r>
            <w:r w:rsidRPr="00B16E72">
              <w:rPr>
                <w:rFonts w:ascii="Arial" w:hAnsi="Arial" w:cs="Arial"/>
              </w:rPr>
              <w:t xml:space="preserve"> x 3 cm</w:t>
            </w:r>
            <w:r>
              <w:rPr>
                <w:rFonts w:ascii="Arial" w:hAnsi="Arial" w:cs="Arial"/>
              </w:rPr>
              <w:t xml:space="preserve">. </w:t>
            </w:r>
          </w:p>
          <w:p w14:paraId="58575ACE" w14:textId="77777777" w:rsidR="004069FF" w:rsidRDefault="004069FF" w:rsidP="00B16E72">
            <w:pPr>
              <w:spacing w:before="120" w:after="120"/>
              <w:rPr>
                <w:rFonts w:ascii="Arial" w:hAnsi="Arial" w:cs="Arial"/>
              </w:rPr>
            </w:pPr>
          </w:p>
          <w:p w14:paraId="4BB3B735" w14:textId="6A9D0AC1" w:rsidR="004069FF" w:rsidRPr="00B1798B" w:rsidRDefault="004069FF" w:rsidP="004069FF">
            <w:pPr>
              <w:spacing w:after="120" w:line="266" w:lineRule="auto"/>
              <w:jc w:val="both"/>
              <w:rPr>
                <w:rFonts w:ascii="Arial" w:hAnsi="Arial" w:cs="Arial"/>
                <w:b/>
                <w:bCs/>
                <w:lang w:bidi="pl-PL"/>
              </w:rPr>
            </w:pPr>
            <w:r w:rsidRPr="00B1798B">
              <w:rPr>
                <w:rFonts w:ascii="Arial" w:hAnsi="Arial" w:cs="Arial"/>
                <w:b/>
                <w:bCs/>
                <w:lang w:bidi="pl-PL"/>
              </w:rPr>
              <w:t xml:space="preserve">Znakowanie: </w:t>
            </w:r>
            <w:r>
              <w:rPr>
                <w:rFonts w:ascii="Arial" w:hAnsi="Arial" w:cs="Arial"/>
                <w:lang w:bidi="pl-PL"/>
              </w:rPr>
              <w:t xml:space="preserve">nadruk na materiale z jednej strony, według indywidualnego projektu z </w:t>
            </w:r>
            <w:r w:rsidRPr="00B1798B">
              <w:rPr>
                <w:rFonts w:ascii="Arial" w:hAnsi="Arial" w:cs="Arial"/>
                <w:lang w:bidi="pl-PL"/>
              </w:rPr>
              <w:t>logo Generalnej Dyrekcji Ochrony Środowiska</w:t>
            </w:r>
            <w:r>
              <w:rPr>
                <w:rFonts w:ascii="Arial" w:hAnsi="Arial" w:cs="Arial"/>
                <w:lang w:bidi="pl-PL"/>
              </w:rPr>
              <w:t>.</w:t>
            </w:r>
          </w:p>
          <w:p w14:paraId="48885441" w14:textId="77777777" w:rsidR="004069FF" w:rsidRDefault="004069FF" w:rsidP="004069FF">
            <w:p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276A5E">
              <w:rPr>
                <w:rFonts w:ascii="Arial" w:hAnsi="Arial" w:cs="Arial"/>
                <w:b/>
                <w:bCs/>
                <w:color w:val="212121"/>
                <w:lang w:bidi="pl-PL"/>
              </w:rPr>
              <w:lastRenderedPageBreak/>
              <w:t>Ilość:</w:t>
            </w:r>
            <w:r w:rsidRPr="00276A5E">
              <w:rPr>
                <w:rFonts w:ascii="Arial" w:hAnsi="Arial" w:cs="Arial"/>
                <w:color w:val="212121"/>
                <w:lang w:bidi="pl-PL"/>
              </w:rPr>
              <w:t xml:space="preserve"> </w:t>
            </w:r>
          </w:p>
          <w:p w14:paraId="31151FF3" w14:textId="77777777" w:rsidR="004069FF" w:rsidRPr="005B301B" w:rsidRDefault="004069FF" w:rsidP="004069FF">
            <w:pPr>
              <w:pStyle w:val="Akapitzlist"/>
              <w:numPr>
                <w:ilvl w:val="0"/>
                <w:numId w:val="24"/>
              </w:num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5B301B">
              <w:rPr>
                <w:rFonts w:ascii="Arial" w:hAnsi="Arial" w:cs="Arial"/>
                <w:color w:val="212121"/>
                <w:lang w:bidi="pl-PL"/>
              </w:rPr>
              <w:t>100 szt.</w:t>
            </w:r>
          </w:p>
          <w:p w14:paraId="12777B0E" w14:textId="77777777" w:rsidR="004069FF" w:rsidRPr="00E573B8" w:rsidRDefault="004069FF" w:rsidP="004069FF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</w:rPr>
            </w:pPr>
            <w:r w:rsidRPr="00E573B8">
              <w:rPr>
                <w:rFonts w:ascii="Arial" w:hAnsi="Arial" w:cs="Arial"/>
                <w:color w:val="212121"/>
                <w:lang w:bidi="pl-PL"/>
              </w:rPr>
              <w:t>200 szt.</w:t>
            </w:r>
          </w:p>
          <w:p w14:paraId="66B7BFED" w14:textId="65E2A727" w:rsidR="00B16E72" w:rsidRPr="0029149D" w:rsidRDefault="00B16E72" w:rsidP="00B16E72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401" w:type="dxa"/>
          </w:tcPr>
          <w:p w14:paraId="3DD0A2A0" w14:textId="77777777" w:rsidR="00DB3847" w:rsidRDefault="00B16E72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 w:rsidRPr="00B16E72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C2CCAC5" wp14:editId="46549434">
                  <wp:extent cx="3147646" cy="1172034"/>
                  <wp:effectExtent l="0" t="0" r="0" b="9525"/>
                  <wp:docPr id="3872997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9976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844" cy="1176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AD2EC" w14:textId="44358EE4" w:rsidR="00B16E72" w:rsidRPr="0029149D" w:rsidRDefault="00B16E72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 w:rsidRPr="00B16E72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5B7A30F" wp14:editId="2264DF3C">
                  <wp:extent cx="2368061" cy="1429642"/>
                  <wp:effectExtent l="0" t="0" r="0" b="0"/>
                  <wp:docPr id="14748471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4717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872" cy="1432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7E" w:rsidRPr="0029149D" w14:paraId="0DB83DBF" w14:textId="77777777" w:rsidTr="000C7B0F">
        <w:tc>
          <w:tcPr>
            <w:tcW w:w="709" w:type="dxa"/>
          </w:tcPr>
          <w:p w14:paraId="02B1584B" w14:textId="77777777" w:rsidR="00A52B7E" w:rsidRPr="0029149D" w:rsidRDefault="00A52B7E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57C129E9" w14:textId="77777777" w:rsidR="00A52B7E" w:rsidRPr="00710A75" w:rsidRDefault="00A52B7E" w:rsidP="00DB3847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710A75">
              <w:rPr>
                <w:rFonts w:ascii="Arial" w:hAnsi="Arial" w:cs="Arial"/>
                <w:b/>
                <w:bCs/>
              </w:rPr>
              <w:t>Piłka plażowa</w:t>
            </w:r>
          </w:p>
          <w:p w14:paraId="1DBE6A99" w14:textId="03E74FB3" w:rsidR="00710A75" w:rsidRDefault="00710A75" w:rsidP="00DB3847">
            <w:pPr>
              <w:spacing w:before="120" w:after="120"/>
              <w:rPr>
                <w:rFonts w:ascii="Arial" w:hAnsi="Arial" w:cs="Arial"/>
              </w:rPr>
            </w:pPr>
            <w:r w:rsidRPr="00710A75">
              <w:rPr>
                <w:rFonts w:ascii="Arial" w:hAnsi="Arial" w:cs="Arial"/>
              </w:rPr>
              <w:t>Nadmuchiwana piłka plażowa</w:t>
            </w:r>
            <w:r>
              <w:rPr>
                <w:rFonts w:ascii="Arial" w:hAnsi="Arial" w:cs="Arial"/>
              </w:rPr>
              <w:t xml:space="preserve"> </w:t>
            </w:r>
            <w:r w:rsidRPr="00710A75">
              <w:rPr>
                <w:rFonts w:ascii="Arial" w:hAnsi="Arial" w:cs="Arial"/>
              </w:rPr>
              <w:t xml:space="preserve">wykonana z wytrzymałego tworzywa PVC, bez </w:t>
            </w:r>
            <w:proofErr w:type="spellStart"/>
            <w:r w:rsidRPr="00710A75">
              <w:rPr>
                <w:rFonts w:ascii="Arial" w:hAnsi="Arial" w:cs="Arial"/>
              </w:rPr>
              <w:t>ftalanów</w:t>
            </w:r>
            <w:proofErr w:type="spellEnd"/>
            <w:r w:rsidRPr="00710A75">
              <w:rPr>
                <w:rFonts w:ascii="Arial" w:hAnsi="Arial" w:cs="Arial"/>
              </w:rPr>
              <w:t xml:space="preserve">, zgodnie z normami unijnymi. </w:t>
            </w:r>
            <w:r>
              <w:rPr>
                <w:rFonts w:ascii="Arial" w:hAnsi="Arial" w:cs="Arial"/>
              </w:rPr>
              <w:t>P</w:t>
            </w:r>
            <w:r w:rsidRPr="00710A75">
              <w:rPr>
                <w:rFonts w:ascii="Arial" w:hAnsi="Arial" w:cs="Arial"/>
              </w:rPr>
              <w:t>ask</w:t>
            </w:r>
            <w:r>
              <w:rPr>
                <w:rFonts w:ascii="Arial" w:hAnsi="Arial" w:cs="Arial"/>
              </w:rPr>
              <w:t>i w kolorze zielonym i białym</w:t>
            </w:r>
            <w:r w:rsidRPr="00710A7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Średnica ok. 23-25 cm. </w:t>
            </w:r>
          </w:p>
          <w:p w14:paraId="1D8AF237" w14:textId="72181967" w:rsidR="00710A75" w:rsidRPr="00B1798B" w:rsidRDefault="00710A75" w:rsidP="00710A75">
            <w:pPr>
              <w:spacing w:after="120" w:line="266" w:lineRule="auto"/>
              <w:jc w:val="both"/>
              <w:rPr>
                <w:rFonts w:ascii="Arial" w:hAnsi="Arial" w:cs="Arial"/>
                <w:b/>
                <w:bCs/>
                <w:lang w:bidi="pl-PL"/>
              </w:rPr>
            </w:pPr>
            <w:r w:rsidRPr="00B1798B">
              <w:rPr>
                <w:rFonts w:ascii="Arial" w:hAnsi="Arial" w:cs="Arial"/>
                <w:b/>
                <w:bCs/>
                <w:lang w:bidi="pl-PL"/>
              </w:rPr>
              <w:t xml:space="preserve">Znakowanie: </w:t>
            </w:r>
            <w:r w:rsidRPr="00B1798B">
              <w:rPr>
                <w:rFonts w:ascii="Arial" w:hAnsi="Arial" w:cs="Arial"/>
                <w:lang w:bidi="pl-PL"/>
              </w:rPr>
              <w:t>logo Generalnej Dyrekcji Ochrony Środowiska</w:t>
            </w:r>
            <w:r>
              <w:rPr>
                <w:rFonts w:ascii="Arial" w:hAnsi="Arial" w:cs="Arial"/>
                <w:lang w:bidi="pl-PL"/>
              </w:rPr>
              <w:t xml:space="preserve"> na jednym z pasków.</w:t>
            </w:r>
          </w:p>
          <w:p w14:paraId="767AE93D" w14:textId="77777777" w:rsidR="00710A75" w:rsidRDefault="00710A75" w:rsidP="00710A75">
            <w:p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276A5E">
              <w:rPr>
                <w:rFonts w:ascii="Arial" w:hAnsi="Arial" w:cs="Arial"/>
                <w:b/>
                <w:bCs/>
                <w:color w:val="212121"/>
                <w:lang w:bidi="pl-PL"/>
              </w:rPr>
              <w:t>Ilość:</w:t>
            </w:r>
            <w:r w:rsidRPr="00276A5E">
              <w:rPr>
                <w:rFonts w:ascii="Arial" w:hAnsi="Arial" w:cs="Arial"/>
                <w:color w:val="212121"/>
                <w:lang w:bidi="pl-PL"/>
              </w:rPr>
              <w:t xml:space="preserve"> </w:t>
            </w:r>
          </w:p>
          <w:p w14:paraId="6452D161" w14:textId="77777777" w:rsidR="00710A75" w:rsidRPr="005B301B" w:rsidRDefault="00710A75" w:rsidP="00710A75">
            <w:pPr>
              <w:pStyle w:val="Akapitzlist"/>
              <w:numPr>
                <w:ilvl w:val="0"/>
                <w:numId w:val="24"/>
              </w:num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5B301B">
              <w:rPr>
                <w:rFonts w:ascii="Arial" w:hAnsi="Arial" w:cs="Arial"/>
                <w:color w:val="212121"/>
                <w:lang w:bidi="pl-PL"/>
              </w:rPr>
              <w:t>100 szt.</w:t>
            </w:r>
          </w:p>
          <w:p w14:paraId="6C79633F" w14:textId="77777777" w:rsidR="00710A75" w:rsidRPr="001622A7" w:rsidRDefault="00710A75" w:rsidP="00DB3847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</w:rPr>
            </w:pPr>
            <w:r w:rsidRPr="00E573B8">
              <w:rPr>
                <w:rFonts w:ascii="Arial" w:hAnsi="Arial" w:cs="Arial"/>
                <w:color w:val="212121"/>
                <w:lang w:bidi="pl-PL"/>
              </w:rPr>
              <w:t>200 szt.</w:t>
            </w:r>
          </w:p>
          <w:p w14:paraId="6894EFD6" w14:textId="1F1A2B89" w:rsidR="001622A7" w:rsidRPr="00710A75" w:rsidRDefault="001622A7" w:rsidP="001622A7">
            <w:pPr>
              <w:pStyle w:val="Akapitzlist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401" w:type="dxa"/>
          </w:tcPr>
          <w:p w14:paraId="34C1E699" w14:textId="2D45876A" w:rsidR="00A52B7E" w:rsidRPr="0029149D" w:rsidRDefault="00710A75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6A49188" wp14:editId="4A04FC56">
                  <wp:extent cx="1758461" cy="1670050"/>
                  <wp:effectExtent l="0" t="0" r="0" b="6350"/>
                  <wp:docPr id="104079778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64" t="15017" r="7455" b="8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042" cy="167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7E" w:rsidRPr="0029149D" w14:paraId="242A6D4E" w14:textId="77777777" w:rsidTr="000C7B0F">
        <w:tc>
          <w:tcPr>
            <w:tcW w:w="709" w:type="dxa"/>
          </w:tcPr>
          <w:p w14:paraId="50416708" w14:textId="77777777" w:rsidR="00A52B7E" w:rsidRPr="0029149D" w:rsidRDefault="00A52B7E" w:rsidP="00DB3847">
            <w:pPr>
              <w:pStyle w:val="Akapitzlist"/>
              <w:numPr>
                <w:ilvl w:val="0"/>
                <w:numId w:val="26"/>
              </w:numPr>
              <w:spacing w:before="120" w:after="120"/>
              <w:ind w:left="453"/>
              <w:jc w:val="both"/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0F267C0A" w14:textId="10A1A8C8" w:rsidR="00A52B7E" w:rsidRPr="00A52B7E" w:rsidRDefault="00A52B7E" w:rsidP="00A52B7E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52B7E">
              <w:rPr>
                <w:rFonts w:ascii="Arial" w:hAnsi="Arial" w:cs="Arial"/>
                <w:b/>
                <w:bCs/>
              </w:rPr>
              <w:t xml:space="preserve">Paletki </w:t>
            </w:r>
            <w:r>
              <w:rPr>
                <w:rFonts w:ascii="Arial" w:hAnsi="Arial" w:cs="Arial"/>
                <w:b/>
                <w:bCs/>
              </w:rPr>
              <w:t xml:space="preserve">do </w:t>
            </w:r>
            <w:r w:rsidRPr="00A52B7E">
              <w:rPr>
                <w:rFonts w:ascii="Arial" w:hAnsi="Arial" w:cs="Arial"/>
                <w:b/>
                <w:bCs/>
              </w:rPr>
              <w:t>gry w tenisa plażowego</w:t>
            </w:r>
          </w:p>
          <w:p w14:paraId="3B183A40" w14:textId="7169BBD3" w:rsidR="00A52B7E" w:rsidRDefault="00A52B7E" w:rsidP="00DB384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Zestaw dwóch paletek </w:t>
            </w:r>
            <w:r w:rsidRPr="00A52B7E">
              <w:rPr>
                <w:rFonts w:ascii="Arial" w:hAnsi="Arial" w:cs="Arial"/>
              </w:rPr>
              <w:t>wykonanych z MDF oraz 1 miękkiej piłeczki</w:t>
            </w:r>
            <w:r>
              <w:rPr>
                <w:rFonts w:ascii="Arial" w:hAnsi="Arial" w:cs="Arial"/>
              </w:rPr>
              <w:t>, pakowany w</w:t>
            </w:r>
            <w:r w:rsidR="00327190">
              <w:rPr>
                <w:rFonts w:ascii="Arial" w:hAnsi="Arial" w:cs="Arial"/>
              </w:rPr>
              <w:t xml:space="preserve"> materiał z siatki</w:t>
            </w:r>
            <w:r w:rsidRPr="00A52B7E">
              <w:rPr>
                <w:rFonts w:ascii="Arial" w:hAnsi="Arial" w:cs="Arial"/>
              </w:rPr>
              <w:t>.</w:t>
            </w:r>
            <w:r w:rsidR="00327190">
              <w:rPr>
                <w:rFonts w:ascii="Arial" w:hAnsi="Arial" w:cs="Arial"/>
              </w:rPr>
              <w:t xml:space="preserve"> Rączki i piłeczka w kolorze zielonym. </w:t>
            </w:r>
          </w:p>
          <w:p w14:paraId="67C3C5D2" w14:textId="6975F5F3" w:rsidR="00327190" w:rsidRPr="00B1798B" w:rsidRDefault="00327190" w:rsidP="00327190">
            <w:pPr>
              <w:spacing w:after="120" w:line="266" w:lineRule="auto"/>
              <w:jc w:val="both"/>
              <w:rPr>
                <w:rFonts w:ascii="Arial" w:hAnsi="Arial" w:cs="Arial"/>
                <w:b/>
                <w:bCs/>
                <w:lang w:bidi="pl-PL"/>
              </w:rPr>
            </w:pPr>
            <w:r w:rsidRPr="00B1798B">
              <w:rPr>
                <w:rFonts w:ascii="Arial" w:hAnsi="Arial" w:cs="Arial"/>
                <w:b/>
                <w:bCs/>
                <w:lang w:bidi="pl-PL"/>
              </w:rPr>
              <w:t xml:space="preserve">Znakowanie: </w:t>
            </w:r>
            <w:r>
              <w:rPr>
                <w:rFonts w:ascii="Arial" w:hAnsi="Arial" w:cs="Arial"/>
                <w:lang w:bidi="pl-PL"/>
              </w:rPr>
              <w:t xml:space="preserve">nadruk grafiki oraz </w:t>
            </w:r>
            <w:r w:rsidRPr="00B1798B">
              <w:rPr>
                <w:rFonts w:ascii="Arial" w:hAnsi="Arial" w:cs="Arial"/>
                <w:lang w:bidi="pl-PL"/>
              </w:rPr>
              <w:t>logo Generalnej Dyrekcji Ochrony Środowiska</w:t>
            </w:r>
            <w:r w:rsidR="006C4801">
              <w:rPr>
                <w:rFonts w:ascii="Arial" w:hAnsi="Arial" w:cs="Arial"/>
                <w:lang w:bidi="pl-PL"/>
              </w:rPr>
              <w:t xml:space="preserve"> w </w:t>
            </w:r>
            <w:proofErr w:type="spellStart"/>
            <w:r w:rsidR="006C4801">
              <w:rPr>
                <w:rFonts w:ascii="Arial" w:hAnsi="Arial" w:cs="Arial"/>
                <w:lang w:bidi="pl-PL"/>
              </w:rPr>
              <w:t>full</w:t>
            </w:r>
            <w:proofErr w:type="spellEnd"/>
            <w:r w:rsidR="006C4801">
              <w:rPr>
                <w:rFonts w:ascii="Arial" w:hAnsi="Arial" w:cs="Arial"/>
                <w:lang w:bidi="pl-PL"/>
              </w:rPr>
              <w:t xml:space="preserve"> </w:t>
            </w:r>
            <w:proofErr w:type="spellStart"/>
            <w:r w:rsidR="006C4801">
              <w:rPr>
                <w:rFonts w:ascii="Arial" w:hAnsi="Arial" w:cs="Arial"/>
                <w:lang w:bidi="pl-PL"/>
              </w:rPr>
              <w:t>colour</w:t>
            </w:r>
            <w:proofErr w:type="spellEnd"/>
            <w:r w:rsidR="006C4801">
              <w:rPr>
                <w:rFonts w:ascii="Arial" w:hAnsi="Arial" w:cs="Arial"/>
                <w:lang w:bidi="pl-PL"/>
              </w:rPr>
              <w:t xml:space="preserve">, </w:t>
            </w:r>
            <w:r>
              <w:rPr>
                <w:rFonts w:ascii="Arial" w:hAnsi="Arial" w:cs="Arial"/>
                <w:lang w:bidi="pl-PL"/>
              </w:rPr>
              <w:t xml:space="preserve">na białej okrągłej części paletki. </w:t>
            </w:r>
          </w:p>
          <w:p w14:paraId="5C88FC61" w14:textId="77777777" w:rsidR="00327190" w:rsidRDefault="00327190" w:rsidP="00327190">
            <w:p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276A5E">
              <w:rPr>
                <w:rFonts w:ascii="Arial" w:hAnsi="Arial" w:cs="Arial"/>
                <w:b/>
                <w:bCs/>
                <w:color w:val="212121"/>
                <w:lang w:bidi="pl-PL"/>
              </w:rPr>
              <w:t>Ilość:</w:t>
            </w:r>
            <w:r w:rsidRPr="00276A5E">
              <w:rPr>
                <w:rFonts w:ascii="Arial" w:hAnsi="Arial" w:cs="Arial"/>
                <w:color w:val="212121"/>
                <w:lang w:bidi="pl-PL"/>
              </w:rPr>
              <w:t xml:space="preserve"> </w:t>
            </w:r>
          </w:p>
          <w:p w14:paraId="0E46EF15" w14:textId="77777777" w:rsidR="00327190" w:rsidRPr="005B301B" w:rsidRDefault="00327190" w:rsidP="00327190">
            <w:pPr>
              <w:pStyle w:val="Akapitzlist"/>
              <w:numPr>
                <w:ilvl w:val="0"/>
                <w:numId w:val="24"/>
              </w:numPr>
              <w:spacing w:after="120" w:line="266" w:lineRule="auto"/>
              <w:jc w:val="both"/>
              <w:rPr>
                <w:rFonts w:ascii="Arial" w:hAnsi="Arial" w:cs="Arial"/>
                <w:color w:val="212121"/>
                <w:lang w:bidi="pl-PL"/>
              </w:rPr>
            </w:pPr>
            <w:r w:rsidRPr="005B301B">
              <w:rPr>
                <w:rFonts w:ascii="Arial" w:hAnsi="Arial" w:cs="Arial"/>
                <w:color w:val="212121"/>
                <w:lang w:bidi="pl-PL"/>
              </w:rPr>
              <w:t>100 szt.</w:t>
            </w:r>
          </w:p>
          <w:p w14:paraId="781A6F33" w14:textId="7DE31B28" w:rsidR="00A52B7E" w:rsidRPr="00327190" w:rsidRDefault="00327190" w:rsidP="00327190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</w:rPr>
            </w:pPr>
            <w:r w:rsidRPr="00327190">
              <w:rPr>
                <w:rFonts w:ascii="Arial" w:hAnsi="Arial" w:cs="Arial"/>
                <w:color w:val="212121"/>
                <w:lang w:bidi="pl-PL"/>
              </w:rPr>
              <w:t>200 szt</w:t>
            </w:r>
            <w:r w:rsidR="006C4801">
              <w:rPr>
                <w:rFonts w:ascii="Arial" w:hAnsi="Arial" w:cs="Arial"/>
                <w:color w:val="212121"/>
                <w:lang w:bidi="pl-PL"/>
              </w:rPr>
              <w:t>.</w:t>
            </w:r>
          </w:p>
        </w:tc>
        <w:tc>
          <w:tcPr>
            <w:tcW w:w="6401" w:type="dxa"/>
          </w:tcPr>
          <w:p w14:paraId="2928FACE" w14:textId="30B238E4" w:rsidR="00A52B7E" w:rsidRPr="0029149D" w:rsidRDefault="00A52B7E" w:rsidP="00DB3847">
            <w:pPr>
              <w:spacing w:before="120" w:after="120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84D26A2" wp14:editId="04A85C83">
                  <wp:extent cx="2034540" cy="2034540"/>
                  <wp:effectExtent l="0" t="0" r="3810" b="3810"/>
                  <wp:docPr id="23060892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2034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992E9" w14:textId="6481580D" w:rsidR="00AE65FB" w:rsidRPr="00D41875" w:rsidRDefault="00AE65FB" w:rsidP="00104407">
      <w:pPr>
        <w:spacing w:before="120" w:after="120" w:line="240" w:lineRule="auto"/>
        <w:rPr>
          <w:rFonts w:ascii="Arial" w:hAnsi="Arial" w:cs="Arial"/>
          <w:u w:val="single"/>
        </w:rPr>
      </w:pPr>
    </w:p>
    <w:sectPr w:rsidR="00AE65FB" w:rsidRPr="00D41875" w:rsidSect="00530C55">
      <w:pgSz w:w="16838" w:h="11906" w:orient="landscape"/>
      <w:pgMar w:top="709" w:right="1417" w:bottom="1135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0A9B"/>
    <w:multiLevelType w:val="hybridMultilevel"/>
    <w:tmpl w:val="02D4F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308F8"/>
    <w:multiLevelType w:val="multilevel"/>
    <w:tmpl w:val="A35E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6251B"/>
    <w:multiLevelType w:val="hybridMultilevel"/>
    <w:tmpl w:val="D6226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61F01"/>
    <w:multiLevelType w:val="hybridMultilevel"/>
    <w:tmpl w:val="25EE6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A3E34"/>
    <w:multiLevelType w:val="multilevel"/>
    <w:tmpl w:val="1E12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810EC"/>
    <w:multiLevelType w:val="multilevel"/>
    <w:tmpl w:val="C49C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E6377"/>
    <w:multiLevelType w:val="hybridMultilevel"/>
    <w:tmpl w:val="3CB41A7A"/>
    <w:lvl w:ilvl="0" w:tplc="AD7CDFA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B664C"/>
    <w:multiLevelType w:val="hybridMultilevel"/>
    <w:tmpl w:val="742C4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96BDD"/>
    <w:multiLevelType w:val="hybridMultilevel"/>
    <w:tmpl w:val="87426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E2673"/>
    <w:multiLevelType w:val="multilevel"/>
    <w:tmpl w:val="6B2E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1E78F6"/>
    <w:multiLevelType w:val="hybridMultilevel"/>
    <w:tmpl w:val="6E82C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33FC3"/>
    <w:multiLevelType w:val="hybridMultilevel"/>
    <w:tmpl w:val="78F27388"/>
    <w:lvl w:ilvl="0" w:tplc="9CA6F6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715BB"/>
    <w:multiLevelType w:val="hybridMultilevel"/>
    <w:tmpl w:val="43300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160AC"/>
    <w:multiLevelType w:val="hybridMultilevel"/>
    <w:tmpl w:val="DC7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971B8"/>
    <w:multiLevelType w:val="hybridMultilevel"/>
    <w:tmpl w:val="D6226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A39AC"/>
    <w:multiLevelType w:val="hybridMultilevel"/>
    <w:tmpl w:val="63DA1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86629"/>
    <w:multiLevelType w:val="multilevel"/>
    <w:tmpl w:val="DEEE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60633"/>
    <w:multiLevelType w:val="multilevel"/>
    <w:tmpl w:val="F46C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55B2B"/>
    <w:multiLevelType w:val="hybridMultilevel"/>
    <w:tmpl w:val="22A80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14798"/>
    <w:multiLevelType w:val="hybridMultilevel"/>
    <w:tmpl w:val="BD18C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F40F4"/>
    <w:multiLevelType w:val="hybridMultilevel"/>
    <w:tmpl w:val="4C606700"/>
    <w:lvl w:ilvl="0" w:tplc="AD7CDFA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5096C"/>
    <w:multiLevelType w:val="multilevel"/>
    <w:tmpl w:val="322E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791D89"/>
    <w:multiLevelType w:val="hybridMultilevel"/>
    <w:tmpl w:val="70D62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03F5E"/>
    <w:multiLevelType w:val="multilevel"/>
    <w:tmpl w:val="7A86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B8144F"/>
    <w:multiLevelType w:val="multilevel"/>
    <w:tmpl w:val="B4DE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7F13F4"/>
    <w:multiLevelType w:val="multilevel"/>
    <w:tmpl w:val="7D4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F55FE"/>
    <w:multiLevelType w:val="hybridMultilevel"/>
    <w:tmpl w:val="4DC857CE"/>
    <w:lvl w:ilvl="0" w:tplc="AD7CDFAC">
      <w:numFmt w:val="bullet"/>
      <w:lvlText w:val="•"/>
      <w:lvlJc w:val="left"/>
      <w:pPr>
        <w:ind w:left="70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EA406A"/>
    <w:multiLevelType w:val="multilevel"/>
    <w:tmpl w:val="D434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035908"/>
    <w:multiLevelType w:val="hybridMultilevel"/>
    <w:tmpl w:val="6590CF5A"/>
    <w:lvl w:ilvl="0" w:tplc="4E52F5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02"/>
    <w:multiLevelType w:val="hybridMultilevel"/>
    <w:tmpl w:val="97866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26B86"/>
    <w:multiLevelType w:val="hybridMultilevel"/>
    <w:tmpl w:val="C4101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F2EB0"/>
    <w:multiLevelType w:val="hybridMultilevel"/>
    <w:tmpl w:val="94E2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5770A1"/>
    <w:multiLevelType w:val="hybridMultilevel"/>
    <w:tmpl w:val="39B8A87C"/>
    <w:lvl w:ilvl="0" w:tplc="AD7CDFA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944735">
    <w:abstractNumId w:val="14"/>
  </w:num>
  <w:num w:numId="2" w16cid:durableId="640305896">
    <w:abstractNumId w:val="2"/>
  </w:num>
  <w:num w:numId="3" w16cid:durableId="359168472">
    <w:abstractNumId w:val="11"/>
  </w:num>
  <w:num w:numId="4" w16cid:durableId="1344551640">
    <w:abstractNumId w:val="28"/>
  </w:num>
  <w:num w:numId="5" w16cid:durableId="1003707955">
    <w:abstractNumId w:val="7"/>
  </w:num>
  <w:num w:numId="6" w16cid:durableId="1759518810">
    <w:abstractNumId w:val="20"/>
  </w:num>
  <w:num w:numId="7" w16cid:durableId="456486588">
    <w:abstractNumId w:val="26"/>
  </w:num>
  <w:num w:numId="8" w16cid:durableId="1006438020">
    <w:abstractNumId w:val="6"/>
  </w:num>
  <w:num w:numId="9" w16cid:durableId="661277493">
    <w:abstractNumId w:val="32"/>
  </w:num>
  <w:num w:numId="10" w16cid:durableId="1287153235">
    <w:abstractNumId w:val="27"/>
  </w:num>
  <w:num w:numId="11" w16cid:durableId="1833566233">
    <w:abstractNumId w:val="9"/>
  </w:num>
  <w:num w:numId="12" w16cid:durableId="1788936487">
    <w:abstractNumId w:val="16"/>
  </w:num>
  <w:num w:numId="13" w16cid:durableId="325717855">
    <w:abstractNumId w:val="24"/>
  </w:num>
  <w:num w:numId="14" w16cid:durableId="2125146965">
    <w:abstractNumId w:val="17"/>
  </w:num>
  <w:num w:numId="15" w16cid:durableId="375355872">
    <w:abstractNumId w:val="1"/>
  </w:num>
  <w:num w:numId="16" w16cid:durableId="514812419">
    <w:abstractNumId w:val="25"/>
  </w:num>
  <w:num w:numId="17" w16cid:durableId="611941537">
    <w:abstractNumId w:val="21"/>
  </w:num>
  <w:num w:numId="18" w16cid:durableId="1026633759">
    <w:abstractNumId w:val="22"/>
  </w:num>
  <w:num w:numId="19" w16cid:durableId="2050451024">
    <w:abstractNumId w:val="13"/>
  </w:num>
  <w:num w:numId="20" w16cid:durableId="244607954">
    <w:abstractNumId w:val="3"/>
  </w:num>
  <w:num w:numId="21" w16cid:durableId="1173953935">
    <w:abstractNumId w:val="10"/>
  </w:num>
  <w:num w:numId="22" w16cid:durableId="1806776349">
    <w:abstractNumId w:val="29"/>
  </w:num>
  <w:num w:numId="23" w16cid:durableId="1963607393">
    <w:abstractNumId w:val="15"/>
  </w:num>
  <w:num w:numId="24" w16cid:durableId="787627178">
    <w:abstractNumId w:val="30"/>
  </w:num>
  <w:num w:numId="25" w16cid:durableId="1649435417">
    <w:abstractNumId w:val="0"/>
  </w:num>
  <w:num w:numId="26" w16cid:durableId="1715033187">
    <w:abstractNumId w:val="8"/>
  </w:num>
  <w:num w:numId="27" w16cid:durableId="1551723361">
    <w:abstractNumId w:val="23"/>
  </w:num>
  <w:num w:numId="28" w16cid:durableId="470488485">
    <w:abstractNumId w:val="4"/>
  </w:num>
  <w:num w:numId="29" w16cid:durableId="1949042665">
    <w:abstractNumId w:val="5"/>
  </w:num>
  <w:num w:numId="30" w16cid:durableId="571282239">
    <w:abstractNumId w:val="31"/>
  </w:num>
  <w:num w:numId="31" w16cid:durableId="1696224259">
    <w:abstractNumId w:val="12"/>
  </w:num>
  <w:num w:numId="32" w16cid:durableId="552009766">
    <w:abstractNumId w:val="19"/>
  </w:num>
  <w:num w:numId="33" w16cid:durableId="4745675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5FB"/>
    <w:rsid w:val="00021C4B"/>
    <w:rsid w:val="00021DEB"/>
    <w:rsid w:val="00023817"/>
    <w:rsid w:val="000349F1"/>
    <w:rsid w:val="000351C9"/>
    <w:rsid w:val="00036FEA"/>
    <w:rsid w:val="00037E88"/>
    <w:rsid w:val="000433C4"/>
    <w:rsid w:val="00060256"/>
    <w:rsid w:val="00070633"/>
    <w:rsid w:val="0007474E"/>
    <w:rsid w:val="0008181A"/>
    <w:rsid w:val="00092AA6"/>
    <w:rsid w:val="00094B21"/>
    <w:rsid w:val="00095128"/>
    <w:rsid w:val="000A4178"/>
    <w:rsid w:val="000B374A"/>
    <w:rsid w:val="000B4967"/>
    <w:rsid w:val="000B5614"/>
    <w:rsid w:val="000C7B0F"/>
    <w:rsid w:val="000D1071"/>
    <w:rsid w:val="000E0F5E"/>
    <w:rsid w:val="000E276C"/>
    <w:rsid w:val="000E51E4"/>
    <w:rsid w:val="000E7AA2"/>
    <w:rsid w:val="000F78C9"/>
    <w:rsid w:val="00104407"/>
    <w:rsid w:val="0011379D"/>
    <w:rsid w:val="0011427C"/>
    <w:rsid w:val="00117BA2"/>
    <w:rsid w:val="00117CB7"/>
    <w:rsid w:val="0012085C"/>
    <w:rsid w:val="00124683"/>
    <w:rsid w:val="00127B03"/>
    <w:rsid w:val="00134FDD"/>
    <w:rsid w:val="001413AF"/>
    <w:rsid w:val="0015364C"/>
    <w:rsid w:val="00161E1C"/>
    <w:rsid w:val="001622A7"/>
    <w:rsid w:val="00163B63"/>
    <w:rsid w:val="0017524A"/>
    <w:rsid w:val="00177282"/>
    <w:rsid w:val="00192C55"/>
    <w:rsid w:val="00196DF1"/>
    <w:rsid w:val="001A3825"/>
    <w:rsid w:val="001A4309"/>
    <w:rsid w:val="001B0983"/>
    <w:rsid w:val="001C09F2"/>
    <w:rsid w:val="001C3DBA"/>
    <w:rsid w:val="001C44DC"/>
    <w:rsid w:val="001C63E6"/>
    <w:rsid w:val="001D0141"/>
    <w:rsid w:val="001D2FC7"/>
    <w:rsid w:val="001E7138"/>
    <w:rsid w:val="001E799D"/>
    <w:rsid w:val="001F14C3"/>
    <w:rsid w:val="001F6C5C"/>
    <w:rsid w:val="00203A03"/>
    <w:rsid w:val="002052CC"/>
    <w:rsid w:val="00221246"/>
    <w:rsid w:val="00231839"/>
    <w:rsid w:val="0023313F"/>
    <w:rsid w:val="002344E0"/>
    <w:rsid w:val="00242785"/>
    <w:rsid w:val="002432C2"/>
    <w:rsid w:val="00245DED"/>
    <w:rsid w:val="00256595"/>
    <w:rsid w:val="00260464"/>
    <w:rsid w:val="00261FC9"/>
    <w:rsid w:val="002620D6"/>
    <w:rsid w:val="00262AC8"/>
    <w:rsid w:val="00262BDF"/>
    <w:rsid w:val="00271E4C"/>
    <w:rsid w:val="00276A5E"/>
    <w:rsid w:val="00277787"/>
    <w:rsid w:val="00281F9B"/>
    <w:rsid w:val="002830AE"/>
    <w:rsid w:val="0029149D"/>
    <w:rsid w:val="00292E30"/>
    <w:rsid w:val="002965D5"/>
    <w:rsid w:val="002A42CF"/>
    <w:rsid w:val="002A4977"/>
    <w:rsid w:val="002B24E1"/>
    <w:rsid w:val="002C09BF"/>
    <w:rsid w:val="002C5DE6"/>
    <w:rsid w:val="002C6C34"/>
    <w:rsid w:val="002C7B97"/>
    <w:rsid w:val="002C7ED7"/>
    <w:rsid w:val="002E0D5A"/>
    <w:rsid w:val="003076E5"/>
    <w:rsid w:val="003135D4"/>
    <w:rsid w:val="0031528F"/>
    <w:rsid w:val="00321820"/>
    <w:rsid w:val="00321DB6"/>
    <w:rsid w:val="00321F1D"/>
    <w:rsid w:val="00325BAA"/>
    <w:rsid w:val="00326B73"/>
    <w:rsid w:val="00327190"/>
    <w:rsid w:val="00327BE7"/>
    <w:rsid w:val="00331982"/>
    <w:rsid w:val="00342EF0"/>
    <w:rsid w:val="003441FA"/>
    <w:rsid w:val="00345C14"/>
    <w:rsid w:val="00354929"/>
    <w:rsid w:val="00355058"/>
    <w:rsid w:val="003553A8"/>
    <w:rsid w:val="0036177C"/>
    <w:rsid w:val="00364885"/>
    <w:rsid w:val="00367270"/>
    <w:rsid w:val="003672A2"/>
    <w:rsid w:val="003714EC"/>
    <w:rsid w:val="003952A9"/>
    <w:rsid w:val="003A168D"/>
    <w:rsid w:val="003A762C"/>
    <w:rsid w:val="003A76AE"/>
    <w:rsid w:val="003B7646"/>
    <w:rsid w:val="003D127C"/>
    <w:rsid w:val="003D27DC"/>
    <w:rsid w:val="003D3D96"/>
    <w:rsid w:val="003D40B7"/>
    <w:rsid w:val="003F5D9C"/>
    <w:rsid w:val="004043B5"/>
    <w:rsid w:val="004069FF"/>
    <w:rsid w:val="0040741A"/>
    <w:rsid w:val="004104BC"/>
    <w:rsid w:val="00411E9F"/>
    <w:rsid w:val="00413C40"/>
    <w:rsid w:val="00425ED7"/>
    <w:rsid w:val="0043006F"/>
    <w:rsid w:val="00441A29"/>
    <w:rsid w:val="004457EC"/>
    <w:rsid w:val="0044659D"/>
    <w:rsid w:val="00446BAC"/>
    <w:rsid w:val="00452588"/>
    <w:rsid w:val="00462482"/>
    <w:rsid w:val="0046612B"/>
    <w:rsid w:val="0047708E"/>
    <w:rsid w:val="0048054F"/>
    <w:rsid w:val="00495505"/>
    <w:rsid w:val="004A78D3"/>
    <w:rsid w:val="004C42CB"/>
    <w:rsid w:val="004C567E"/>
    <w:rsid w:val="004C5CF0"/>
    <w:rsid w:val="004C5E02"/>
    <w:rsid w:val="004C71E4"/>
    <w:rsid w:val="004D2125"/>
    <w:rsid w:val="004D7897"/>
    <w:rsid w:val="004E4769"/>
    <w:rsid w:val="004E6F10"/>
    <w:rsid w:val="004F22EA"/>
    <w:rsid w:val="00505409"/>
    <w:rsid w:val="00505840"/>
    <w:rsid w:val="0051068B"/>
    <w:rsid w:val="00516DC6"/>
    <w:rsid w:val="005254F9"/>
    <w:rsid w:val="00530C55"/>
    <w:rsid w:val="00531D71"/>
    <w:rsid w:val="00532B0C"/>
    <w:rsid w:val="0053371C"/>
    <w:rsid w:val="005348B2"/>
    <w:rsid w:val="0053666A"/>
    <w:rsid w:val="00544CF5"/>
    <w:rsid w:val="0055063E"/>
    <w:rsid w:val="0055205E"/>
    <w:rsid w:val="00561BC7"/>
    <w:rsid w:val="00562445"/>
    <w:rsid w:val="00563900"/>
    <w:rsid w:val="005674EA"/>
    <w:rsid w:val="00573AC2"/>
    <w:rsid w:val="00577847"/>
    <w:rsid w:val="00577C91"/>
    <w:rsid w:val="0059457D"/>
    <w:rsid w:val="00595002"/>
    <w:rsid w:val="005A57D3"/>
    <w:rsid w:val="005A7172"/>
    <w:rsid w:val="005B0A21"/>
    <w:rsid w:val="005B301B"/>
    <w:rsid w:val="005C00B0"/>
    <w:rsid w:val="005C0ACA"/>
    <w:rsid w:val="005C3292"/>
    <w:rsid w:val="005D4ADC"/>
    <w:rsid w:val="005D6961"/>
    <w:rsid w:val="005E3AFE"/>
    <w:rsid w:val="005E5146"/>
    <w:rsid w:val="005F6757"/>
    <w:rsid w:val="0060394F"/>
    <w:rsid w:val="00606C18"/>
    <w:rsid w:val="00606CEA"/>
    <w:rsid w:val="006126DF"/>
    <w:rsid w:val="00613077"/>
    <w:rsid w:val="00616B3E"/>
    <w:rsid w:val="00617ECD"/>
    <w:rsid w:val="00620221"/>
    <w:rsid w:val="0062578B"/>
    <w:rsid w:val="00631E27"/>
    <w:rsid w:val="00633F74"/>
    <w:rsid w:val="00634DB6"/>
    <w:rsid w:val="006419D7"/>
    <w:rsid w:val="00652B5F"/>
    <w:rsid w:val="00660E5F"/>
    <w:rsid w:val="00661EBC"/>
    <w:rsid w:val="00664C7B"/>
    <w:rsid w:val="0066630D"/>
    <w:rsid w:val="0066756A"/>
    <w:rsid w:val="00670CCA"/>
    <w:rsid w:val="00673B3D"/>
    <w:rsid w:val="00675EE7"/>
    <w:rsid w:val="00681C3A"/>
    <w:rsid w:val="00685E22"/>
    <w:rsid w:val="00690BD5"/>
    <w:rsid w:val="006A5A3D"/>
    <w:rsid w:val="006B3ECC"/>
    <w:rsid w:val="006B4E95"/>
    <w:rsid w:val="006C4801"/>
    <w:rsid w:val="006D1061"/>
    <w:rsid w:val="006D7A57"/>
    <w:rsid w:val="006E071B"/>
    <w:rsid w:val="006E4820"/>
    <w:rsid w:val="006F3BFE"/>
    <w:rsid w:val="006F5EE7"/>
    <w:rsid w:val="006F74E0"/>
    <w:rsid w:val="007107B1"/>
    <w:rsid w:val="00710A75"/>
    <w:rsid w:val="00716EB9"/>
    <w:rsid w:val="00725395"/>
    <w:rsid w:val="0073299A"/>
    <w:rsid w:val="007372E3"/>
    <w:rsid w:val="007427FF"/>
    <w:rsid w:val="00742E90"/>
    <w:rsid w:val="00743114"/>
    <w:rsid w:val="00751D99"/>
    <w:rsid w:val="00760749"/>
    <w:rsid w:val="007614B2"/>
    <w:rsid w:val="00774F11"/>
    <w:rsid w:val="00781EAA"/>
    <w:rsid w:val="007926FE"/>
    <w:rsid w:val="00796231"/>
    <w:rsid w:val="00797180"/>
    <w:rsid w:val="007A0DA4"/>
    <w:rsid w:val="007D3143"/>
    <w:rsid w:val="007D6567"/>
    <w:rsid w:val="007E0A40"/>
    <w:rsid w:val="007F3089"/>
    <w:rsid w:val="00800538"/>
    <w:rsid w:val="00801269"/>
    <w:rsid w:val="00814188"/>
    <w:rsid w:val="00816D05"/>
    <w:rsid w:val="008172E0"/>
    <w:rsid w:val="00817CDD"/>
    <w:rsid w:val="008218C2"/>
    <w:rsid w:val="0083042C"/>
    <w:rsid w:val="00851E78"/>
    <w:rsid w:val="008615B9"/>
    <w:rsid w:val="00862D56"/>
    <w:rsid w:val="00865984"/>
    <w:rsid w:val="00894BAE"/>
    <w:rsid w:val="008A214D"/>
    <w:rsid w:val="008A399B"/>
    <w:rsid w:val="008A40BD"/>
    <w:rsid w:val="008A51AD"/>
    <w:rsid w:val="008B2D74"/>
    <w:rsid w:val="008C586A"/>
    <w:rsid w:val="008D4B69"/>
    <w:rsid w:val="008E01FB"/>
    <w:rsid w:val="008E5E75"/>
    <w:rsid w:val="008F5975"/>
    <w:rsid w:val="00906C25"/>
    <w:rsid w:val="0091205D"/>
    <w:rsid w:val="00927EA0"/>
    <w:rsid w:val="0094190F"/>
    <w:rsid w:val="00943FCA"/>
    <w:rsid w:val="0095549D"/>
    <w:rsid w:val="00961DC9"/>
    <w:rsid w:val="009620AF"/>
    <w:rsid w:val="00963A6A"/>
    <w:rsid w:val="00980FE9"/>
    <w:rsid w:val="00981BD5"/>
    <w:rsid w:val="009958BC"/>
    <w:rsid w:val="009A48EB"/>
    <w:rsid w:val="009A7202"/>
    <w:rsid w:val="009B0D13"/>
    <w:rsid w:val="009B0D69"/>
    <w:rsid w:val="009B619C"/>
    <w:rsid w:val="009D64C5"/>
    <w:rsid w:val="009D6DEB"/>
    <w:rsid w:val="009F6D79"/>
    <w:rsid w:val="00A01F7C"/>
    <w:rsid w:val="00A05977"/>
    <w:rsid w:val="00A101BF"/>
    <w:rsid w:val="00A150F7"/>
    <w:rsid w:val="00A168B4"/>
    <w:rsid w:val="00A16BC6"/>
    <w:rsid w:val="00A235D6"/>
    <w:rsid w:val="00A2663A"/>
    <w:rsid w:val="00A319C4"/>
    <w:rsid w:val="00A50640"/>
    <w:rsid w:val="00A52B7E"/>
    <w:rsid w:val="00A56639"/>
    <w:rsid w:val="00A573CB"/>
    <w:rsid w:val="00A60B14"/>
    <w:rsid w:val="00A65B89"/>
    <w:rsid w:val="00A66A8D"/>
    <w:rsid w:val="00A7286E"/>
    <w:rsid w:val="00A728AB"/>
    <w:rsid w:val="00A74A32"/>
    <w:rsid w:val="00A914CA"/>
    <w:rsid w:val="00A96717"/>
    <w:rsid w:val="00AB1BE9"/>
    <w:rsid w:val="00AB32F2"/>
    <w:rsid w:val="00AB417B"/>
    <w:rsid w:val="00AE2741"/>
    <w:rsid w:val="00AE2C2A"/>
    <w:rsid w:val="00AE4E50"/>
    <w:rsid w:val="00AE65FB"/>
    <w:rsid w:val="00AF41A6"/>
    <w:rsid w:val="00AF54E9"/>
    <w:rsid w:val="00B01084"/>
    <w:rsid w:val="00B16E72"/>
    <w:rsid w:val="00B1798B"/>
    <w:rsid w:val="00B23EAC"/>
    <w:rsid w:val="00B25FD6"/>
    <w:rsid w:val="00B310D3"/>
    <w:rsid w:val="00B34AD7"/>
    <w:rsid w:val="00B35E50"/>
    <w:rsid w:val="00B442B2"/>
    <w:rsid w:val="00B466FA"/>
    <w:rsid w:val="00B55558"/>
    <w:rsid w:val="00B55726"/>
    <w:rsid w:val="00B627F8"/>
    <w:rsid w:val="00B63619"/>
    <w:rsid w:val="00B738E2"/>
    <w:rsid w:val="00B801D9"/>
    <w:rsid w:val="00B83730"/>
    <w:rsid w:val="00B86D48"/>
    <w:rsid w:val="00B915C6"/>
    <w:rsid w:val="00BA4FC4"/>
    <w:rsid w:val="00BB0F03"/>
    <w:rsid w:val="00BB576C"/>
    <w:rsid w:val="00BB66D0"/>
    <w:rsid w:val="00BB7CF2"/>
    <w:rsid w:val="00BC0E3E"/>
    <w:rsid w:val="00BC1958"/>
    <w:rsid w:val="00BC1B3F"/>
    <w:rsid w:val="00BC4DFB"/>
    <w:rsid w:val="00BC7CAA"/>
    <w:rsid w:val="00BD17D5"/>
    <w:rsid w:val="00BE02E5"/>
    <w:rsid w:val="00BE4DAE"/>
    <w:rsid w:val="00C00D73"/>
    <w:rsid w:val="00C02686"/>
    <w:rsid w:val="00C065E3"/>
    <w:rsid w:val="00C10DB9"/>
    <w:rsid w:val="00C13CB5"/>
    <w:rsid w:val="00C20248"/>
    <w:rsid w:val="00C20A5D"/>
    <w:rsid w:val="00C20DFB"/>
    <w:rsid w:val="00C21C37"/>
    <w:rsid w:val="00C24C8F"/>
    <w:rsid w:val="00C25E5E"/>
    <w:rsid w:val="00C36E81"/>
    <w:rsid w:val="00C41062"/>
    <w:rsid w:val="00C41BF6"/>
    <w:rsid w:val="00C41CAD"/>
    <w:rsid w:val="00C44100"/>
    <w:rsid w:val="00C44786"/>
    <w:rsid w:val="00C452EC"/>
    <w:rsid w:val="00C4799A"/>
    <w:rsid w:val="00C50DDB"/>
    <w:rsid w:val="00C53E37"/>
    <w:rsid w:val="00C61E71"/>
    <w:rsid w:val="00C8299D"/>
    <w:rsid w:val="00C85611"/>
    <w:rsid w:val="00C8562F"/>
    <w:rsid w:val="00C92104"/>
    <w:rsid w:val="00CA7C79"/>
    <w:rsid w:val="00CB53FE"/>
    <w:rsid w:val="00CC36E5"/>
    <w:rsid w:val="00CC3804"/>
    <w:rsid w:val="00CD10C3"/>
    <w:rsid w:val="00CD189F"/>
    <w:rsid w:val="00CD4B03"/>
    <w:rsid w:val="00CD50EA"/>
    <w:rsid w:val="00CF14F9"/>
    <w:rsid w:val="00CF171E"/>
    <w:rsid w:val="00CF74E6"/>
    <w:rsid w:val="00D05E90"/>
    <w:rsid w:val="00D10E18"/>
    <w:rsid w:val="00D11D76"/>
    <w:rsid w:val="00D149B9"/>
    <w:rsid w:val="00D21010"/>
    <w:rsid w:val="00D315F5"/>
    <w:rsid w:val="00D322F8"/>
    <w:rsid w:val="00D33C9F"/>
    <w:rsid w:val="00D3438B"/>
    <w:rsid w:val="00D41875"/>
    <w:rsid w:val="00D45E43"/>
    <w:rsid w:val="00D51EB3"/>
    <w:rsid w:val="00D63AC7"/>
    <w:rsid w:val="00D753A2"/>
    <w:rsid w:val="00DA4EB2"/>
    <w:rsid w:val="00DA5259"/>
    <w:rsid w:val="00DA6AE6"/>
    <w:rsid w:val="00DB3847"/>
    <w:rsid w:val="00DC0471"/>
    <w:rsid w:val="00DE2E93"/>
    <w:rsid w:val="00DF2C29"/>
    <w:rsid w:val="00DF7008"/>
    <w:rsid w:val="00E008E4"/>
    <w:rsid w:val="00E023B9"/>
    <w:rsid w:val="00E0249C"/>
    <w:rsid w:val="00E05A03"/>
    <w:rsid w:val="00E05F8F"/>
    <w:rsid w:val="00E115FE"/>
    <w:rsid w:val="00E1659E"/>
    <w:rsid w:val="00E35E07"/>
    <w:rsid w:val="00E51633"/>
    <w:rsid w:val="00E573B8"/>
    <w:rsid w:val="00E62E39"/>
    <w:rsid w:val="00E70538"/>
    <w:rsid w:val="00E70FDE"/>
    <w:rsid w:val="00E8294A"/>
    <w:rsid w:val="00EA7883"/>
    <w:rsid w:val="00EB2A66"/>
    <w:rsid w:val="00ED25D5"/>
    <w:rsid w:val="00ED3229"/>
    <w:rsid w:val="00ED4AAC"/>
    <w:rsid w:val="00EE53B3"/>
    <w:rsid w:val="00EE5868"/>
    <w:rsid w:val="00EE74B6"/>
    <w:rsid w:val="00F0099B"/>
    <w:rsid w:val="00F01D60"/>
    <w:rsid w:val="00F022CD"/>
    <w:rsid w:val="00F114D2"/>
    <w:rsid w:val="00F15549"/>
    <w:rsid w:val="00F15E72"/>
    <w:rsid w:val="00F20A9D"/>
    <w:rsid w:val="00F2740C"/>
    <w:rsid w:val="00F4712C"/>
    <w:rsid w:val="00F50FF7"/>
    <w:rsid w:val="00F54A2D"/>
    <w:rsid w:val="00F73B77"/>
    <w:rsid w:val="00F73F04"/>
    <w:rsid w:val="00F76AE5"/>
    <w:rsid w:val="00F832B6"/>
    <w:rsid w:val="00F853B2"/>
    <w:rsid w:val="00F869F8"/>
    <w:rsid w:val="00F96977"/>
    <w:rsid w:val="00F96EAF"/>
    <w:rsid w:val="00FB01E3"/>
    <w:rsid w:val="00FB10C7"/>
    <w:rsid w:val="00FC0152"/>
    <w:rsid w:val="00FC3EC3"/>
    <w:rsid w:val="00FC4F8B"/>
    <w:rsid w:val="00FC7920"/>
    <w:rsid w:val="00FC79CD"/>
    <w:rsid w:val="00FD673F"/>
    <w:rsid w:val="00FE1D1C"/>
    <w:rsid w:val="00FE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E909"/>
  <w15:chartTrackingRefBased/>
  <w15:docId w15:val="{CBA3158F-5AD2-4229-BAFF-661BBCD9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74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02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65FB"/>
    <w:pPr>
      <w:ind w:left="720"/>
      <w:contextualSpacing/>
    </w:pPr>
  </w:style>
  <w:style w:type="table" w:styleId="Tabela-Siatka">
    <w:name w:val="Table Grid"/>
    <w:basedOn w:val="Standardowy"/>
    <w:uiPriority w:val="59"/>
    <w:rsid w:val="00AE6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57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57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57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7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7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83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62D56"/>
    <w:pPr>
      <w:spacing w:after="0" w:line="240" w:lineRule="auto"/>
    </w:pPr>
  </w:style>
  <w:style w:type="paragraph" w:customStyle="1" w:styleId="Default">
    <w:name w:val="Default"/>
    <w:rsid w:val="00F853B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3DB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3DB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6756A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674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02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8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9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5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5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D8F22-426C-4562-92E9-353566C6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8</Pages>
  <Words>1341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Bartosiewicz;karolina.baranczak@gdos.gov.pl</dc:creator>
  <cp:keywords/>
  <dc:description/>
  <cp:lastModifiedBy>Karolina Barańczak</cp:lastModifiedBy>
  <cp:revision>31</cp:revision>
  <cp:lastPrinted>2024-07-30T09:00:00Z</cp:lastPrinted>
  <dcterms:created xsi:type="dcterms:W3CDTF">2026-03-30T10:24:00Z</dcterms:created>
  <dcterms:modified xsi:type="dcterms:W3CDTF">2026-04-21T10:39:00Z</dcterms:modified>
</cp:coreProperties>
</file>