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2605F311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582B40BC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na </w:t>
      </w:r>
      <w:r w:rsidR="000E4DE8" w:rsidRPr="001E093C">
        <w:rPr>
          <w:rFonts w:ascii="Arial" w:hAnsi="Arial" w:cs="Arial"/>
          <w:spacing w:val="4"/>
          <w:sz w:val="20"/>
          <w:szCs w:val="20"/>
        </w:rPr>
        <w:t xml:space="preserve">Część </w:t>
      </w:r>
      <w:r w:rsidR="004D35F4">
        <w:rPr>
          <w:rFonts w:ascii="Arial" w:hAnsi="Arial" w:cs="Arial"/>
          <w:spacing w:val="4"/>
          <w:sz w:val="20"/>
          <w:szCs w:val="20"/>
        </w:rPr>
        <w:t>I</w:t>
      </w:r>
      <w:r w:rsidR="000E4DE8" w:rsidRPr="001E093C">
        <w:rPr>
          <w:rFonts w:ascii="Arial" w:hAnsi="Arial" w:cs="Arial"/>
          <w:spacing w:val="4"/>
          <w:sz w:val="20"/>
          <w:szCs w:val="20"/>
        </w:rPr>
        <w:t xml:space="preserve">I, tj. </w:t>
      </w:r>
      <w:r w:rsidR="004D35F4">
        <w:rPr>
          <w:rFonts w:ascii="Arial" w:hAnsi="Arial" w:cs="Arial"/>
          <w:spacing w:val="4"/>
          <w:sz w:val="20"/>
          <w:szCs w:val="20"/>
        </w:rPr>
        <w:t xml:space="preserve">dostawę </w:t>
      </w:r>
      <w:r w:rsidR="004D35F4" w:rsidRPr="00CA3125">
        <w:rPr>
          <w:rFonts w:ascii="Arial" w:hAnsi="Arial" w:cs="Arial"/>
          <w:spacing w:val="4"/>
          <w:sz w:val="20"/>
          <w:szCs w:val="20"/>
        </w:rPr>
        <w:t>oprogramowania serwerowego i bazodanowego</w:t>
      </w:r>
      <w:r w:rsidR="00C460B1"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1C05CFEA" w14:textId="77777777" w:rsidR="000E4DE8" w:rsidRDefault="000E4DE8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</w:p>
    <w:p w14:paraId="4DA0DB09" w14:textId="54B417E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5C71FBC" w14:textId="3A357567" w:rsidR="009F7804" w:rsidRDefault="009F7804" w:rsidP="009F7804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Część</w:t>
      </w:r>
      <w:r w:rsidR="009F4559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II</w:t>
      </w:r>
    </w:p>
    <w:p w14:paraId="75BAA73C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tbl>
      <w:tblPr>
        <w:tblStyle w:val="Tabela-Siatka"/>
        <w:tblpPr w:leftFromText="142" w:rightFromText="142" w:vertAnchor="text" w:horzAnchor="margin" w:tblpX="-713" w:tblpY="12"/>
        <w:tblW w:w="1062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1559"/>
        <w:gridCol w:w="1559"/>
        <w:gridCol w:w="1559"/>
        <w:gridCol w:w="1701"/>
      </w:tblGrid>
      <w:tr w:rsidR="004D35F4" w14:paraId="3A41850F" w14:textId="77777777" w:rsidTr="0030494E">
        <w:trPr>
          <w:trHeight w:val="1120"/>
        </w:trPr>
        <w:tc>
          <w:tcPr>
            <w:tcW w:w="562" w:type="dxa"/>
          </w:tcPr>
          <w:p w14:paraId="04B0C700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  <w:p w14:paraId="0CCF061F" w14:textId="77777777" w:rsidR="004D35F4" w:rsidRPr="017B02A9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D2A9E4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92" w:type="dxa"/>
            <w:vAlign w:val="center"/>
          </w:tcPr>
          <w:p w14:paraId="6707ABA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59" w:type="dxa"/>
            <w:vAlign w:val="center"/>
          </w:tcPr>
          <w:p w14:paraId="2C51BE47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559" w:type="dxa"/>
            <w:vAlign w:val="center"/>
          </w:tcPr>
          <w:p w14:paraId="56FD66A2" w14:textId="77777777" w:rsidR="004D35F4" w:rsidRPr="017B02A9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Pr="00FA09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  <w:vAlign w:val="center"/>
          </w:tcPr>
          <w:p w14:paraId="52574192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787B6D61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32201F4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55D603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4D35F4" w14:paraId="6CD66636" w14:textId="77777777" w:rsidTr="0030494E">
        <w:trPr>
          <w:trHeight w:val="551"/>
        </w:trPr>
        <w:tc>
          <w:tcPr>
            <w:tcW w:w="562" w:type="dxa"/>
          </w:tcPr>
          <w:p w14:paraId="7E9A712E" w14:textId="77777777" w:rsidR="004D35F4" w:rsidRPr="017B02A9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5F4DEA9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E0EB112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4ABB171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9C314D7" w14:textId="77777777" w:rsidR="004D35F4" w:rsidRPr="017B02A9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0C035F50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86C466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D35F4" w14:paraId="3664105A" w14:textId="77777777" w:rsidTr="0030494E">
        <w:trPr>
          <w:trHeight w:val="713"/>
        </w:trPr>
        <w:tc>
          <w:tcPr>
            <w:tcW w:w="562" w:type="dxa"/>
          </w:tcPr>
          <w:p w14:paraId="781C22D2" w14:textId="77777777" w:rsidR="004D35F4" w:rsidRPr="009928F8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A70C035" w14:textId="77777777" w:rsidR="004D35F4" w:rsidRPr="00170819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Azure</w:t>
            </w:r>
            <w:proofErr w:type="spellEnd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prepayment</w:t>
            </w:r>
            <w:proofErr w:type="spellEnd"/>
          </w:p>
        </w:tc>
        <w:tc>
          <w:tcPr>
            <w:tcW w:w="992" w:type="dxa"/>
            <w:vAlign w:val="center"/>
          </w:tcPr>
          <w:p w14:paraId="028A9D14" w14:textId="79BE0C51" w:rsidR="004D35F4" w:rsidRPr="00170819" w:rsidRDefault="00393A96" w:rsidP="00393A96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D35F4"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</w:tcPr>
          <w:p w14:paraId="1AB8CA5B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59" w:type="dxa"/>
          </w:tcPr>
          <w:p w14:paraId="3E37C07B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DFFABC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5AA2E625" w14:textId="77777777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4D35F4" w14:paraId="3102AE23" w14:textId="77777777" w:rsidTr="0030494E">
        <w:trPr>
          <w:trHeight w:val="539"/>
        </w:trPr>
        <w:tc>
          <w:tcPr>
            <w:tcW w:w="562" w:type="dxa"/>
          </w:tcPr>
          <w:p w14:paraId="37D430A7" w14:textId="77777777" w:rsidR="004D35F4" w:rsidRPr="009928F8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25B35FB" w14:textId="77777777" w:rsidR="004D35F4" w:rsidRPr="009928F8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 Server DC </w:t>
            </w: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Core</w:t>
            </w:r>
            <w:proofErr w:type="spellEnd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ALng</w:t>
            </w:r>
            <w:proofErr w:type="spellEnd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LSA 16L z Software Assurance ważnym od dostarczenia do 30.06.2028 r.</w:t>
            </w:r>
          </w:p>
        </w:tc>
        <w:tc>
          <w:tcPr>
            <w:tcW w:w="992" w:type="dxa"/>
            <w:vAlign w:val="center"/>
          </w:tcPr>
          <w:p w14:paraId="6032CAAE" w14:textId="4D9F8EC1" w:rsidR="004D35F4" w:rsidRDefault="00393A96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D35F4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</w:tcPr>
          <w:p w14:paraId="17964FA7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7A765B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B8636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F8708E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5F4" w14:paraId="6E31B570" w14:textId="77777777" w:rsidTr="0030494E">
        <w:trPr>
          <w:trHeight w:val="539"/>
        </w:trPr>
        <w:tc>
          <w:tcPr>
            <w:tcW w:w="562" w:type="dxa"/>
          </w:tcPr>
          <w:p w14:paraId="4EDF3CAF" w14:textId="77777777" w:rsidR="004D35F4" w:rsidRPr="009928F8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527DE1A" w14:textId="77777777" w:rsidR="004D35F4" w:rsidRPr="009928F8" w:rsidRDefault="004D35F4" w:rsidP="0030494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 Server DC </w:t>
            </w: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Core</w:t>
            </w:r>
            <w:proofErr w:type="spellEnd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>ALng</w:t>
            </w:r>
            <w:proofErr w:type="spellEnd"/>
            <w:r w:rsidRPr="009928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LSA 2L z Software Assurance ważnym od dostarczenia do 30.06.2028 r.</w:t>
            </w:r>
          </w:p>
        </w:tc>
        <w:tc>
          <w:tcPr>
            <w:tcW w:w="992" w:type="dxa"/>
            <w:vAlign w:val="center"/>
          </w:tcPr>
          <w:p w14:paraId="45806968" w14:textId="75C00708" w:rsidR="004D35F4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93A96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</w:tcPr>
          <w:p w14:paraId="6A588C14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2B82D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0792E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5A398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5F4" w14:paraId="7CD1401D" w14:textId="77777777" w:rsidTr="0030494E">
        <w:trPr>
          <w:trHeight w:val="291"/>
        </w:trPr>
        <w:tc>
          <w:tcPr>
            <w:tcW w:w="562" w:type="dxa"/>
          </w:tcPr>
          <w:p w14:paraId="040A84E0" w14:textId="77777777" w:rsidR="004D35F4" w:rsidRDefault="004D35F4" w:rsidP="0030494E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vAlign w:val="center"/>
          </w:tcPr>
          <w:p w14:paraId="22982A2B" w14:textId="77777777" w:rsidR="004D35F4" w:rsidRPr="00F01090" w:rsidRDefault="004D35F4" w:rsidP="0030494E">
            <w:pPr>
              <w:ind w:right="-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14:paraId="42966E37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F0F78" w14:textId="77777777" w:rsidR="004D35F4" w:rsidRPr="00F01090" w:rsidRDefault="004D35F4" w:rsidP="0030494E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4" w14:textId="755D3858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realizacji zamówienia w zakresie </w:t>
      </w:r>
      <w:r w:rsidR="00393A96">
        <w:rPr>
          <w:rFonts w:ascii="Arial" w:hAnsi="Arial" w:cs="Arial"/>
          <w:spacing w:val="4"/>
          <w:sz w:val="20"/>
          <w:szCs w:val="20"/>
        </w:rPr>
        <w:t xml:space="preserve">dostawy </w:t>
      </w:r>
      <w:r w:rsidR="00393A96" w:rsidRPr="00CA3125">
        <w:rPr>
          <w:rFonts w:ascii="Arial" w:hAnsi="Arial" w:cs="Arial"/>
          <w:spacing w:val="4"/>
          <w:sz w:val="20"/>
          <w:szCs w:val="20"/>
        </w:rPr>
        <w:t>oprogramowania serwerowego i bazodanowego</w:t>
      </w:r>
      <w:r w:rsidR="00393A96">
        <w:rPr>
          <w:rFonts w:ascii="Arial" w:hAnsi="Arial" w:cs="Arial"/>
          <w:spacing w:val="4"/>
          <w:sz w:val="20"/>
          <w:szCs w:val="20"/>
        </w:rPr>
        <w:t>:</w:t>
      </w:r>
    </w:p>
    <w:p w14:paraId="4DA0DC56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7" w14:textId="05287F0C" w:rsidR="0025218B" w:rsidRDefault="017B02A9" w:rsidP="00393A96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4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0393A96">
        <w:rPr>
          <w:rFonts w:ascii="Segoe UI Symbol" w:eastAsiaTheme="minorEastAsia" w:hAnsi="Segoe UI Symbol" w:cs="Segoe UI Symbo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8" w14:textId="631F5D9F" w:rsidR="0025218B" w:rsidRDefault="017B02A9" w:rsidP="00393A96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3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0393A96">
        <w:rPr>
          <w:rFonts w:ascii="Segoe UI Symbol" w:eastAsiaTheme="minorEastAsia" w:hAnsi="Segoe UI Symbol" w:cs="Segoe UI Symbo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4DA0DC59" w14:textId="47A1814A" w:rsidR="0025218B" w:rsidRDefault="017B02A9" w:rsidP="00393A96">
      <w:pPr>
        <w:pStyle w:val="Akapitzlist"/>
        <w:widowControl/>
        <w:numPr>
          <w:ilvl w:val="0"/>
          <w:numId w:val="1"/>
        </w:numPr>
        <w:rPr>
          <w:rFonts w:ascii="Arial" w:eastAsiaTheme="minorEastAsia" w:hAnsi="Arial" w:cs="Arial"/>
          <w:lang w:eastAsia="en-US"/>
        </w:rPr>
      </w:pPr>
      <w:r w:rsidRPr="017B02A9">
        <w:rPr>
          <w:rFonts w:ascii="Arial" w:eastAsiaTheme="minorEastAsia" w:hAnsi="Arial" w:cs="Arial"/>
          <w:lang w:eastAsia="en-US"/>
        </w:rPr>
        <w:t xml:space="preserve">do </w:t>
      </w:r>
      <w:r w:rsidR="009F4559">
        <w:rPr>
          <w:rFonts w:ascii="Arial" w:eastAsiaTheme="minorEastAsia" w:hAnsi="Arial" w:cs="Arial"/>
          <w:lang w:eastAsia="en-US"/>
        </w:rPr>
        <w:t>2</w:t>
      </w:r>
      <w:r w:rsidRPr="017B02A9">
        <w:rPr>
          <w:rFonts w:ascii="Arial" w:eastAsiaTheme="minorEastAsia" w:hAnsi="Arial" w:cs="Arial"/>
          <w:lang w:eastAsia="en-US"/>
        </w:rPr>
        <w:t xml:space="preserve">0 dni </w:t>
      </w:r>
      <w:r w:rsidRPr="017B02A9">
        <w:rPr>
          <w:rFonts w:ascii="MS Gothic" w:eastAsia="MS Gothic" w:hAnsi="MS Gothic" w:cs="Arial"/>
          <w:lang w:eastAsia="en-US"/>
        </w:rPr>
        <w:t>☐</w:t>
      </w:r>
      <w:r w:rsidRPr="017B02A9">
        <w:rPr>
          <w:rFonts w:ascii="Arial" w:eastAsiaTheme="minorEastAsia" w:hAnsi="Arial" w:cs="Arial"/>
          <w:lang w:eastAsia="en-US"/>
        </w:rPr>
        <w:t>*</w:t>
      </w:r>
    </w:p>
    <w:p w14:paraId="58F9D581" w14:textId="77777777" w:rsidR="00393A96" w:rsidRPr="00393A96" w:rsidRDefault="00393A96" w:rsidP="00393A96">
      <w:pPr>
        <w:widowControl/>
        <w:ind w:left="360"/>
        <w:rPr>
          <w:rFonts w:ascii="Arial" w:eastAsiaTheme="minorEastAsia" w:hAnsi="Arial" w:cs="Arial"/>
          <w:lang w:eastAsia="en-US"/>
        </w:rPr>
      </w:pPr>
    </w:p>
    <w:p w14:paraId="4DA0DC73" w14:textId="0380A091" w:rsidR="0025218B" w:rsidRPr="00393A96" w:rsidRDefault="00F30DB5">
      <w:pPr>
        <w:spacing w:after="120"/>
        <w:jc w:val="both"/>
        <w:rPr>
          <w:rFonts w:ascii="Arial" w:eastAsiaTheme="minorEastAsia" w:hAnsi="Arial" w:cs="Arial"/>
          <w:i/>
          <w:iCs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72B5" w14:textId="77777777" w:rsidR="00FE354C" w:rsidRDefault="00FE354C">
      <w:r>
        <w:separator/>
      </w:r>
    </w:p>
  </w:endnote>
  <w:endnote w:type="continuationSeparator" w:id="0">
    <w:p w14:paraId="00EFB727" w14:textId="77777777" w:rsidR="00FE354C" w:rsidRDefault="00FE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4579" w14:textId="77777777" w:rsidR="00FE354C" w:rsidRDefault="00FE354C">
      <w:r>
        <w:separator/>
      </w:r>
    </w:p>
  </w:footnote>
  <w:footnote w:type="continuationSeparator" w:id="0">
    <w:p w14:paraId="50B02AC7" w14:textId="77777777" w:rsidR="00FE354C" w:rsidRDefault="00FE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921403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3"/>
  </w:num>
  <w:num w:numId="3" w16cid:durableId="2062244975">
    <w:abstractNumId w:val="5"/>
  </w:num>
  <w:num w:numId="4" w16cid:durableId="1562903779">
    <w:abstractNumId w:val="4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  <w:num w:numId="9" w16cid:durableId="167865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0734D0"/>
    <w:rsid w:val="000E4DE8"/>
    <w:rsid w:val="001C5A64"/>
    <w:rsid w:val="001E19CA"/>
    <w:rsid w:val="0025218B"/>
    <w:rsid w:val="00303EB9"/>
    <w:rsid w:val="0036383E"/>
    <w:rsid w:val="00393A96"/>
    <w:rsid w:val="004D35F4"/>
    <w:rsid w:val="00713111"/>
    <w:rsid w:val="00731BA9"/>
    <w:rsid w:val="007E0882"/>
    <w:rsid w:val="00800837"/>
    <w:rsid w:val="008612B0"/>
    <w:rsid w:val="009057E1"/>
    <w:rsid w:val="009B52E1"/>
    <w:rsid w:val="009C1F59"/>
    <w:rsid w:val="009E4422"/>
    <w:rsid w:val="009F4559"/>
    <w:rsid w:val="009F7804"/>
    <w:rsid w:val="00A67C5B"/>
    <w:rsid w:val="00A872EE"/>
    <w:rsid w:val="00A916B6"/>
    <w:rsid w:val="00A92283"/>
    <w:rsid w:val="00B94430"/>
    <w:rsid w:val="00BD03DC"/>
    <w:rsid w:val="00C460B1"/>
    <w:rsid w:val="00D34C30"/>
    <w:rsid w:val="00EA2EF1"/>
    <w:rsid w:val="00F039F0"/>
    <w:rsid w:val="00F20381"/>
    <w:rsid w:val="00F27BEE"/>
    <w:rsid w:val="00F30DB5"/>
    <w:rsid w:val="00F71F0F"/>
    <w:rsid w:val="00F80B4A"/>
    <w:rsid w:val="00FE354C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5</cp:revision>
  <cp:lastPrinted>2022-09-02T08:27:00Z</cp:lastPrinted>
  <dcterms:created xsi:type="dcterms:W3CDTF">2026-03-05T00:02:00Z</dcterms:created>
  <dcterms:modified xsi:type="dcterms:W3CDTF">2026-03-05T11:05:00Z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