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194A" w14:textId="77777777" w:rsidR="001B58CF" w:rsidRDefault="001B58CF" w:rsidP="001B58CF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  <w:r w:rsidRPr="00E60B5D">
        <w:rPr>
          <w:rFonts w:ascii="Verdana" w:eastAsia="Times New Roman" w:hAnsi="Verdana" w:cs="Times New Roman"/>
          <w:sz w:val="28"/>
          <w:szCs w:val="24"/>
          <w:lang w:eastAsia="pl-PL"/>
        </w:rPr>
        <w:t>FORMULARZ OFERTOWY</w:t>
      </w:r>
    </w:p>
    <w:p w14:paraId="092FE9B4" w14:textId="77777777" w:rsidR="001B58CF" w:rsidRPr="00E60B5D" w:rsidRDefault="001B58CF" w:rsidP="001B58CF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14:paraId="0E254C40" w14:textId="77777777" w:rsidR="001B58CF" w:rsidRPr="00D25EC7" w:rsidRDefault="001B58CF" w:rsidP="001B58CF">
      <w:pPr>
        <w:spacing w:after="0" w:line="240" w:lineRule="auto"/>
        <w:ind w:left="510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5EC7">
        <w:rPr>
          <w:rFonts w:ascii="Verdana" w:eastAsia="Times New Roman" w:hAnsi="Verdana"/>
          <w:b/>
          <w:sz w:val="20"/>
          <w:szCs w:val="20"/>
          <w:lang w:eastAsia="pl-PL"/>
        </w:rPr>
        <w:t>Generalna Dyrekcja Dróg</w:t>
      </w:r>
    </w:p>
    <w:p w14:paraId="47EAED05" w14:textId="77777777" w:rsidR="001B58CF" w:rsidRPr="00D25EC7" w:rsidRDefault="001B58CF" w:rsidP="001B58CF">
      <w:pPr>
        <w:spacing w:after="0" w:line="240" w:lineRule="auto"/>
        <w:ind w:left="510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5EC7">
        <w:rPr>
          <w:rFonts w:ascii="Verdana" w:eastAsia="Times New Roman" w:hAnsi="Verdana"/>
          <w:b/>
          <w:sz w:val="20"/>
          <w:szCs w:val="20"/>
          <w:lang w:eastAsia="pl-PL"/>
        </w:rPr>
        <w:t>Krajowych i Autostrad</w:t>
      </w:r>
    </w:p>
    <w:p w14:paraId="1A93B462" w14:textId="77777777" w:rsidR="001B58CF" w:rsidRPr="00D25EC7" w:rsidRDefault="001B58CF" w:rsidP="001B58CF">
      <w:pPr>
        <w:spacing w:after="0" w:line="240" w:lineRule="auto"/>
        <w:ind w:left="510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5EC7">
        <w:rPr>
          <w:rFonts w:ascii="Verdana" w:eastAsia="Times New Roman" w:hAnsi="Verdana"/>
          <w:b/>
          <w:sz w:val="20"/>
          <w:szCs w:val="20"/>
          <w:lang w:eastAsia="pl-PL"/>
        </w:rPr>
        <w:t>Oddział w Poznaniu</w:t>
      </w:r>
    </w:p>
    <w:p w14:paraId="3A5D5E44" w14:textId="77777777" w:rsidR="001B58CF" w:rsidRDefault="001B58CF" w:rsidP="001B58C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Dotyczy zamówienia na: </w:t>
      </w:r>
    </w:p>
    <w:p w14:paraId="413E1B57" w14:textId="4F81E5C2" w:rsidR="001B58CF" w:rsidRDefault="005F4257" w:rsidP="001B58CF">
      <w:pPr>
        <w:spacing w:after="0" w:line="240" w:lineRule="auto"/>
        <w:rPr>
          <w:rFonts w:ascii="Verdana" w:hAnsi="Verdana"/>
          <w:b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657073516"/>
          <w:placeholder>
            <w:docPart w:val="04834D61E5D9499BAAA6C9E116966B59"/>
          </w:placeholder>
        </w:sdtPr>
        <w:sdtEndPr>
          <w:rPr>
            <w:i/>
          </w:rPr>
        </w:sdtEndPr>
        <w:sdtContent>
          <w:r w:rsidR="005D26AC" w:rsidRPr="005D26AC">
            <w:rPr>
              <w:rFonts w:ascii="Verdana" w:hAnsi="Verdana" w:cs="Calibri"/>
              <w:b/>
              <w:bCs/>
              <w:color w:val="000000"/>
              <w:sz w:val="20"/>
              <w:szCs w:val="20"/>
              <w:bdr w:val="none" w:sz="0" w:space="0" w:color="auto" w:frame="1"/>
            </w:rPr>
            <w:t xml:space="preserve">Kompleksowy nadzór inwestorski nad zadaniem: </w:t>
          </w:r>
          <w:r w:rsidR="00D6231D">
            <w:rPr>
              <w:rFonts w:ascii="Verdana" w:hAnsi="Verdana" w:cs="Calibri"/>
              <w:b/>
              <w:bCs/>
              <w:color w:val="000000"/>
              <w:sz w:val="20"/>
              <w:szCs w:val="20"/>
              <w:bdr w:val="none" w:sz="0" w:space="0" w:color="auto" w:frame="1"/>
            </w:rPr>
            <w:t>Przebudowa wraz z częściową rozbudową DK32 w m. Granowo</w:t>
          </w:r>
        </w:sdtContent>
      </w:sdt>
      <w:r w:rsidR="001B58CF" w:rsidRPr="009D215F">
        <w:rPr>
          <w:rFonts w:ascii="Verdana" w:hAnsi="Verdana"/>
          <w:b/>
          <w:sz w:val="20"/>
          <w:szCs w:val="20"/>
        </w:rPr>
        <w:t xml:space="preserve"> </w:t>
      </w:r>
    </w:p>
    <w:p w14:paraId="058D3E35" w14:textId="19625F56" w:rsidR="001B58CF" w:rsidRDefault="008B4207" w:rsidP="001B58CF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4207">
        <w:rPr>
          <w:rFonts w:ascii="Verdana" w:hAnsi="Verdana"/>
          <w:bCs/>
          <w:sz w:val="20"/>
          <w:szCs w:val="20"/>
        </w:rPr>
        <w:t>w</w:t>
      </w:r>
      <w:r w:rsidR="001B58CF" w:rsidRPr="008B4207">
        <w:rPr>
          <w:rFonts w:ascii="Verdana" w:hAnsi="Verdana"/>
          <w:bCs/>
          <w:sz w:val="20"/>
          <w:szCs w:val="20"/>
        </w:rPr>
        <w:t xml:space="preserve"> zakresie branży</w:t>
      </w:r>
      <w:r>
        <w:rPr>
          <w:rFonts w:ascii="Verdana" w:hAnsi="Verdana"/>
          <w:b/>
          <w:sz w:val="20"/>
          <w:szCs w:val="20"/>
        </w:rPr>
        <w:t>: drogowej,</w:t>
      </w:r>
      <w:r w:rsidR="001B58CF">
        <w:rPr>
          <w:rFonts w:ascii="Verdana" w:hAnsi="Verdana"/>
          <w:b/>
          <w:sz w:val="20"/>
          <w:szCs w:val="20"/>
        </w:rPr>
        <w:t xml:space="preserve"> </w:t>
      </w:r>
      <w:r w:rsidR="00D6231D" w:rsidRPr="008F579E">
        <w:rPr>
          <w:rFonts w:ascii="Verdana" w:hAnsi="Verdana"/>
          <w:b/>
          <w:sz w:val="20"/>
          <w:szCs w:val="20"/>
        </w:rPr>
        <w:t>mostowej</w:t>
      </w:r>
      <w:r w:rsidR="00347360" w:rsidRPr="008F579E">
        <w:rPr>
          <w:rFonts w:ascii="Verdana" w:hAnsi="Verdana"/>
          <w:b/>
          <w:sz w:val="20"/>
          <w:szCs w:val="20"/>
        </w:rPr>
        <w:t>,</w:t>
      </w:r>
      <w:r w:rsidR="0034736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elektroenergetycznej, teletechnicznej</w:t>
      </w:r>
    </w:p>
    <w:p w14:paraId="4179F030" w14:textId="77777777" w:rsidR="008245CD" w:rsidRDefault="008245CD" w:rsidP="001B58C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86C856E" w14:textId="515EEB69" w:rsidR="001B58CF" w:rsidRPr="00DF7BD7" w:rsidRDefault="001B58CF" w:rsidP="001B58C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dla Generalnej Dyrekcji Dróg Krajowych i Autostrad Oddział w Poznaniu</w:t>
      </w:r>
    </w:p>
    <w:p w14:paraId="756C31D7" w14:textId="77777777" w:rsidR="003B0F6D" w:rsidRDefault="003B0F6D" w:rsidP="001B58C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72A08E3" w14:textId="22215FFD" w:rsidR="001B58CF" w:rsidRPr="00E60B5D" w:rsidRDefault="001B58CF" w:rsidP="001B58C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14:paraId="12A3ABEF" w14:textId="77777777" w:rsidR="001B58CF" w:rsidRPr="00E60B5D" w:rsidRDefault="001B58CF" w:rsidP="001B58C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C079D88" w14:textId="77777777" w:rsidR="001B58CF" w:rsidRPr="00E60B5D" w:rsidRDefault="001B58CF" w:rsidP="001B58C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B333C9A" w14:textId="77777777" w:rsidR="001B58CF" w:rsidRPr="007B5543" w:rsidRDefault="001B58CF" w:rsidP="001B58C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7B5543">
        <w:rPr>
          <w:rFonts w:ascii="Verdana" w:eastAsia="Times New Roman" w:hAnsi="Verdana" w:cs="Times New Roman"/>
          <w:i/>
          <w:sz w:val="16"/>
          <w:szCs w:val="16"/>
          <w:lang w:eastAsia="pl-PL"/>
        </w:rPr>
        <w:t>(nazwa (firma) dokładny adres Wykonawcy/Wykonawców)</w:t>
      </w:r>
    </w:p>
    <w:p w14:paraId="37A8C3C0" w14:textId="77777777" w:rsidR="001B58CF" w:rsidRPr="00E60B5D" w:rsidRDefault="001B58CF" w:rsidP="001B58C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06A747D" w14:textId="77777777" w:rsidR="001B58CF" w:rsidRPr="00E60B5D" w:rsidRDefault="001B58CF" w:rsidP="001B58C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F03D425" w14:textId="77777777" w:rsidR="001B58CF" w:rsidRPr="007B5543" w:rsidRDefault="001B58CF" w:rsidP="001B58C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7B5543">
        <w:rPr>
          <w:rFonts w:ascii="Verdana" w:eastAsia="Times New Roman" w:hAnsi="Verdana" w:cs="Times New Roman"/>
          <w:i/>
          <w:sz w:val="16"/>
          <w:szCs w:val="16"/>
          <w:lang w:eastAsia="pl-PL"/>
        </w:rPr>
        <w:t>(NIP, REGON)</w:t>
      </w:r>
    </w:p>
    <w:p w14:paraId="00EE8F7F" w14:textId="77777777" w:rsidR="001B58CF" w:rsidRPr="00E60B5D" w:rsidRDefault="001B58CF" w:rsidP="001B58CF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B03BEF2" w14:textId="37DA43C9" w:rsidR="001B58CF" w:rsidRDefault="001B58CF" w:rsidP="001B58C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oferuje przedmiot zamówienia o nazwie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4B6734BC" w14:textId="77777777" w:rsidR="008245CD" w:rsidRDefault="008245CD" w:rsidP="001B58C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sdt>
      <w:sdtPr>
        <w:rPr>
          <w:rFonts w:ascii="Verdana" w:hAnsi="Verdana"/>
          <w:sz w:val="20"/>
          <w:szCs w:val="20"/>
        </w:rPr>
        <w:id w:val="-32812785"/>
        <w:placeholder>
          <w:docPart w:val="B71BFE0B885449B599FE4090F09E250C"/>
        </w:placeholder>
      </w:sdtPr>
      <w:sdtEndPr>
        <w:rPr>
          <w:b/>
          <w:i/>
        </w:rPr>
      </w:sdtEndPr>
      <w:sdtContent>
        <w:sdt>
          <w:sdtPr>
            <w:rPr>
              <w:rFonts w:ascii="Verdana" w:hAnsi="Verdana"/>
              <w:sz w:val="20"/>
              <w:szCs w:val="20"/>
            </w:rPr>
            <w:id w:val="-1970351362"/>
            <w:placeholder>
              <w:docPart w:val="B953903321534039945A97B5A5620D5A"/>
            </w:placeholder>
          </w:sdtPr>
          <w:sdtEndPr>
            <w:rPr>
              <w:b/>
              <w:i/>
            </w:rPr>
          </w:sdtEndPr>
          <w:sdtContent>
            <w:p w14:paraId="39C13284" w14:textId="7F78D44E" w:rsidR="001B58CF" w:rsidRPr="00FC4E9E" w:rsidRDefault="005D26AC" w:rsidP="001B58CF">
              <w:pPr>
                <w:pStyle w:val="Nagwek"/>
                <w:rPr>
                  <w:rFonts w:ascii="Verdana" w:hAnsi="Verdana"/>
                  <w:b/>
                  <w:bCs/>
                  <w:sz w:val="20"/>
                  <w:szCs w:val="20"/>
                </w:rPr>
              </w:pPr>
              <w:r w:rsidRPr="005D26AC">
                <w:rPr>
                  <w:rFonts w:ascii="Verdana" w:hAnsi="Verdana"/>
                  <w:b/>
                  <w:bCs/>
                  <w:sz w:val="20"/>
                  <w:szCs w:val="20"/>
                </w:rPr>
                <w:t xml:space="preserve">Kompleksowy nadzór inwestorski nad zadaniem: </w:t>
              </w:r>
              <w:r w:rsidR="00D6231D">
                <w:rPr>
                  <w:rFonts w:ascii="Verdana" w:hAnsi="Verdana"/>
                  <w:b/>
                  <w:bCs/>
                  <w:sz w:val="20"/>
                  <w:szCs w:val="20"/>
                </w:rPr>
                <w:t>Przebudowa wraz z częściową rozbudową DK32 w m. Granowo</w:t>
              </w:r>
            </w:p>
          </w:sdtContent>
        </w:sdt>
      </w:sdtContent>
    </w:sdt>
    <w:p w14:paraId="43BBC6C6" w14:textId="77777777" w:rsidR="001B58CF" w:rsidRDefault="001B58CF" w:rsidP="001B58C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5C56516" w14:textId="77777777" w:rsidR="001B58CF" w:rsidRDefault="001B58CF" w:rsidP="001B58CF">
      <w:pPr>
        <w:spacing w:after="20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za całkowitą cenę: netto</w:t>
      </w:r>
      <w:r w:rsidRPr="00A901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…….</w:t>
      </w:r>
      <w:r w:rsidRPr="00A9019E">
        <w:rPr>
          <w:rFonts w:ascii="Verdana" w:eastAsia="Times New Roman" w:hAnsi="Verdana" w:cs="Times New Roman"/>
          <w:sz w:val="20"/>
          <w:szCs w:val="20"/>
          <w:lang w:eastAsia="pl-PL"/>
        </w:rPr>
        <w:t>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………</w:t>
      </w:r>
      <w:r w:rsidRPr="00A9019E">
        <w:rPr>
          <w:rFonts w:ascii="Verdana" w:eastAsia="Times New Roman" w:hAnsi="Verdana" w:cs="Times New Roman"/>
          <w:sz w:val="20"/>
          <w:szCs w:val="20"/>
          <w:lang w:eastAsia="pl-PL"/>
        </w:rPr>
        <w:t>.,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podatek Vat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23 %,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co łącznie </w:t>
      </w:r>
    </w:p>
    <w:p w14:paraId="50C3B796" w14:textId="77777777" w:rsidR="001B58CF" w:rsidRPr="008A27F0" w:rsidRDefault="001B58CF" w:rsidP="001B58CF">
      <w:pPr>
        <w:spacing w:after="20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stanowi cenę oferty  brutto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  <w:r w:rsidRPr="008A27F0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</w:t>
      </w:r>
      <w:r w:rsidRPr="008A27F0">
        <w:rPr>
          <w:rFonts w:ascii="Verdana" w:eastAsia="Times New Roman" w:hAnsi="Verdana" w:cs="Times New Roman"/>
          <w:sz w:val="20"/>
          <w:szCs w:val="20"/>
          <w:lang w:eastAsia="pl-PL"/>
        </w:rPr>
        <w:t>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</w:t>
      </w:r>
      <w:r w:rsidRPr="008A27F0">
        <w:rPr>
          <w:rFonts w:ascii="Verdana" w:eastAsia="Times New Roman" w:hAnsi="Verdana" w:cs="Times New Roman"/>
          <w:sz w:val="20"/>
          <w:szCs w:val="20"/>
          <w:lang w:eastAsia="pl-PL"/>
        </w:rPr>
        <w:t>……</w:t>
      </w:r>
    </w:p>
    <w:p w14:paraId="7F66D0FA" w14:textId="77777777" w:rsidR="001B58CF" w:rsidRDefault="001B58CF" w:rsidP="001B58C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(słownie zł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.…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.………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…………….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brutto</w:t>
      </w: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)</w:t>
      </w:r>
    </w:p>
    <w:p w14:paraId="266BFEB5" w14:textId="77777777" w:rsidR="001B58CF" w:rsidRDefault="001B58CF" w:rsidP="001B58C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14:paraId="18173136" w14:textId="77777777" w:rsidR="001B58CF" w:rsidRPr="00E60B5D" w:rsidRDefault="001B58CF" w:rsidP="001B58CF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Dodatkowe informacje</w:t>
      </w:r>
      <w:r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1)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: </w:t>
      </w:r>
    </w:p>
    <w:p w14:paraId="1FA14836" w14:textId="214F3C06" w:rsidR="001B58CF" w:rsidRDefault="001B58CF" w:rsidP="001B58CF">
      <w:pPr>
        <w:spacing w:after="0" w:line="240" w:lineRule="auto"/>
        <w:ind w:left="284" w:hanging="284"/>
        <w:jc w:val="both"/>
        <w:rPr>
          <w:rFonts w:ascii="Verdana" w:hAnsi="Verdana"/>
        </w:rPr>
      </w:pPr>
      <w:r w:rsidRPr="00FE0056">
        <w:rPr>
          <w:rFonts w:ascii="Verdana" w:hAnsi="Verdana"/>
        </w:rPr>
        <w:t>Potwierdzenie spełnienia warunków</w:t>
      </w:r>
      <w:r>
        <w:rPr>
          <w:rFonts w:ascii="Verdana" w:hAnsi="Verdana"/>
        </w:rPr>
        <w:t xml:space="preserve"> udziału</w:t>
      </w:r>
      <w:r w:rsidRPr="00FE0056">
        <w:rPr>
          <w:rFonts w:ascii="Verdana" w:hAnsi="Verdana"/>
        </w:rPr>
        <w:t>:</w:t>
      </w:r>
    </w:p>
    <w:p w14:paraId="77BE68E0" w14:textId="77777777" w:rsidR="00D83F7E" w:rsidRPr="00FE0056" w:rsidRDefault="00D83F7E" w:rsidP="001B58CF">
      <w:pPr>
        <w:spacing w:after="0" w:line="240" w:lineRule="auto"/>
        <w:ind w:left="284" w:hanging="284"/>
        <w:jc w:val="both"/>
        <w:rPr>
          <w:rFonts w:ascii="Verdana" w:hAnsi="Verdana"/>
        </w:rPr>
      </w:pPr>
    </w:p>
    <w:tbl>
      <w:tblPr>
        <w:tblStyle w:val="Tabela-Siatka"/>
        <w:tblW w:w="9209" w:type="dxa"/>
        <w:tblInd w:w="284" w:type="dxa"/>
        <w:tblLook w:val="04A0" w:firstRow="1" w:lastRow="0" w:firstColumn="1" w:lastColumn="0" w:noHBand="0" w:noVBand="1"/>
      </w:tblPr>
      <w:tblGrid>
        <w:gridCol w:w="2222"/>
        <w:gridCol w:w="2876"/>
        <w:gridCol w:w="1701"/>
        <w:gridCol w:w="2410"/>
      </w:tblGrid>
      <w:tr w:rsidR="0073361F" w:rsidRPr="00FE0056" w14:paraId="707DA9D5" w14:textId="77777777" w:rsidTr="00347360">
        <w:tc>
          <w:tcPr>
            <w:tcW w:w="2222" w:type="dxa"/>
          </w:tcPr>
          <w:p w14:paraId="2C43DAF2" w14:textId="77777777" w:rsidR="001B58CF" w:rsidRPr="00FE0056" w:rsidRDefault="001B58CF" w:rsidP="00983C4C">
            <w:pPr>
              <w:jc w:val="both"/>
              <w:rPr>
                <w:rFonts w:ascii="Verdana" w:hAnsi="Verdana"/>
              </w:rPr>
            </w:pPr>
            <w:bookmarkStart w:id="0" w:name="_Hlk211944239"/>
            <w:r w:rsidRPr="00FE0056">
              <w:rPr>
                <w:rFonts w:ascii="Verdana" w:hAnsi="Verdana"/>
              </w:rPr>
              <w:t>branża</w:t>
            </w:r>
          </w:p>
        </w:tc>
        <w:tc>
          <w:tcPr>
            <w:tcW w:w="2876" w:type="dxa"/>
          </w:tcPr>
          <w:p w14:paraId="423346B0" w14:textId="77777777" w:rsidR="001B58CF" w:rsidRPr="00FE0056" w:rsidRDefault="001B58CF" w:rsidP="00983C4C">
            <w:pPr>
              <w:jc w:val="both"/>
              <w:rPr>
                <w:rFonts w:ascii="Verdana" w:hAnsi="Verdana"/>
              </w:rPr>
            </w:pPr>
            <w:r w:rsidRPr="00FE0056">
              <w:rPr>
                <w:rFonts w:ascii="Verdana" w:hAnsi="Verdana"/>
              </w:rPr>
              <w:t>Imię Nazwisko</w:t>
            </w:r>
          </w:p>
        </w:tc>
        <w:tc>
          <w:tcPr>
            <w:tcW w:w="1701" w:type="dxa"/>
          </w:tcPr>
          <w:p w14:paraId="442BA06F" w14:textId="77777777" w:rsidR="001B58CF" w:rsidRPr="00FE0056" w:rsidRDefault="001B58CF" w:rsidP="00983C4C">
            <w:pPr>
              <w:jc w:val="both"/>
              <w:rPr>
                <w:rFonts w:ascii="Verdana" w:hAnsi="Verdana"/>
              </w:rPr>
            </w:pPr>
            <w:r w:rsidRPr="00FE0056">
              <w:rPr>
                <w:rFonts w:ascii="Verdana" w:hAnsi="Verdana"/>
              </w:rPr>
              <w:t>data uzyskania uprawnień</w:t>
            </w:r>
          </w:p>
        </w:tc>
        <w:tc>
          <w:tcPr>
            <w:tcW w:w="2410" w:type="dxa"/>
          </w:tcPr>
          <w:p w14:paraId="58B69BA3" w14:textId="63BA92EF" w:rsidR="001B58CF" w:rsidRPr="00FE0056" w:rsidRDefault="001B58CF" w:rsidP="00983C4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Ilość</w:t>
            </w:r>
            <w:r w:rsidR="00347360">
              <w:rPr>
                <w:rFonts w:ascii="Verdana" w:hAnsi="Verdana"/>
              </w:rPr>
              <w:t xml:space="preserve"> nadzorów </w:t>
            </w:r>
            <w:r>
              <w:rPr>
                <w:rFonts w:ascii="Verdana" w:hAnsi="Verdana"/>
              </w:rPr>
              <w:t xml:space="preserve">prowadzonych </w:t>
            </w:r>
            <w:r w:rsidR="0034736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dla Zamawiającego </w:t>
            </w:r>
          </w:p>
        </w:tc>
      </w:tr>
      <w:tr w:rsidR="005D26AC" w:rsidRPr="00FE0056" w14:paraId="3A7B4912" w14:textId="77777777" w:rsidTr="00347360">
        <w:tc>
          <w:tcPr>
            <w:tcW w:w="2222" w:type="dxa"/>
          </w:tcPr>
          <w:p w14:paraId="3ACBCDE9" w14:textId="77777777" w:rsidR="005D26AC" w:rsidRDefault="005D26AC" w:rsidP="00983C4C">
            <w:pPr>
              <w:jc w:val="both"/>
              <w:rPr>
                <w:rFonts w:ascii="Arial" w:hAnsi="Arial" w:cs="Arial"/>
              </w:rPr>
            </w:pPr>
            <w:r w:rsidRPr="005D26AC">
              <w:rPr>
                <w:rFonts w:ascii="Arial" w:hAnsi="Arial" w:cs="Arial"/>
              </w:rPr>
              <w:t xml:space="preserve">Drogowa </w:t>
            </w:r>
          </w:p>
          <w:p w14:paraId="2398AA9F" w14:textId="77777777" w:rsidR="0073361F" w:rsidRDefault="0073361F" w:rsidP="00983C4C">
            <w:pPr>
              <w:jc w:val="both"/>
              <w:rPr>
                <w:rFonts w:ascii="Arial" w:hAnsi="Arial" w:cs="Arial"/>
              </w:rPr>
            </w:pPr>
          </w:p>
          <w:p w14:paraId="4785737C" w14:textId="37A72DE6" w:rsidR="0073361F" w:rsidRPr="005D26AC" w:rsidRDefault="0073361F" w:rsidP="00983C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65AC2F84" w14:textId="77777777" w:rsidR="005D26AC" w:rsidRPr="00FE0056" w:rsidRDefault="005D26AC" w:rsidP="00983C4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9A7CD99" w14:textId="77777777" w:rsidR="005D26AC" w:rsidRPr="00FE0056" w:rsidRDefault="005D26AC" w:rsidP="00983C4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587169C" w14:textId="77777777" w:rsidR="005D26AC" w:rsidRDefault="005D26AC" w:rsidP="00983C4C">
            <w:pPr>
              <w:jc w:val="both"/>
              <w:rPr>
                <w:rFonts w:ascii="Verdana" w:hAnsi="Verdana"/>
              </w:rPr>
            </w:pPr>
          </w:p>
        </w:tc>
      </w:tr>
      <w:tr w:rsidR="0073361F" w:rsidRPr="00FE0056" w14:paraId="7763C7AB" w14:textId="77777777" w:rsidTr="00347360">
        <w:trPr>
          <w:trHeight w:val="747"/>
        </w:trPr>
        <w:tc>
          <w:tcPr>
            <w:tcW w:w="2222" w:type="dxa"/>
          </w:tcPr>
          <w:p w14:paraId="1FE9469E" w14:textId="421DACE7" w:rsidR="001B58CF" w:rsidRPr="005D26AC" w:rsidRDefault="008F579E" w:rsidP="00983C4C">
            <w:pPr>
              <w:jc w:val="both"/>
              <w:rPr>
                <w:rFonts w:ascii="Arial" w:hAnsi="Arial" w:cs="Arial"/>
              </w:rPr>
            </w:pPr>
            <w:bookmarkStart w:id="1" w:name="_Hlk192685970"/>
            <w:r>
              <w:rPr>
                <w:rFonts w:ascii="Arial" w:hAnsi="Arial" w:cs="Arial"/>
              </w:rPr>
              <w:t xml:space="preserve">Mostowa </w:t>
            </w:r>
          </w:p>
        </w:tc>
        <w:tc>
          <w:tcPr>
            <w:tcW w:w="2876" w:type="dxa"/>
          </w:tcPr>
          <w:p w14:paraId="5346E726" w14:textId="77777777" w:rsidR="001B58CF" w:rsidRPr="00FE0056" w:rsidRDefault="001B58CF" w:rsidP="00983C4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21E8F25" w14:textId="77777777" w:rsidR="001B58CF" w:rsidRPr="00FE0056" w:rsidRDefault="001B58CF" w:rsidP="00983C4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9665F53" w14:textId="77777777" w:rsidR="001B58CF" w:rsidRPr="00FE0056" w:rsidRDefault="001B58CF" w:rsidP="00983C4C">
            <w:pPr>
              <w:jc w:val="both"/>
              <w:rPr>
                <w:rFonts w:ascii="Verdana" w:hAnsi="Verdana"/>
              </w:rPr>
            </w:pPr>
          </w:p>
        </w:tc>
      </w:tr>
      <w:bookmarkEnd w:id="1"/>
      <w:tr w:rsidR="005D26AC" w:rsidRPr="00FE0056" w14:paraId="6B81B03C" w14:textId="77777777" w:rsidTr="00347360">
        <w:trPr>
          <w:trHeight w:val="700"/>
        </w:trPr>
        <w:tc>
          <w:tcPr>
            <w:tcW w:w="2222" w:type="dxa"/>
          </w:tcPr>
          <w:p w14:paraId="6F45460B" w14:textId="45FA6DD7" w:rsidR="005D26AC" w:rsidRPr="005D26AC" w:rsidRDefault="00347360" w:rsidP="005D26AC">
            <w:pPr>
              <w:jc w:val="both"/>
              <w:rPr>
                <w:rFonts w:ascii="Arial" w:hAnsi="Arial" w:cs="Arial"/>
              </w:rPr>
            </w:pPr>
            <w:r w:rsidRPr="005D26AC">
              <w:rPr>
                <w:rFonts w:ascii="Arial" w:hAnsi="Arial" w:cs="Arial"/>
              </w:rPr>
              <w:t xml:space="preserve">Elektroenergetyczna </w:t>
            </w:r>
          </w:p>
        </w:tc>
        <w:tc>
          <w:tcPr>
            <w:tcW w:w="2876" w:type="dxa"/>
          </w:tcPr>
          <w:p w14:paraId="4F9D0D74" w14:textId="0E356E70" w:rsidR="005D26AC" w:rsidRPr="00FE0056" w:rsidRDefault="005D26AC" w:rsidP="005D26A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71A05EA" w14:textId="77777777" w:rsidR="005D26AC" w:rsidRPr="00FE0056" w:rsidRDefault="005D26AC" w:rsidP="005D26A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1C61B5A1" w14:textId="77777777" w:rsidR="005D26AC" w:rsidRPr="00FE0056" w:rsidRDefault="005D26AC" w:rsidP="005D26AC">
            <w:pPr>
              <w:jc w:val="both"/>
              <w:rPr>
                <w:rFonts w:ascii="Verdana" w:hAnsi="Verdana"/>
              </w:rPr>
            </w:pPr>
          </w:p>
        </w:tc>
      </w:tr>
      <w:bookmarkEnd w:id="0"/>
      <w:tr w:rsidR="00347360" w:rsidRPr="00FE0056" w14:paraId="4016F7CB" w14:textId="77777777" w:rsidTr="00347360">
        <w:trPr>
          <w:trHeight w:val="700"/>
        </w:trPr>
        <w:tc>
          <w:tcPr>
            <w:tcW w:w="2222" w:type="dxa"/>
          </w:tcPr>
          <w:p w14:paraId="74A89571" w14:textId="33549D3C" w:rsidR="00347360" w:rsidRPr="005D26AC" w:rsidRDefault="00347360" w:rsidP="005D26AC">
            <w:pPr>
              <w:jc w:val="both"/>
              <w:rPr>
                <w:rFonts w:ascii="Arial" w:hAnsi="Arial" w:cs="Arial"/>
              </w:rPr>
            </w:pPr>
            <w:r w:rsidRPr="005D26AC">
              <w:rPr>
                <w:rFonts w:ascii="Arial" w:hAnsi="Arial" w:cs="Arial"/>
              </w:rPr>
              <w:t>Teletechniczna</w:t>
            </w:r>
          </w:p>
        </w:tc>
        <w:tc>
          <w:tcPr>
            <w:tcW w:w="2876" w:type="dxa"/>
          </w:tcPr>
          <w:p w14:paraId="027A1102" w14:textId="77777777" w:rsidR="00347360" w:rsidRPr="00FE0056" w:rsidRDefault="00347360" w:rsidP="005D26A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FEB1E12" w14:textId="77777777" w:rsidR="00347360" w:rsidRPr="00FE0056" w:rsidRDefault="00347360" w:rsidP="005D26A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19ED4FB1" w14:textId="77777777" w:rsidR="00347360" w:rsidRPr="00FE0056" w:rsidRDefault="00347360" w:rsidP="005D26AC">
            <w:pPr>
              <w:jc w:val="both"/>
              <w:rPr>
                <w:rFonts w:ascii="Verdana" w:hAnsi="Verdana"/>
              </w:rPr>
            </w:pPr>
          </w:p>
        </w:tc>
      </w:tr>
    </w:tbl>
    <w:p w14:paraId="384B326D" w14:textId="77777777" w:rsidR="008245CD" w:rsidRDefault="008245CD" w:rsidP="008245CD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2FCFF0EB" w14:textId="51E38E9F" w:rsidR="008245CD" w:rsidRDefault="008245CD" w:rsidP="008245CD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 zakresie nadzoru archeologicznego należy </w:t>
      </w:r>
      <w:r w:rsidRPr="008245CD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wyka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zać </w:t>
      </w:r>
      <w:r w:rsidRPr="008245CD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doświadczenie w realizacji nadzoru archeologicznego nad inwestycją budowlaną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- min</w:t>
      </w:r>
      <w:r w:rsidRPr="008245CD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3 przypadki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. </w:t>
      </w:r>
      <w:r w:rsidR="009D7BB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</w:p>
    <w:p w14:paraId="6EBE3ED1" w14:textId="77777777" w:rsidR="008245CD" w:rsidRPr="008245CD" w:rsidRDefault="008245CD" w:rsidP="008245CD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156FADB0" w14:textId="0691835E" w:rsidR="001B58CF" w:rsidRPr="00E60B5D" w:rsidRDefault="001B58CF" w:rsidP="001B58CF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Dane kontaktowe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Wykonawcy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:</w:t>
      </w:r>
    </w:p>
    <w:p w14:paraId="7866E48B" w14:textId="77777777" w:rsidR="001B58CF" w:rsidRPr="00E60B5D" w:rsidRDefault="001B58CF" w:rsidP="001B58C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E5A9DC3" w14:textId="77777777" w:rsidR="001B58CF" w:rsidRDefault="001B58CF" w:rsidP="001B58CF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562FFA9" w14:textId="77777777" w:rsidR="001B58CF" w:rsidRDefault="001B58CF" w:rsidP="001B58CF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1F6A441" w14:textId="77777777" w:rsidR="001B58CF" w:rsidRPr="00E60B5D" w:rsidRDefault="001B58CF" w:rsidP="001B58CF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E080B62" w14:textId="77777777" w:rsidR="001B58CF" w:rsidRDefault="001B58CF" w:rsidP="001B58C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B5543">
        <w:rPr>
          <w:rFonts w:ascii="Verdana" w:eastAsia="Times New Roman" w:hAnsi="Verdana" w:cs="Times New Roman"/>
          <w:i/>
          <w:sz w:val="16"/>
          <w:szCs w:val="16"/>
          <w:lang w:eastAsia="pl-PL"/>
        </w:rPr>
        <w:t>(imię i nazwisko osoby prowadzącej spraw, nr telefonu, nr faksu, adres e-mail)</w:t>
      </w:r>
    </w:p>
    <w:p w14:paraId="55A98A2A" w14:textId="77777777" w:rsidR="001B58CF" w:rsidRDefault="001B58CF" w:rsidP="001B58CF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376B156" w14:textId="77777777" w:rsidR="003B0F6D" w:rsidRPr="00E60B5D" w:rsidRDefault="003B0F6D" w:rsidP="001B58CF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213627A" w14:textId="77777777" w:rsidR="001B58CF" w:rsidRPr="00D65D68" w:rsidRDefault="001B58CF" w:rsidP="001B58CF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………………………………….</w:t>
      </w:r>
      <w:r w:rsidRPr="00D65D68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2)</w:t>
      </w:r>
    </w:p>
    <w:p w14:paraId="3CB58370" w14:textId="77777777" w:rsidR="001B58CF" w:rsidRDefault="001B58CF" w:rsidP="001B58CF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E60B5D">
        <w:rPr>
          <w:rFonts w:ascii="Verdana" w:eastAsia="Times New Roman" w:hAnsi="Verdana" w:cs="Times New Roman"/>
          <w:sz w:val="16"/>
          <w:szCs w:val="16"/>
          <w:lang w:eastAsia="pl-PL"/>
        </w:rPr>
        <w:lastRenderedPageBreak/>
        <w:t>podpis Wykonawcy/Pełnomocnika</w:t>
      </w:r>
    </w:p>
    <w:p w14:paraId="1A804479" w14:textId="014E1541" w:rsidR="001B58CF" w:rsidRDefault="001B58CF" w:rsidP="001B58CF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6CB12941" w14:textId="77777777" w:rsidR="001B58CF" w:rsidRPr="00D5785B" w:rsidRDefault="001B58CF" w:rsidP="001B58C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3889CAB" w14:textId="77777777" w:rsidR="001B58CF" w:rsidRDefault="001B58CF" w:rsidP="001B58C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18B4A4CF" w14:textId="77777777" w:rsidR="001B58CF" w:rsidRDefault="001B58CF" w:rsidP="00347360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1B58CF" w:rsidSect="00A23E39">
      <w:headerReference w:type="default" r:id="rId6"/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DDDD4" w14:textId="77777777" w:rsidR="005F4257" w:rsidRDefault="005F4257">
      <w:pPr>
        <w:spacing w:after="0" w:line="240" w:lineRule="auto"/>
      </w:pPr>
      <w:r>
        <w:separator/>
      </w:r>
    </w:p>
  </w:endnote>
  <w:endnote w:type="continuationSeparator" w:id="0">
    <w:p w14:paraId="28BA13FB" w14:textId="77777777" w:rsidR="005F4257" w:rsidRDefault="005F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59D8" w14:textId="77777777" w:rsidR="005F4257" w:rsidRDefault="005F4257">
      <w:pPr>
        <w:spacing w:after="0" w:line="240" w:lineRule="auto"/>
      </w:pPr>
      <w:r>
        <w:separator/>
      </w:r>
    </w:p>
  </w:footnote>
  <w:footnote w:type="continuationSeparator" w:id="0">
    <w:p w14:paraId="394806AD" w14:textId="77777777" w:rsidR="005F4257" w:rsidRDefault="005F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74E5" w14:textId="77777777" w:rsidR="00A23E39" w:rsidRPr="00D5785B" w:rsidRDefault="00A15C94" w:rsidP="00A23E39">
    <w:pPr>
      <w:widowControl w:val="0"/>
      <w:autoSpaceDE w:val="0"/>
      <w:autoSpaceDN w:val="0"/>
      <w:adjustRightInd w:val="0"/>
      <w:spacing w:after="0" w:line="240" w:lineRule="auto"/>
      <w:ind w:left="6372" w:firstLine="708"/>
      <w:rPr>
        <w:rFonts w:ascii="Times New Roman" w:eastAsia="Times New Roman" w:hAnsi="Times New Roman" w:cs="Arial"/>
        <w:sz w:val="24"/>
        <w:szCs w:val="20"/>
        <w:lang w:eastAsia="pl-PL"/>
      </w:rPr>
    </w:pPr>
    <w:r w:rsidRPr="00BB3757">
      <w:rPr>
        <w:rFonts w:ascii="Times New Roman" w:eastAsia="Times New Roman" w:hAnsi="Times New Roman" w:cs="Arial"/>
        <w:b/>
        <w:sz w:val="24"/>
        <w:szCs w:val="20"/>
        <w:lang w:eastAsia="pl-PL"/>
      </w:rPr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CF"/>
    <w:rsid w:val="0016501E"/>
    <w:rsid w:val="001B58CF"/>
    <w:rsid w:val="0032438A"/>
    <w:rsid w:val="00347360"/>
    <w:rsid w:val="003A1D17"/>
    <w:rsid w:val="003B0F6D"/>
    <w:rsid w:val="005D26AC"/>
    <w:rsid w:val="005F4257"/>
    <w:rsid w:val="0073361F"/>
    <w:rsid w:val="008245CD"/>
    <w:rsid w:val="008B4207"/>
    <w:rsid w:val="008F579E"/>
    <w:rsid w:val="009B09A1"/>
    <w:rsid w:val="009D7BBF"/>
    <w:rsid w:val="00A15C94"/>
    <w:rsid w:val="00AA5549"/>
    <w:rsid w:val="00C929DA"/>
    <w:rsid w:val="00D6231D"/>
    <w:rsid w:val="00D83F7E"/>
    <w:rsid w:val="00E1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F31E3"/>
  <w15:chartTrackingRefBased/>
  <w15:docId w15:val="{92C9D073-2531-4A00-8D9E-92BF133A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B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58CF"/>
  </w:style>
  <w:style w:type="paragraph" w:styleId="Stopka">
    <w:name w:val="footer"/>
    <w:basedOn w:val="Normalny"/>
    <w:link w:val="StopkaZnak"/>
    <w:uiPriority w:val="99"/>
    <w:unhideWhenUsed/>
    <w:rsid w:val="003B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834D61E5D9499BAAA6C9E116966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ABD4FD-B2E7-4D06-B871-C7E30F145DD8}"/>
      </w:docPartPr>
      <w:docPartBody>
        <w:p w:rsidR="00E81145" w:rsidRDefault="003A3E4D" w:rsidP="003A3E4D">
          <w:pPr>
            <w:pStyle w:val="04834D61E5D9499BAAA6C9E116966B59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1BFE0B885449B599FE4090F09E25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4A6BD-A6D2-4F1F-903F-EC6B0590E520}"/>
      </w:docPartPr>
      <w:docPartBody>
        <w:p w:rsidR="00E81145" w:rsidRDefault="003A3E4D" w:rsidP="003A3E4D">
          <w:pPr>
            <w:pStyle w:val="B71BFE0B885449B599FE4090F09E250C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53903321534039945A97B5A5620D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4A7863-0E54-4E4E-B6B4-38EE70BD507C}"/>
      </w:docPartPr>
      <w:docPartBody>
        <w:p w:rsidR="00E81145" w:rsidRDefault="003A3E4D" w:rsidP="003A3E4D">
          <w:pPr>
            <w:pStyle w:val="B953903321534039945A97B5A5620D5A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4D"/>
    <w:rsid w:val="003A3E4D"/>
    <w:rsid w:val="00991988"/>
    <w:rsid w:val="009D7C77"/>
    <w:rsid w:val="00DD1311"/>
    <w:rsid w:val="00E8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3E4D"/>
    <w:rPr>
      <w:color w:val="808080"/>
    </w:rPr>
  </w:style>
  <w:style w:type="paragraph" w:customStyle="1" w:styleId="04834D61E5D9499BAAA6C9E116966B59">
    <w:name w:val="04834D61E5D9499BAAA6C9E116966B59"/>
    <w:rsid w:val="003A3E4D"/>
  </w:style>
  <w:style w:type="paragraph" w:customStyle="1" w:styleId="B71BFE0B885449B599FE4090F09E250C">
    <w:name w:val="B71BFE0B885449B599FE4090F09E250C"/>
    <w:rsid w:val="003A3E4D"/>
  </w:style>
  <w:style w:type="paragraph" w:customStyle="1" w:styleId="B953903321534039945A97B5A5620D5A">
    <w:name w:val="B953903321534039945A97B5A5620D5A"/>
    <w:rsid w:val="003A3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Olejniczak Radosław</dc:creator>
  <cp:keywords/>
  <dc:description/>
  <cp:lastModifiedBy>Stefaniak Piotr</cp:lastModifiedBy>
  <cp:revision>5</cp:revision>
  <dcterms:created xsi:type="dcterms:W3CDTF">2025-10-21T11:23:00Z</dcterms:created>
  <dcterms:modified xsi:type="dcterms:W3CDTF">2026-06-12T04:39:00Z</dcterms:modified>
</cp:coreProperties>
</file>