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F425D" w14:paraId="32F9BDF6" w14:textId="77777777" w:rsidTr="00932D8A">
        <w:tc>
          <w:tcPr>
            <w:tcW w:w="9062" w:type="dxa"/>
          </w:tcPr>
          <w:p w14:paraId="7D048F48" w14:textId="108E5663" w:rsidR="00AF425D" w:rsidRDefault="00AF425D" w:rsidP="00AF425D">
            <w:pPr>
              <w:jc w:val="center"/>
            </w:pPr>
            <w:r>
              <w:t xml:space="preserve">WYNIKI </w:t>
            </w:r>
            <w:r w:rsidR="007878E6">
              <w:t xml:space="preserve">KONTROLI </w:t>
            </w:r>
            <w:r>
              <w:t>ZAMÓWIEŃ PUBLICZNYCH przeprowadzonych przez MINISTERSTWO SPRAWIEDLIWOŚCI pełniące funkcję INSTYTUCJI POŚREDNICZĄCEJ  w ramach Programu Operacyjnego Wiedza Edukacja Rozwój 2014-2020 Oś priorytetowa II. Efektywne polityki publiczne dla rynku pracy, gospodarki i edukacji; Działanie 2.17 Skuteczny wymiar sprawiedliwości</w:t>
            </w:r>
          </w:p>
        </w:tc>
      </w:tr>
      <w:tr w:rsidR="00AF425D" w:rsidRPr="001166EF" w14:paraId="38FA0467" w14:textId="77777777" w:rsidTr="00932D8A">
        <w:tc>
          <w:tcPr>
            <w:tcW w:w="9062" w:type="dxa"/>
          </w:tcPr>
          <w:p w14:paraId="06F513AD" w14:textId="77777777" w:rsidR="00AF425D" w:rsidRDefault="00AF425D" w:rsidP="00932D8A">
            <w:pPr>
              <w:jc w:val="both"/>
            </w:pPr>
          </w:p>
          <w:p w14:paraId="31F94323" w14:textId="40A9446A" w:rsidR="00AF425D" w:rsidRPr="001166EF" w:rsidRDefault="001C6A9F" w:rsidP="00932D8A">
            <w:pPr>
              <w:jc w:val="both"/>
            </w:pPr>
            <w:r>
              <w:t xml:space="preserve">Krajowa Szkoła Sądownictwa i Prokuratury w Krakowie </w:t>
            </w:r>
            <w:r w:rsidRPr="001C6A9F">
              <w:t>- Ośrodek Szkolenia Ustawicznego i Współpracy Międzynarodowej w Lublinie</w:t>
            </w:r>
          </w:p>
          <w:p w14:paraId="4291551B" w14:textId="77777777" w:rsidR="00AF425D" w:rsidRPr="001C6A9F" w:rsidRDefault="00AF425D" w:rsidP="00932D8A">
            <w:pPr>
              <w:jc w:val="center"/>
              <w:rPr>
                <w:i/>
                <w:iCs/>
              </w:rPr>
            </w:pPr>
            <w:r w:rsidRPr="001C6A9F">
              <w:rPr>
                <w:i/>
                <w:iCs/>
              </w:rPr>
              <w:t>/nazwa kontrolowanego podmiotu/</w:t>
            </w:r>
          </w:p>
          <w:p w14:paraId="5C7AB9E9" w14:textId="77777777" w:rsidR="00AF425D" w:rsidRPr="001C6A9F" w:rsidRDefault="00AF425D" w:rsidP="00932D8A">
            <w:pPr>
              <w:jc w:val="center"/>
              <w:rPr>
                <w:i/>
                <w:iCs/>
              </w:rPr>
            </w:pPr>
          </w:p>
          <w:p w14:paraId="6B3AF5F6" w14:textId="32CE3724" w:rsidR="00AF425D" w:rsidRPr="001C6A9F" w:rsidRDefault="00AF425D" w:rsidP="00932D8A">
            <w:pPr>
              <w:jc w:val="both"/>
              <w:rPr>
                <w:i/>
                <w:iCs/>
              </w:rPr>
            </w:pPr>
            <w:r w:rsidRPr="001C6A9F">
              <w:rPr>
                <w:iCs/>
              </w:rPr>
              <w:t>POWR.02.17.00-00-00</w:t>
            </w:r>
            <w:r w:rsidR="008F5D1B" w:rsidRPr="001C6A9F">
              <w:rPr>
                <w:iCs/>
              </w:rPr>
              <w:t>0</w:t>
            </w:r>
            <w:r w:rsidR="001C6A9F" w:rsidRPr="001C6A9F">
              <w:rPr>
                <w:iCs/>
              </w:rPr>
              <w:t>1</w:t>
            </w:r>
            <w:r w:rsidRPr="001C6A9F">
              <w:rPr>
                <w:iCs/>
              </w:rPr>
              <w:t>/</w:t>
            </w:r>
            <w:r w:rsidR="001C6A9F" w:rsidRPr="001C6A9F">
              <w:rPr>
                <w:iCs/>
              </w:rPr>
              <w:t>21</w:t>
            </w:r>
            <w:r w:rsidRPr="001C6A9F">
              <w:rPr>
                <w:iCs/>
              </w:rPr>
              <w:t>-00</w:t>
            </w:r>
            <w:r w:rsidR="00236FC2">
              <w:rPr>
                <w:iCs/>
              </w:rPr>
              <w:t xml:space="preserve"> </w:t>
            </w:r>
            <w:r w:rsidR="001C6A9F" w:rsidRPr="001C6A9F">
              <w:rPr>
                <w:i/>
                <w:iCs/>
              </w:rPr>
              <w:t>Szkolenia z zakresu prawa ochrony konsumenta i postępowań egzekucyjnych dla kadr wymiaru sprawiedliwości</w:t>
            </w:r>
            <w:r w:rsidR="001C6A9F" w:rsidRPr="001C6A9F">
              <w:rPr>
                <w:rFonts w:eastAsia="Times New Roman"/>
              </w:rPr>
              <w:t xml:space="preserve"> </w:t>
            </w:r>
          </w:p>
          <w:p w14:paraId="4FFAC1CC" w14:textId="77777777" w:rsidR="00AF425D" w:rsidRPr="001C6A9F" w:rsidRDefault="00AF425D" w:rsidP="00932D8A">
            <w:pPr>
              <w:jc w:val="center"/>
              <w:rPr>
                <w:i/>
                <w:iCs/>
              </w:rPr>
            </w:pPr>
            <w:r w:rsidRPr="001C6A9F">
              <w:rPr>
                <w:i/>
                <w:iCs/>
              </w:rPr>
              <w:t>/numer i tytuł projektu/</w:t>
            </w:r>
          </w:p>
          <w:p w14:paraId="61E98A72" w14:textId="77777777" w:rsidR="00AF425D" w:rsidRPr="001C6A9F" w:rsidRDefault="00AF425D" w:rsidP="00932D8A">
            <w:pPr>
              <w:rPr>
                <w:highlight w:val="yellow"/>
              </w:rPr>
            </w:pPr>
          </w:p>
          <w:p w14:paraId="5771215D" w14:textId="15CD17A0" w:rsidR="00AF425D" w:rsidRPr="001166EF" w:rsidRDefault="00AF425D" w:rsidP="003F78A2">
            <w:pPr>
              <w:spacing w:line="240" w:lineRule="exact"/>
              <w:jc w:val="both"/>
              <w:rPr>
                <w:rFonts w:eastAsiaTheme="minorHAnsi"/>
              </w:rPr>
            </w:pPr>
            <w:r w:rsidRPr="00BE5147">
              <w:t xml:space="preserve">Informacja pokontrolna nr </w:t>
            </w:r>
            <w:r w:rsidR="001C6A9F" w:rsidRPr="00BE5147">
              <w:rPr>
                <w:rFonts w:eastAsiaTheme="minorHAnsi"/>
              </w:rPr>
              <w:t>5</w:t>
            </w:r>
            <w:r w:rsidRPr="00BE5147">
              <w:rPr>
                <w:rFonts w:eastAsiaTheme="minorHAnsi"/>
              </w:rPr>
              <w:t>/POWER/202</w:t>
            </w:r>
            <w:r w:rsidR="001C6A9F" w:rsidRPr="00BE5147">
              <w:rPr>
                <w:rFonts w:eastAsiaTheme="minorHAnsi"/>
              </w:rPr>
              <w:t>3</w:t>
            </w:r>
            <w:r w:rsidRPr="00BE5147">
              <w:rPr>
                <w:rFonts w:eastAsiaTheme="minorHAnsi"/>
              </w:rPr>
              <w:t xml:space="preserve"> z </w:t>
            </w:r>
            <w:r w:rsidR="001C6A9F" w:rsidRPr="00BE5147">
              <w:rPr>
                <w:rFonts w:eastAsiaTheme="minorHAnsi"/>
              </w:rPr>
              <w:t>14</w:t>
            </w:r>
            <w:r w:rsidRPr="00BE5147">
              <w:rPr>
                <w:rFonts w:eastAsiaTheme="minorHAnsi"/>
              </w:rPr>
              <w:t>.0</w:t>
            </w:r>
            <w:r w:rsidR="001C6A9F" w:rsidRPr="00BE5147">
              <w:rPr>
                <w:rFonts w:eastAsiaTheme="minorHAnsi"/>
              </w:rPr>
              <w:t>8</w:t>
            </w:r>
            <w:r w:rsidRPr="00BE5147">
              <w:rPr>
                <w:rFonts w:eastAsiaTheme="minorHAnsi"/>
              </w:rPr>
              <w:t>.2023 r.</w:t>
            </w:r>
            <w:r w:rsidRPr="00BE5147">
              <w:t xml:space="preserve"> </w:t>
            </w:r>
            <w:r w:rsidR="001C6A9F" w:rsidRPr="00BE5147">
              <w:t xml:space="preserve">zatwierdzona </w:t>
            </w:r>
            <w:r w:rsidR="001C6A9F" w:rsidRPr="00BE5147">
              <w:rPr>
                <w:rFonts w:eastAsiaTheme="minorHAnsi"/>
              </w:rPr>
              <w:t>16.08.2023 r.</w:t>
            </w:r>
            <w:r w:rsidR="001C6A9F" w:rsidRPr="00BE5147">
              <w:t xml:space="preserve"> </w:t>
            </w:r>
          </w:p>
          <w:p w14:paraId="2A19C07B" w14:textId="77777777" w:rsidR="00AF425D" w:rsidRPr="001166EF" w:rsidRDefault="00AF425D" w:rsidP="00932D8A"/>
        </w:tc>
      </w:tr>
      <w:tr w:rsidR="00AF425D" w14:paraId="1599DEBB" w14:textId="77777777" w:rsidTr="00932D8A">
        <w:tc>
          <w:tcPr>
            <w:tcW w:w="9062" w:type="dxa"/>
          </w:tcPr>
          <w:p w14:paraId="6A87B576" w14:textId="737532BF" w:rsidR="00AF425D" w:rsidRPr="001C6A9F" w:rsidRDefault="00AF425D" w:rsidP="00932D8A">
            <w:pPr>
              <w:jc w:val="both"/>
              <w:rPr>
                <w:i/>
                <w:iCs/>
              </w:rPr>
            </w:pPr>
            <w:r w:rsidRPr="001C6A9F">
              <w:rPr>
                <w:b/>
                <w:bCs/>
              </w:rPr>
              <w:t>Numer zamówienia:</w:t>
            </w:r>
            <w:r w:rsidRPr="001C6A9F">
              <w:t xml:space="preserve"> </w:t>
            </w:r>
            <w:r w:rsidR="001C6A9F" w:rsidRPr="001C6A9F">
              <w:t>BA-X.2611.20.2021</w:t>
            </w:r>
            <w:r w:rsidR="001C6A9F" w:rsidRPr="001C6A9F">
              <w:rPr>
                <w:rFonts w:eastAsia="Calibri"/>
                <w:iCs/>
                <w:kern w:val="0"/>
                <w:lang w:eastAsia="en-US"/>
              </w:rPr>
              <w:t xml:space="preserve"> </w:t>
            </w:r>
            <w:r w:rsidR="001C6A9F" w:rsidRPr="001C6A9F">
              <w:rPr>
                <w:rFonts w:eastAsia="Calibri"/>
                <w:i/>
                <w:kern w:val="0"/>
                <w:lang w:eastAsia="en-US"/>
              </w:rPr>
              <w:t xml:space="preserve">Usługa wynajmu miejsc noclegowych wraz ze śniadaniem </w:t>
            </w:r>
            <w:r w:rsidR="00236FC2">
              <w:rPr>
                <w:rFonts w:eastAsia="Calibri"/>
                <w:i/>
                <w:kern w:val="0"/>
                <w:lang w:eastAsia="en-US"/>
              </w:rPr>
              <w:br/>
            </w:r>
            <w:r w:rsidR="001C6A9F" w:rsidRPr="001C6A9F">
              <w:rPr>
                <w:rFonts w:eastAsia="Calibri"/>
                <w:i/>
                <w:kern w:val="0"/>
                <w:lang w:eastAsia="en-US"/>
              </w:rPr>
              <w:t>i kolacją na potrzeby organizacji przez Krajową Szkołę Sądownictwa i Prokuratury trzydniowych szkoleń w Lublinie</w:t>
            </w:r>
            <w:r w:rsidRPr="001C6A9F">
              <w:rPr>
                <w:i/>
                <w:iCs/>
              </w:rPr>
              <w:t>.</w:t>
            </w:r>
          </w:p>
          <w:p w14:paraId="73496C18" w14:textId="77777777" w:rsidR="00AF425D" w:rsidRPr="001C6A9F" w:rsidRDefault="00AF425D" w:rsidP="00932D8A">
            <w:pPr>
              <w:jc w:val="both"/>
            </w:pPr>
          </w:p>
          <w:p w14:paraId="62C4DB10" w14:textId="30040A0E" w:rsidR="00AF425D" w:rsidRPr="001C6A9F" w:rsidRDefault="00AF425D" w:rsidP="00932D8A">
            <w:pPr>
              <w:jc w:val="both"/>
            </w:pPr>
            <w:r w:rsidRPr="001C6A9F">
              <w:rPr>
                <w:b/>
                <w:bCs/>
              </w:rPr>
              <w:t>Informacja czy stwierdzono nieprawidłowości:</w:t>
            </w:r>
            <w:r w:rsidRPr="001C6A9F">
              <w:t xml:space="preserve"> N</w:t>
            </w:r>
            <w:r w:rsidR="00236FC2">
              <w:t>i</w:t>
            </w:r>
            <w:r w:rsidRPr="001C6A9F">
              <w:t>eprawidłowości nie stwierdzono.</w:t>
            </w:r>
          </w:p>
          <w:p w14:paraId="3514E8E1" w14:textId="77777777" w:rsidR="00AF425D" w:rsidRPr="001C6A9F" w:rsidRDefault="00AF425D" w:rsidP="00932D8A">
            <w:pPr>
              <w:jc w:val="both"/>
            </w:pPr>
          </w:p>
          <w:p w14:paraId="7E36C113" w14:textId="77777777" w:rsidR="00AF425D" w:rsidRPr="001C6A9F" w:rsidRDefault="00AF425D" w:rsidP="00932D8A">
            <w:pPr>
              <w:jc w:val="both"/>
            </w:pPr>
            <w:r w:rsidRPr="001C6A9F">
              <w:rPr>
                <w:b/>
                <w:bCs/>
              </w:rPr>
              <w:t>Opis stwierdzonych nieprawidłowości ze wskazaniem artykułów ustawy p.z.p., które zostały naruszone (jeśli dotyczy):</w:t>
            </w:r>
            <w:r w:rsidRPr="001C6A9F">
              <w:t xml:space="preserve"> Nie dotyczy.</w:t>
            </w:r>
          </w:p>
        </w:tc>
      </w:tr>
      <w:tr w:rsidR="001C6A9F" w14:paraId="31862756" w14:textId="77777777" w:rsidTr="00932D8A">
        <w:tc>
          <w:tcPr>
            <w:tcW w:w="9062" w:type="dxa"/>
          </w:tcPr>
          <w:p w14:paraId="1E079D86" w14:textId="6ED81E30" w:rsidR="001C6A9F" w:rsidRPr="001C6A9F" w:rsidRDefault="001C6A9F" w:rsidP="001C6A9F">
            <w:pPr>
              <w:jc w:val="both"/>
              <w:rPr>
                <w:i/>
                <w:iCs/>
              </w:rPr>
            </w:pPr>
            <w:r w:rsidRPr="001C6A9F">
              <w:rPr>
                <w:b/>
                <w:bCs/>
              </w:rPr>
              <w:t>Numer zamówienia:</w:t>
            </w:r>
            <w:r w:rsidRPr="001C6A9F">
              <w:t xml:space="preserve"> BA-X.2610.96.2023. </w:t>
            </w:r>
            <w:r w:rsidRPr="001C6A9F">
              <w:rPr>
                <w:rFonts w:eastAsia="Calibri"/>
                <w:i/>
                <w:kern w:val="0"/>
                <w:lang w:eastAsia="en-US"/>
              </w:rPr>
              <w:t>Dostawa 225 zestawów materiałów biurowych dla uczestników szkoleń na potrzeby realizacji projektów współfinansowanych ze środków Europejskiego Funduszu Społecznego w ramach Programu Operacyjnego Wiedza Edukacja Rozwój w ramach Osi Priorytetowej II Efektywne polityki publiczne dla rynku pracy, gospodarki i edukacji w zakresie działania 2.17 Skuteczny wymiar sprawiedliwości</w:t>
            </w:r>
            <w:r w:rsidRPr="001C6A9F">
              <w:rPr>
                <w:i/>
                <w:iCs/>
              </w:rPr>
              <w:t>.</w:t>
            </w:r>
          </w:p>
          <w:p w14:paraId="2532E7F0" w14:textId="77777777" w:rsidR="001C6A9F" w:rsidRPr="001C6A9F" w:rsidRDefault="001C6A9F" w:rsidP="001C6A9F">
            <w:pPr>
              <w:jc w:val="both"/>
            </w:pPr>
          </w:p>
          <w:p w14:paraId="2CF895E4" w14:textId="08105B15" w:rsidR="001C6A9F" w:rsidRPr="001C6A9F" w:rsidRDefault="001C6A9F" w:rsidP="001C6A9F">
            <w:pPr>
              <w:jc w:val="both"/>
            </w:pPr>
            <w:r w:rsidRPr="001C6A9F">
              <w:rPr>
                <w:b/>
                <w:bCs/>
              </w:rPr>
              <w:t>Informacja czy stwierdzono nieprawidłowości:</w:t>
            </w:r>
            <w:r w:rsidRPr="001C6A9F">
              <w:t xml:space="preserve"> Nieprawidłowości nie stwierdzono.</w:t>
            </w:r>
          </w:p>
          <w:p w14:paraId="579B0C0A" w14:textId="77777777" w:rsidR="001C6A9F" w:rsidRPr="001C6A9F" w:rsidRDefault="001C6A9F" w:rsidP="001C6A9F">
            <w:pPr>
              <w:jc w:val="both"/>
            </w:pPr>
          </w:p>
          <w:p w14:paraId="5C7938D5" w14:textId="7229CF05" w:rsidR="001C6A9F" w:rsidRPr="001C6A9F" w:rsidRDefault="001C6A9F" w:rsidP="001C6A9F">
            <w:pPr>
              <w:jc w:val="both"/>
              <w:rPr>
                <w:b/>
                <w:bCs/>
              </w:rPr>
            </w:pPr>
            <w:r w:rsidRPr="001C6A9F">
              <w:rPr>
                <w:b/>
                <w:bCs/>
              </w:rPr>
              <w:t>Opis stwierdzonych nieprawidłowości ze wskazaniem artykułów ustawy p.z.p., które zostały naruszone (jeśli dotyczy):</w:t>
            </w:r>
            <w:r w:rsidRPr="001C6A9F">
              <w:t xml:space="preserve"> Nie dotyczy.</w:t>
            </w:r>
          </w:p>
        </w:tc>
      </w:tr>
      <w:tr w:rsidR="00236FC2" w14:paraId="5FA65DDF" w14:textId="77777777" w:rsidTr="00932D8A">
        <w:tc>
          <w:tcPr>
            <w:tcW w:w="9062" w:type="dxa"/>
          </w:tcPr>
          <w:p w14:paraId="4ADEC7DE" w14:textId="77777777" w:rsidR="00236FC2" w:rsidRPr="001C6A9F" w:rsidRDefault="00236FC2" w:rsidP="001C6A9F">
            <w:pPr>
              <w:jc w:val="both"/>
              <w:rPr>
                <w:b/>
                <w:bCs/>
              </w:rPr>
            </w:pPr>
          </w:p>
        </w:tc>
      </w:tr>
    </w:tbl>
    <w:p w14:paraId="22CB3D80" w14:textId="77777777" w:rsidR="00124BC2" w:rsidRPr="00B15934" w:rsidRDefault="00697E3B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p w14:paraId="6A031BE8" w14:textId="77777777" w:rsidR="00124BC2" w:rsidRPr="00B15934" w:rsidRDefault="00697E3B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p w14:paraId="14528D44" w14:textId="77777777" w:rsidR="00124BC2" w:rsidRPr="00B15934" w:rsidRDefault="00697E3B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p w14:paraId="3E023874" w14:textId="77777777" w:rsidR="00124BC2" w:rsidRPr="00B15934" w:rsidRDefault="00697E3B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sectPr w:rsidR="00124BC2" w:rsidRPr="00B15934" w:rsidSect="009C34BD">
      <w:headerReference w:type="even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2A613" w14:textId="77777777" w:rsidR="00517ADB" w:rsidRDefault="00517ADB">
      <w:pPr>
        <w:spacing w:after="0" w:line="240" w:lineRule="auto"/>
      </w:pPr>
      <w:r>
        <w:separator/>
      </w:r>
    </w:p>
  </w:endnote>
  <w:endnote w:type="continuationSeparator" w:id="0">
    <w:p w14:paraId="00CF446F" w14:textId="77777777" w:rsidR="00517ADB" w:rsidRDefault="00517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31138" w14:textId="77777777" w:rsidR="00517ADB" w:rsidRDefault="00517ADB">
      <w:pPr>
        <w:spacing w:after="0" w:line="240" w:lineRule="auto"/>
      </w:pPr>
      <w:r>
        <w:separator/>
      </w:r>
    </w:p>
  </w:footnote>
  <w:footnote w:type="continuationSeparator" w:id="0">
    <w:p w14:paraId="26369CC9" w14:textId="77777777" w:rsidR="00517ADB" w:rsidRDefault="00517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6158" w14:textId="77777777" w:rsidR="00DB09AC" w:rsidRDefault="00697E3B">
    <w:pPr>
      <w:pStyle w:val="Nagwek"/>
    </w:pPr>
    <w:r>
      <w:rPr>
        <w:noProof/>
      </w:rPr>
      <w:pict w14:anchorId="693396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41A48" w14:textId="77777777" w:rsidR="00E32311" w:rsidRPr="00E32311" w:rsidRDefault="00C81300" w:rsidP="00A7181F">
    <w:pPr>
      <w:pStyle w:val="Nagwek"/>
      <w:tabs>
        <w:tab w:val="clear" w:pos="9072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7B1922AB" wp14:editId="0E53E426">
          <wp:simplePos x="0" y="0"/>
          <wp:positionH relativeFrom="column">
            <wp:posOffset>2811145</wp:posOffset>
          </wp:positionH>
          <wp:positionV relativeFrom="paragraph">
            <wp:posOffset>-185420</wp:posOffset>
          </wp:positionV>
          <wp:extent cx="1057910" cy="424180"/>
          <wp:effectExtent l="0" t="0" r="889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32311"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43643A2E" wp14:editId="7718CF46">
              <wp:simplePos x="0" y="0"/>
              <wp:positionH relativeFrom="column">
                <wp:posOffset>-92075</wp:posOffset>
              </wp:positionH>
              <wp:positionV relativeFrom="paragraph">
                <wp:posOffset>-274320</wp:posOffset>
              </wp:positionV>
              <wp:extent cx="5800725" cy="561975"/>
              <wp:effectExtent l="0" t="0" r="9525" b="9525"/>
              <wp:wrapNone/>
              <wp:docPr id="8" name="Grupa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00725" cy="561975"/>
                        <a:chOff x="314325" y="47625"/>
                        <a:chExt cx="5800725" cy="561975"/>
                      </a:xfrm>
                    </wpg:grpSpPr>
                    <pic:pic xmlns:pic="http://schemas.openxmlformats.org/drawingml/2006/picture">
                      <pic:nvPicPr>
                        <pic:cNvPr id="9" name="Obraz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14325" y="47625"/>
                          <a:ext cx="1200150" cy="561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Obraz 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19250" y="98664"/>
                          <a:ext cx="1410524" cy="46331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Obraz 5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43425" y="98664"/>
                          <a:ext cx="1571625" cy="4633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8" o:spid="_x0000_s2050" style="height:44.25pt;margin-left:-7.25pt;margin-top:-21.6pt;mso-width-relative:margin;position:absolute;width:456.75pt;z-index:251661312" coordorigin="3143,476" coordsize="58007,561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2051" type="#_x0000_t75" style="height:5620;left:3143;mso-wrap-style:square;position:absolute;top:476;visibility:visible;width:12001">
                <v:imagedata r:id="rId5" o:title=""/>
              </v:shape>
              <v:shape id="Obraz 1" o:spid="_x0000_s2052" type="#_x0000_t75" style="height:4633;left:16192;mso-wrap-style:square;position:absolute;top:986;visibility:visible;width:14105">
                <v:imagedata r:id="rId6" o:title=""/>
              </v:shape>
              <v:shape id="Obraz 5" o:spid="_x0000_s2053" type="#_x0000_t75" style="height:4633;left:45434;mso-wrap-style:square;position:absolute;top:986;visibility:visible;width:15716">
                <v:imagedata r:id="rId7" o:title=""/>
              </v:shape>
            </v:group>
          </w:pict>
        </mc:Fallback>
      </mc:AlternateContent>
    </w:r>
    <w:r>
      <w:tab/>
    </w:r>
  </w:p>
  <w:p w14:paraId="0FF12390" w14:textId="77777777" w:rsidR="00DB09AC" w:rsidRDefault="00697E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300"/>
    <w:rsid w:val="000A6EE6"/>
    <w:rsid w:val="000F0349"/>
    <w:rsid w:val="001166EF"/>
    <w:rsid w:val="001517C4"/>
    <w:rsid w:val="00196F6A"/>
    <w:rsid w:val="001A259A"/>
    <w:rsid w:val="001C6A9F"/>
    <w:rsid w:val="00236FC2"/>
    <w:rsid w:val="003A2E47"/>
    <w:rsid w:val="003D6FF8"/>
    <w:rsid w:val="003F78A2"/>
    <w:rsid w:val="00510AE0"/>
    <w:rsid w:val="00517ADB"/>
    <w:rsid w:val="005C093F"/>
    <w:rsid w:val="00643DB3"/>
    <w:rsid w:val="00681B13"/>
    <w:rsid w:val="00735844"/>
    <w:rsid w:val="007878E6"/>
    <w:rsid w:val="008A6FB3"/>
    <w:rsid w:val="008B5151"/>
    <w:rsid w:val="008F5D1B"/>
    <w:rsid w:val="00900609"/>
    <w:rsid w:val="00AF425D"/>
    <w:rsid w:val="00B33F20"/>
    <w:rsid w:val="00B57016"/>
    <w:rsid w:val="00B94D56"/>
    <w:rsid w:val="00BE5147"/>
    <w:rsid w:val="00C81300"/>
    <w:rsid w:val="00D60393"/>
    <w:rsid w:val="00F6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9D47256"/>
  <w15:docId w15:val="{AF79802F-84BA-4B4D-B35D-08187EB9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24BC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4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4BC2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6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BB8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5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7FF"/>
    <w:rPr>
      <w:rFonts w:ascii="Tahoma" w:eastAsiaTheme="minorEastAsia" w:hAnsi="Tahoma" w:cs="Tahoma"/>
      <w:sz w:val="16"/>
      <w:szCs w:val="16"/>
      <w:lang w:eastAsia="pl-PL"/>
    </w:rPr>
  </w:style>
  <w:style w:type="paragraph" w:styleId="Tekstprzypisudolnego">
    <w:name w:val="footnote text"/>
    <w:aliases w:val="-E Fußnotentext,-E Fuﬂnotentext,FOOTNOTES,Footnote,Footnote text,Fußnote,Fußnotentext Ursprung,Fuﬂnotentext Ursprung,Podrozdzia3,Podrozdział,Tekst przypisu,Tekst przypisu Znak Znak Znak Znak,Tekst przypisu Znak Znak Znak Znak Znak"/>
    <w:basedOn w:val="Normalny"/>
    <w:link w:val="TekstprzypisudolnegoZnak1"/>
    <w:unhideWhenUsed/>
    <w:qFormat/>
    <w:rsid w:val="00511928"/>
    <w:pPr>
      <w:suppressAutoHyphens/>
    </w:pPr>
    <w:rPr>
      <w:rFonts w:ascii="Calibri" w:eastAsia="SimSun" w:hAnsi="Calibri" w:cs="Times New Roman"/>
      <w:kern w:val="1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511928"/>
    <w:rPr>
      <w:rFonts w:eastAsiaTheme="minorEastAsia"/>
      <w:sz w:val="20"/>
      <w:szCs w:val="20"/>
      <w:lang w:eastAsia="pl-PL"/>
    </w:rPr>
  </w:style>
  <w:style w:type="character" w:customStyle="1" w:styleId="TekstprzypisudolnegoZnak1">
    <w:name w:val="Tekst przypisu dolnego Znak1"/>
    <w:aliases w:val="-E Fußnotentext Znak,-E Fuﬂnotentext Znak,FOOTNOTES Znak,Footnote Znak,Footnote text Znak,Fußnote Znak,Fußnotentext Ursprung Znak,Fuﬂnotentext Ursprung Znak,Podrozdzia3 Znak,Podrozdział Znak,Tekst przypisu Znak"/>
    <w:link w:val="Tekstprzypisudolnego"/>
    <w:rsid w:val="00511928"/>
    <w:rPr>
      <w:rFonts w:ascii="Calibri" w:eastAsia="SimSun" w:hAnsi="Calibri" w:cs="Times New Roman"/>
      <w:kern w:val="1"/>
      <w:sz w:val="20"/>
      <w:szCs w:val="20"/>
      <w:lang w:eastAsia="ar-SA"/>
    </w:rPr>
  </w:style>
  <w:style w:type="character" w:styleId="Odwoanieprzypisudolnego">
    <w:name w:val="footnote reference"/>
    <w:aliases w:val="16 Poi,EN Footnote Reference,Exposant 3 Point,Footnote Reference Number,Footnote number,Footnote reference number,Footnote symbol,Odwo3anie przypisu,Odwołanie przypisu,Ref,SUPERS,Times 10 Point,de nota al pie,note TESI,number"/>
    <w:unhideWhenUsed/>
    <w:qFormat/>
    <w:rsid w:val="00511928"/>
    <w:rPr>
      <w:vertAlign w:val="superscript"/>
    </w:rPr>
  </w:style>
  <w:style w:type="character" w:customStyle="1" w:styleId="akapitosobnyZnak">
    <w:name w:val="akapit osobny Znak"/>
    <w:link w:val="akapitosobny"/>
    <w:locked/>
    <w:rsid w:val="00511928"/>
    <w:rPr>
      <w:sz w:val="24"/>
    </w:rPr>
  </w:style>
  <w:style w:type="paragraph" w:customStyle="1" w:styleId="akapitosobny">
    <w:name w:val="akapit osobny"/>
    <w:basedOn w:val="Normalny"/>
    <w:link w:val="akapitosobnyZnak"/>
    <w:rsid w:val="00511928"/>
    <w:pPr>
      <w:spacing w:before="120" w:after="0" w:line="300" w:lineRule="atLeast"/>
      <w:jc w:val="both"/>
    </w:pPr>
    <w:rPr>
      <w:rFonts w:eastAsiaTheme="minorHAnsi"/>
      <w:sz w:val="24"/>
      <w:lang w:eastAsia="en-US"/>
    </w:rPr>
  </w:style>
  <w:style w:type="table" w:styleId="Tabela-Siatka">
    <w:name w:val="Table Grid"/>
    <w:basedOn w:val="Standardowy"/>
    <w:uiPriority w:val="39"/>
    <w:rsid w:val="00AF425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50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40.png"/><Relationship Id="rId5" Type="http://schemas.openxmlformats.org/officeDocument/2006/relationships/image" Target="media/image30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Brodowska Ewa  (B-KRK)</dc:creator>
  <cp:lastModifiedBy>Kwaśny Marcin  (BM)</cp:lastModifiedBy>
  <cp:revision>3</cp:revision>
  <dcterms:created xsi:type="dcterms:W3CDTF">2023-09-01T07:23:00Z</dcterms:created>
  <dcterms:modified xsi:type="dcterms:W3CDTF">2023-09-01T08:40:00Z</dcterms:modified>
</cp:coreProperties>
</file>