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C24" w:rsidRDefault="00D03AF8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E89" w:rsidRDefault="00B57DB2">
      <w:r w:rsidRPr="00B57DB2">
        <w:rPr>
          <w:rFonts w:asciiTheme="majorHAnsi" w:hAnsiTheme="majorHAnsi"/>
          <w:sz w:val="23"/>
          <w:szCs w:val="23"/>
        </w:rPr>
        <w:t>RSP.3613.6.2018.MB</w:t>
      </w:r>
    </w:p>
    <w:p w:rsidR="00C30E89" w:rsidRDefault="00C30E89" w:rsidP="00C30E89">
      <w:pPr>
        <w:ind w:left="6372" w:firstLine="708"/>
        <w:jc w:val="both"/>
        <w:rPr>
          <w:rFonts w:ascii="Calibri" w:hAnsi="Calibri"/>
          <w:color w:val="FF0000"/>
          <w:sz w:val="23"/>
          <w:szCs w:val="23"/>
        </w:rPr>
      </w:pP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</w:p>
    <w:p w:rsidR="00760D0A" w:rsidRPr="00FA0D63" w:rsidRDefault="00760D0A" w:rsidP="00C30E89">
      <w:pPr>
        <w:ind w:left="6372" w:firstLine="708"/>
        <w:jc w:val="both"/>
        <w:rPr>
          <w:rFonts w:ascii="Calibri" w:hAnsi="Calibri"/>
          <w:sz w:val="23"/>
          <w:szCs w:val="23"/>
        </w:rPr>
      </w:pPr>
    </w:p>
    <w:p w:rsidR="00C30E89" w:rsidRPr="001B24B2" w:rsidRDefault="00C30E89" w:rsidP="00C30E89">
      <w:pPr>
        <w:tabs>
          <w:tab w:val="center" w:pos="4590"/>
          <w:tab w:val="left" w:pos="7200"/>
        </w:tabs>
        <w:spacing w:line="360" w:lineRule="auto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>
        <w:rPr>
          <w:rFonts w:ascii="Calibri" w:hAnsi="Calibri"/>
          <w:b/>
          <w:bCs/>
          <w:spacing w:val="20"/>
          <w:sz w:val="23"/>
          <w:szCs w:val="23"/>
        </w:rPr>
        <w:tab/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Uchwała </w:t>
      </w:r>
      <w:r w:rsidR="00543519">
        <w:rPr>
          <w:rFonts w:ascii="Calibri" w:hAnsi="Calibri"/>
          <w:b/>
          <w:bCs/>
          <w:spacing w:val="20"/>
          <w:sz w:val="23"/>
          <w:szCs w:val="23"/>
        </w:rPr>
        <w:t xml:space="preserve">nr </w:t>
      </w:r>
      <w:r w:rsidR="00B57DB2">
        <w:rPr>
          <w:rFonts w:ascii="Calibri" w:hAnsi="Calibri"/>
          <w:b/>
          <w:bCs/>
          <w:spacing w:val="20"/>
          <w:sz w:val="23"/>
          <w:szCs w:val="23"/>
        </w:rPr>
        <w:t>34</w:t>
      </w:r>
    </w:p>
    <w:p w:rsidR="00C30E89" w:rsidRPr="001B24B2" w:rsidRDefault="00C30E89" w:rsidP="00C30E89">
      <w:pPr>
        <w:spacing w:line="360" w:lineRule="auto"/>
        <w:jc w:val="center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Rady Służby </w:t>
      </w:r>
      <w:r>
        <w:rPr>
          <w:rFonts w:ascii="Calibri" w:hAnsi="Calibri"/>
          <w:b/>
          <w:bCs/>
          <w:spacing w:val="20"/>
          <w:sz w:val="23"/>
          <w:szCs w:val="23"/>
        </w:rPr>
        <w:t>Publicz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>nej</w:t>
      </w:r>
    </w:p>
    <w:p w:rsidR="00C30E89" w:rsidRPr="001B24B2" w:rsidRDefault="00C30E89" w:rsidP="00C30E89">
      <w:pPr>
        <w:spacing w:line="360" w:lineRule="auto"/>
        <w:jc w:val="center"/>
        <w:rPr>
          <w:rFonts w:ascii="Calibri" w:hAnsi="Calibri"/>
          <w:b/>
          <w:bCs/>
          <w:spacing w:val="20"/>
          <w:sz w:val="23"/>
          <w:szCs w:val="23"/>
        </w:rPr>
      </w:pP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z dnia </w:t>
      </w:r>
      <w:r w:rsidR="00B57DB2">
        <w:rPr>
          <w:rFonts w:ascii="Calibri" w:hAnsi="Calibri"/>
          <w:b/>
          <w:bCs/>
          <w:spacing w:val="20"/>
          <w:sz w:val="23"/>
          <w:szCs w:val="23"/>
        </w:rPr>
        <w:t>18 czerwca</w:t>
      </w:r>
      <w:r w:rsidR="00EB353A">
        <w:rPr>
          <w:rFonts w:ascii="Calibri" w:hAnsi="Calibri"/>
          <w:b/>
          <w:bCs/>
          <w:spacing w:val="20"/>
          <w:sz w:val="23"/>
          <w:szCs w:val="23"/>
        </w:rPr>
        <w:t xml:space="preserve"> 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>201</w:t>
      </w:r>
      <w:r w:rsidR="00EB353A">
        <w:rPr>
          <w:rFonts w:ascii="Calibri" w:hAnsi="Calibri"/>
          <w:b/>
          <w:bCs/>
          <w:spacing w:val="20"/>
          <w:sz w:val="23"/>
          <w:szCs w:val="23"/>
        </w:rPr>
        <w:t>8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 roku</w:t>
      </w:r>
    </w:p>
    <w:p w:rsidR="00760D0A" w:rsidRDefault="00760D0A" w:rsidP="00760D0A">
      <w:pPr>
        <w:spacing w:after="0" w:line="240" w:lineRule="auto"/>
        <w:ind w:left="1134" w:hanging="1134"/>
        <w:jc w:val="both"/>
        <w:rPr>
          <w:bCs/>
          <w:sz w:val="23"/>
          <w:szCs w:val="23"/>
        </w:rPr>
      </w:pPr>
    </w:p>
    <w:p w:rsidR="00760D0A" w:rsidRDefault="00760D0A" w:rsidP="00760D0A">
      <w:pPr>
        <w:spacing w:after="0" w:line="240" w:lineRule="auto"/>
        <w:ind w:left="1134" w:hanging="1134"/>
        <w:jc w:val="both"/>
        <w:rPr>
          <w:bCs/>
          <w:sz w:val="23"/>
          <w:szCs w:val="23"/>
        </w:rPr>
      </w:pPr>
    </w:p>
    <w:p w:rsidR="00C30E89" w:rsidRPr="00EB353A" w:rsidRDefault="00C30E89" w:rsidP="00B57DB2">
      <w:pPr>
        <w:spacing w:after="0" w:line="240" w:lineRule="auto"/>
        <w:ind w:left="1134" w:hanging="1134"/>
        <w:jc w:val="both"/>
        <w:rPr>
          <w:rFonts w:cs="Arial"/>
          <w:sz w:val="23"/>
          <w:szCs w:val="23"/>
        </w:rPr>
      </w:pPr>
      <w:r w:rsidRPr="00C30E89">
        <w:rPr>
          <w:bCs/>
          <w:sz w:val="23"/>
          <w:szCs w:val="23"/>
        </w:rPr>
        <w:t>w sprawie:</w:t>
      </w:r>
      <w:r w:rsidR="00EB353A">
        <w:rPr>
          <w:bCs/>
          <w:sz w:val="23"/>
          <w:szCs w:val="23"/>
        </w:rPr>
        <w:t xml:space="preserve"> </w:t>
      </w:r>
      <w:r w:rsidRPr="00B57DB2">
        <w:rPr>
          <w:rFonts w:eastAsia="Arial Unicode MS" w:cs="Arial Unicode MS"/>
          <w:sz w:val="23"/>
          <w:szCs w:val="23"/>
        </w:rPr>
        <w:t xml:space="preserve">projektu </w:t>
      </w:r>
      <w:r w:rsidR="00B57DB2" w:rsidRPr="00B57DB2">
        <w:rPr>
          <w:rFonts w:eastAsia="Arial Unicode MS" w:cs="Arial Unicode MS"/>
          <w:sz w:val="23"/>
          <w:szCs w:val="23"/>
        </w:rPr>
        <w:t xml:space="preserve">ustawy </w:t>
      </w:r>
      <w:r w:rsidR="00B57DB2" w:rsidRPr="00B57DB2">
        <w:rPr>
          <w:i/>
          <w:sz w:val="23"/>
          <w:szCs w:val="23"/>
        </w:rPr>
        <w:t>o zmianie ustawy o Inspekcji Ochrony Środowiska oraz niektórych innych ustaw</w:t>
      </w:r>
    </w:p>
    <w:p w:rsidR="00631AAF" w:rsidRPr="001B24B2" w:rsidRDefault="00631AAF" w:rsidP="00631AAF">
      <w:pPr>
        <w:spacing w:line="360" w:lineRule="auto"/>
        <w:ind w:left="1276" w:hanging="1276"/>
        <w:jc w:val="both"/>
        <w:rPr>
          <w:rFonts w:ascii="Calibri" w:hAnsi="Calibri"/>
          <w:bCs/>
          <w:sz w:val="23"/>
          <w:szCs w:val="23"/>
        </w:rPr>
      </w:pPr>
    </w:p>
    <w:p w:rsidR="00630770" w:rsidRDefault="00630770" w:rsidP="00C30E89">
      <w:pPr>
        <w:spacing w:line="360" w:lineRule="auto"/>
        <w:jc w:val="both"/>
        <w:rPr>
          <w:rFonts w:ascii="Calibri" w:hAnsi="Calibri"/>
          <w:bCs/>
          <w:sz w:val="23"/>
          <w:szCs w:val="23"/>
        </w:rPr>
      </w:pPr>
    </w:p>
    <w:p w:rsidR="00C30E89" w:rsidRDefault="00C30E89" w:rsidP="00C30E89">
      <w:pPr>
        <w:spacing w:line="360" w:lineRule="auto"/>
        <w:jc w:val="both"/>
        <w:rPr>
          <w:rFonts w:cs="Arial"/>
          <w:sz w:val="23"/>
          <w:szCs w:val="23"/>
        </w:rPr>
      </w:pPr>
      <w:r>
        <w:rPr>
          <w:rFonts w:ascii="Calibri" w:hAnsi="Calibri"/>
          <w:bCs/>
          <w:sz w:val="23"/>
          <w:szCs w:val="23"/>
        </w:rPr>
        <w:t>Rada Służby Publicznej</w:t>
      </w:r>
      <w:r w:rsidRPr="001B24B2">
        <w:rPr>
          <w:rFonts w:ascii="Calibri" w:hAnsi="Calibri"/>
          <w:bCs/>
          <w:sz w:val="23"/>
          <w:szCs w:val="23"/>
        </w:rPr>
        <w:t xml:space="preserve"> </w:t>
      </w:r>
      <w:r w:rsidR="00B57DB2">
        <w:rPr>
          <w:rFonts w:ascii="Calibri" w:hAnsi="Calibri"/>
          <w:b/>
          <w:bCs/>
          <w:sz w:val="23"/>
          <w:szCs w:val="23"/>
        </w:rPr>
        <w:t>negaty</w:t>
      </w:r>
      <w:r w:rsidRPr="001B24B2">
        <w:rPr>
          <w:rFonts w:ascii="Calibri" w:hAnsi="Calibri"/>
          <w:b/>
          <w:bCs/>
          <w:sz w:val="23"/>
          <w:szCs w:val="23"/>
        </w:rPr>
        <w:t>wnie opiniuje</w:t>
      </w:r>
      <w:r w:rsidRPr="001B24B2">
        <w:rPr>
          <w:rFonts w:ascii="Calibri" w:hAnsi="Calibri"/>
          <w:bCs/>
          <w:sz w:val="23"/>
          <w:szCs w:val="23"/>
        </w:rPr>
        <w:t xml:space="preserve"> </w:t>
      </w:r>
      <w:r w:rsidR="00EB353A">
        <w:rPr>
          <w:rFonts w:ascii="Calibri" w:hAnsi="Calibri"/>
          <w:bCs/>
          <w:sz w:val="23"/>
          <w:szCs w:val="23"/>
        </w:rPr>
        <w:t xml:space="preserve">projekt </w:t>
      </w:r>
      <w:r w:rsidR="00B57DB2" w:rsidRPr="00B57DB2">
        <w:rPr>
          <w:rFonts w:eastAsia="Arial Unicode MS" w:cs="Arial Unicode MS"/>
          <w:sz w:val="23"/>
          <w:szCs w:val="23"/>
        </w:rPr>
        <w:t xml:space="preserve">ustawy </w:t>
      </w:r>
      <w:r w:rsidR="00B57DB2" w:rsidRPr="00B57DB2">
        <w:rPr>
          <w:sz w:val="23"/>
          <w:szCs w:val="23"/>
        </w:rPr>
        <w:t>o zmianie ustawy o Inspekcji Ochrony Środowiska oraz niektórych innych ustaw, w części dotyczącej służby cywilnej</w:t>
      </w:r>
      <w:r w:rsidR="00EB353A" w:rsidRPr="00B57DB2">
        <w:rPr>
          <w:rFonts w:cs="Arial"/>
          <w:sz w:val="23"/>
          <w:szCs w:val="23"/>
        </w:rPr>
        <w:t>.</w:t>
      </w:r>
    </w:p>
    <w:p w:rsidR="00695E07" w:rsidRPr="00763019" w:rsidRDefault="00763019" w:rsidP="00C30E89">
      <w:pPr>
        <w:spacing w:line="360" w:lineRule="auto"/>
        <w:jc w:val="both"/>
      </w:pPr>
      <w:r>
        <w:rPr>
          <w:rFonts w:cs="Arial"/>
          <w:sz w:val="23"/>
          <w:szCs w:val="23"/>
        </w:rPr>
        <w:t xml:space="preserve">Rada </w:t>
      </w:r>
      <w:r w:rsidR="00C577CB">
        <w:rPr>
          <w:rFonts w:cs="Arial"/>
          <w:sz w:val="23"/>
          <w:szCs w:val="23"/>
        </w:rPr>
        <w:t xml:space="preserve">w pełni podziela uwagi </w:t>
      </w:r>
      <w:r>
        <w:rPr>
          <w:rFonts w:cs="Arial"/>
          <w:sz w:val="23"/>
          <w:szCs w:val="23"/>
        </w:rPr>
        <w:t xml:space="preserve">Szefa Służby Cywilnej skierowane na Stały </w:t>
      </w:r>
      <w:r w:rsidR="00417953">
        <w:rPr>
          <w:rFonts w:cs="Arial"/>
          <w:sz w:val="23"/>
          <w:szCs w:val="23"/>
        </w:rPr>
        <w:t xml:space="preserve">Komitet </w:t>
      </w:r>
      <w:r>
        <w:rPr>
          <w:rFonts w:cs="Arial"/>
          <w:sz w:val="23"/>
          <w:szCs w:val="23"/>
        </w:rPr>
        <w:t xml:space="preserve">Rady Ministrów </w:t>
      </w:r>
      <w:r w:rsidR="0070451D">
        <w:rPr>
          <w:rFonts w:cs="Arial"/>
          <w:sz w:val="23"/>
          <w:szCs w:val="23"/>
        </w:rPr>
        <w:br/>
      </w:r>
      <w:r>
        <w:rPr>
          <w:rFonts w:cs="Arial"/>
          <w:sz w:val="23"/>
          <w:szCs w:val="23"/>
        </w:rPr>
        <w:t>w dniu 15 czerwca 2018 r.</w:t>
      </w:r>
      <w:r w:rsidR="00695E07">
        <w:rPr>
          <w:rStyle w:val="Odwoanieprzypisudolnego"/>
          <w:rFonts w:cs="Arial"/>
          <w:sz w:val="23"/>
          <w:szCs w:val="23"/>
        </w:rPr>
        <w:footnoteReference w:id="1"/>
      </w:r>
    </w:p>
    <w:p w:rsidR="00FC78BB" w:rsidRDefault="00FC78BB" w:rsidP="00C30E89">
      <w:pPr>
        <w:spacing w:line="360" w:lineRule="auto"/>
        <w:jc w:val="both"/>
        <w:rPr>
          <w:rFonts w:cs="Arial"/>
          <w:sz w:val="23"/>
          <w:szCs w:val="23"/>
        </w:rPr>
      </w:pPr>
    </w:p>
    <w:sectPr w:rsidR="00FC78BB" w:rsidSect="00C34545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DD8" w:rsidRDefault="000C0DD8" w:rsidP="00C34545">
      <w:pPr>
        <w:spacing w:after="0" w:line="240" w:lineRule="auto"/>
      </w:pPr>
      <w:r>
        <w:separator/>
      </w:r>
    </w:p>
  </w:endnote>
  <w:endnote w:type="continuationSeparator" w:id="0">
    <w:p w:rsidR="000C0DD8" w:rsidRDefault="000C0DD8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DD8" w:rsidRDefault="000C0DD8" w:rsidP="00C34545">
      <w:pPr>
        <w:spacing w:after="0" w:line="240" w:lineRule="auto"/>
      </w:pPr>
      <w:r>
        <w:separator/>
      </w:r>
    </w:p>
  </w:footnote>
  <w:footnote w:type="continuationSeparator" w:id="0">
    <w:p w:rsidR="000C0DD8" w:rsidRDefault="000C0DD8" w:rsidP="00C34545">
      <w:pPr>
        <w:spacing w:after="0" w:line="240" w:lineRule="auto"/>
      </w:pPr>
      <w:r>
        <w:continuationSeparator/>
      </w:r>
    </w:p>
  </w:footnote>
  <w:footnote w:id="1">
    <w:p w:rsidR="00763019" w:rsidRPr="00EB73B1" w:rsidRDefault="00695E07" w:rsidP="00763019">
      <w:pPr>
        <w:spacing w:before="120" w:line="360" w:lineRule="auto"/>
      </w:pPr>
      <w:r>
        <w:rPr>
          <w:rStyle w:val="Odwoanieprzypisudolnego"/>
        </w:rPr>
        <w:footnoteRef/>
      </w:r>
      <w:r>
        <w:t xml:space="preserve"> </w:t>
      </w:r>
      <w:r w:rsidRPr="00763019">
        <w:rPr>
          <w:sz w:val="20"/>
          <w:szCs w:val="20"/>
        </w:rPr>
        <w:t xml:space="preserve">Znak: </w:t>
      </w:r>
      <w:r w:rsidR="00763019" w:rsidRPr="00763019">
        <w:rPr>
          <w:sz w:val="20"/>
          <w:szCs w:val="20"/>
        </w:rPr>
        <w:t>DSC.WAP.141.20.2018.AF</w:t>
      </w:r>
    </w:p>
    <w:p w:rsidR="00695E07" w:rsidRDefault="00695E07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C0DD8"/>
    <w:rsid w:val="002E57AC"/>
    <w:rsid w:val="00417953"/>
    <w:rsid w:val="00455980"/>
    <w:rsid w:val="00461F37"/>
    <w:rsid w:val="00543519"/>
    <w:rsid w:val="005F5C22"/>
    <w:rsid w:val="00630770"/>
    <w:rsid w:val="00631AAF"/>
    <w:rsid w:val="00682531"/>
    <w:rsid w:val="00695E07"/>
    <w:rsid w:val="006B1C24"/>
    <w:rsid w:val="0070451D"/>
    <w:rsid w:val="00760D0A"/>
    <w:rsid w:val="00763019"/>
    <w:rsid w:val="00973A60"/>
    <w:rsid w:val="00B25F98"/>
    <w:rsid w:val="00B57DB2"/>
    <w:rsid w:val="00C30E89"/>
    <w:rsid w:val="00C34545"/>
    <w:rsid w:val="00C577CB"/>
    <w:rsid w:val="00CA3BEF"/>
    <w:rsid w:val="00D0399E"/>
    <w:rsid w:val="00D03AF8"/>
    <w:rsid w:val="00EB353A"/>
    <w:rsid w:val="00FB767B"/>
    <w:rsid w:val="00FC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paragraph" w:styleId="Tekstdymka">
    <w:name w:val="Balloon Text"/>
    <w:basedOn w:val="Normalny"/>
    <w:link w:val="TekstdymkaZnak"/>
    <w:uiPriority w:val="99"/>
    <w:semiHidden/>
    <w:unhideWhenUsed/>
    <w:rsid w:val="00682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53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5E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5E0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5E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25779-914E-4EF0-95E9-8195E01D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Berlińska Magdalena</dc:creator>
  <cp:keywords/>
  <dc:description/>
  <cp:lastModifiedBy>Zawadzki Wojciech</cp:lastModifiedBy>
  <cp:revision>2</cp:revision>
  <cp:lastPrinted>2018-06-18T12:32:00Z</cp:lastPrinted>
  <dcterms:created xsi:type="dcterms:W3CDTF">2018-06-18T14:19:00Z</dcterms:created>
  <dcterms:modified xsi:type="dcterms:W3CDTF">2018-06-18T14:19:00Z</dcterms:modified>
</cp:coreProperties>
</file>