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373D9" w14:textId="38E4C1D1" w:rsidR="008E2E7F" w:rsidRPr="00C678C7" w:rsidRDefault="008E2E7F" w:rsidP="00C678C7">
      <w:pPr>
        <w:keepNext/>
        <w:suppressAutoHyphens/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 ZARZĄDZENIE NR</w:t>
      </w:r>
      <w:r w:rsidR="00EF27F7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477</w:t>
      </w:r>
      <w:bookmarkStart w:id="0" w:name="_GoBack"/>
      <w:bookmarkEnd w:id="0"/>
    </w:p>
    <w:p w14:paraId="37A025E6" w14:textId="77777777" w:rsidR="008E2E7F" w:rsidRPr="00C678C7" w:rsidRDefault="008E2E7F" w:rsidP="00C678C7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  <w:t>WOJEWODY MAZOWIECKIEGO</w:t>
      </w:r>
    </w:p>
    <w:p w14:paraId="15DAA8C5" w14:textId="0BC0E49E" w:rsidR="008E2E7F" w:rsidRPr="00C678C7" w:rsidRDefault="008E2E7F" w:rsidP="00C678C7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</w:t>
      </w:r>
      <w:r w:rsidR="00EF2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 grudnia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2020 r.</w:t>
      </w:r>
    </w:p>
    <w:p w14:paraId="00895A99" w14:textId="4BA90610" w:rsidR="008E2E7F" w:rsidRPr="00C678C7" w:rsidRDefault="008E2E7F" w:rsidP="00C678C7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zmieniające zarządzenie w sprawie ustalenia Regulaminu Organizacyjnego Mazowieckiego Urzędu Wojewódzkiego w Warszawie</w:t>
      </w:r>
    </w:p>
    <w:p w14:paraId="2E5A5FCB" w14:textId="77777777" w:rsidR="008E2E7F" w:rsidRPr="00C678C7" w:rsidRDefault="008E2E7F" w:rsidP="00C678C7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654892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Na podstawie art. 16 ustawy z dnia 23 stycznia 2009 r. o wojewodzie i administracji rządowej w województwie (Dz. U. z 2019 r. poz. 1464) zarządza się, co następuje:</w:t>
      </w:r>
    </w:p>
    <w:p w14:paraId="389DCA3B" w14:textId="77777777" w:rsidR="008E2E7F" w:rsidRPr="00C678C7" w:rsidRDefault="008E2E7F" w:rsidP="00C678C7">
      <w:pPr>
        <w:pStyle w:val="ARTartustawynprozporzdzenia"/>
        <w:spacing w:before="0"/>
        <w:rPr>
          <w:rFonts w:ascii="Times New Roman" w:hAnsi="Times New Roman" w:cs="Times New Roman"/>
          <w:szCs w:val="24"/>
        </w:rPr>
      </w:pPr>
      <w:r w:rsidRPr="00C678C7">
        <w:rPr>
          <w:rStyle w:val="Ppogrubienie"/>
          <w:rFonts w:ascii="Times New Roman" w:hAnsi="Times New Roman" w:cs="Times New Roman"/>
          <w:szCs w:val="24"/>
        </w:rPr>
        <w:t>§</w:t>
      </w:r>
      <w:r w:rsidRPr="00C678C7">
        <w:rPr>
          <w:rStyle w:val="Ppogrubienie"/>
          <w:rFonts w:ascii="Times New Roman" w:hAnsi="Times New Roman" w:cs="Times New Roman"/>
          <w:szCs w:val="24"/>
        </w:rPr>
        <w:tab/>
        <w:t xml:space="preserve">1. </w:t>
      </w:r>
      <w:r w:rsidRPr="00C678C7">
        <w:rPr>
          <w:rFonts w:ascii="Times New Roman" w:hAnsi="Times New Roman" w:cs="Times New Roman"/>
          <w:szCs w:val="24"/>
        </w:rPr>
        <w:t xml:space="preserve">W załączniku do zarządzenia nr 5 Wojewody Mazowieckiego z dnia 18 stycznia 2019 r. w sprawie ustalenia regulaminu organizacyjnego Mazowieckiego Urzędu Wojewódzkiego w Warszawie, zmienionego zarządzeniem nr 60 z </w:t>
      </w:r>
      <w:r w:rsidRPr="00C678C7">
        <w:rPr>
          <w:rFonts w:ascii="Times New Roman" w:hAnsi="Times New Roman" w:cs="Times New Roman"/>
          <w:color w:val="000000" w:themeColor="text1"/>
          <w:szCs w:val="24"/>
        </w:rPr>
        <w:t xml:space="preserve">dnia 12 listopada 2019 r. </w:t>
      </w:r>
      <w:r w:rsidRPr="00C678C7">
        <w:rPr>
          <w:rFonts w:ascii="Times New Roman" w:hAnsi="Times New Roman" w:cs="Times New Roman"/>
          <w:szCs w:val="24"/>
        </w:rPr>
        <w:t xml:space="preserve">oraz zarządzeniem nr 53 z dnia 6 lutego 2020 r. wprowadza się następujące zmiany: </w:t>
      </w:r>
    </w:p>
    <w:p w14:paraId="1863F976" w14:textId="214BECC6" w:rsidR="008E2E7F" w:rsidRPr="00C678C7" w:rsidRDefault="008E2E7F" w:rsidP="00C678C7">
      <w:pPr>
        <w:pStyle w:val="Akapitzlist"/>
        <w:numPr>
          <w:ilvl w:val="0"/>
          <w:numId w:val="1"/>
        </w:num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10 </w:t>
      </w:r>
      <w:r w:rsidR="00E41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ust.1 </w:t>
      </w:r>
      <w:r w:rsidR="00093AE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8 kropkę zastępuje się przecinkiem i dodaje pkt 9 w brzmieniu:</w:t>
      </w:r>
    </w:p>
    <w:p w14:paraId="4E65F2B1" w14:textId="77777777" w:rsidR="008E2E7F" w:rsidRPr="00C678C7" w:rsidRDefault="008E2E7F" w:rsidP="00C678C7">
      <w:pPr>
        <w:pStyle w:val="Akapitzlist"/>
        <w:spacing w:after="0" w:line="36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„9) kontrolę zarządczą, w tym w szczególności zarządzanie ryzykiem w obszarze realizowanych zadań komórki organizacyjnej.”;</w:t>
      </w:r>
    </w:p>
    <w:p w14:paraId="381C4D70" w14:textId="77777777" w:rsidR="008E2E7F" w:rsidRPr="00C678C7" w:rsidRDefault="008E2E7F" w:rsidP="00C678C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13:</w:t>
      </w:r>
    </w:p>
    <w:p w14:paraId="30D39310" w14:textId="77777777" w:rsidR="008E2E7F" w:rsidRPr="00C678C7" w:rsidRDefault="008E2E7F" w:rsidP="0096324A">
      <w:pPr>
        <w:pStyle w:val="Akapitzlist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pkt 33 otrzymuje brzmienie:</w:t>
      </w:r>
    </w:p>
    <w:p w14:paraId="3FBD8A54" w14:textId="77777777" w:rsidR="008E2E7F" w:rsidRPr="00C678C7" w:rsidRDefault="008E2E7F" w:rsidP="00C678C7">
      <w:pPr>
        <w:pStyle w:val="Akapitzlist"/>
        <w:spacing w:after="0" w:line="360" w:lineRule="auto"/>
        <w:ind w:left="113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„33) wprowadzanie informacji na stronę internetową, stronę intranetową oraz udostępnianie informacji w Biuletynie Informacji Publicznej Urzędu;”,</w:t>
      </w:r>
    </w:p>
    <w:p w14:paraId="65709739" w14:textId="78C73541" w:rsidR="008E2E7F" w:rsidRPr="00C678C7" w:rsidRDefault="00E41B1A" w:rsidP="0096324A">
      <w:pPr>
        <w:pStyle w:val="Akapitzlist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8E2E7F"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 42 kropkę zastępuje się przecinkiem i dodaje pkt 43 - 46 w brzmieniu:</w:t>
      </w:r>
    </w:p>
    <w:p w14:paraId="2B665653" w14:textId="77777777" w:rsidR="008E2E7F" w:rsidRPr="00C678C7" w:rsidRDefault="008E2E7F" w:rsidP="00C678C7">
      <w:pPr>
        <w:pStyle w:val="Akapitzlist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„43)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udostępnieniem informacji publicznej pozostającej w posiadaniu komórki organizacyjnej, w tym wydawaniem decyzji administracyjnych, na zasadach i trybie określonym w odrębnych przepisach.”;</w:t>
      </w:r>
    </w:p>
    <w:p w14:paraId="100A8838" w14:textId="77777777" w:rsidR="008E2E7F" w:rsidRPr="00C678C7" w:rsidRDefault="008E2E7F" w:rsidP="00C678C7">
      <w:pPr>
        <w:pStyle w:val="Akapitzlist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44) prowadzenie spraw związanych z udzieleniem odpowiedzi na wnioski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ponowne wykorzystanie informacji sektora publicznego</w:t>
      </w:r>
      <w:r w:rsidRPr="00C678C7">
        <w:rPr>
          <w:rFonts w:ascii="Times New Roman" w:hAnsi="Times New Roman" w:cs="Times New Roman"/>
          <w:sz w:val="24"/>
          <w:szCs w:val="24"/>
        </w:rPr>
        <w:t xml:space="preserve">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pozostającej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posiadaniu komórki organizacyjnej,</w:t>
      </w:r>
      <w:r w:rsidRPr="00C678C7">
        <w:rPr>
          <w:rFonts w:ascii="Times New Roman" w:hAnsi="Times New Roman" w:cs="Times New Roman"/>
          <w:sz w:val="24"/>
          <w:szCs w:val="24"/>
        </w:rPr>
        <w:t xml:space="preserve">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wydawaniem decyzji administracyjnych, na zasadach i trybie określonym w odrębnych przepisach;</w:t>
      </w:r>
    </w:p>
    <w:p w14:paraId="7F188C8E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45) możliwość powierzenia w drodze zarządzenia wykonywania zadań publicznych wykonywanych przez urząd administracji publicznej lub podmiot wykonujący zadania publiczne innemu urzędowi lub podmiotowi w przypadku, gdy w okresie obowiązywania zagrożenia epidemicznego lub stanu epidemii urząd lub podmiot staną się niezdolne do wykonywania tych zadań;</w:t>
      </w:r>
    </w:p>
    <w:p w14:paraId="6BD516F9" w14:textId="77777777" w:rsidR="008E2E7F" w:rsidRPr="00C678C7" w:rsidRDefault="008E2E7F" w:rsidP="00C678C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46)</w:t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realizacja zadań Wojewody wynikających z ustawy z dnia 19 lipca 2019 r. </w:t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  zapewnianiu dostępności osobom ze szczególnymi potrzebami (Dz. U. poz. 1696),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i trybie określonym w odrębnych przepisach</w:t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.”;</w:t>
      </w:r>
    </w:p>
    <w:p w14:paraId="68DF442B" w14:textId="77777777" w:rsidR="008E2E7F" w:rsidRPr="00C678C7" w:rsidRDefault="008E2E7F" w:rsidP="00C678C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§ 15 otrzymuje brzmienie:</w:t>
      </w:r>
    </w:p>
    <w:p w14:paraId="58470D3F" w14:textId="30738CDB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„</w:t>
      </w:r>
      <w:r w:rsidR="00E41B1A" w:rsidRPr="008047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Pr="00C67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 skład </w:t>
      </w:r>
      <w:r w:rsidRPr="00C67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Wydziału Bezpieczeństwa i Zarządzania Kryzysowego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wchodzą:</w:t>
      </w:r>
    </w:p>
    <w:p w14:paraId="38D40BBE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1) Oddział Zarządzania Kryzysowego - WBZK – I;</w:t>
      </w:r>
    </w:p>
    <w:p w14:paraId="39D35A68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2) Oddział Spraw Obronnych i Obrony Cywilnej – WBZK – II;</w:t>
      </w:r>
    </w:p>
    <w:p w14:paraId="7C400E36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3) Oddział Logistyki – WBZK – III;</w:t>
      </w:r>
    </w:p>
    <w:p w14:paraId="406E23EE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4) Oddział Bezpieczeństwa Publicznego i Organizacji – WBZK – IV;</w:t>
      </w:r>
    </w:p>
    <w:p w14:paraId="5C65341B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5) Oddział Ratownictwa Medycznego – WBZK – V;</w:t>
      </w:r>
    </w:p>
    <w:p w14:paraId="034818D2" w14:textId="5F077E10" w:rsidR="0026583A" w:rsidRPr="0026583A" w:rsidRDefault="008E2E7F" w:rsidP="0026583A">
      <w:pPr>
        <w:pStyle w:val="Tekstkomentarza"/>
        <w:ind w:firstLine="567"/>
        <w:rPr>
          <w:rFonts w:ascii="Times New Roman" w:hAnsi="Times New Roman" w:cs="Times New Roman"/>
          <w:sz w:val="24"/>
          <w:szCs w:val="24"/>
        </w:rPr>
      </w:pPr>
      <w:r w:rsidRPr="0026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="0026583A" w:rsidRPr="0026583A">
        <w:rPr>
          <w:rFonts w:ascii="Times New Roman" w:hAnsi="Times New Roman" w:cs="Times New Roman"/>
          <w:sz w:val="24"/>
          <w:szCs w:val="24"/>
        </w:rPr>
        <w:t>Oddział Dyspozytorni Medycznej w Warszawie – WBZK – VI;</w:t>
      </w:r>
    </w:p>
    <w:p w14:paraId="7FECE915" w14:textId="3D7C17A3" w:rsidR="0026583A" w:rsidRPr="0026583A" w:rsidRDefault="0026583A" w:rsidP="0026583A">
      <w:pPr>
        <w:pStyle w:val="Tekstkomentarza"/>
        <w:ind w:firstLine="567"/>
        <w:rPr>
          <w:rFonts w:ascii="Times New Roman" w:hAnsi="Times New Roman" w:cs="Times New Roman"/>
          <w:sz w:val="24"/>
          <w:szCs w:val="24"/>
        </w:rPr>
      </w:pPr>
      <w:r w:rsidRPr="0026583A">
        <w:rPr>
          <w:rFonts w:ascii="Times New Roman" w:hAnsi="Times New Roman" w:cs="Times New Roman"/>
          <w:sz w:val="24"/>
          <w:szCs w:val="24"/>
        </w:rPr>
        <w:t>7 ) Oddział Dyspozytorni Medycznej w Radomiu – WBZK – VII;</w:t>
      </w:r>
    </w:p>
    <w:p w14:paraId="318CD710" w14:textId="2FEAD559" w:rsidR="008E2E7F" w:rsidRPr="0026583A" w:rsidRDefault="0026583A" w:rsidP="0026583A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83A">
        <w:rPr>
          <w:rFonts w:ascii="Times New Roman" w:hAnsi="Times New Roman" w:cs="Times New Roman"/>
          <w:sz w:val="24"/>
          <w:szCs w:val="24"/>
        </w:rPr>
        <w:t>8 ) Oddział Dyspozytorni Medycznej w Siedlcach – WBZK – VIII.</w:t>
      </w:r>
    </w:p>
    <w:p w14:paraId="03233FD5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2. W strukturze Oddziału Zarządzania Kryzysowego funkcjonuje Wojewódzkie Centrum Zarządzania Kryzysowego.</w:t>
      </w:r>
    </w:p>
    <w:p w14:paraId="15A4F025" w14:textId="7B600BE8" w:rsidR="008E2E7F" w:rsidRPr="00C678C7" w:rsidRDefault="008047ED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E2E7F"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. Do zakresu działania Wydziału Bezpieczeństwa i Zarządzania Kryzysowego należy,</w:t>
      </w:r>
    </w:p>
    <w:p w14:paraId="739D6746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14:paraId="788FCC3B" w14:textId="4A9CCA87" w:rsidR="008E2E7F" w:rsidRPr="00C678C7" w:rsidRDefault="008E2E7F" w:rsidP="0096324A">
      <w:pPr>
        <w:pStyle w:val="Akapitzlist"/>
        <w:numPr>
          <w:ilvl w:val="0"/>
          <w:numId w:val="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 Wojewody, komórki właściwej w sprawach zarządzania kryzysowego oraz wojewódzkiego centrum zarzadzania kryzysowego określonych </w:t>
      </w:r>
      <w:r w:rsidR="00E41B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przepisach o zarządzaniu kryzysowym;</w:t>
      </w:r>
    </w:p>
    <w:p w14:paraId="3F9AF18A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2) zapewnienie funkcjonowania Radiowej Sieci Zarządzania Wojewody Mazowieckiego;</w:t>
      </w:r>
    </w:p>
    <w:p w14:paraId="124979CA" w14:textId="49601A3B" w:rsidR="008E2E7F" w:rsidRPr="00C678C7" w:rsidRDefault="008E2E7F" w:rsidP="00117A6A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3) zapewnienie funkcjonowania jednolitej dyspozytorskiej sieci łączności radiowej</w:t>
      </w:r>
      <w:r w:rsidR="00117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wykorzystywanej przez jednostki systemu Państwowe Ratownictwo Medyczne;</w:t>
      </w:r>
    </w:p>
    <w:p w14:paraId="27D1FA00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4) współpraca z krajowym operatorem sieci łączności bezprzewodowej w zakresie systemu Państwowe Ratownictwo Medyczne na terenie województwa;</w:t>
      </w:r>
    </w:p>
    <w:p w14:paraId="3D708DA5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5) zaopatrywanie wojewódzkich organów i formacji obrony cywilnej w sprzęt, środki techniczne i umundurowanie niezbędne do wykonywania zadań obrony cywilnej, a także zapewnienie odpowiednich warunków przechowywania, konserwacji, eksploatacji, remontu i wymiany tego sprzętu, środków technicznych oraz umundurowania;</w:t>
      </w:r>
    </w:p>
    <w:p w14:paraId="21F6BCE6" w14:textId="06DB2C58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wyposażanie i utrzymywanie wojewódzkiego magazynu przeciwpowodziowego </w:t>
      </w:r>
      <w:r w:rsidR="00117A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i obrony cywilnej;</w:t>
      </w:r>
    </w:p>
    <w:p w14:paraId="11B981C0" w14:textId="7F5071F0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7) realizacja zadań wynikających z przepisów ustawy – Prawo o zgromadzeniach</w:t>
      </w:r>
      <w:r w:rsidR="00E41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</w:t>
      </w:r>
      <w:r w:rsidR="00585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1B1A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2019 r. poz.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1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631)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postępowania uproszczonego w sprawach zgromadzeń;</w:t>
      </w:r>
    </w:p>
    <w:p w14:paraId="14B34D16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8) realizacja zadań Wojewody określonych w przepisach o:</w:t>
      </w:r>
    </w:p>
    <w:p w14:paraId="3DA11085" w14:textId="77777777" w:rsidR="008E2E7F" w:rsidRPr="00C678C7" w:rsidRDefault="008E2E7F" w:rsidP="00C678C7">
      <w:pPr>
        <w:pStyle w:val="Akapitzlist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a) powszechnym obowiązku obrony Rzeczypospolitej Polskiej, z wyłączeniem spraw określonych w § 25 w ust. 2 w pkt 1 lit. g,</w:t>
      </w:r>
    </w:p>
    <w:p w14:paraId="67039BC0" w14:textId="77777777" w:rsidR="008E2E7F" w:rsidRPr="00C678C7" w:rsidRDefault="008E2E7F" w:rsidP="00C678C7">
      <w:pPr>
        <w:pStyle w:val="Akapitzlist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b) organizowaniu zadań na rzecz obronności państwa realizowanych przez</w:t>
      </w:r>
    </w:p>
    <w:p w14:paraId="107B0200" w14:textId="77777777" w:rsidR="008E2E7F" w:rsidRPr="00C678C7" w:rsidRDefault="008E2E7F" w:rsidP="00C678C7">
      <w:pPr>
        <w:pStyle w:val="Akapitzlist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przedsiębiorców,</w:t>
      </w:r>
    </w:p>
    <w:p w14:paraId="5A086708" w14:textId="77777777" w:rsidR="008E2E7F" w:rsidRPr="00C678C7" w:rsidRDefault="008E2E7F" w:rsidP="00C678C7">
      <w:pPr>
        <w:pStyle w:val="Akapitzlist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c) ochronie obiektów szczególnie ważnych dla bezpieczeństwa i obronności państwa,</w:t>
      </w:r>
    </w:p>
    <w:p w14:paraId="0F657E1E" w14:textId="77777777" w:rsidR="008E2E7F" w:rsidRPr="00C678C7" w:rsidRDefault="008E2E7F" w:rsidP="00C678C7">
      <w:pPr>
        <w:pStyle w:val="Akapitzlist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militaryzacji jednostek organizacyjnych realizujących zadania na rzecz obronności lub bezpieczeństwa państwa,</w:t>
      </w:r>
    </w:p>
    <w:p w14:paraId="43A40111" w14:textId="77777777" w:rsidR="008E2E7F" w:rsidRPr="00C678C7" w:rsidRDefault="008E2E7F" w:rsidP="00C678C7">
      <w:pPr>
        <w:pStyle w:val="Akapitzlist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e) planowaniu, finansowaniu oraz kontroli wykonywania zadań obronnych,</w:t>
      </w:r>
    </w:p>
    <w:p w14:paraId="05C9BD8D" w14:textId="77777777" w:rsidR="008E2E7F" w:rsidRPr="00C678C7" w:rsidRDefault="008E2E7F" w:rsidP="00C678C7">
      <w:pPr>
        <w:pStyle w:val="Akapitzlist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f) nakładaniu świadczeń osobistych i rzeczowych na rzecz obrony,</w:t>
      </w:r>
    </w:p>
    <w:p w14:paraId="27796B91" w14:textId="77777777" w:rsidR="008E2E7F" w:rsidRPr="00C678C7" w:rsidRDefault="008E2E7F" w:rsidP="00C678C7">
      <w:pPr>
        <w:pStyle w:val="Akapitzlist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g) szkoleniu obronnym;</w:t>
      </w:r>
    </w:p>
    <w:p w14:paraId="78206CFE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9) realizacja zadań związanych z tworzeniem stref niebezpieczeństwa na podstawie przepisów o zakwaterowaniu sił zbrojnych Rzeczypospolitej Polskiej;</w:t>
      </w:r>
    </w:p>
    <w:p w14:paraId="0F024BE1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10) nadzór nad organizacją i przebiegiem doręczania kart powołania do służby wojskowej w trybie natychmiastowym na terenie województwa;</w:t>
      </w:r>
    </w:p>
    <w:p w14:paraId="6625B71A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11) planowanie i koordynowanie przygotowania i wykorzystania podmiotów leczniczych na potrzeby obronne państwa oraz planowanie wykorzystania rezerw strategicznych produktów leczniczych i wyrobów medycznych;</w:t>
      </w:r>
    </w:p>
    <w:p w14:paraId="4FEE3B68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12) prowadzenie spraw związanych z nadawaniem medalu „Za zasługi dla obronności kraju”;</w:t>
      </w:r>
    </w:p>
    <w:p w14:paraId="0169F241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13) realizacja zadań obrony cywilnej określonych w przepisach dotyczących szczegółowego zakresu działania Szefa Obrony Cywilnej Kraju, szefów obrony cywilnej województw, powiatów i gmin;</w:t>
      </w:r>
    </w:p>
    <w:p w14:paraId="587F698D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14) realizacja zadań Wojewody określonych w przepisach o prawie atomowym, w tym</w:t>
      </w:r>
    </w:p>
    <w:p w14:paraId="2B011A12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aktualizacja wojewódzkiego planu postępowania awaryjnego na wypadek zdarzeń radiacyjnych;</w:t>
      </w:r>
    </w:p>
    <w:p w14:paraId="6451ED4B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15) uzgadnianie rejonowych planów działania przedsiębiorców telekomunikacyjnych w zakresie realizacji ich obowiązków na rzecz obronności, bezpieczeństwa państwa oraz bezpieczeństwa i porządku publicznego;</w:t>
      </w:r>
    </w:p>
    <w:p w14:paraId="36093E66" w14:textId="3EEE43DB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16) uzgadnianie planów operatorów pocztowych w sytuacjach szczególnych zagrożeń, </w:t>
      </w:r>
      <w:r w:rsidR="00C678C7"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na wypadek wprowadzenia stanu wojennego, stanu wyjątkowego lub stanu klęski żywiołowej;</w:t>
      </w:r>
    </w:p>
    <w:p w14:paraId="1BAB94F7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17) przygotowanie i uaktualnianie planu wprowadzania ograniczeń w zakresie obrotu paliwami i zmniejszenia zużycia paliw w województwie;</w:t>
      </w:r>
    </w:p>
    <w:p w14:paraId="207E8D44" w14:textId="55AE070B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18) prowadzenie spraw z zakresu gospodarki, w tym uzgadnianie planów wprowadzania ograniczeń w dostarczaniu ciepła oraz udział w realizacji zadań podejmowanych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sytuacjach wymagających wprowadzenia ograniczeń w sprzedaży paliw stałych </w:t>
      </w:r>
      <w:r w:rsidR="00C678C7"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i w dostarczaniu ciepła;</w:t>
      </w:r>
    </w:p>
    <w:p w14:paraId="31FE32C2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19) realizacja zadań wynikających z rządowych programów dotyczących poprawy bezpieczeństwa i porządku publicznego;</w:t>
      </w:r>
    </w:p>
    <w:p w14:paraId="7FEE1A22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20) dokonywanie ocen zagrożeń stanu bezpieczeństwa i porządku publicznego na terenie województwa;</w:t>
      </w:r>
    </w:p>
    <w:p w14:paraId="6C6D8C80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21) realizacja zadań Wojewody określonych w przepisach o ochronie przeciwpożarowej, w tym realizacja zadań z zakresu koordynacji nad krajowym systemem ratowniczo- gaśniczym;</w:t>
      </w:r>
    </w:p>
    <w:p w14:paraId="41B3F7F8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22) realizacja zadań z zakresu nadzoru nad strażami gminnymi (miejskimi);</w:t>
      </w:r>
    </w:p>
    <w:p w14:paraId="303CCD78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23) realizacja zadań związanych z obowiązkową ochroną obszarów, obiektów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urządzeń;</w:t>
      </w:r>
    </w:p>
    <w:p w14:paraId="27A34F69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24) realizacja zadań w zakresie materiałów wybuchowych przeznaczonych do użytku cywilnego;</w:t>
      </w:r>
    </w:p>
    <w:p w14:paraId="3F2A2851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25) realizacja zadań związanych z bezpieczeństwem imprez masowych;</w:t>
      </w:r>
    </w:p>
    <w:p w14:paraId="4F59759B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26) realizacja zadań z zakresu nadzoru nad centrami powiadamiania ratunkowego;</w:t>
      </w:r>
    </w:p>
    <w:p w14:paraId="36018E68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27) współpraca z ministerstwami, instytucjami i organizacjami społecznymi zaangażowanymi w realizację zadań związanych z bezpieczeństwem powodziowym;</w:t>
      </w:r>
    </w:p>
    <w:p w14:paraId="74C0F01D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28) realizacja zadań związanych z opracowaniem i wdrażaniem strategicznych dokumentów z zakresu bezpieczeństwo powodziowego;</w:t>
      </w:r>
    </w:p>
    <w:p w14:paraId="28C87B8D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29) realizacja zadań w zakresie bezpieczeństwa powodziowego na terenie województwa;</w:t>
      </w:r>
    </w:p>
    <w:p w14:paraId="2E38A32B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30) opracowanie i aktualizacja Wojewódzkiego Planu Operacyjnego Ochrony Przed Powodzią;</w:t>
      </w:r>
    </w:p>
    <w:p w14:paraId="4DD88562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31) uczestniczenie w okresowych przeglądach stanu technicznego budowli przeciwpowodziowych, organizowanych przez administratorów i zarządów, celem dokonania oceny stanu zabezpieczenia przeciwpowodziowego województwa;</w:t>
      </w:r>
    </w:p>
    <w:p w14:paraId="0681D580" w14:textId="10510CB6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32) współpraca z Biurem Informatyki w zakresie zadań wynikających z przepisów </w:t>
      </w:r>
      <w:r w:rsidR="00C678C7"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krajowym systemie </w:t>
      </w:r>
      <w:proofErr w:type="spellStart"/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</w:t>
      </w:r>
      <w:proofErr w:type="spellEnd"/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DE83B42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33) planowanie, organizowanie, koordynowanie i nadzór nad systemem Państwowe Ratownictwo Medyczne na terenie województwa, z wyłączeniem jednostek współpracujących z systemem Państwowe Ratownictwo Medyczne oraz zadań związanych z kursami z zakresu kwalifikowanej pierwszej pomocy;</w:t>
      </w:r>
    </w:p>
    <w:p w14:paraId="11362FD1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34) prowadzenie spraw dotyczących naprawienia szkody wynikłej w następstwie udzielenia pierwszej pomocy;</w:t>
      </w:r>
    </w:p>
    <w:p w14:paraId="66D51A6C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35) opracowywanie informacji dla ministra właściwego do spraw zdrowia dotyczących funkcjonowania systemu Państwowe Ratownictwo Medyczne na terenie województwa;</w:t>
      </w:r>
    </w:p>
    <w:p w14:paraId="1863959A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36) sporządzanie i aktualizacja wojewódzkiego planu działania systemu Państwowe Ratownictwo Medyczne;</w:t>
      </w:r>
    </w:p>
    <w:p w14:paraId="3F6EEBCB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37) uzgadnianie z dyrektorem Mazowieckiego Oddziału Wojewódzkiego Narodowego Funduszu Zdrowia liczby i rozmieszczenia szpitalnych oddziałów ratunkowych oraz uzgadnianie wykazu i harmonogramu pracy w warunkach zwiększonej gotowości,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jednostek organizacyjnych szpitali wyspecjalizowanych w zakresie udzielania świadczeń zdrowotnych z zakresu ratownictwa medycznego;</w:t>
      </w:r>
    </w:p>
    <w:p w14:paraId="1D58A317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38) prowadzenie ewidencji – szpitalnych oddziałów ratunkowych, centrów urazowych, centrów </w:t>
      </w:r>
      <w:r w:rsidRPr="00C678C7">
        <w:rPr>
          <w:rFonts w:ascii="Times New Roman" w:hAnsi="Times New Roman" w:cs="Times New Roman"/>
          <w:sz w:val="24"/>
          <w:szCs w:val="24"/>
          <w:lang w:eastAsia="pl-PL"/>
        </w:rPr>
        <w:t>urazowych dla dzieci i jednostek organizacyjnych szpitali wyspecjalizowanych w zakresie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udzielania świadczeń zdrowotnych niezbędnych dla ratownictwa medycznego;</w:t>
      </w:r>
    </w:p>
    <w:p w14:paraId="6C7562C0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39) prowadzenie działań organizacyjnych dla zapewnienia określonych ustawowo parametrów czasów dotarcia na miejsce zdarzenia zespołów ratownictwa medycznego;</w:t>
      </w:r>
    </w:p>
    <w:p w14:paraId="291D13BA" w14:textId="2575C362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40) prowadzenie działań organizacyjnych zmierzających do zapewnienia sprawnego</w:t>
      </w:r>
      <w:r w:rsidR="00117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unkcjonowania Systemu Wspomagania Dowodzenia Państwowego Ratownictwa</w:t>
      </w:r>
      <w:r w:rsidR="00117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Medycznego;</w:t>
      </w:r>
    </w:p>
    <w:p w14:paraId="5B8A8B81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41) powierzanie dyrektorowi Mazowieckiego Oddziału Wojewódzkiego Narodowego Funduszu Zdrowia przeprowadzenia postępowań o zawarcie umów z dysponentami zespołów ratownictwa medycznego na wykonywanie zadań zespołów ratownictwa medycznego;</w:t>
      </w:r>
    </w:p>
    <w:p w14:paraId="6D16B1E5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42) prowadzenie spraw dotyczących finansowania lub dofinansowania nakładów na inwestycje związane z działalnością jednostek systemu, centrów urazowych oraz stanowisk pracy dyspozytorów medycznych;</w:t>
      </w:r>
    </w:p>
    <w:p w14:paraId="1AB39CD3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43) przedstawianie ministrowi właściwemu do spraw zdrowia założeń dotyczących finansowania zespołów ratownictwa medycznego;</w:t>
      </w:r>
    </w:p>
    <w:p w14:paraId="7793FD3A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44) organizacja pełnienia całodobowego dyżuru wojewódzkiego koordynatora ratownictwa medycznego;</w:t>
      </w:r>
    </w:p>
    <w:p w14:paraId="03668B37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45) wydawanie kart doskonalenia zawodowego ratownikom medycznym i dyspozytorom medycznym wraz z potwierdzeniem dopełnienia obowiązku doskonalenia zawodowego;</w:t>
      </w:r>
    </w:p>
    <w:p w14:paraId="0FF77B40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46) obsługa wniosków podmiotów ubiegających się o wpis na listy podmiotów uprawnionych do prowadzenia kursów doskonalących dla ratowników medycznych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dyspozytorów medycznych oraz kursów dodatkowych dla ratowników medycznych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pielęgniarek systemu;</w:t>
      </w:r>
    </w:p>
    <w:p w14:paraId="243FF78E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47) zawieranie dodatkowych umów na finansowanie zadań zespołów ratownictwa medycznego związanych z zabezpieczeniem wybranych miejsc lub dokonania czynności wykraczających poza zadania określone w planie, z dysponentem zespołów ratownictwa medycznego;</w:t>
      </w:r>
    </w:p>
    <w:p w14:paraId="4508C9FE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48) przyjmowanie i obsługa zgłoszeń alarmowych przez dyspozytorów medycznych</w:t>
      </w:r>
    </w:p>
    <w:p w14:paraId="7D39F315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przekazywanych z centrów powiadamiania ratunkowego oraz przyjmowanie powiadomień o zdarzeniach;</w:t>
      </w:r>
    </w:p>
    <w:p w14:paraId="332F565B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49) wykonywanie zadań określonych w przepisach o państwowym ratownictwie medycznym z wykorzystaniem Systemu Wspomagania Dowodzenia Państwowego Ratownictwa Medycznego;</w:t>
      </w:r>
    </w:p>
    <w:p w14:paraId="3A109FED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50) współpraca z innymi podmiotami, w szczególności z Policją, Państwową Strażą Pożarną i centrami powiadamiania ratunkowego w celu podjęcia działań ratowniczych przy wykorzystaniu systemu teleinformatycznego i sieci teleinformatycznej na potrzeby obsługi numerów alarmowych;</w:t>
      </w:r>
    </w:p>
    <w:p w14:paraId="2AD409C9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51) zapewnienia całodobowego funkcjonowania dyspozytorni medycznych;</w:t>
      </w:r>
    </w:p>
    <w:p w14:paraId="238830D3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52) współpraca z wojewódzkim koordynatorem ratownictwa medycznego;</w:t>
      </w:r>
    </w:p>
    <w:p w14:paraId="3AC5C919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53) dokonywanie analizy bieżącego wykorzystania zespołów ratownictwa medycznego;</w:t>
      </w:r>
    </w:p>
    <w:p w14:paraId="50C091A2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54) dokonywanie analizy pracy i obciążenia pracą dyspozytorów medycznych;</w:t>
      </w:r>
    </w:p>
    <w:p w14:paraId="069FCD9F" w14:textId="77777777" w:rsidR="008E2E7F" w:rsidRPr="00C678C7" w:rsidRDefault="008E2E7F" w:rsidP="00C678C7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55) powiadamianie o zdarzeniu mnogim, masowym szpitalnych oddziałów ratunkowych, centrów urazowych lub jednostek organizacyjnych szpitali wyspecjalizowanych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udzielania świadczeń zdrowotnych niezbędnych dla ratownictwa medycznego.”;</w:t>
      </w:r>
    </w:p>
    <w:p w14:paraId="3B9FF11A" w14:textId="77777777" w:rsidR="008E2E7F" w:rsidRPr="00C678C7" w:rsidRDefault="008E2E7F" w:rsidP="00C678C7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w § 16:</w:t>
      </w:r>
    </w:p>
    <w:p w14:paraId="01F14FF6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a) ust. 1 otrzymuje brzmienie:</w:t>
      </w:r>
    </w:p>
    <w:p w14:paraId="219537DB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„ 1. W skład </w:t>
      </w:r>
      <w:r w:rsidRPr="00C678C7">
        <w:rPr>
          <w:rFonts w:ascii="Times New Roman" w:hAnsi="Times New Roman" w:cs="Times New Roman"/>
          <w:b/>
          <w:szCs w:val="24"/>
        </w:rPr>
        <w:t>Wydziału Finansów i Budżetu</w:t>
      </w:r>
      <w:r w:rsidRPr="00C678C7">
        <w:rPr>
          <w:rFonts w:ascii="Times New Roman" w:hAnsi="Times New Roman" w:cs="Times New Roman"/>
          <w:szCs w:val="24"/>
        </w:rPr>
        <w:t xml:space="preserve"> wchodzą:</w:t>
      </w:r>
    </w:p>
    <w:p w14:paraId="748C9BD5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1)</w:t>
      </w:r>
      <w:r w:rsidRPr="00C678C7">
        <w:rPr>
          <w:rFonts w:ascii="Times New Roman" w:hAnsi="Times New Roman" w:cs="Times New Roman"/>
          <w:szCs w:val="24"/>
        </w:rPr>
        <w:tab/>
        <w:t xml:space="preserve">Oddział Planowania i Sprawozdawczości – WF – I; </w:t>
      </w:r>
    </w:p>
    <w:p w14:paraId="514331F7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2)</w:t>
      </w:r>
      <w:r w:rsidRPr="00C678C7">
        <w:rPr>
          <w:rFonts w:ascii="Times New Roman" w:hAnsi="Times New Roman" w:cs="Times New Roman"/>
          <w:szCs w:val="24"/>
        </w:rPr>
        <w:tab/>
        <w:t>Oddział Księgowości – WF – II;</w:t>
      </w:r>
    </w:p>
    <w:p w14:paraId="19E0A6AD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3)</w:t>
      </w:r>
      <w:r w:rsidRPr="00C678C7">
        <w:rPr>
          <w:rFonts w:ascii="Times New Roman" w:hAnsi="Times New Roman" w:cs="Times New Roman"/>
          <w:szCs w:val="24"/>
        </w:rPr>
        <w:tab/>
        <w:t>Oddział Rozstrzygnięć Finansowych – WF – III;</w:t>
      </w:r>
    </w:p>
    <w:p w14:paraId="5A66FB6F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4)</w:t>
      </w:r>
      <w:r w:rsidRPr="00C678C7">
        <w:rPr>
          <w:rFonts w:ascii="Times New Roman" w:hAnsi="Times New Roman" w:cs="Times New Roman"/>
          <w:szCs w:val="24"/>
        </w:rPr>
        <w:tab/>
        <w:t>Główny Księgowy Budżetu Wojewody – WF – IV.”;</w:t>
      </w:r>
    </w:p>
    <w:p w14:paraId="3BC8C131" w14:textId="7D12C00B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b)</w:t>
      </w:r>
      <w:r w:rsidR="00C73B21">
        <w:rPr>
          <w:rFonts w:ascii="Times New Roman" w:hAnsi="Times New Roman" w:cs="Times New Roman"/>
          <w:szCs w:val="24"/>
        </w:rPr>
        <w:t xml:space="preserve"> w </w:t>
      </w:r>
      <w:r w:rsidRPr="00C678C7">
        <w:rPr>
          <w:rFonts w:ascii="Times New Roman" w:hAnsi="Times New Roman" w:cs="Times New Roman"/>
          <w:szCs w:val="24"/>
        </w:rPr>
        <w:t xml:space="preserve"> ust. 2 pkt 4 otrzymuje brzmienie: </w:t>
      </w:r>
    </w:p>
    <w:p w14:paraId="1FA855E9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„4) prowadzenie spraw związanych z realizacją programów i projektów realizowanych z udziałem środków pochodzących z budżetu Unii Europejskiej oraz niepodlegających zwrotowi środków z pomocy udzielanej przez państwa członkowskie Europejskiego Porozumienia o Wolnym Handlu a także ze środków rezerw celowych budżetu państwa na realizację projektów współfinansowanych z udziałem środków pochodzących </w:t>
      </w:r>
      <w:r w:rsidRPr="00C678C7">
        <w:rPr>
          <w:rFonts w:ascii="Times New Roman" w:hAnsi="Times New Roman" w:cs="Times New Roman"/>
          <w:szCs w:val="24"/>
        </w:rPr>
        <w:br/>
        <w:t>z budżetu Unii Europejskiej oraz ze środków pomocy bezzwrotnej w ramach: „innych środków”, Programu Rozwoju Obszarów Wiejskich na lata 2014-2020 (PROW 2014-2020), Wieloletnich Ram Finansowych w zakresie Spraw Wewnętrznych (SOLID 2020), Programu Operacyjnego Rybactwo i Morze 2014-2020 w tym:</w:t>
      </w:r>
    </w:p>
    <w:p w14:paraId="17F48EB5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a) opracowanie i przygotowanie, we współdziałaniu z komórkami organizacyjnymi, zespolonymi służbami, inspekcjami i strażami wojewódzkimi realizującymi projekty materiałów planistycznych do projektu budżetu środków europejskich,</w:t>
      </w:r>
    </w:p>
    <w:p w14:paraId="1C137F09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lastRenderedPageBreak/>
        <w:t>b) weryfikacja wniosków o zapewnienie finansowania lub dofinansowania przedsięwzięcia ze środków rezerwy celowej budżetu państwa i budżetu środków europejskich dla programów i projektów realizowanych z udziałem środków pochodzących z budżetu Unii Europejskiej oraz niepodlegających zwrotowi środków z pomocy udzielanej przez państwa członkowskie EFTA,</w:t>
      </w:r>
    </w:p>
    <w:p w14:paraId="32FD4879" w14:textId="3408A1C4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c) weryfikacja wniosków o zapewnienie finansowania lub dofinansowania </w:t>
      </w:r>
      <w:r w:rsidR="00FB3A42">
        <w:rPr>
          <w:rFonts w:ascii="Times New Roman" w:hAnsi="Times New Roman" w:cs="Times New Roman"/>
          <w:szCs w:val="24"/>
        </w:rPr>
        <w:t>p</w:t>
      </w:r>
      <w:r w:rsidRPr="00C678C7">
        <w:rPr>
          <w:rFonts w:ascii="Times New Roman" w:hAnsi="Times New Roman" w:cs="Times New Roman"/>
          <w:szCs w:val="24"/>
        </w:rPr>
        <w:t>rzedsięwzięcia ze środków rezerw celowych budżetu państwa na realizację projektów współfinansowanych z udziałem środków pochodzących z budżetu Unii Europejskiej oraz ze środków pomocy bezzwrotnej w ramach: „innych środków”, Programu Rozwoju Obszarów Wiejskich na lata 2014-2020 (PROW 2014-2020), Wieloletnich Ram Finansowych w zakresie Spraw Wewnętrznych (SOLID 2020), Programu Operacyjnego Rybactwo i Morze 2014-2020,</w:t>
      </w:r>
    </w:p>
    <w:p w14:paraId="39D21962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d) przygotowywanie wniosków do ministra właściwego do spraw finansów publicznych o uruchomienie  środków finansowych z rezerwy celowej budżetu państwa i budżetu środków europejskich dla programów i projektów realizowanych </w:t>
      </w:r>
      <w:r w:rsidRPr="00C678C7">
        <w:rPr>
          <w:rFonts w:ascii="Times New Roman" w:hAnsi="Times New Roman" w:cs="Times New Roman"/>
          <w:szCs w:val="24"/>
        </w:rPr>
        <w:br/>
        <w:t>z udziałem środków pochodzących z budżetu Unii Europejskiej oraz niepodlegających zwrotowi środków z pomocy udzielanej przez państwa członkowskie EFTA,</w:t>
      </w:r>
    </w:p>
    <w:p w14:paraId="4C248CC2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e) przygotowywanie wniosków do ministra właściwego do spraw finansów publicznych o uruchomienie  środków finansowych z rezerwy celowej budżetu państwa na realizację projektów współfinansowanych z udziałem środków pochodzących z budżetu Unii Europejskiej oraz ze środków pomocy bezzwrotnej w ramach: „innych środków”, Programu Rozwoju Obszarów Wiejskich na lata 2014-2020 (PROW 2014-2020), Wieloletnich Ram Finansowych w zakresie Spraw Wewnętrznych (SOLID 2020), Programu Operacyjnego Rybactwo i Morze 2014-2020.”;</w:t>
      </w:r>
    </w:p>
    <w:p w14:paraId="3138C53F" w14:textId="4C3004C4" w:rsidR="008E2E7F" w:rsidRPr="00C678C7" w:rsidRDefault="008E2E7F" w:rsidP="00C678C7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 § 17 otrzymuje brzmienie:</w:t>
      </w:r>
    </w:p>
    <w:p w14:paraId="69F3C266" w14:textId="35F48050" w:rsidR="008E2E7F" w:rsidRPr="00C678C7" w:rsidRDefault="008E2E7F" w:rsidP="00C678C7">
      <w:pPr>
        <w:pStyle w:val="ARTartustawynprozporzdzenia"/>
        <w:spacing w:before="0"/>
        <w:ind w:firstLine="851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„</w:t>
      </w:r>
      <w:r w:rsidRPr="008047ED">
        <w:rPr>
          <w:rFonts w:ascii="Times New Roman" w:hAnsi="Times New Roman" w:cs="Times New Roman"/>
          <w:b/>
          <w:szCs w:val="24"/>
        </w:rPr>
        <w:t xml:space="preserve"> </w:t>
      </w:r>
      <w:r w:rsidR="004F2ACA" w:rsidRPr="008047ED">
        <w:rPr>
          <w:rFonts w:ascii="Times New Roman" w:hAnsi="Times New Roman" w:cs="Times New Roman"/>
          <w:b/>
          <w:szCs w:val="24"/>
        </w:rPr>
        <w:t>§</w:t>
      </w:r>
      <w:r w:rsidR="004F2ACA" w:rsidRPr="00C678C7">
        <w:rPr>
          <w:rFonts w:ascii="Times New Roman" w:hAnsi="Times New Roman" w:cs="Times New Roman"/>
          <w:szCs w:val="24"/>
        </w:rPr>
        <w:t xml:space="preserve"> </w:t>
      </w:r>
      <w:r w:rsidRPr="00C678C7">
        <w:rPr>
          <w:rFonts w:ascii="Times New Roman" w:hAnsi="Times New Roman" w:cs="Times New Roman"/>
          <w:b/>
          <w:szCs w:val="24"/>
        </w:rPr>
        <w:t>17.</w:t>
      </w:r>
      <w:r w:rsidRPr="00C678C7">
        <w:rPr>
          <w:rFonts w:ascii="Times New Roman" w:hAnsi="Times New Roman" w:cs="Times New Roman"/>
          <w:szCs w:val="24"/>
        </w:rPr>
        <w:t xml:space="preserve"> 1. W skład </w:t>
      </w:r>
      <w:r w:rsidRPr="00C678C7">
        <w:rPr>
          <w:rFonts w:ascii="Times New Roman" w:hAnsi="Times New Roman" w:cs="Times New Roman"/>
          <w:b/>
          <w:szCs w:val="24"/>
        </w:rPr>
        <w:t>Wydziału Geodezji</w:t>
      </w:r>
      <w:r w:rsidRPr="00C678C7">
        <w:rPr>
          <w:rFonts w:ascii="Times New Roman" w:hAnsi="Times New Roman" w:cs="Times New Roman"/>
          <w:szCs w:val="24"/>
        </w:rPr>
        <w:t xml:space="preserve"> wchodzą:</w:t>
      </w:r>
    </w:p>
    <w:p w14:paraId="4775ABF4" w14:textId="77777777" w:rsidR="008E2E7F" w:rsidRPr="00C678C7" w:rsidRDefault="008E2E7F" w:rsidP="00C678C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Oddział Nadzoru nad Organami Administracji Geodezyjnej i Kartograficznej</w:t>
      </w:r>
      <w:r w:rsidRPr="00C678C7" w:rsidDel="008E4D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</w:t>
      </w:r>
    </w:p>
    <w:p w14:paraId="085294DF" w14:textId="410F76D9" w:rsidR="008E2E7F" w:rsidRPr="00C678C7" w:rsidRDefault="008E2E7F" w:rsidP="00C678C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WG –</w:t>
      </w:r>
      <w:r w:rsidR="00C678C7"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I;</w:t>
      </w:r>
    </w:p>
    <w:p w14:paraId="6325F1B2" w14:textId="7303A3FC" w:rsidR="008E2E7F" w:rsidRPr="00C678C7" w:rsidRDefault="008E2E7F" w:rsidP="00C678C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Oddział Nadzoru nad Organami Administracji Geodezyjnej i Kartograficznej</w:t>
      </w:r>
      <w:r w:rsidRPr="00C678C7" w:rsidDel="003945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zamiejscowy</w:t>
      </w:r>
      <w:r w:rsidR="00C678C7"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WG–II</w:t>
      </w:r>
      <w:r w:rsidR="004F2A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1B62CD4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W strukturze Wydziału Geodezji funkcjonują:</w:t>
      </w:r>
    </w:p>
    <w:p w14:paraId="782DF90C" w14:textId="6933A15A" w:rsidR="004F2ACA" w:rsidRDefault="004F2ACA" w:rsidP="00C678C7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="008E2E7F"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Mazowiecki Wojewódzki Inspektor Nadzoru Geodezyjnego i Kartograficznego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0566E935" w14:textId="64F05542" w:rsidR="008E2E7F" w:rsidRPr="00C678C7" w:rsidRDefault="004F2ACA" w:rsidP="004F2ACA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="008E2E7F"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Rzecznik Dyscyplinarny dla osób wykonujących samodzielne funkcje w dziedzinie geodezji i kartografii.</w:t>
      </w:r>
    </w:p>
    <w:p w14:paraId="580D49A7" w14:textId="32B9FF4F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3.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Wydział Geodezji zapewnia obsługę organizacyjną i administracyjną Rzecznika Dyscyplinarnego dla osób wykonujących samodzielne funkcje w dziedzinie geodezji i kartografii oraz Mazowieckiej Wojewódzkiej Komisji Dyscyplinarnej (WG</w:t>
      </w:r>
      <w:r w:rsidR="00C678C7"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C678C7"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V).</w:t>
      </w:r>
    </w:p>
    <w:p w14:paraId="10CF7CBD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Do zakresu działania Wydziału Geodezji należy, w szczególności:</w:t>
      </w:r>
    </w:p>
    <w:p w14:paraId="02F115D0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prowadzenie spraw nadzoru:</w:t>
      </w:r>
    </w:p>
    <w:p w14:paraId="75DE740C" w14:textId="596C37C2" w:rsidR="008E2E7F" w:rsidRPr="00C678C7" w:rsidRDefault="008E2E7F" w:rsidP="00C678C7">
      <w:pPr>
        <w:tabs>
          <w:tab w:val="left" w:pos="993"/>
        </w:tabs>
        <w:spacing w:after="0" w:line="360" w:lineRule="auto"/>
        <w:ind w:left="150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wykorzystywania dotacji celowych z budżetu państwa na zadania rządowe </w:t>
      </w:r>
      <w:r w:rsidR="00C678C7"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zakresu urządzeń rolnych oraz prac geodezyjnych i kartograficznych zlecanych i realizowanych przez starostów i marszałka województwa,</w:t>
      </w:r>
    </w:p>
    <w:p w14:paraId="7216E5FF" w14:textId="77777777" w:rsidR="008E2E7F" w:rsidRPr="00C678C7" w:rsidRDefault="008E2E7F" w:rsidP="00C678C7">
      <w:pPr>
        <w:tabs>
          <w:tab w:val="left" w:pos="993"/>
        </w:tabs>
        <w:spacing w:after="0" w:line="360" w:lineRule="auto"/>
        <w:ind w:left="150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finansowania zadań z zakresu geodezji i kartografii przez organy administracji geodezyjnej i kartograficznej związanych z gromadzeniem, aktualizacją, uzupełnianiem, udostępnianiem i zabezpieczaniem zasobu geodezyjnego i kartograficznego oraz wyłączaniem materiałów z zasobu;</w:t>
      </w:r>
    </w:p>
    <w:p w14:paraId="73825F4B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prowadzenie spraw związanych z opiniowaniem wniosków organów samorządu terytorialnego w sprawach dotyczących:</w:t>
      </w:r>
    </w:p>
    <w:p w14:paraId="6B8EC398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tworzenia, łączenia, dzielenia i ustalania granic gmin i powiatów,</w:t>
      </w:r>
    </w:p>
    <w:p w14:paraId="5EF28817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nadawania gminie lub miejscowości statusu miasta i ustalania jego granic,</w:t>
      </w:r>
    </w:p>
    <w:p w14:paraId="195BCD86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ustalania i zmiany nazw gmin i powiatów oraz siedzib ich władz,</w:t>
      </w:r>
    </w:p>
    <w:p w14:paraId="71E8481F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ustalania, zmian lub zniesienia nazw miejscowości i obiektów fizjograficznych;</w:t>
      </w:r>
    </w:p>
    <w:p w14:paraId="7723C12C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prowadzenie spraw wynikających z przepisów o spółdzielniach mieszkaniowych, związanych z refundacją kosztów uzasadnionych prac geodezyjnych poniesionych przez spółdzielnie mieszkaniowe;</w:t>
      </w:r>
    </w:p>
    <w:p w14:paraId="31B6B530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przygotowywanie projektów zarządzeń Wojewody w sprawie ustalania numerów porządkowych budynków wybudowanych lub prognozowanych do wybudowania na nieruchomościach przyległych do ulicy położonej na granicy gminy lub przyległej do tej granicy w przypadku braku porozumienia właściwych miejscowo wójtów (burmistrzów, prezydentów miast);</w:t>
      </w:r>
    </w:p>
    <w:p w14:paraId="4951C42F" w14:textId="6BC2046D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prowadzenie spraw związanych z oznakowaniem obszaru i granic strefy ochronnej Pomnika Zagłady, na obszarze którego jest położone Mauzoleum Walki </w:t>
      </w:r>
      <w:r w:rsidR="000221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Męczeństwa w Treblince;</w:t>
      </w:r>
    </w:p>
    <w:p w14:paraId="1122AF6E" w14:textId="5CEC2E88" w:rsidR="008E2E7F" w:rsidRPr="00C678C7" w:rsidRDefault="008E2E7F" w:rsidP="000221C1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prowadzenie postępowań administracyjnych dotyczących scaleń i wymiany gruntów, w tym</w:t>
      </w:r>
      <w:r w:rsidR="000221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przygotowywanie decyzji administracyjnych</w:t>
      </w:r>
      <w:r w:rsidR="000221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DD1C9CF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prowadzenie spraw związanych z dostępem do danych zgromadzonych w państwowym zasobie geodezyjnym i kartograficznym w zakresie niezbędnym dla zapewnienia prawidłowej realizacji zadań Wojewody;</w:t>
      </w:r>
    </w:p>
    <w:p w14:paraId="2437FCEB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prowadzenie spraw wynikających z zawartych przez Wojewodę porozumień, umów i otrzymanych upoważnień z zakresu geodezji i kartografii.</w:t>
      </w:r>
    </w:p>
    <w:p w14:paraId="12EE7A72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6.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Do zakresu działania Mazowieckiego Wojewódzkiego Inspektora Nadzoru Geodezyjnego i Kartograficznego należy, w szczególności:</w:t>
      </w:r>
    </w:p>
    <w:p w14:paraId="61DC2E4B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realizacja polityki państwa w zakresie geodezji i kartografii;</w:t>
      </w:r>
    </w:p>
    <w:p w14:paraId="56E8ED01" w14:textId="15ECA351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kontrola przestrzegania i stosowania przepisów ustawy - Prawo geodezyjne i kartograficzne</w:t>
      </w:r>
      <w:r w:rsidR="004F2A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</w:t>
      </w:r>
      <w:r w:rsidR="00362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2020 r. </w:t>
      </w:r>
      <w:r w:rsidR="004F2A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62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2052) 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zakresie:</w:t>
      </w:r>
    </w:p>
    <w:p w14:paraId="40D91F92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zgodności wykonywania prac geodezyjnych i kartograficznych z przepisami dotyczącymi geodezji i kartografii,</w:t>
      </w:r>
    </w:p>
    <w:p w14:paraId="649D0691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posiadania uprawnień zawodowych przez osoby wykonujące samodzielne funkcje w dziedzinie geodezji i kartografii;</w:t>
      </w:r>
    </w:p>
    <w:p w14:paraId="7711E368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realizacja kontroli działalności:</w:t>
      </w:r>
    </w:p>
    <w:p w14:paraId="044DFADB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administracji geodezyjnej i kartograficznej,</w:t>
      </w:r>
    </w:p>
    <w:p w14:paraId="3E9D5097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przedsiębiorców wykonujących prace geodezyjne lub kartograficzne,</w:t>
      </w:r>
    </w:p>
    <w:p w14:paraId="34299110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państwowych i samorządowych jednostek organizacyjnych, nieposiadających osobowości prawnej</w:t>
      </w:r>
      <w:r w:rsidRPr="00C678C7" w:rsidDel="000022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wykonujących prace geodezyjne lub kartograficzne;</w:t>
      </w:r>
    </w:p>
    <w:p w14:paraId="39AEF558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kierowanie wniosków do rzecznika dyscyplinarnego o wszczęcie postępowania wyjaśniającego w stosunku do osób wykonujących samodzielne funkcje w dziedzinie geodezji i kartografii;</w:t>
      </w:r>
    </w:p>
    <w:p w14:paraId="08070557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wyrażanie opinii na wniosek starosty o przygotowaniu gminy do przejęcia zadań na podstawie przepisów dotyczących geodezji i kartografii;</w:t>
      </w:r>
    </w:p>
    <w:p w14:paraId="1064A251" w14:textId="4167DEF9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prowadzenie postępowań administracyjnych, w tym przygotowywanie decyzji administracyjnych, oraz prowadzenie postępowań sądowo-administracyjnych, z zastrzeżeniem § </w:t>
      </w:r>
      <w:r w:rsidR="00151C0F"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51C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151C0F"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2 pkt </w:t>
      </w:r>
      <w:r w:rsidR="00151C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dotyczących w szczególności:</w:t>
      </w:r>
    </w:p>
    <w:p w14:paraId="7FB3AA61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ewidencji gruntów i budynków,</w:t>
      </w:r>
    </w:p>
    <w:p w14:paraId="2A9C4AD8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gleboznawczej klasyfikacji gruntów,</w:t>
      </w:r>
    </w:p>
    <w:p w14:paraId="48F000D5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odmowy przyjęcia do państwowego zasobu geodezyjnego i kartograficznego zbiorów danych lub innych materiałów sporządzonych przez wykonawcę prac geodezyjnych,</w:t>
      </w:r>
    </w:p>
    <w:p w14:paraId="3A5CC658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nałożenia obowiązku: opracowania dokumentacji geodezyjnej niezbędnej do aktualizacji danych ewidencji gruntów i budynków, w przypadku ustalenia, że stan faktyczny nieruchomości jest inny niż ujawniony w tej bazie danych udostępniania dokumentacji budowy lub dokumentacji powykonawczej oraz udzielania informacji o sposobie użytkowania budynków i lokali,</w:t>
      </w:r>
    </w:p>
    <w:p w14:paraId="1431E514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wyłączenia z geodezyjnej ewidencji sieci uzbrojenia terenu danych o sieciach uzbrojenia terenu, zgodnie z obowiązującymi przepisami,</w:t>
      </w:r>
    </w:p>
    <w:p w14:paraId="592DF234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sporów dotyczących zakresu udostępnianych materiałów państwowego zasobu geodezyjnego i kartograficznego lub wysokości należnej opłaty,</w:t>
      </w:r>
    </w:p>
    <w:p w14:paraId="52B188BC" w14:textId="77777777" w:rsidR="008E2E7F" w:rsidRPr="00C678C7" w:rsidRDefault="008E2E7F" w:rsidP="00C678C7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g)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nakładania kary pieniężnej za wykorzystanie materiałów państwowego zasobu geodezyjnego i kartograficznego bez wymaganej licencji lub niezgodnie z jej warunkami lub udostępnianie materiałów wbrew postanowieniom licencji osobom trzecim,</w:t>
      </w:r>
    </w:p>
    <w:p w14:paraId="2088028A" w14:textId="45EE1967" w:rsidR="00F06A99" w:rsidRPr="00C678C7" w:rsidRDefault="008E2E7F" w:rsidP="00220012">
      <w:pPr>
        <w:spacing w:after="0" w:line="360" w:lineRule="auto"/>
        <w:ind w:left="149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przywrócenie terminu na uzupełnienie zgłoszenia prac mającego na celu wydłużenie przewidywanego terminu przekazania do organu Służby Geodezyjnej i Kartograficznej zbiorów danych lub dokumentów lub terminu na przekazanie poprawionych wyników zgłoszonych prac geodezyjnych</w:t>
      </w:r>
      <w:r w:rsidR="00FB3A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="00F06A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B6F0D1C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opiniowanie projektów modernizacji ewidencji gruntów i budynków, przedkładanych przez organy administracji geodezyjnej i kartograficznej;</w:t>
      </w:r>
    </w:p>
    <w:p w14:paraId="3E56A4B8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prowadzenie spraw z zakresu przechowywania kopii zabezpieczających bazy danych powiatowych zasobów geodezyjnych i kartograficznych i wojewódzkiego zasobu geodezyjno-kartograficznego, w tym bazy danych ewidencji gruntów i budynków;</w:t>
      </w:r>
    </w:p>
    <w:p w14:paraId="1CF9ED81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współdziałanie z Głównym Geodetą Kraju w zakresie nadzorowanych zadań;</w:t>
      </w:r>
    </w:p>
    <w:p w14:paraId="3B192C5B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współdziałanie z geodetą województwa i geodetami powiatowymi w zakresie nadzorowanych zadań;</w:t>
      </w:r>
    </w:p>
    <w:p w14:paraId="4FC76544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współpraca z Agencją Restrukturyzacji i Modernizacji Rolnictwa w zakresie udostępniania i wykorzystywania danych ewidencji gruntów i budynków oraz ewidencji gospodarstw rolnych;</w:t>
      </w:r>
    </w:p>
    <w:p w14:paraId="2F84C31C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wnioskowanie do Wojewody o powołanie lub odwołanie Rzecznika Dyscyplinarnego dla osób wykonujących samodzielne funkcje w dziedzinie geodezji i kartografii;</w:t>
      </w:r>
    </w:p>
    <w:p w14:paraId="133DE81C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wnioskowanie do Wojewody o powołanie członków Wojewódzkiej Komisji Dyscyplinarnej;</w:t>
      </w:r>
    </w:p>
    <w:p w14:paraId="48FE32F8" w14:textId="77777777" w:rsidR="008E2E7F" w:rsidRPr="00C678C7" w:rsidRDefault="008E2E7F" w:rsidP="00C678C7">
      <w:pPr>
        <w:spacing w:after="0" w:line="360" w:lineRule="auto"/>
        <w:ind w:left="102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14)</w:t>
      </w:r>
      <w:r w:rsidRPr="00C67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kierowanie zawiadomień o możliwości popełnienia wykroczenia w zakresie obowiązku zgłaszania prac geodezyjnych, przekazywania wyników prac geodezyjnych do organu Służby Geodezyjnej i Kartograficznej lub wykonywania samodzielnych funkcji w dziedzinie geodezji i kartografii bez wymaganych uprawnień.”;</w:t>
      </w:r>
    </w:p>
    <w:p w14:paraId="5AF621CB" w14:textId="77777777" w:rsidR="008E2E7F" w:rsidRPr="00C678C7" w:rsidRDefault="008E2E7F" w:rsidP="00C678C7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w § 18: </w:t>
      </w:r>
    </w:p>
    <w:p w14:paraId="2F7B5073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a) w ust. 1:</w:t>
      </w:r>
    </w:p>
    <w:p w14:paraId="28CA0E3E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- pkt 3 otrzymuje brzmienie:</w:t>
      </w:r>
    </w:p>
    <w:p w14:paraId="6A91186B" w14:textId="213AA27A" w:rsidR="008E2E7F" w:rsidRPr="00C678C7" w:rsidRDefault="008E2E7F" w:rsidP="00C678C7">
      <w:pPr>
        <w:pStyle w:val="ARTartustawynprozporzdzenia"/>
        <w:spacing w:before="0"/>
        <w:ind w:left="851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„3) Oddział Transportu – WI – III</w:t>
      </w:r>
      <w:r w:rsidR="0025275E">
        <w:rPr>
          <w:rFonts w:ascii="Times New Roman" w:hAnsi="Times New Roman" w:cs="Times New Roman"/>
          <w:szCs w:val="24"/>
        </w:rPr>
        <w:t>;</w:t>
      </w:r>
      <w:r w:rsidRPr="00C678C7">
        <w:rPr>
          <w:rFonts w:ascii="Times New Roman" w:hAnsi="Times New Roman" w:cs="Times New Roman"/>
          <w:szCs w:val="24"/>
        </w:rPr>
        <w:t xml:space="preserve">”, </w:t>
      </w:r>
    </w:p>
    <w:p w14:paraId="5B62AE0A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- po pkt 3 dodaje się pkt 4 w brzmieniu:</w:t>
      </w:r>
    </w:p>
    <w:p w14:paraId="73BBA86C" w14:textId="27A3EDD6" w:rsidR="008E2E7F" w:rsidRPr="00C678C7" w:rsidRDefault="008E2E7F" w:rsidP="00C678C7">
      <w:pPr>
        <w:pStyle w:val="ARTartustawynprozporzdzenia"/>
        <w:spacing w:before="0"/>
        <w:ind w:left="851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„4) Oddział Rolnictwa i Środowiska – WI –</w:t>
      </w:r>
      <w:r w:rsidR="00C678C7" w:rsidRPr="00C678C7">
        <w:rPr>
          <w:rFonts w:ascii="Times New Roman" w:hAnsi="Times New Roman" w:cs="Times New Roman"/>
          <w:szCs w:val="24"/>
        </w:rPr>
        <w:t xml:space="preserve"> </w:t>
      </w:r>
      <w:r w:rsidRPr="00C678C7">
        <w:rPr>
          <w:rFonts w:ascii="Times New Roman" w:hAnsi="Times New Roman" w:cs="Times New Roman"/>
          <w:szCs w:val="24"/>
        </w:rPr>
        <w:t>IV.”,</w:t>
      </w:r>
    </w:p>
    <w:p w14:paraId="01391B91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b) w ust. 2 uchyla się pkt 13-14,</w:t>
      </w:r>
    </w:p>
    <w:p w14:paraId="06E3458C" w14:textId="79CBA909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lastRenderedPageBreak/>
        <w:t xml:space="preserve">c)  w ust. 2 </w:t>
      </w:r>
      <w:r w:rsidR="0025275E">
        <w:rPr>
          <w:rFonts w:ascii="Times New Roman" w:hAnsi="Times New Roman" w:cs="Times New Roman"/>
          <w:szCs w:val="24"/>
        </w:rPr>
        <w:t>w</w:t>
      </w:r>
      <w:r w:rsidRPr="00C678C7">
        <w:rPr>
          <w:rFonts w:ascii="Times New Roman" w:hAnsi="Times New Roman" w:cs="Times New Roman"/>
          <w:szCs w:val="24"/>
        </w:rPr>
        <w:t xml:space="preserve"> pkt 16 kropkę zastępuje się średnikiem i dodaje się pkt 17</w:t>
      </w:r>
      <w:r w:rsidR="00151C0F">
        <w:rPr>
          <w:rFonts w:ascii="Times New Roman" w:hAnsi="Times New Roman" w:cs="Times New Roman"/>
          <w:szCs w:val="24"/>
        </w:rPr>
        <w:t xml:space="preserve">- 25 </w:t>
      </w:r>
      <w:r w:rsidRPr="00C678C7">
        <w:rPr>
          <w:rFonts w:ascii="Times New Roman" w:hAnsi="Times New Roman" w:cs="Times New Roman"/>
          <w:szCs w:val="24"/>
        </w:rPr>
        <w:t>w brzmieniu:</w:t>
      </w:r>
    </w:p>
    <w:p w14:paraId="57EFC45B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„17) realizacja zadań związanych z rolnictwem i środowiskiem w sprawach:</w:t>
      </w:r>
    </w:p>
    <w:p w14:paraId="244CBAC1" w14:textId="77777777" w:rsidR="008E2E7F" w:rsidRPr="00C678C7" w:rsidRDefault="008E2E7F" w:rsidP="00C678C7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a)</w:t>
      </w:r>
      <w:r w:rsidRPr="00C678C7">
        <w:rPr>
          <w:rFonts w:ascii="Times New Roman" w:hAnsi="Times New Roman" w:cs="Times New Roman"/>
          <w:szCs w:val="24"/>
        </w:rPr>
        <w:tab/>
        <w:t>związanych z odnowieniem powierzchni leśnych niestanowiących własności Skarbu Państwa,</w:t>
      </w:r>
    </w:p>
    <w:p w14:paraId="2EA53842" w14:textId="77777777" w:rsidR="008E2E7F" w:rsidRPr="00C678C7" w:rsidRDefault="008E2E7F" w:rsidP="00C678C7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b)</w:t>
      </w:r>
      <w:r w:rsidRPr="00C678C7">
        <w:rPr>
          <w:rFonts w:ascii="Times New Roman" w:hAnsi="Times New Roman" w:cs="Times New Roman"/>
          <w:szCs w:val="24"/>
        </w:rPr>
        <w:tab/>
        <w:t>przeprowadzania kontroli planowanych i doraźnych w powiatach w zakresie wykorzystania dotacji otrzymanych na realizację zadania dotyczącego odnowienia powierzchni leśnych niestanowiących własności Skarbu Państwa,</w:t>
      </w:r>
    </w:p>
    <w:p w14:paraId="136C1405" w14:textId="77777777" w:rsidR="008E2E7F" w:rsidRPr="00C678C7" w:rsidRDefault="008E2E7F" w:rsidP="00C678C7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c)</w:t>
      </w:r>
      <w:r w:rsidRPr="00C678C7">
        <w:rPr>
          <w:rFonts w:ascii="Times New Roman" w:hAnsi="Times New Roman" w:cs="Times New Roman"/>
          <w:szCs w:val="24"/>
        </w:rPr>
        <w:tab/>
        <w:t xml:space="preserve"> weryfikacja zniszczeń w infrastrukturze komunalnej jednostek samorządu terytorialnego powstałych w wyniku wystąpienia zdarzeń noszących znamiona klęsk żywiołowych oraz koordynacja działań w zakresie ich usuwania,</w:t>
      </w:r>
    </w:p>
    <w:p w14:paraId="3448C7B4" w14:textId="77777777" w:rsidR="008E2E7F" w:rsidRPr="00C678C7" w:rsidRDefault="008E2E7F" w:rsidP="00C678C7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d)</w:t>
      </w:r>
      <w:r w:rsidRPr="00C678C7">
        <w:rPr>
          <w:rFonts w:ascii="Times New Roman" w:hAnsi="Times New Roman" w:cs="Times New Roman"/>
          <w:szCs w:val="24"/>
        </w:rPr>
        <w:tab/>
        <w:t>wynikających z pomocy państwa dla gospodarstw rolnych i działów specjalnych produkcji rolnej, poszkodowanych w wyniku wystąpienia niekorzystnych zjawisk atmosferycznych,</w:t>
      </w:r>
    </w:p>
    <w:p w14:paraId="67220D98" w14:textId="77777777" w:rsidR="008E2E7F" w:rsidRPr="00C678C7" w:rsidRDefault="008E2E7F" w:rsidP="00C678C7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e)</w:t>
      </w:r>
      <w:r w:rsidRPr="00C678C7">
        <w:rPr>
          <w:rFonts w:ascii="Times New Roman" w:hAnsi="Times New Roman" w:cs="Times New Roman"/>
          <w:szCs w:val="24"/>
        </w:rPr>
        <w:tab/>
        <w:t>określonych w przepisach o zwrocie podatku akcyzowego zawartego w cenie oleju wykorzystywanego do produkcji rolnej, z wyłączeniem obsługi i kontroli finansowej,</w:t>
      </w:r>
    </w:p>
    <w:p w14:paraId="20706BD1" w14:textId="3CA8C775" w:rsidR="008E2E7F" w:rsidRPr="00C678C7" w:rsidRDefault="008E2E7F" w:rsidP="00C678C7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f)</w:t>
      </w:r>
      <w:r w:rsidRPr="00C678C7">
        <w:rPr>
          <w:rFonts w:ascii="Times New Roman" w:hAnsi="Times New Roman" w:cs="Times New Roman"/>
          <w:szCs w:val="24"/>
        </w:rPr>
        <w:tab/>
        <w:t xml:space="preserve">ustanawianie w drodze rozporządzenia obszaru wolnego od </w:t>
      </w:r>
      <w:r w:rsidR="0025275E">
        <w:rPr>
          <w:rFonts w:ascii="Times New Roman" w:hAnsi="Times New Roman" w:cs="Times New Roman"/>
          <w:szCs w:val="24"/>
        </w:rPr>
        <w:t>„</w:t>
      </w:r>
      <w:proofErr w:type="spellStart"/>
      <w:r w:rsidR="000D3622">
        <w:rPr>
          <w:rFonts w:ascii="Times New Roman" w:hAnsi="Times New Roman" w:cs="Times New Roman"/>
          <w:szCs w:val="24"/>
        </w:rPr>
        <w:t>agrofagów</w:t>
      </w:r>
      <w:proofErr w:type="spellEnd"/>
      <w:r w:rsidR="000D3622">
        <w:rPr>
          <w:rFonts w:ascii="Times New Roman" w:hAnsi="Times New Roman" w:cs="Times New Roman"/>
          <w:szCs w:val="24"/>
        </w:rPr>
        <w:t>”;</w:t>
      </w:r>
    </w:p>
    <w:p w14:paraId="13E50479" w14:textId="2CD6D354" w:rsidR="008E2E7F" w:rsidRPr="00C678C7" w:rsidRDefault="00151C0F" w:rsidP="00C678C7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18)</w:t>
      </w:r>
      <w:r w:rsidR="008E2E7F" w:rsidRPr="00C678C7">
        <w:rPr>
          <w:rFonts w:ascii="Times New Roman" w:hAnsi="Times New Roman" w:cs="Times New Roman"/>
          <w:szCs w:val="24"/>
        </w:rPr>
        <w:t xml:space="preserve"> realizacja zadań związanych z Pomocą Techniczną Programu Operacyjnego „Rybactwo i Morze 2021-2027” oraz Pomocą Techniczną Programu Rozwo</w:t>
      </w:r>
      <w:r w:rsidR="000D3622">
        <w:rPr>
          <w:rFonts w:ascii="Times New Roman" w:hAnsi="Times New Roman" w:cs="Times New Roman"/>
          <w:szCs w:val="24"/>
        </w:rPr>
        <w:t>ju Obszarów Wiejskich 2021-2027;</w:t>
      </w:r>
    </w:p>
    <w:p w14:paraId="53E95DBD" w14:textId="27AEFB12" w:rsidR="008E2E7F" w:rsidRPr="00C678C7" w:rsidRDefault="00151C0F" w:rsidP="00151C0F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19)</w:t>
      </w:r>
      <w:r w:rsidR="008E2E7F" w:rsidRPr="00C678C7">
        <w:rPr>
          <w:rFonts w:ascii="Times New Roman" w:hAnsi="Times New Roman" w:cs="Times New Roman"/>
          <w:szCs w:val="24"/>
        </w:rPr>
        <w:t xml:space="preserve"> realizacja zadań związanych z wypłatą odszkodowań ze środków budżetu państwa przez Zarząd Województwa Mazowieckiego za szkody wyrządzone przez zwierzęta łowne na obszarach obwodów łowieckich polnych i obszarach niewchodzą</w:t>
      </w:r>
      <w:r w:rsidR="000D3622">
        <w:rPr>
          <w:rFonts w:ascii="Times New Roman" w:hAnsi="Times New Roman" w:cs="Times New Roman"/>
          <w:szCs w:val="24"/>
        </w:rPr>
        <w:t>cych w skład obwodów łowieckich;</w:t>
      </w:r>
    </w:p>
    <w:p w14:paraId="3ABDF5F3" w14:textId="7501E9A0" w:rsidR="008E2E7F" w:rsidRPr="00C678C7" w:rsidRDefault="00151C0F" w:rsidP="00151C0F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</w:t>
      </w:r>
      <w:r w:rsidR="008E2E7F" w:rsidRPr="00C678C7">
        <w:rPr>
          <w:rFonts w:ascii="Times New Roman" w:hAnsi="Times New Roman" w:cs="Times New Roman"/>
          <w:szCs w:val="24"/>
        </w:rPr>
        <w:t>) przygotowywanie projektów aktów prawa miejscowego w zakresie określonym ustawą – Prawo wodne</w:t>
      </w:r>
      <w:r w:rsidR="0025275E">
        <w:rPr>
          <w:rFonts w:ascii="Times New Roman" w:hAnsi="Times New Roman" w:cs="Times New Roman"/>
          <w:szCs w:val="24"/>
        </w:rPr>
        <w:t xml:space="preserve"> (Dz.</w:t>
      </w:r>
      <w:r w:rsidR="00426B62">
        <w:rPr>
          <w:rFonts w:ascii="Times New Roman" w:hAnsi="Times New Roman" w:cs="Times New Roman"/>
          <w:szCs w:val="24"/>
        </w:rPr>
        <w:t xml:space="preserve"> </w:t>
      </w:r>
      <w:r w:rsidR="0025275E">
        <w:rPr>
          <w:rFonts w:ascii="Times New Roman" w:hAnsi="Times New Roman" w:cs="Times New Roman"/>
          <w:szCs w:val="24"/>
        </w:rPr>
        <w:t>U. z 2020 r. poz.</w:t>
      </w:r>
      <w:r w:rsidR="0099674D">
        <w:rPr>
          <w:rFonts w:ascii="Times New Roman" w:hAnsi="Times New Roman" w:cs="Times New Roman"/>
          <w:szCs w:val="24"/>
        </w:rPr>
        <w:t xml:space="preserve"> </w:t>
      </w:r>
      <w:r w:rsidR="0025275E">
        <w:rPr>
          <w:rFonts w:ascii="Times New Roman" w:hAnsi="Times New Roman" w:cs="Times New Roman"/>
          <w:szCs w:val="24"/>
        </w:rPr>
        <w:t>310, 695, 782, 875 i 1378)</w:t>
      </w:r>
      <w:r w:rsidR="000D3622">
        <w:rPr>
          <w:rFonts w:ascii="Times New Roman" w:hAnsi="Times New Roman" w:cs="Times New Roman"/>
          <w:szCs w:val="24"/>
        </w:rPr>
        <w:t>;</w:t>
      </w:r>
    </w:p>
    <w:p w14:paraId="24914066" w14:textId="730B6F79" w:rsidR="008E2E7F" w:rsidRPr="00C678C7" w:rsidRDefault="00151C0F" w:rsidP="00151C0F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</w:t>
      </w:r>
      <w:r w:rsidR="008E2E7F" w:rsidRPr="00C678C7">
        <w:rPr>
          <w:rFonts w:ascii="Times New Roman" w:hAnsi="Times New Roman" w:cs="Times New Roman"/>
          <w:szCs w:val="24"/>
        </w:rPr>
        <w:t>) realizacja zadań w zakresie pomocy finansowej z bud</w:t>
      </w:r>
      <w:r w:rsidR="000D3622">
        <w:rPr>
          <w:rFonts w:ascii="Times New Roman" w:hAnsi="Times New Roman" w:cs="Times New Roman"/>
          <w:szCs w:val="24"/>
        </w:rPr>
        <w:t>żetu państwa dla spółek wodnych;</w:t>
      </w:r>
    </w:p>
    <w:p w14:paraId="736049B7" w14:textId="7A7C4F86" w:rsidR="008E2E7F" w:rsidRPr="00C678C7" w:rsidRDefault="00151C0F" w:rsidP="00151C0F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22)</w:t>
      </w:r>
      <w:r w:rsidR="008E2E7F" w:rsidRPr="00C678C7">
        <w:rPr>
          <w:rFonts w:ascii="Times New Roman" w:hAnsi="Times New Roman" w:cs="Times New Roman"/>
          <w:szCs w:val="24"/>
        </w:rPr>
        <w:t xml:space="preserve"> nadz</w:t>
      </w:r>
      <w:r w:rsidR="000D3622">
        <w:rPr>
          <w:rFonts w:ascii="Times New Roman" w:hAnsi="Times New Roman" w:cs="Times New Roman"/>
          <w:szCs w:val="24"/>
        </w:rPr>
        <w:t>ór nad związkami spółek wodnych;</w:t>
      </w:r>
    </w:p>
    <w:p w14:paraId="4FF8E851" w14:textId="4E4D4521" w:rsidR="008E2E7F" w:rsidRPr="00C678C7" w:rsidRDefault="00151C0F" w:rsidP="00151C0F">
      <w:pPr>
        <w:pStyle w:val="ARTartustawynprozporzdzenia"/>
        <w:spacing w:before="0"/>
        <w:ind w:left="1418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</w:t>
      </w:r>
      <w:r w:rsidR="008E2E7F" w:rsidRPr="00C678C7">
        <w:rPr>
          <w:rFonts w:ascii="Times New Roman" w:hAnsi="Times New Roman" w:cs="Times New Roman"/>
          <w:szCs w:val="24"/>
        </w:rPr>
        <w:t>) prowadzenie rejestrów i zbiorów danych w zakresie stref ochr</w:t>
      </w:r>
      <w:r w:rsidR="000D3622">
        <w:rPr>
          <w:rFonts w:ascii="Times New Roman" w:hAnsi="Times New Roman" w:cs="Times New Roman"/>
          <w:szCs w:val="24"/>
        </w:rPr>
        <w:t>onnych oraz obszarów ochronnych;</w:t>
      </w:r>
    </w:p>
    <w:p w14:paraId="1AF54890" w14:textId="66A2DBFE" w:rsidR="008E2E7F" w:rsidRPr="00C678C7" w:rsidRDefault="00151C0F" w:rsidP="00151C0F">
      <w:pPr>
        <w:pStyle w:val="ARTartustawynprozporzdzenia"/>
        <w:spacing w:before="0"/>
        <w:ind w:left="1134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24)</w:t>
      </w:r>
      <w:r w:rsidR="008E2E7F" w:rsidRPr="00C678C7">
        <w:rPr>
          <w:rFonts w:ascii="Times New Roman" w:hAnsi="Times New Roman" w:cs="Times New Roman"/>
          <w:szCs w:val="24"/>
        </w:rPr>
        <w:t xml:space="preserve"> realizacja zadań związanych z edukacją przeciwpowodziową dzieci i młodzieży</w:t>
      </w:r>
      <w:r w:rsidR="000D3622">
        <w:rPr>
          <w:rFonts w:ascii="Times New Roman" w:hAnsi="Times New Roman" w:cs="Times New Roman"/>
          <w:szCs w:val="24"/>
        </w:rPr>
        <w:t>;</w:t>
      </w:r>
    </w:p>
    <w:p w14:paraId="4EED8DAF" w14:textId="023E3871" w:rsidR="008E2E7F" w:rsidRPr="00C678C7" w:rsidRDefault="00151C0F" w:rsidP="00151C0F">
      <w:pPr>
        <w:pStyle w:val="ARTartustawynprozporzdzenia"/>
        <w:spacing w:before="0"/>
        <w:ind w:left="1276" w:hanging="42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25)</w:t>
      </w:r>
      <w:r w:rsidR="008E2E7F" w:rsidRPr="00C678C7">
        <w:rPr>
          <w:rFonts w:ascii="Times New Roman" w:hAnsi="Times New Roman" w:cs="Times New Roman"/>
          <w:szCs w:val="24"/>
        </w:rPr>
        <w:t xml:space="preserve"> przeprowadzania kontroli planowanych i doraźnych w jednostkach samorządu</w:t>
      </w:r>
    </w:p>
    <w:p w14:paraId="066DC47B" w14:textId="77777777" w:rsidR="00E31056" w:rsidRDefault="008E2E7F" w:rsidP="006F33B4">
      <w:pPr>
        <w:pStyle w:val="ARTartustawynprozporzdzenia"/>
        <w:spacing w:before="0"/>
        <w:ind w:left="1417" w:firstLine="1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terytorialnego w zakresie uzyskanych dotacji z rezerwy celowej budżetu państwa na przeciwdziałanie i usuwanie skutków klęsk żywiołowych </w:t>
      </w:r>
      <w:r w:rsidRPr="00C678C7">
        <w:rPr>
          <w:rFonts w:ascii="Times New Roman" w:hAnsi="Times New Roman" w:cs="Times New Roman"/>
          <w:szCs w:val="24"/>
        </w:rPr>
        <w:br/>
        <w:t>w infrastrukturze komunalnej;”</w:t>
      </w:r>
      <w:r w:rsidR="00E31056">
        <w:rPr>
          <w:rFonts w:ascii="Times New Roman" w:hAnsi="Times New Roman" w:cs="Times New Roman"/>
          <w:szCs w:val="24"/>
        </w:rPr>
        <w:t>;</w:t>
      </w:r>
    </w:p>
    <w:p w14:paraId="5730779A" w14:textId="544E21AC" w:rsidR="00D32660" w:rsidRPr="00D32660" w:rsidRDefault="00D32660" w:rsidP="006F33B4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D32660">
        <w:rPr>
          <w:rFonts w:ascii="Times New Roman" w:hAnsi="Times New Roman" w:cs="Times New Roman"/>
          <w:szCs w:val="24"/>
        </w:rPr>
        <w:lastRenderedPageBreak/>
        <w:t xml:space="preserve">w § 19 w ust. 2 w pkt 18 kropkę zastępuje się średnikiem i dodaje się pkt 19 w brzmieniu: </w:t>
      </w:r>
    </w:p>
    <w:p w14:paraId="1220EEF8" w14:textId="76167588" w:rsidR="00D32660" w:rsidRDefault="00D32660" w:rsidP="006F33B4">
      <w:pPr>
        <w:pStyle w:val="ARTartustawynprozporzdzenia"/>
        <w:spacing w:before="0"/>
        <w:ind w:left="360" w:firstLine="0"/>
        <w:rPr>
          <w:rFonts w:ascii="Times New Roman" w:hAnsi="Times New Roman" w:cs="Times New Roman"/>
          <w:szCs w:val="24"/>
        </w:rPr>
      </w:pPr>
      <w:r w:rsidRPr="00D32660">
        <w:rPr>
          <w:rFonts w:ascii="Times New Roman" w:hAnsi="Times New Roman" w:cs="Times New Roman"/>
          <w:szCs w:val="24"/>
        </w:rPr>
        <w:t>„19) kontrola zakładów pracy chronionej oraz zakładów aktywności zawodowej, ośrodków i organizatorów turnusów rehabilitacyjnych.”</w:t>
      </w:r>
      <w:r w:rsidR="00AF3289">
        <w:rPr>
          <w:rFonts w:ascii="Times New Roman" w:hAnsi="Times New Roman" w:cs="Times New Roman"/>
          <w:szCs w:val="24"/>
        </w:rPr>
        <w:t>;</w:t>
      </w:r>
    </w:p>
    <w:p w14:paraId="533E7ED9" w14:textId="5B967890" w:rsidR="008E2E7F" w:rsidRPr="00C678C7" w:rsidRDefault="008E2E7F" w:rsidP="00E31056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w § 20a:</w:t>
      </w:r>
    </w:p>
    <w:p w14:paraId="1F953B74" w14:textId="6F9A770D" w:rsidR="008E2E7F" w:rsidRPr="003353A0" w:rsidRDefault="0085784B" w:rsidP="0027385F">
      <w:pPr>
        <w:pStyle w:val="ARTartustawynprozporzdzenia"/>
        <w:numPr>
          <w:ilvl w:val="0"/>
          <w:numId w:val="10"/>
        </w:numPr>
        <w:spacing w:before="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w </w:t>
      </w:r>
      <w:r w:rsidR="008E2E7F" w:rsidRPr="003353A0">
        <w:rPr>
          <w:rFonts w:ascii="Times New Roman" w:hAnsi="Times New Roman" w:cs="Times New Roman"/>
          <w:color w:val="000000" w:themeColor="text1"/>
          <w:szCs w:val="24"/>
        </w:rPr>
        <w:t xml:space="preserve"> ust. 1 </w:t>
      </w:r>
      <w:r w:rsidR="004F2481" w:rsidRPr="003353A0">
        <w:rPr>
          <w:rFonts w:ascii="Times New Roman" w:hAnsi="Times New Roman" w:cs="Times New Roman"/>
          <w:color w:val="000000" w:themeColor="text1"/>
          <w:szCs w:val="24"/>
        </w:rPr>
        <w:t xml:space="preserve">pkt 1 i 2 otrzymują </w:t>
      </w:r>
      <w:r w:rsidR="008E2E7F" w:rsidRPr="003353A0">
        <w:rPr>
          <w:rFonts w:ascii="Times New Roman" w:hAnsi="Times New Roman" w:cs="Times New Roman"/>
          <w:color w:val="000000" w:themeColor="text1"/>
          <w:szCs w:val="24"/>
        </w:rPr>
        <w:t>brzmienie:</w:t>
      </w:r>
    </w:p>
    <w:p w14:paraId="4C4C7448" w14:textId="2C7473DA" w:rsidR="004F2481" w:rsidRPr="003353A0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color w:val="000000" w:themeColor="text1"/>
          <w:szCs w:val="24"/>
        </w:rPr>
      </w:pPr>
      <w:r w:rsidRPr="003353A0">
        <w:rPr>
          <w:rFonts w:ascii="Times New Roman" w:hAnsi="Times New Roman" w:cs="Times New Roman"/>
          <w:color w:val="000000" w:themeColor="text1"/>
          <w:szCs w:val="24"/>
        </w:rPr>
        <w:t>„</w:t>
      </w:r>
      <w:r w:rsidR="004F2481" w:rsidRPr="003353A0">
        <w:rPr>
          <w:rFonts w:ascii="Times New Roman" w:hAnsi="Times New Roman" w:cs="Times New Roman"/>
          <w:color w:val="000000" w:themeColor="text1"/>
          <w:szCs w:val="24"/>
        </w:rPr>
        <w:t>1)</w:t>
      </w:r>
      <w:r w:rsidR="002656A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4F2481" w:rsidRPr="003353A0">
        <w:rPr>
          <w:rFonts w:ascii="Times New Roman" w:eastAsia="Calibri" w:hAnsi="Times New Roman" w:cs="Times New Roman"/>
          <w:color w:val="000000" w:themeColor="text1"/>
          <w:sz w:val="22"/>
          <w:szCs w:val="24"/>
          <w:lang w:eastAsia="en-US"/>
        </w:rPr>
        <w:t xml:space="preserve">Oddział do </w:t>
      </w:r>
      <w:r w:rsidR="003353A0" w:rsidRPr="003353A0">
        <w:rPr>
          <w:rFonts w:ascii="Times New Roman" w:eastAsia="Calibri" w:hAnsi="Times New Roman" w:cs="Times New Roman"/>
          <w:color w:val="000000" w:themeColor="text1"/>
          <w:sz w:val="22"/>
          <w:szCs w:val="24"/>
          <w:lang w:eastAsia="en-US"/>
        </w:rPr>
        <w:t>S</w:t>
      </w:r>
      <w:r w:rsidR="004F2481" w:rsidRPr="003353A0">
        <w:rPr>
          <w:rFonts w:ascii="Times New Roman" w:eastAsia="Calibri" w:hAnsi="Times New Roman" w:cs="Times New Roman"/>
          <w:color w:val="000000" w:themeColor="text1"/>
          <w:sz w:val="22"/>
          <w:szCs w:val="24"/>
          <w:lang w:eastAsia="en-US"/>
        </w:rPr>
        <w:t>praw Wojewódzkiego Zespołu do Spraw Orzekania o Niepełnosprawności – WN – I;</w:t>
      </w:r>
    </w:p>
    <w:p w14:paraId="3B1684D7" w14:textId="42855C6C" w:rsidR="008E2E7F" w:rsidRPr="003353A0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color w:val="000000" w:themeColor="text1"/>
          <w:szCs w:val="24"/>
        </w:rPr>
      </w:pPr>
      <w:r w:rsidRPr="003353A0">
        <w:rPr>
          <w:rFonts w:ascii="Times New Roman" w:hAnsi="Times New Roman" w:cs="Times New Roman"/>
          <w:color w:val="000000" w:themeColor="text1"/>
          <w:szCs w:val="24"/>
        </w:rPr>
        <w:t xml:space="preserve">2) Oddział </w:t>
      </w:r>
      <w:r w:rsidR="004F2481" w:rsidRPr="003353A0">
        <w:rPr>
          <w:rFonts w:ascii="Times New Roman" w:hAnsi="Times New Roman" w:cs="Times New Roman"/>
          <w:color w:val="000000" w:themeColor="text1"/>
          <w:szCs w:val="24"/>
        </w:rPr>
        <w:t xml:space="preserve">do </w:t>
      </w:r>
      <w:r w:rsidR="003353A0" w:rsidRPr="003353A0">
        <w:rPr>
          <w:rFonts w:ascii="Times New Roman" w:hAnsi="Times New Roman" w:cs="Times New Roman"/>
          <w:color w:val="000000" w:themeColor="text1"/>
          <w:szCs w:val="24"/>
        </w:rPr>
        <w:t>S</w:t>
      </w:r>
      <w:r w:rsidR="004F2481" w:rsidRPr="003353A0">
        <w:rPr>
          <w:rFonts w:ascii="Times New Roman" w:hAnsi="Times New Roman" w:cs="Times New Roman"/>
          <w:color w:val="000000" w:themeColor="text1"/>
          <w:szCs w:val="24"/>
        </w:rPr>
        <w:t>praw</w:t>
      </w:r>
      <w:r w:rsidRPr="003353A0">
        <w:rPr>
          <w:rFonts w:ascii="Times New Roman" w:hAnsi="Times New Roman" w:cs="Times New Roman"/>
          <w:color w:val="000000" w:themeColor="text1"/>
          <w:szCs w:val="24"/>
        </w:rPr>
        <w:t xml:space="preserve"> Funduszu Solidarnościowego</w:t>
      </w:r>
      <w:r w:rsidR="004F2481" w:rsidRPr="003353A0">
        <w:rPr>
          <w:rFonts w:ascii="Times New Roman" w:hAnsi="Times New Roman" w:cs="Times New Roman"/>
          <w:color w:val="000000" w:themeColor="text1"/>
          <w:szCs w:val="24"/>
        </w:rPr>
        <w:t xml:space="preserve"> – WN – II</w:t>
      </w:r>
      <w:r w:rsidR="00BA4B0F">
        <w:rPr>
          <w:rFonts w:ascii="Times New Roman" w:hAnsi="Times New Roman" w:cs="Times New Roman"/>
          <w:color w:val="000000" w:themeColor="text1"/>
          <w:szCs w:val="24"/>
        </w:rPr>
        <w:t>.</w:t>
      </w:r>
      <w:r w:rsidRPr="003353A0">
        <w:rPr>
          <w:rFonts w:ascii="Times New Roman" w:hAnsi="Times New Roman" w:cs="Times New Roman"/>
          <w:color w:val="000000" w:themeColor="text1"/>
          <w:szCs w:val="24"/>
        </w:rPr>
        <w:t>”,</w:t>
      </w:r>
    </w:p>
    <w:p w14:paraId="1B13100B" w14:textId="11C852B6" w:rsidR="00BA4B0F" w:rsidRDefault="008E2E7F" w:rsidP="0027385F">
      <w:pPr>
        <w:pStyle w:val="ARTartustawynprozporzdzenia"/>
        <w:spacing w:before="0"/>
        <w:ind w:left="567" w:firstLine="0"/>
        <w:rPr>
          <w:rFonts w:ascii="Times New Roman" w:hAnsi="Times New Roman" w:cs="Times New Roman"/>
          <w:color w:val="000000" w:themeColor="text1"/>
          <w:szCs w:val="24"/>
        </w:rPr>
      </w:pPr>
      <w:r w:rsidRPr="00C678C7">
        <w:rPr>
          <w:rFonts w:ascii="Times New Roman" w:hAnsi="Times New Roman" w:cs="Times New Roman"/>
          <w:color w:val="000000" w:themeColor="text1"/>
          <w:szCs w:val="24"/>
        </w:rPr>
        <w:t>b) w ust. 2</w:t>
      </w:r>
      <w:r w:rsidR="00BA4B0F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2D20909A" w14:textId="73570E86" w:rsidR="008E2E7F" w:rsidRPr="00C678C7" w:rsidRDefault="00BA4B0F" w:rsidP="0027385F">
      <w:pPr>
        <w:pStyle w:val="ARTartustawynprozporzdzenia"/>
        <w:spacing w:before="0"/>
        <w:ind w:left="567" w:firstLine="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- </w:t>
      </w:r>
      <w:r w:rsidR="008E2E7F" w:rsidRPr="00C678C7">
        <w:rPr>
          <w:rFonts w:ascii="Times New Roman" w:hAnsi="Times New Roman" w:cs="Times New Roman"/>
          <w:color w:val="000000" w:themeColor="text1"/>
          <w:szCs w:val="24"/>
        </w:rPr>
        <w:t xml:space="preserve">pkt 4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i 5 </w:t>
      </w:r>
      <w:r w:rsidR="008E2E7F" w:rsidRPr="00C678C7">
        <w:rPr>
          <w:rFonts w:ascii="Times New Roman" w:hAnsi="Times New Roman" w:cs="Times New Roman"/>
          <w:color w:val="000000" w:themeColor="text1"/>
          <w:szCs w:val="24"/>
        </w:rPr>
        <w:t>otrzymuj</w:t>
      </w:r>
      <w:r>
        <w:rPr>
          <w:rFonts w:ascii="Times New Roman" w:hAnsi="Times New Roman" w:cs="Times New Roman"/>
          <w:color w:val="000000" w:themeColor="text1"/>
          <w:szCs w:val="24"/>
        </w:rPr>
        <w:t>ą</w:t>
      </w:r>
      <w:r w:rsidR="008E2E7F" w:rsidRPr="00C678C7">
        <w:rPr>
          <w:rFonts w:ascii="Times New Roman" w:hAnsi="Times New Roman" w:cs="Times New Roman"/>
          <w:color w:val="000000" w:themeColor="text1"/>
          <w:szCs w:val="24"/>
        </w:rPr>
        <w:t xml:space="preserve"> brzmienie:</w:t>
      </w:r>
    </w:p>
    <w:p w14:paraId="33B4ABCC" w14:textId="0C45091E" w:rsidR="008E2E7F" w:rsidRPr="00C678C7" w:rsidRDefault="008E2E7F" w:rsidP="00BA4B0F">
      <w:pPr>
        <w:pStyle w:val="ARTartustawynprozporzdzenia"/>
        <w:spacing w:before="0"/>
        <w:ind w:left="993" w:hanging="483"/>
        <w:rPr>
          <w:rFonts w:ascii="Times New Roman" w:hAnsi="Times New Roman" w:cs="Times New Roman"/>
          <w:color w:val="000000" w:themeColor="text1"/>
          <w:szCs w:val="24"/>
        </w:rPr>
      </w:pPr>
      <w:r w:rsidRPr="00C678C7">
        <w:rPr>
          <w:rFonts w:ascii="Times New Roman" w:hAnsi="Times New Roman" w:cs="Times New Roman"/>
          <w:color w:val="000000" w:themeColor="text1"/>
          <w:szCs w:val="24"/>
        </w:rPr>
        <w:t xml:space="preserve">„4) realizacja zadań związanych z </w:t>
      </w:r>
      <w:proofErr w:type="spellStart"/>
      <w:r w:rsidRPr="00C678C7">
        <w:rPr>
          <w:rFonts w:ascii="Times New Roman" w:hAnsi="Times New Roman" w:cs="Times New Roman"/>
          <w:color w:val="000000" w:themeColor="text1"/>
          <w:szCs w:val="24"/>
        </w:rPr>
        <w:t>odwołaniami</w:t>
      </w:r>
      <w:proofErr w:type="spellEnd"/>
      <w:r w:rsidRPr="00C678C7">
        <w:rPr>
          <w:rFonts w:ascii="Times New Roman" w:hAnsi="Times New Roman" w:cs="Times New Roman"/>
          <w:color w:val="000000" w:themeColor="text1"/>
          <w:szCs w:val="24"/>
        </w:rPr>
        <w:t xml:space="preserve"> do sądów pracy i ubezpieczeń społecznych od orzeczeń Wojewódzkiego Zespołu do Spraw Orzekania </w:t>
      </w:r>
      <w:r w:rsidRPr="00C678C7">
        <w:rPr>
          <w:rFonts w:ascii="Times New Roman" w:hAnsi="Times New Roman" w:cs="Times New Roman"/>
          <w:color w:val="000000" w:themeColor="text1"/>
          <w:szCs w:val="24"/>
        </w:rPr>
        <w:br/>
        <w:t>o Niepełnosprawności oraz skargami do sądów administracyjnych;</w:t>
      </w:r>
    </w:p>
    <w:p w14:paraId="352F8C00" w14:textId="4F7B8563" w:rsidR="008E2E7F" w:rsidRPr="00C678C7" w:rsidRDefault="008E2E7F" w:rsidP="00C678C7">
      <w:pPr>
        <w:pStyle w:val="ARTartustawynprozporzdzenia"/>
        <w:spacing w:before="0"/>
        <w:ind w:left="993" w:hanging="426"/>
        <w:rPr>
          <w:rFonts w:ascii="Times New Roman" w:hAnsi="Times New Roman" w:cs="Times New Roman"/>
          <w:color w:val="000000" w:themeColor="text1"/>
          <w:szCs w:val="24"/>
        </w:rPr>
      </w:pPr>
      <w:r w:rsidRPr="00C678C7">
        <w:rPr>
          <w:rFonts w:ascii="Times New Roman" w:hAnsi="Times New Roman" w:cs="Times New Roman"/>
          <w:color w:val="000000" w:themeColor="text1"/>
          <w:szCs w:val="24"/>
        </w:rPr>
        <w:t xml:space="preserve">5) prowadzenie postępowań administracyjnych w sprawach dotyczących orzekania </w:t>
      </w:r>
      <w:r w:rsidRPr="00C678C7">
        <w:rPr>
          <w:rFonts w:ascii="Times New Roman" w:hAnsi="Times New Roman" w:cs="Times New Roman"/>
          <w:color w:val="000000" w:themeColor="text1"/>
          <w:szCs w:val="24"/>
        </w:rPr>
        <w:br/>
        <w:t>o niepełnosprawności i stopniu niepełnosprawności oraz dostępu do informacji publicznej w zakresie informacji gromadzonych w postępowaniu o wydanie orzeczenia o niepełnosprawności i stopniu niepełnosprawności;”</w:t>
      </w:r>
      <w:r w:rsidR="00BA4B0F">
        <w:rPr>
          <w:rFonts w:ascii="Times New Roman" w:hAnsi="Times New Roman" w:cs="Times New Roman"/>
          <w:color w:val="000000" w:themeColor="text1"/>
          <w:szCs w:val="24"/>
        </w:rPr>
        <w:t>,</w:t>
      </w:r>
    </w:p>
    <w:p w14:paraId="7C1A9C23" w14:textId="50B8F75D" w:rsidR="008E2E7F" w:rsidRPr="00C678C7" w:rsidRDefault="008E2E7F" w:rsidP="00C678C7">
      <w:pPr>
        <w:pStyle w:val="ARTartustawynprozporzdzenia"/>
        <w:spacing w:before="0"/>
        <w:rPr>
          <w:rFonts w:ascii="Times New Roman" w:hAnsi="Times New Roman" w:cs="Times New Roman"/>
          <w:color w:val="000000" w:themeColor="text1"/>
          <w:szCs w:val="24"/>
        </w:rPr>
      </w:pPr>
      <w:r w:rsidRPr="00C678C7">
        <w:rPr>
          <w:rFonts w:ascii="Times New Roman" w:hAnsi="Times New Roman" w:cs="Times New Roman"/>
          <w:color w:val="000000" w:themeColor="text1"/>
          <w:szCs w:val="24"/>
        </w:rPr>
        <w:t>- pkt 8</w:t>
      </w:r>
      <w:r w:rsidR="00BA4B0F">
        <w:rPr>
          <w:rFonts w:ascii="Times New Roman" w:hAnsi="Times New Roman" w:cs="Times New Roman"/>
          <w:color w:val="000000" w:themeColor="text1"/>
          <w:szCs w:val="24"/>
        </w:rPr>
        <w:t xml:space="preserve"> i 9 </w:t>
      </w:r>
      <w:r w:rsidRPr="00C678C7">
        <w:rPr>
          <w:rFonts w:ascii="Times New Roman" w:hAnsi="Times New Roman" w:cs="Times New Roman"/>
          <w:color w:val="000000" w:themeColor="text1"/>
          <w:szCs w:val="24"/>
        </w:rPr>
        <w:t xml:space="preserve"> otrzymuj</w:t>
      </w:r>
      <w:r w:rsidR="00BA4B0F">
        <w:rPr>
          <w:rFonts w:ascii="Times New Roman" w:hAnsi="Times New Roman" w:cs="Times New Roman"/>
          <w:color w:val="000000" w:themeColor="text1"/>
          <w:szCs w:val="24"/>
        </w:rPr>
        <w:t>ą</w:t>
      </w:r>
      <w:r w:rsidRPr="00C678C7">
        <w:rPr>
          <w:rFonts w:ascii="Times New Roman" w:hAnsi="Times New Roman" w:cs="Times New Roman"/>
          <w:color w:val="000000" w:themeColor="text1"/>
          <w:szCs w:val="24"/>
        </w:rPr>
        <w:t xml:space="preserve"> brzmienie:</w:t>
      </w:r>
    </w:p>
    <w:p w14:paraId="23E4D723" w14:textId="62F680CD" w:rsidR="008E2E7F" w:rsidRPr="00C678C7" w:rsidRDefault="008E2E7F" w:rsidP="00C678C7">
      <w:pPr>
        <w:pStyle w:val="ARTartustawynprozporzdzenia"/>
        <w:spacing w:before="0"/>
        <w:ind w:left="851" w:hanging="284"/>
        <w:rPr>
          <w:rFonts w:ascii="Times New Roman" w:hAnsi="Times New Roman" w:cs="Times New Roman"/>
          <w:color w:val="000000" w:themeColor="text1"/>
          <w:szCs w:val="24"/>
        </w:rPr>
      </w:pPr>
      <w:r w:rsidRPr="00C678C7">
        <w:rPr>
          <w:rFonts w:ascii="Times New Roman" w:hAnsi="Times New Roman" w:cs="Times New Roman"/>
          <w:color w:val="000000" w:themeColor="text1"/>
          <w:szCs w:val="24"/>
        </w:rPr>
        <w:t>„8) planowanie i podział środków przeznaczonych na działalność powiatowych zespołów do spraw orzekania o niepełnosprawności oraz Wojewódzkiego Zespołu do Spraw Orzekania o Niepełnosprawności;</w:t>
      </w:r>
    </w:p>
    <w:p w14:paraId="29BB2B1F" w14:textId="0446D863" w:rsidR="008E2E7F" w:rsidRPr="00C678C7" w:rsidRDefault="00BA4B0F" w:rsidP="00C678C7">
      <w:pPr>
        <w:pStyle w:val="ARTartustawynprozporzdzenia"/>
        <w:spacing w:before="0"/>
        <w:rPr>
          <w:rFonts w:ascii="Times New Roman" w:hAnsi="Times New Roman" w:cs="Times New Roman"/>
          <w:color w:val="000000" w:themeColor="text1"/>
          <w:szCs w:val="24"/>
        </w:rPr>
      </w:pPr>
      <w:r w:rsidRPr="00C678C7" w:rsidDel="00BA4B0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E2E7F" w:rsidRPr="00C678C7">
        <w:rPr>
          <w:rFonts w:ascii="Times New Roman" w:hAnsi="Times New Roman" w:cs="Times New Roman"/>
          <w:color w:val="000000" w:themeColor="text1"/>
          <w:szCs w:val="24"/>
        </w:rPr>
        <w:t>9) monitorowanie wydatków na zadania realizowane przez powiatowe zespoły do spraw</w:t>
      </w:r>
    </w:p>
    <w:p w14:paraId="0C721E8E" w14:textId="1B221131" w:rsidR="008E2E7F" w:rsidRPr="00C678C7" w:rsidRDefault="008E2E7F" w:rsidP="00C678C7">
      <w:pPr>
        <w:pStyle w:val="ARTartustawynprozporzdzenia"/>
        <w:spacing w:before="0"/>
        <w:ind w:left="851" w:firstLine="0"/>
        <w:rPr>
          <w:rFonts w:ascii="Times New Roman" w:hAnsi="Times New Roman" w:cs="Times New Roman"/>
          <w:color w:val="000000" w:themeColor="text1"/>
          <w:szCs w:val="24"/>
        </w:rPr>
      </w:pPr>
      <w:r w:rsidRPr="00C678C7">
        <w:rPr>
          <w:rFonts w:ascii="Times New Roman" w:hAnsi="Times New Roman" w:cs="Times New Roman"/>
          <w:color w:val="000000" w:themeColor="text1"/>
          <w:szCs w:val="24"/>
        </w:rPr>
        <w:t xml:space="preserve">orzekania o niepełnosprawności oraz Wojewódzki Zespół do Spraw Orzekania </w:t>
      </w:r>
      <w:r w:rsidRPr="00C678C7">
        <w:rPr>
          <w:rFonts w:ascii="Times New Roman" w:hAnsi="Times New Roman" w:cs="Times New Roman"/>
          <w:color w:val="000000" w:themeColor="text1"/>
          <w:szCs w:val="24"/>
        </w:rPr>
        <w:br/>
        <w:t>o Niepełnosprawności;”</w:t>
      </w:r>
      <w:r w:rsidR="00BA4B0F">
        <w:rPr>
          <w:rFonts w:ascii="Times New Roman" w:hAnsi="Times New Roman" w:cs="Times New Roman"/>
          <w:color w:val="000000" w:themeColor="text1"/>
          <w:szCs w:val="24"/>
        </w:rPr>
        <w:t>,</w:t>
      </w:r>
    </w:p>
    <w:p w14:paraId="110ADC58" w14:textId="77777777" w:rsidR="008E2E7F" w:rsidRPr="00C678C7" w:rsidRDefault="008E2E7F" w:rsidP="00C678C7">
      <w:pPr>
        <w:pStyle w:val="ARTartustawynprozporzdzenia"/>
        <w:spacing w:before="0"/>
        <w:ind w:left="426" w:firstLine="0"/>
        <w:rPr>
          <w:rFonts w:ascii="Times New Roman" w:hAnsi="Times New Roman" w:cs="Times New Roman"/>
          <w:color w:val="000000" w:themeColor="text1"/>
          <w:szCs w:val="24"/>
        </w:rPr>
      </w:pPr>
      <w:r w:rsidRPr="00C678C7">
        <w:rPr>
          <w:rFonts w:ascii="Times New Roman" w:hAnsi="Times New Roman" w:cs="Times New Roman"/>
          <w:color w:val="000000" w:themeColor="text1"/>
          <w:szCs w:val="24"/>
        </w:rPr>
        <w:t xml:space="preserve"> - pkt 12 otrzymuje brzmienie:</w:t>
      </w:r>
    </w:p>
    <w:p w14:paraId="68B3DCA1" w14:textId="77777777" w:rsidR="008E2E7F" w:rsidRPr="00C678C7" w:rsidRDefault="008E2E7F" w:rsidP="00C678C7">
      <w:pPr>
        <w:pStyle w:val="Akapitzlist"/>
        <w:tabs>
          <w:tab w:val="left" w:pos="426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„12) </w:t>
      </w:r>
      <w:r w:rsidRPr="00C67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realizacja zadań Wojewody wynikających z przepisów ustawy o Funduszu Solidarnościowym, w tym nadzór i kontrola zadań realizowanych w trybie naboru wniosków przez jednostki samorządu terytorialnego i koordynowanie ich wykonania oraz sporządzanie sprawozdań z ich realizacji, przekazywanych ministrowi właściwemu do spraw zabezpieczenia społecznego lub właściwemu ministrowi;”,</w:t>
      </w:r>
    </w:p>
    <w:p w14:paraId="57240353" w14:textId="77777777" w:rsidR="008E2E7F" w:rsidRPr="00C678C7" w:rsidRDefault="008E2E7F" w:rsidP="00C678C7">
      <w:pPr>
        <w:pStyle w:val="Akapitzlist"/>
        <w:tabs>
          <w:tab w:val="left" w:pos="426"/>
        </w:tabs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pkt 14 otrzymuje brzmienie:</w:t>
      </w:r>
    </w:p>
    <w:p w14:paraId="1BA06424" w14:textId="77777777" w:rsidR="008E2E7F" w:rsidRPr="00C678C7" w:rsidRDefault="008E2E7F" w:rsidP="00C678C7">
      <w:pPr>
        <w:tabs>
          <w:tab w:val="left" w:pos="426"/>
        </w:tabs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7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„14) przekazywanie gminom/powiatom środków finansowych z programów realizowanych na podstawie ustawy o Funduszu Solidarnościowym, w tym ich analiza </w:t>
      </w:r>
      <w:r w:rsidRPr="00C678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i rozliczanie.”;</w:t>
      </w:r>
    </w:p>
    <w:p w14:paraId="732E7C83" w14:textId="4BF6BA0B" w:rsidR="008E2E7F" w:rsidRPr="00C678C7" w:rsidRDefault="008E2E7F" w:rsidP="00F25BFB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w § 21 </w:t>
      </w:r>
      <w:r w:rsidR="005377E0">
        <w:rPr>
          <w:rFonts w:ascii="Times New Roman" w:hAnsi="Times New Roman" w:cs="Times New Roman"/>
          <w:szCs w:val="24"/>
        </w:rPr>
        <w:t xml:space="preserve">w </w:t>
      </w:r>
      <w:r w:rsidRPr="00C678C7">
        <w:rPr>
          <w:rFonts w:ascii="Times New Roman" w:hAnsi="Times New Roman" w:cs="Times New Roman"/>
          <w:szCs w:val="24"/>
        </w:rPr>
        <w:t xml:space="preserve">ust. 2: </w:t>
      </w:r>
    </w:p>
    <w:p w14:paraId="596B99B6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a) pkt 16 otrzymuje brzmienie: </w:t>
      </w:r>
    </w:p>
    <w:p w14:paraId="0FF4B928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lastRenderedPageBreak/>
        <w:t>„16) prowadzenie rejestru:</w:t>
      </w:r>
    </w:p>
    <w:p w14:paraId="3A6FE56F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a) domów pomocy społecznej,</w:t>
      </w:r>
    </w:p>
    <w:p w14:paraId="71C1AC1D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b) placówek opiekuńczo-wychowawczych, regionalnych placówek opiekuńczo-terapeutycznych i interwencyjnych ośrodków </w:t>
      </w:r>
      <w:proofErr w:type="spellStart"/>
      <w:r w:rsidRPr="00C678C7">
        <w:rPr>
          <w:rFonts w:ascii="Times New Roman" w:hAnsi="Times New Roman" w:cs="Times New Roman"/>
          <w:szCs w:val="24"/>
        </w:rPr>
        <w:t>preadopcyjnych</w:t>
      </w:r>
      <w:proofErr w:type="spellEnd"/>
      <w:r w:rsidRPr="00C678C7">
        <w:rPr>
          <w:rFonts w:ascii="Times New Roman" w:hAnsi="Times New Roman" w:cs="Times New Roman"/>
          <w:szCs w:val="24"/>
        </w:rPr>
        <w:t>,</w:t>
      </w:r>
    </w:p>
    <w:p w14:paraId="2DF4B7BE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c) placówek zapewniających całodobową opiekę osobom niepełnosprawnym, przewlekle chorym lub osobom w podeszłym wieku, w tym prowadzonych na podstawie przepisów o działalności gospodarczej,</w:t>
      </w:r>
    </w:p>
    <w:p w14:paraId="2039BA62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d)  miejsc, w których gmina udziela tymczasowego schronienia,</w:t>
      </w:r>
    </w:p>
    <w:p w14:paraId="61B00A94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e) jednostek specjalistycznego poradnictwa,</w:t>
      </w:r>
    </w:p>
    <w:p w14:paraId="3992CCD2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f) wolnych miejsc w placówkach opiekuńczo-wychowawczych, regionalnych placówkach opiekuńczo-terapeutycznych i interwencyjnych ośrodkach </w:t>
      </w:r>
      <w:proofErr w:type="spellStart"/>
      <w:r w:rsidRPr="00C678C7">
        <w:rPr>
          <w:rFonts w:ascii="Times New Roman" w:hAnsi="Times New Roman" w:cs="Times New Roman"/>
          <w:szCs w:val="24"/>
        </w:rPr>
        <w:t>preadopcyjnych</w:t>
      </w:r>
      <w:proofErr w:type="spellEnd"/>
      <w:r w:rsidRPr="00C678C7">
        <w:rPr>
          <w:rFonts w:ascii="Times New Roman" w:hAnsi="Times New Roman" w:cs="Times New Roman"/>
          <w:szCs w:val="24"/>
        </w:rPr>
        <w:t>,</w:t>
      </w:r>
    </w:p>
    <w:p w14:paraId="4FC87432" w14:textId="6512205F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g) zatwierdzonych indywidualnych programów integracji;</w:t>
      </w:r>
      <w:r w:rsidR="005377E0">
        <w:rPr>
          <w:rFonts w:ascii="Times New Roman" w:hAnsi="Times New Roman" w:cs="Times New Roman"/>
          <w:szCs w:val="24"/>
        </w:rPr>
        <w:t>”,</w:t>
      </w:r>
    </w:p>
    <w:p w14:paraId="581E8F2F" w14:textId="2CE80D81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b) </w:t>
      </w:r>
      <w:r w:rsidR="00BC09E8">
        <w:rPr>
          <w:rFonts w:ascii="Times New Roman" w:hAnsi="Times New Roman" w:cs="Times New Roman"/>
          <w:szCs w:val="24"/>
        </w:rPr>
        <w:t>w</w:t>
      </w:r>
      <w:r w:rsidRPr="00C678C7">
        <w:rPr>
          <w:rFonts w:ascii="Times New Roman" w:hAnsi="Times New Roman" w:cs="Times New Roman"/>
          <w:szCs w:val="24"/>
        </w:rPr>
        <w:t xml:space="preserve"> pkt 30</w:t>
      </w:r>
      <w:r w:rsidR="00BC09E8">
        <w:rPr>
          <w:rFonts w:ascii="Times New Roman" w:hAnsi="Times New Roman" w:cs="Times New Roman"/>
          <w:szCs w:val="24"/>
        </w:rPr>
        <w:t xml:space="preserve"> kropkę zastępuje się średnikiem i</w:t>
      </w:r>
      <w:r w:rsidRPr="00C678C7">
        <w:rPr>
          <w:rFonts w:ascii="Times New Roman" w:hAnsi="Times New Roman" w:cs="Times New Roman"/>
          <w:szCs w:val="24"/>
        </w:rPr>
        <w:t xml:space="preserve"> dodaje się pkt 31 w brzmieniu:</w:t>
      </w:r>
    </w:p>
    <w:p w14:paraId="2767E2EE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„31) koordynowanie, w ramach systemu pomocy społecznej, działań w zakresie zapobiegania handlowi ludźmi.”;</w:t>
      </w:r>
    </w:p>
    <w:p w14:paraId="37E7AD93" w14:textId="77777777" w:rsidR="00261136" w:rsidRPr="009E0D9C" w:rsidRDefault="00261136" w:rsidP="00261136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color w:val="000000" w:themeColor="text1"/>
          <w:szCs w:val="24"/>
        </w:rPr>
      </w:pPr>
      <w:r w:rsidRPr="009E0D9C">
        <w:rPr>
          <w:rFonts w:ascii="Times New Roman" w:hAnsi="Times New Roman" w:cs="Times New Roman"/>
          <w:color w:val="000000" w:themeColor="text1"/>
          <w:szCs w:val="24"/>
        </w:rPr>
        <w:t>w § 22:</w:t>
      </w:r>
    </w:p>
    <w:p w14:paraId="4DFAB260" w14:textId="77777777" w:rsidR="00261136" w:rsidRPr="009E0D9C" w:rsidRDefault="00261136" w:rsidP="0026113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ust. 1 otrzymuje brzmienie: </w:t>
      </w:r>
    </w:p>
    <w:p w14:paraId="2599DBC7" w14:textId="77777777" w:rsidR="00261136" w:rsidRPr="009E0D9C" w:rsidRDefault="00261136" w:rsidP="00261136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„1. W skład </w:t>
      </w:r>
      <w:r w:rsidRPr="009E0D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Wydziału Rynku Pracy</w:t>
      </w:r>
      <w:r w:rsidRPr="009E0D9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wchodzą: </w:t>
      </w:r>
    </w:p>
    <w:p w14:paraId="1A911F09" w14:textId="77777777" w:rsidR="00261136" w:rsidRPr="009E0D9C" w:rsidRDefault="00261136" w:rsidP="00261136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1) Oddział Ogólny - WRP – I; </w:t>
      </w:r>
    </w:p>
    <w:p w14:paraId="4C606985" w14:textId="77777777" w:rsidR="00261136" w:rsidRPr="009E0D9C" w:rsidRDefault="00261136" w:rsidP="00261136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2) Oddział Zezwoleń na Pracę - WRP – II; </w:t>
      </w:r>
    </w:p>
    <w:p w14:paraId="29BCF792" w14:textId="77777777" w:rsidR="00261136" w:rsidRPr="009E0D9C" w:rsidRDefault="00261136" w:rsidP="00261136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3) Oddział Dokumentacji - WRP – III; </w:t>
      </w:r>
    </w:p>
    <w:p w14:paraId="628CA990" w14:textId="0370D8D2" w:rsidR="00261136" w:rsidRPr="009E0D9C" w:rsidRDefault="00261136" w:rsidP="00E63549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4) Oddział Spraw Bezrobotnych - WRP – IV.</w:t>
      </w:r>
      <w:r w:rsidR="00E63549"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</w:t>
      </w:r>
      <w:r w:rsidR="005377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4951F4A5" w14:textId="4C19655C" w:rsidR="00261136" w:rsidRPr="009E0D9C" w:rsidRDefault="00261136" w:rsidP="002611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ust</w:t>
      </w:r>
      <w:r w:rsidR="00F97E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 w pkt 1 w lit</w:t>
      </w:r>
      <w:r w:rsidR="005377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 uchyla się </w:t>
      </w:r>
      <w:proofErr w:type="spellStart"/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tire</w:t>
      </w:r>
      <w:r w:rsidR="00F97E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</w:t>
      </w:r>
      <w:proofErr w:type="spellEnd"/>
      <w:r w:rsidR="00F97E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E0D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czwarte; </w:t>
      </w:r>
    </w:p>
    <w:p w14:paraId="57798AAB" w14:textId="717B37D4" w:rsidR="008E2E7F" w:rsidRPr="00C678C7" w:rsidRDefault="008E2E7F" w:rsidP="00F25BFB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w § 23 ust. 1 otrzymuje brzmienie:</w:t>
      </w:r>
    </w:p>
    <w:p w14:paraId="6CC9A387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„1. W skład Wydziału Skarbu Państwa i Nieruchomości wchodzą: </w:t>
      </w:r>
    </w:p>
    <w:p w14:paraId="0E9350FB" w14:textId="0C5D991A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1) Oddział Regulacji Stanu Prawnego Nieruchomości</w:t>
      </w:r>
      <w:r w:rsidR="00C678C7">
        <w:rPr>
          <w:rFonts w:ascii="Times New Roman" w:hAnsi="Times New Roman" w:cs="Times New Roman"/>
          <w:szCs w:val="24"/>
        </w:rPr>
        <w:t xml:space="preserve"> –</w:t>
      </w:r>
      <w:r w:rsidRPr="00C678C7">
        <w:rPr>
          <w:rFonts w:ascii="Times New Roman" w:hAnsi="Times New Roman" w:cs="Times New Roman"/>
          <w:szCs w:val="24"/>
        </w:rPr>
        <w:t xml:space="preserve"> SPN – I;</w:t>
      </w:r>
    </w:p>
    <w:p w14:paraId="4496660E" w14:textId="41AA2E34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2) Oddział Inwestycji Liniowych </w:t>
      </w:r>
      <w:r w:rsidR="00C678C7">
        <w:rPr>
          <w:rFonts w:ascii="Times New Roman" w:hAnsi="Times New Roman" w:cs="Times New Roman"/>
          <w:szCs w:val="24"/>
        </w:rPr>
        <w:t>–</w:t>
      </w:r>
      <w:r w:rsidRPr="00C678C7">
        <w:rPr>
          <w:rFonts w:ascii="Times New Roman" w:hAnsi="Times New Roman" w:cs="Times New Roman"/>
          <w:szCs w:val="24"/>
        </w:rPr>
        <w:t xml:space="preserve"> SPN – II;</w:t>
      </w:r>
    </w:p>
    <w:p w14:paraId="58D5FBC1" w14:textId="56E0B0C1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3) Oddział Nieruchomości Warszawskich </w:t>
      </w:r>
      <w:r w:rsidR="00C678C7">
        <w:rPr>
          <w:rFonts w:ascii="Times New Roman" w:hAnsi="Times New Roman" w:cs="Times New Roman"/>
          <w:szCs w:val="24"/>
        </w:rPr>
        <w:t>–</w:t>
      </w:r>
      <w:r w:rsidRPr="00C678C7">
        <w:rPr>
          <w:rFonts w:ascii="Times New Roman" w:hAnsi="Times New Roman" w:cs="Times New Roman"/>
          <w:szCs w:val="24"/>
        </w:rPr>
        <w:t xml:space="preserve"> SPN – III;</w:t>
      </w:r>
    </w:p>
    <w:p w14:paraId="2427FEB2" w14:textId="06FEE4D3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4) Oddział Gospodarki Nieruchomościami Skarbu Państwa </w:t>
      </w:r>
      <w:r w:rsidR="00C678C7">
        <w:rPr>
          <w:rFonts w:ascii="Times New Roman" w:hAnsi="Times New Roman" w:cs="Times New Roman"/>
          <w:szCs w:val="24"/>
        </w:rPr>
        <w:t>–</w:t>
      </w:r>
      <w:r w:rsidRPr="00C678C7">
        <w:rPr>
          <w:rFonts w:ascii="Times New Roman" w:hAnsi="Times New Roman" w:cs="Times New Roman"/>
          <w:szCs w:val="24"/>
        </w:rPr>
        <w:t xml:space="preserve"> SPN – IV;</w:t>
      </w:r>
    </w:p>
    <w:p w14:paraId="2D62B580" w14:textId="6C7DA9EB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5) Oddział Zwrotu Nieruchomości i Odszkodowań </w:t>
      </w:r>
      <w:r w:rsidR="00C678C7">
        <w:rPr>
          <w:rFonts w:ascii="Times New Roman" w:hAnsi="Times New Roman" w:cs="Times New Roman"/>
          <w:szCs w:val="24"/>
        </w:rPr>
        <w:t xml:space="preserve">– </w:t>
      </w:r>
      <w:r w:rsidRPr="00C678C7">
        <w:rPr>
          <w:rFonts w:ascii="Times New Roman" w:hAnsi="Times New Roman" w:cs="Times New Roman"/>
          <w:szCs w:val="24"/>
        </w:rPr>
        <w:t>SPN – V;</w:t>
      </w:r>
    </w:p>
    <w:p w14:paraId="3ED9CA3D" w14:textId="1238504F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6) Oddział Rekompensat i Nieruchomości Rolnych </w:t>
      </w:r>
      <w:r w:rsidR="00C678C7">
        <w:rPr>
          <w:rFonts w:ascii="Times New Roman" w:hAnsi="Times New Roman" w:cs="Times New Roman"/>
          <w:szCs w:val="24"/>
        </w:rPr>
        <w:t>–</w:t>
      </w:r>
      <w:r w:rsidRPr="00C678C7">
        <w:rPr>
          <w:rFonts w:ascii="Times New Roman" w:hAnsi="Times New Roman" w:cs="Times New Roman"/>
          <w:szCs w:val="24"/>
        </w:rPr>
        <w:t xml:space="preserve"> SPN – VI;</w:t>
      </w:r>
    </w:p>
    <w:p w14:paraId="44305EBA" w14:textId="2A950CF1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7) Oddział Ogólny </w:t>
      </w:r>
      <w:r w:rsidR="00C678C7">
        <w:rPr>
          <w:rFonts w:ascii="Times New Roman" w:hAnsi="Times New Roman" w:cs="Times New Roman"/>
          <w:szCs w:val="24"/>
        </w:rPr>
        <w:t>–</w:t>
      </w:r>
      <w:r w:rsidRPr="00C678C7">
        <w:rPr>
          <w:rFonts w:ascii="Times New Roman" w:hAnsi="Times New Roman" w:cs="Times New Roman"/>
          <w:szCs w:val="24"/>
        </w:rPr>
        <w:t xml:space="preserve"> SPN – VII.”;</w:t>
      </w:r>
    </w:p>
    <w:p w14:paraId="0EAED3E0" w14:textId="05525A8F" w:rsidR="008E2E7F" w:rsidRPr="00C678C7" w:rsidRDefault="008E2E7F" w:rsidP="00F25BFB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w § 25</w:t>
      </w:r>
      <w:r w:rsidR="005377E0">
        <w:rPr>
          <w:rFonts w:ascii="Times New Roman" w:hAnsi="Times New Roman" w:cs="Times New Roman"/>
          <w:szCs w:val="24"/>
        </w:rPr>
        <w:t xml:space="preserve"> w </w:t>
      </w:r>
      <w:r w:rsidRPr="00C678C7">
        <w:rPr>
          <w:rFonts w:ascii="Times New Roman" w:hAnsi="Times New Roman" w:cs="Times New Roman"/>
          <w:szCs w:val="24"/>
        </w:rPr>
        <w:t xml:space="preserve">ust 1:  </w:t>
      </w:r>
    </w:p>
    <w:p w14:paraId="6402E4BB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a) pkt 1 otrzymuje brzmienie :</w:t>
      </w:r>
    </w:p>
    <w:p w14:paraId="5E0DC827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„1) Oddział Spraw Obywatelskich i Organizacji – WSO – I;”,</w:t>
      </w:r>
    </w:p>
    <w:p w14:paraId="51C4616D" w14:textId="42A53606" w:rsidR="008E2E7F" w:rsidRPr="00C678C7" w:rsidRDefault="000D3622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b) uchyla się pkt 3</w:t>
      </w:r>
      <w:r w:rsidR="008E2E7F" w:rsidRPr="00C678C7">
        <w:rPr>
          <w:rFonts w:ascii="Times New Roman" w:hAnsi="Times New Roman" w:cs="Times New Roman"/>
          <w:szCs w:val="24"/>
        </w:rPr>
        <w:t>;</w:t>
      </w:r>
    </w:p>
    <w:p w14:paraId="75DA6398" w14:textId="77777777" w:rsidR="008E2E7F" w:rsidRPr="00C678C7" w:rsidRDefault="008E2E7F" w:rsidP="00F25BFB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w § 26:</w:t>
      </w:r>
    </w:p>
    <w:p w14:paraId="562BA59E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a) ust. 1 otrzymuje brzmienie:</w:t>
      </w:r>
    </w:p>
    <w:p w14:paraId="637D91B6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„1. W skład Wydziału Zdrowia wchodzą:</w:t>
      </w:r>
    </w:p>
    <w:p w14:paraId="634BE1DC" w14:textId="2462FFD2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1) Oddzia</w:t>
      </w:r>
      <w:r w:rsidR="00C678C7">
        <w:rPr>
          <w:rFonts w:ascii="Times New Roman" w:hAnsi="Times New Roman" w:cs="Times New Roman"/>
          <w:szCs w:val="24"/>
        </w:rPr>
        <w:t>ł Doskonalenia Kadr Medycznych –</w:t>
      </w:r>
      <w:r w:rsidRPr="00C678C7">
        <w:rPr>
          <w:rFonts w:ascii="Times New Roman" w:hAnsi="Times New Roman" w:cs="Times New Roman"/>
          <w:szCs w:val="24"/>
        </w:rPr>
        <w:t xml:space="preserve"> WZ – I;</w:t>
      </w:r>
    </w:p>
    <w:p w14:paraId="7124A097" w14:textId="71DA1AC5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2) Oddział Organizacji Ochrony Zdrowia </w:t>
      </w:r>
      <w:r w:rsidR="00C678C7">
        <w:rPr>
          <w:rFonts w:ascii="Times New Roman" w:hAnsi="Times New Roman" w:cs="Times New Roman"/>
          <w:szCs w:val="24"/>
        </w:rPr>
        <w:t>–</w:t>
      </w:r>
      <w:r w:rsidRPr="00C678C7">
        <w:rPr>
          <w:rFonts w:ascii="Times New Roman" w:hAnsi="Times New Roman" w:cs="Times New Roman"/>
          <w:szCs w:val="24"/>
        </w:rPr>
        <w:t xml:space="preserve"> WZ – II;</w:t>
      </w:r>
    </w:p>
    <w:p w14:paraId="2531C1BC" w14:textId="19CAE6BB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3) Oddział Współpracy Instytucjonalnej, </w:t>
      </w:r>
      <w:r w:rsidRPr="00C678C7">
        <w:rPr>
          <w:rFonts w:ascii="Times New Roman" w:hAnsi="Times New Roman" w:cs="Times New Roman"/>
          <w:szCs w:val="24"/>
        </w:rPr>
        <w:tab/>
        <w:t xml:space="preserve">Statystyki </w:t>
      </w:r>
      <w:r w:rsidRPr="00C678C7">
        <w:rPr>
          <w:rFonts w:ascii="Times New Roman" w:hAnsi="Times New Roman" w:cs="Times New Roman"/>
          <w:szCs w:val="24"/>
        </w:rPr>
        <w:tab/>
        <w:t>Medycznej</w:t>
      </w:r>
      <w:r w:rsidRPr="00C678C7">
        <w:rPr>
          <w:rFonts w:ascii="Times New Roman" w:hAnsi="Times New Roman" w:cs="Times New Roman"/>
          <w:szCs w:val="24"/>
        </w:rPr>
        <w:tab/>
        <w:t xml:space="preserve">i Analiz </w:t>
      </w:r>
      <w:r w:rsidR="00C678C7">
        <w:rPr>
          <w:rFonts w:ascii="Times New Roman" w:hAnsi="Times New Roman" w:cs="Times New Roman"/>
          <w:szCs w:val="24"/>
        </w:rPr>
        <w:t>–</w:t>
      </w:r>
      <w:r w:rsidRPr="00C678C7">
        <w:rPr>
          <w:rFonts w:ascii="Times New Roman" w:hAnsi="Times New Roman" w:cs="Times New Roman"/>
          <w:szCs w:val="24"/>
        </w:rPr>
        <w:t xml:space="preserve"> WZ – III;</w:t>
      </w:r>
    </w:p>
    <w:p w14:paraId="00E20CF6" w14:textId="2FD6450F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4) Oddział Promocji Zdrowia </w:t>
      </w:r>
      <w:r w:rsidR="00C678C7">
        <w:rPr>
          <w:rFonts w:ascii="Times New Roman" w:hAnsi="Times New Roman" w:cs="Times New Roman"/>
          <w:szCs w:val="24"/>
        </w:rPr>
        <w:t>–</w:t>
      </w:r>
      <w:r w:rsidRPr="00C678C7">
        <w:rPr>
          <w:rFonts w:ascii="Times New Roman" w:hAnsi="Times New Roman" w:cs="Times New Roman"/>
          <w:szCs w:val="24"/>
        </w:rPr>
        <w:t xml:space="preserve"> WZ – IV.”,</w:t>
      </w:r>
    </w:p>
    <w:p w14:paraId="7B17EDAA" w14:textId="77777777" w:rsidR="008E2E7F" w:rsidRPr="00C678C7" w:rsidRDefault="008E2E7F" w:rsidP="00C678C7">
      <w:pPr>
        <w:pStyle w:val="ARTartustawynprozporzdzenia"/>
        <w:spacing w:before="0"/>
        <w:ind w:firstLine="567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b) w ust. 2:</w:t>
      </w:r>
    </w:p>
    <w:p w14:paraId="619FA16A" w14:textId="77777777" w:rsidR="005377E0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- uchyla się pkt 29 – 38</w:t>
      </w:r>
      <w:r w:rsidR="005377E0">
        <w:rPr>
          <w:rFonts w:ascii="Times New Roman" w:hAnsi="Times New Roman" w:cs="Times New Roman"/>
          <w:szCs w:val="24"/>
        </w:rPr>
        <w:t>,</w:t>
      </w:r>
    </w:p>
    <w:p w14:paraId="60058AB8" w14:textId="3481DBC5" w:rsidR="008E2E7F" w:rsidRPr="00C678C7" w:rsidRDefault="005377E0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 uchyla się</w:t>
      </w:r>
      <w:r w:rsidR="008E2E7F" w:rsidRPr="00C678C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pkt</w:t>
      </w:r>
      <w:r w:rsidR="008E2E7F" w:rsidRPr="00C678C7">
        <w:rPr>
          <w:rFonts w:ascii="Times New Roman" w:hAnsi="Times New Roman" w:cs="Times New Roman"/>
          <w:szCs w:val="24"/>
        </w:rPr>
        <w:t xml:space="preserve"> 40 – 43,</w:t>
      </w:r>
    </w:p>
    <w:p w14:paraId="4FA792E1" w14:textId="0C93F0A3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- </w:t>
      </w:r>
      <w:r w:rsidR="005377E0">
        <w:rPr>
          <w:rFonts w:ascii="Times New Roman" w:hAnsi="Times New Roman" w:cs="Times New Roman"/>
          <w:szCs w:val="24"/>
        </w:rPr>
        <w:t xml:space="preserve">w pkt 48 kropkę zastępuje się średnikiem i </w:t>
      </w:r>
      <w:r w:rsidRPr="00C678C7">
        <w:rPr>
          <w:rFonts w:ascii="Times New Roman" w:hAnsi="Times New Roman" w:cs="Times New Roman"/>
          <w:szCs w:val="24"/>
        </w:rPr>
        <w:t xml:space="preserve">dodaje się pkt 49 – 53 w brzmieniu: </w:t>
      </w:r>
    </w:p>
    <w:p w14:paraId="6ABA9A00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„49) powołanie lekarzy i lekarzy dentystów do stwierdzania zgonów osób podejrzanych o zakażenie wirusem choroby zakaźnej  lub nim zakażonych poza szpitalem;</w:t>
      </w:r>
    </w:p>
    <w:p w14:paraId="13B2F128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50) wydawanie poleceń obowiązujących wszystkie organy administracji rządowej działające w województwie, państwowe osoby prawne,  organy samorządu terytorialnego, samorządowe osoby prawne oraz samorządowe jednostki organizacyjne nieposiadające osobowości prawnej w związku z przeciwdziałaniem chorobom zakaźnym;</w:t>
      </w:r>
    </w:p>
    <w:p w14:paraId="52DA485F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51) kierowanie do pracy przy zwalczaniu epidemii  personelu medycznego;</w:t>
      </w:r>
    </w:p>
    <w:p w14:paraId="1B17513C" w14:textId="77777777" w:rsidR="008E2E7F" w:rsidRPr="00C678C7" w:rsidRDefault="008E2E7F" w:rsidP="00C678C7">
      <w:pPr>
        <w:pStyle w:val="ARTartustawynprozporzdzenia"/>
        <w:spacing w:before="0"/>
        <w:ind w:left="709" w:hanging="142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  52) zawieranie porozumień z podmiotami wykonującymi  działalność leczniczą na  świadczenia opieki zdrowotnej w związku z przeciwdziałaniem chorobom zakaźnym, zawieranie umów z przedsiębiorcami na wykonywanie zadań w związku </w:t>
      </w:r>
      <w:r w:rsidRPr="00C678C7">
        <w:rPr>
          <w:rFonts w:ascii="Times New Roman" w:hAnsi="Times New Roman" w:cs="Times New Roman"/>
          <w:szCs w:val="24"/>
        </w:rPr>
        <w:br/>
        <w:t>z przeciwdziałaniem chorobom zakaźnym, zawieranie dodatkowych umów na finansowanie zadań zespołów ratownictwa medycznego oraz transportu sanitarnego;</w:t>
      </w:r>
    </w:p>
    <w:p w14:paraId="689433C6" w14:textId="7E4CC560" w:rsidR="008E2E7F" w:rsidRPr="003F569A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3F569A">
        <w:rPr>
          <w:rFonts w:ascii="Times New Roman" w:hAnsi="Times New Roman" w:cs="Times New Roman"/>
          <w:szCs w:val="24"/>
        </w:rPr>
        <w:t>53)</w:t>
      </w:r>
      <w:r w:rsidR="003F569A" w:rsidRPr="003F569A">
        <w:rPr>
          <w:rFonts w:ascii="Times New Roman" w:hAnsi="Times New Roman" w:cs="Times New Roman"/>
          <w:szCs w:val="24"/>
        </w:rPr>
        <w:t xml:space="preserve"> </w:t>
      </w:r>
      <w:r w:rsidR="003F569A" w:rsidRPr="003F569A">
        <w:rPr>
          <w:rFonts w:cstheme="minorHAnsi"/>
          <w:sz w:val="22"/>
          <w:szCs w:val="22"/>
        </w:rPr>
        <w:t xml:space="preserve">prowadzenie rejestru jednostek współpracujących z systemem Państwowe Ratownictwo Medyczne z terenu województwa, w tym przygotowywanie decyzji administracyjnych </w:t>
      </w:r>
      <w:r w:rsidR="003F569A">
        <w:rPr>
          <w:rFonts w:cstheme="minorHAnsi"/>
          <w:sz w:val="22"/>
          <w:szCs w:val="22"/>
        </w:rPr>
        <w:br/>
      </w:r>
      <w:r w:rsidR="003F569A" w:rsidRPr="003F569A">
        <w:rPr>
          <w:rFonts w:cstheme="minorHAnsi"/>
          <w:sz w:val="22"/>
          <w:szCs w:val="22"/>
        </w:rPr>
        <w:t>o wpisaniu jednostki do systemu Państwowe Ratownictwo Medyczne lub jej wykreśleniu</w:t>
      </w:r>
      <w:r w:rsidRPr="003F569A">
        <w:rPr>
          <w:rFonts w:ascii="Times New Roman" w:hAnsi="Times New Roman" w:cs="Times New Roman"/>
          <w:szCs w:val="24"/>
        </w:rPr>
        <w:t>.”;</w:t>
      </w:r>
    </w:p>
    <w:p w14:paraId="18932FFD" w14:textId="77777777" w:rsidR="008E2E7F" w:rsidRPr="00C678C7" w:rsidRDefault="008E2E7F" w:rsidP="00F25BFB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w § 27 w ust 2:</w:t>
      </w:r>
    </w:p>
    <w:p w14:paraId="61A4B674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a) uchyla się pkt 9,</w:t>
      </w:r>
    </w:p>
    <w:p w14:paraId="06F86D2A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b) pkt 21 otrzymuje brzmienie:</w:t>
      </w:r>
    </w:p>
    <w:p w14:paraId="0380A2C1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„21) prowadzenie postępowań przedsądowych w zakresie umarzania, odraczania terminów płatności lub rozkładania na raty spłaty należności cywilnoprawnych.”;</w:t>
      </w:r>
    </w:p>
    <w:p w14:paraId="78F065F4" w14:textId="532B0152" w:rsidR="008E2E7F" w:rsidRPr="00C678C7" w:rsidRDefault="008E2E7F" w:rsidP="00F25BFB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w§ 28</w:t>
      </w:r>
      <w:r w:rsidR="005377E0">
        <w:rPr>
          <w:rFonts w:ascii="Times New Roman" w:hAnsi="Times New Roman" w:cs="Times New Roman"/>
          <w:szCs w:val="24"/>
        </w:rPr>
        <w:t xml:space="preserve"> w</w:t>
      </w:r>
      <w:r w:rsidRPr="00C678C7">
        <w:rPr>
          <w:rFonts w:ascii="Times New Roman" w:hAnsi="Times New Roman" w:cs="Times New Roman"/>
          <w:szCs w:val="24"/>
        </w:rPr>
        <w:t xml:space="preserve"> ust.1 </w:t>
      </w:r>
      <w:r w:rsidR="000B4A5A">
        <w:rPr>
          <w:rFonts w:ascii="Times New Roman" w:hAnsi="Times New Roman" w:cs="Times New Roman"/>
          <w:szCs w:val="24"/>
        </w:rPr>
        <w:t>w</w:t>
      </w:r>
      <w:r w:rsidRPr="00C678C7">
        <w:rPr>
          <w:rFonts w:ascii="Times New Roman" w:hAnsi="Times New Roman" w:cs="Times New Roman"/>
          <w:szCs w:val="24"/>
        </w:rPr>
        <w:t xml:space="preserve"> pkt 4</w:t>
      </w:r>
      <w:r w:rsidR="000B4A5A">
        <w:rPr>
          <w:rFonts w:ascii="Times New Roman" w:hAnsi="Times New Roman" w:cs="Times New Roman"/>
          <w:szCs w:val="24"/>
        </w:rPr>
        <w:t xml:space="preserve"> kropkę zastępuje się średnikiem i</w:t>
      </w:r>
      <w:r w:rsidRPr="00C678C7">
        <w:rPr>
          <w:rFonts w:ascii="Times New Roman" w:hAnsi="Times New Roman" w:cs="Times New Roman"/>
          <w:szCs w:val="24"/>
        </w:rPr>
        <w:t xml:space="preserve"> dodaje się pkt 5 w brzmieniu:</w:t>
      </w:r>
    </w:p>
    <w:p w14:paraId="39844969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„5) Oddział Eksploatacji Infrastruktury Informatycznej – BI </w:t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V.”;</w:t>
      </w:r>
    </w:p>
    <w:p w14:paraId="23012015" w14:textId="77777777" w:rsidR="008E2E7F" w:rsidRPr="00C678C7" w:rsidRDefault="008E2E7F" w:rsidP="00F25BF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§ 29  otrzymuje brzmienie:</w:t>
      </w:r>
    </w:p>
    <w:p w14:paraId="7D387E6C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Pr="00C678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29</w:t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1. W skład </w:t>
      </w:r>
      <w:r w:rsidRPr="00C678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Biura Kadr i Organizacji</w:t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wchodzą:</w:t>
      </w:r>
    </w:p>
    <w:p w14:paraId="7B56E94C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Odział Zarządzania Zasobami Ludzkimi – BKO – I;</w:t>
      </w:r>
    </w:p>
    <w:p w14:paraId="5040F062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Oddział Regulacji i Organizacji – BKO – II;</w:t>
      </w:r>
    </w:p>
    <w:p w14:paraId="6652CF78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Oddział Kancelarii i Archiwum – BKO – III;</w:t>
      </w:r>
    </w:p>
    <w:p w14:paraId="11EE0FB4" w14:textId="33DE9443" w:rsidR="008E2E7F" w:rsidRPr="00C678C7" w:rsidRDefault="008E2E7F" w:rsidP="00C678C7">
      <w:pPr>
        <w:spacing w:after="0" w:line="36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8C7">
        <w:rPr>
          <w:rFonts w:ascii="Times New Roman" w:hAnsi="Times New Roman" w:cs="Times New Roman"/>
          <w:color w:val="000000" w:themeColor="text1"/>
          <w:sz w:val="24"/>
          <w:szCs w:val="24"/>
        </w:rPr>
        <w:t>4) Oddział Bezpieczeństwa i Higieny Pracy – BKO – IV</w:t>
      </w:r>
      <w:r w:rsidR="000B4A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DD2F73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</w:t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Do zakresu działania Biura Kadr i Organizacji należy, w szczególności:</w:t>
      </w:r>
    </w:p>
    <w:p w14:paraId="64723E6B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aktywne wspieranie i realizacja polityki personalnej Wojewody i Dyrektora Generalnego Urzędu;</w:t>
      </w:r>
    </w:p>
    <w:p w14:paraId="0DD18197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2) przygotowywanie, wdrażanie i aktualizacja programów zarządzania zasobami ludzkimi; </w:t>
      </w:r>
    </w:p>
    <w:p w14:paraId="396534DB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tworzenie i realizacja polityki zatrudniania, w tym rekrutacji, selekcji awansów, przeniesień wewnętrznych i zewnętrznych;</w:t>
      </w:r>
    </w:p>
    <w:p w14:paraId="7AA97578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4) realizacja zadań wynikających z prawa pracy związanych z nawiązaniem, trwaniem </w:t>
      </w:r>
    </w:p>
    <w:p w14:paraId="520C7A79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rozwiązaniem stosunku pracy pracowników Urzędu, kierowników zespolonych służb, inspekcji i straży wojewódzkich oraz kierownika Państwowej Straży Rybackiej, a także sporządzanie wymaganej sprawozdawczości w tym zakresie; </w:t>
      </w:r>
    </w:p>
    <w:p w14:paraId="43C353CA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planowanie i realizacja zadań związanych z administrowaniem budżetem osobowym, w tym między innymi kontrola wydatków i bieżąca analiza kosztów osobowych; </w:t>
      </w:r>
    </w:p>
    <w:p w14:paraId="37725270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prowadzenie spraw dotyczących obliczania i wypłaty wynagrodzeń pracowników Urzędu oraz osób niebędących pracownikami, wynikających z umów cywilnoprawnych;</w:t>
      </w:r>
    </w:p>
    <w:p w14:paraId="37D1554D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wykonywanie wszystkich czynności dotyczących płac i ubezpieczeń pracowniczych oraz innych wypłat wynikających ze stosunku pracy;</w:t>
      </w:r>
    </w:p>
    <w:p w14:paraId="74C230CE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8) tworzenie i realizacja polityki szkoleń i rozwoju pracowników, w tym zadań związanych ze służbą przygotowawczą; </w:t>
      </w:r>
    </w:p>
    <w:p w14:paraId="58D733C3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9) organizowanie praktyk, staży i wolontariatów;</w:t>
      </w:r>
    </w:p>
    <w:p w14:paraId="52E9B374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10) tworzenie i wdrażanie systemów motywacyjnych, koordynowanie </w:t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monitorowanie zadań w zakresie ocen pracowniczych, opisów stanowisk pracy, wartościowania stanowisk pracy oraz ustalania i realizacji Indywidulanych Programów Rozwoju Zawodowego;</w:t>
      </w:r>
    </w:p>
    <w:p w14:paraId="6A964D64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11) prowadzenie spraw związanych z odpowiedzialnością porządkową i dyscyplinarną pracowników Urzędu, w tym obsługa komisji dyscyplinarnej Urzędu;</w:t>
      </w:r>
    </w:p>
    <w:p w14:paraId="2323F6E2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12) planowanie i koordynowanie zadań wynikających z administrowania zakładowym funduszem świadczeń socjalnych;</w:t>
      </w:r>
    </w:p>
    <w:p w14:paraId="35C2F1C0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13) prowadzenie spraw związanych z opracowywaniem i nowelizacją Statutu Urzędu  </w:t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Regulaminu;</w:t>
      </w:r>
    </w:p>
    <w:p w14:paraId="12C12EB1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opiniowanie statutów i regulaminów organizacyjnych zespolonych służb, inspekcji, straży wojewódzkich i Państwowej Straży Rybackiej;</w:t>
      </w:r>
    </w:p>
    <w:p w14:paraId="1828EAE9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przygotowywanie dokumentacji oraz propozycji rozstrzygnięć sporów kompetencyjnych pomiędzy wydziałami i biurami;</w:t>
      </w:r>
    </w:p>
    <w:p w14:paraId="74C89F5E" w14:textId="4A24183B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przygotowywanie projektów pełnomocnictw udzielanych przez Wojewodę </w:t>
      </w:r>
      <w:r w:rsid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Dyrektora Generalnego, w tym pełnomocnictw procesowych;</w:t>
      </w:r>
    </w:p>
    <w:p w14:paraId="4F96D83A" w14:textId="65C269B8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przygotowywanie projektów upoważnień udzielanych przez Wojewodę </w:t>
      </w:r>
      <w:r w:rsid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Dyrektora Generalnego, w tym upoważnień Wojewody do nakładania grzywien w drodze mandatu karnego, z wyłączeniem upoważnień do kontroli udzielanych pracownikom Urzędu;</w:t>
      </w:r>
    </w:p>
    <w:p w14:paraId="68F2054E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opiniowanie i uzgadnianie projektów zarządzeń Dyrektora Generalnego oraz prowadzenie rejestru zarządzeń Dyrektora Generalnego;</w:t>
      </w:r>
    </w:p>
    <w:p w14:paraId="27C2722E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koordynowanie dostępu do informacji publicznej;</w:t>
      </w:r>
    </w:p>
    <w:p w14:paraId="69A31750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koordynowanie spraw związanych z funkcjonowaniem i dostępem do Biuletynu Informacji Publicznej;</w:t>
      </w:r>
    </w:p>
    <w:p w14:paraId="30C258A4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koordynacja spraw związanych z redagowaniem strony intranetowej Urzędu;</w:t>
      </w:r>
    </w:p>
    <w:p w14:paraId="2ACF59BB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redagowanie Biuletynu Dyrektora Generalnego;</w:t>
      </w:r>
    </w:p>
    <w:p w14:paraId="6FB21FB7" w14:textId="6E5EB353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obsługa komisji do spraw przeciwdziałania dyskryminacji lub </w:t>
      </w:r>
      <w:proofErr w:type="spellStart"/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mobbingowi</w:t>
      </w:r>
      <w:proofErr w:type="spellEnd"/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Urzędzie;</w:t>
      </w:r>
    </w:p>
    <w:p w14:paraId="1F77A5F2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zapewnienie obsługi w zakresie organizacji pracy Dyrektora Generalnego;</w:t>
      </w:r>
    </w:p>
    <w:p w14:paraId="4C25EF22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przygotowywanie analiz o charakterze zarządczym z zakresu właściwości Dyrektora Generalnego;</w:t>
      </w:r>
    </w:p>
    <w:p w14:paraId="6653CA5C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koordynowanie i organizowanie współpracy wojewody z organizacjami pozarządowymi oraz podmiotami wymienionymi w przepisach o działalności pożytku publicznego i wolontariacie;</w:t>
      </w:r>
    </w:p>
    <w:p w14:paraId="3787118D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działalnością Wojewódzkiej Komisji do Spraw Orzekania o Zdarzeniach Medycznych w Warszawie;</w:t>
      </w:r>
    </w:p>
    <w:p w14:paraId="53B917CD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koordynowanie obsługi klienta w Urzędzie, w tym prowadzenie punktu informacyjnego;</w:t>
      </w:r>
    </w:p>
    <w:p w14:paraId="7ED2FB8B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archiwum Urzędu;</w:t>
      </w:r>
    </w:p>
    <w:p w14:paraId="7F090F29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kancelarii Urzędu, z zastrzeżeniem § 24 ust. 3;</w:t>
      </w:r>
    </w:p>
    <w:p w14:paraId="199787EA" w14:textId="77777777" w:rsidR="008E2E7F" w:rsidRPr="00C678C7" w:rsidRDefault="008E2E7F" w:rsidP="0096324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punktu potwierdzającego profil zaufany elektronicznej platformy usług administracji publicznej (</w:t>
      </w:r>
      <w:proofErr w:type="spellStart"/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ePUAP</w:t>
      </w:r>
      <w:proofErr w:type="spellEnd"/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przy placu Bankowym 3/5 w Warszawie;</w:t>
      </w:r>
    </w:p>
    <w:p w14:paraId="6545E4C3" w14:textId="77777777" w:rsidR="008E2E7F" w:rsidRPr="00C678C7" w:rsidRDefault="008E2E7F" w:rsidP="0096324A">
      <w:pPr>
        <w:numPr>
          <w:ilvl w:val="0"/>
          <w:numId w:val="3"/>
        </w:num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bezpieczeństwem i higieną pracy, w zakresie kompetencji kierownika jednostki, o których mowa w odrębnych przepisach;</w:t>
      </w:r>
    </w:p>
    <w:p w14:paraId="4565F4FD" w14:textId="77777777" w:rsidR="008E2E7F" w:rsidRPr="00C678C7" w:rsidRDefault="008E2E7F" w:rsidP="0096324A">
      <w:pPr>
        <w:numPr>
          <w:ilvl w:val="0"/>
          <w:numId w:val="3"/>
        </w:num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prowadzenie spraw związanych z zapewnieniem przestrzegania zasad ochrony przeciwpożarowej oraz instrukcji bezpieczeństwa pożarowego obiektów Urzędu;</w:t>
      </w:r>
    </w:p>
    <w:p w14:paraId="73747A2E" w14:textId="02A2AD23" w:rsidR="008E2E7F" w:rsidRPr="00C678C7" w:rsidRDefault="008E2E7F" w:rsidP="0096324A">
      <w:pPr>
        <w:numPr>
          <w:ilvl w:val="0"/>
          <w:numId w:val="3"/>
        </w:num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koordynacja realizacji zadań Wojewody wynikających z ustawy z dnia 19 lipca 2019 r. o zapewnianiu dostępności osobom ze szczególnymi potrzebami</w:t>
      </w:r>
      <w:r w:rsidR="00921F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680229B" w14:textId="77777777" w:rsidR="008E2E7F" w:rsidRPr="00C678C7" w:rsidRDefault="008E2E7F" w:rsidP="0096324A">
      <w:pPr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obsługa administracyjna Państwowej Straży Łowieckiej;</w:t>
      </w:r>
    </w:p>
    <w:p w14:paraId="0CBC83BB" w14:textId="42125E2E" w:rsidR="008E2E7F" w:rsidRPr="00C678C7" w:rsidRDefault="008E2E7F" w:rsidP="0096324A">
      <w:pPr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organizowanie i udzielanie wsparcia komórkom organizacyjnym Urzędu </w:t>
      </w:r>
      <w:r w:rsid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wskazanym przez Dyrektora Generalnego;</w:t>
      </w:r>
    </w:p>
    <w:p w14:paraId="3716543B" w14:textId="77777777" w:rsidR="008E2E7F" w:rsidRPr="00C678C7" w:rsidRDefault="008E2E7F" w:rsidP="0096324A">
      <w:pPr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opracowywanie regulaminu pracy;</w:t>
      </w:r>
    </w:p>
    <w:p w14:paraId="6EAA3738" w14:textId="77777777" w:rsidR="008E2E7F" w:rsidRPr="00C678C7" w:rsidRDefault="008E2E7F" w:rsidP="0096324A">
      <w:pPr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opiniowanie umów zawieranych na rzecz Skarbu Państwa - Urzędu;</w:t>
      </w:r>
    </w:p>
    <w:p w14:paraId="13154CBE" w14:textId="16D54C0B" w:rsidR="008E2E7F" w:rsidRPr="00C678C7" w:rsidRDefault="008E2E7F" w:rsidP="0096324A">
      <w:pPr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zastępstwo procesowe w imieniu Dyrektora Generalnego przed sądami, w tym sądami polubownymi, przed Sądem Najwyższym, Naczelnym Sądem Administracyjnym oraz innymi organami orzekającymi w sprawach wynikających ze stosunku pracy oraz opiniowanych umów, o których mowa w pkt </w:t>
      </w:r>
      <w:r w:rsidR="00921F28"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921F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C678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.”;</w:t>
      </w:r>
      <w:r w:rsidRPr="00C67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2DCFFE" w14:textId="77777777" w:rsidR="008E2E7F" w:rsidRPr="00C678C7" w:rsidRDefault="008E2E7F" w:rsidP="00F25BFB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w § 30 ust. 2 otrzymuje brzmienie:</w:t>
      </w:r>
    </w:p>
    <w:p w14:paraId="7F911B3C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„2. Do zakresu działania Biura Obsługi Urzędu należy, w szczególności:</w:t>
      </w:r>
    </w:p>
    <w:p w14:paraId="7CCED670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1)  planowanie i koordynowanie spraw związanych z pracami remontowymi mającymi na celu utrzymanie obiektu w stanie niepogorszonym, nie wymagającymi zgłoszenia lub uzyskania pozwolenia na budowę, konserwacjami w tym przygotowywanie planów zakupów i remontów w zakresie działania biura;</w:t>
      </w:r>
    </w:p>
    <w:p w14:paraId="26057A74" w14:textId="55B3DB42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2) wykonywanie obowiązków administratora nieruchomości w zakresie zarządzania </w:t>
      </w:r>
      <w:r w:rsidR="00C678C7">
        <w:rPr>
          <w:rFonts w:ascii="Times New Roman" w:hAnsi="Times New Roman" w:cs="Times New Roman"/>
          <w:szCs w:val="24"/>
        </w:rPr>
        <w:br/>
      </w:r>
      <w:r w:rsidRPr="00C678C7">
        <w:rPr>
          <w:rFonts w:ascii="Times New Roman" w:hAnsi="Times New Roman" w:cs="Times New Roman"/>
          <w:szCs w:val="24"/>
        </w:rPr>
        <w:t>i administrowania nieruchomościami Skarbu Państwa przekazanymi w trwały zarząd Urzędowi oraz administrowanie nieruchomościami użytkowanymi na podstawie umów najmu, użyczenia i innych tytułów prawnych do nieruchomości;</w:t>
      </w:r>
    </w:p>
    <w:p w14:paraId="3B37800B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3) prowadzenie spraw związanych z ubezpieczeniem mienia Urzędu;</w:t>
      </w:r>
    </w:p>
    <w:p w14:paraId="5B37FFE9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4) opracowywanie sprawozdań z realizacji krajowego planu działań dotyczących efektywności energetycznej;</w:t>
      </w:r>
    </w:p>
    <w:p w14:paraId="0E61664A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5) zapewnienie ochrony fizycznej Urzędu, koordynacja i nadzór nad ochroną osób </w:t>
      </w:r>
    </w:p>
    <w:p w14:paraId="499DD3CA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     i mienia w Urzędzie oraz nadzór nad realizacją planu ochrony Urzędu;</w:t>
      </w:r>
    </w:p>
    <w:p w14:paraId="46D2BAFC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6) prowadzenie ksiąg inwentarzowych, ewidencji wyposażenia i wartości niematerialnych i prawnych oraz gospodarki magazynowej i sporządzanie sprawozdania o stanie i ruchu środków trwałych;</w:t>
      </w:r>
    </w:p>
    <w:p w14:paraId="1D5C1DC8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7) zarządzanie wartościami niematerialnymi i prawnymi, z wyłączeniem licencji oprogramowania komputerowego, pozostającymi w ewidencji Urzędu;</w:t>
      </w:r>
    </w:p>
    <w:p w14:paraId="71EF3907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8)</w:t>
      </w:r>
      <w:r w:rsidRPr="00C678C7">
        <w:rPr>
          <w:rFonts w:ascii="Times New Roman" w:hAnsi="Times New Roman" w:cs="Times New Roman"/>
          <w:szCs w:val="24"/>
        </w:rPr>
        <w:tab/>
        <w:t xml:space="preserve">zapewnienie sprawnej łączności telefonicznej Urzędu zarówno stacjonarnej, jak </w:t>
      </w:r>
    </w:p>
    <w:p w14:paraId="016BA44D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i komórkowej, oraz prowadzenie rozliczeń z tym związanych;</w:t>
      </w:r>
    </w:p>
    <w:p w14:paraId="198AE109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lastRenderedPageBreak/>
        <w:t>9)</w:t>
      </w:r>
      <w:r w:rsidRPr="00C678C7">
        <w:rPr>
          <w:rFonts w:ascii="Times New Roman" w:hAnsi="Times New Roman" w:cs="Times New Roman"/>
          <w:szCs w:val="24"/>
        </w:rPr>
        <w:tab/>
        <w:t>prowadzenie rejestru użytkowników sprzętu RTV w Urzędzie oraz sporządzanie wniosków o rejestrację odbiorników i zapłatę abonamentów;</w:t>
      </w:r>
    </w:p>
    <w:p w14:paraId="7FE7DF8C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10)</w:t>
      </w:r>
      <w:r w:rsidRPr="00C678C7">
        <w:rPr>
          <w:rFonts w:ascii="Times New Roman" w:hAnsi="Times New Roman" w:cs="Times New Roman"/>
          <w:szCs w:val="24"/>
        </w:rPr>
        <w:tab/>
        <w:t>zlecanie tłumaczeń pisemnych dokumentów urzędowych i innych tekstów, zgłaszanych przez komórki organizacyjne Urzędu;</w:t>
      </w:r>
    </w:p>
    <w:p w14:paraId="7D77FBEC" w14:textId="6FEF56EE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11)</w:t>
      </w:r>
      <w:r w:rsidRPr="00C678C7">
        <w:rPr>
          <w:rFonts w:ascii="Times New Roman" w:hAnsi="Times New Roman" w:cs="Times New Roman"/>
          <w:szCs w:val="24"/>
        </w:rPr>
        <w:tab/>
        <w:t xml:space="preserve">prowadzenie spraw związanych z realizacją zakupów na potrzeby Urzędu, w tym artykułów biurowych, sprzętu, części zamiennych oraz wyposażenia pomieszczeń, </w:t>
      </w:r>
      <w:r w:rsidR="00C678C7">
        <w:rPr>
          <w:rFonts w:ascii="Times New Roman" w:hAnsi="Times New Roman" w:cs="Times New Roman"/>
          <w:szCs w:val="24"/>
        </w:rPr>
        <w:br/>
      </w:r>
      <w:r w:rsidRPr="00C678C7">
        <w:rPr>
          <w:rFonts w:ascii="Times New Roman" w:hAnsi="Times New Roman" w:cs="Times New Roman"/>
          <w:szCs w:val="24"/>
        </w:rPr>
        <w:t>z wyłączeniem zakupów informatycznych;</w:t>
      </w:r>
    </w:p>
    <w:p w14:paraId="7F089147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12) prowadzenie gospodarki magazynowej Urzędu;</w:t>
      </w:r>
    </w:p>
    <w:p w14:paraId="06BA5D70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13)</w:t>
      </w:r>
      <w:r w:rsidRPr="00C678C7">
        <w:rPr>
          <w:rFonts w:ascii="Times New Roman" w:hAnsi="Times New Roman" w:cs="Times New Roman"/>
          <w:szCs w:val="24"/>
        </w:rPr>
        <w:tab/>
        <w:t xml:space="preserve">prowadzenie spraw dotyczących zaopatrzenia Urzędu we właściwe pieczęcie </w:t>
      </w:r>
    </w:p>
    <w:p w14:paraId="369F42EB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i stemple oraz przeprowadzanie likwidacji zużytych lub nieaktualnych;</w:t>
      </w:r>
    </w:p>
    <w:p w14:paraId="16D6F1D0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14)</w:t>
      </w:r>
      <w:r w:rsidRPr="00C678C7">
        <w:rPr>
          <w:rFonts w:ascii="Times New Roman" w:hAnsi="Times New Roman" w:cs="Times New Roman"/>
          <w:szCs w:val="24"/>
        </w:rPr>
        <w:tab/>
        <w:t>zapewnienia usług powielarni oraz realizacja spraw tablic na potrzeby Urzędu;</w:t>
      </w:r>
    </w:p>
    <w:p w14:paraId="4F077421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15)</w:t>
      </w:r>
      <w:r w:rsidRPr="00C678C7">
        <w:rPr>
          <w:rFonts w:ascii="Times New Roman" w:hAnsi="Times New Roman" w:cs="Times New Roman"/>
          <w:szCs w:val="24"/>
        </w:rPr>
        <w:tab/>
        <w:t>prowadzenie spraw związanych z zamawianiem ogłoszeń prasowych na potrzeby Urzędu;</w:t>
      </w:r>
    </w:p>
    <w:p w14:paraId="6BFEFF56" w14:textId="4BE6CE23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16)</w:t>
      </w:r>
      <w:r w:rsidRPr="00C678C7">
        <w:rPr>
          <w:rFonts w:ascii="Times New Roman" w:hAnsi="Times New Roman" w:cs="Times New Roman"/>
          <w:szCs w:val="24"/>
        </w:rPr>
        <w:tab/>
        <w:t xml:space="preserve">prowadzenie spraw związanych z wynajmem </w:t>
      </w:r>
      <w:proofErr w:type="spellStart"/>
      <w:r w:rsidRPr="00C678C7">
        <w:rPr>
          <w:rFonts w:ascii="Times New Roman" w:hAnsi="Times New Roman" w:cs="Times New Roman"/>
          <w:szCs w:val="24"/>
        </w:rPr>
        <w:t>sal</w:t>
      </w:r>
      <w:proofErr w:type="spellEnd"/>
      <w:r w:rsidRPr="00C678C7">
        <w:rPr>
          <w:rFonts w:ascii="Times New Roman" w:hAnsi="Times New Roman" w:cs="Times New Roman"/>
          <w:szCs w:val="24"/>
        </w:rPr>
        <w:t xml:space="preserve"> konferencyjnych Urzędu, </w:t>
      </w:r>
      <w:r w:rsidR="00C678C7">
        <w:rPr>
          <w:rFonts w:ascii="Times New Roman" w:hAnsi="Times New Roman" w:cs="Times New Roman"/>
          <w:szCs w:val="24"/>
        </w:rPr>
        <w:br/>
      </w:r>
      <w:r w:rsidRPr="00C678C7">
        <w:rPr>
          <w:rFonts w:ascii="Times New Roman" w:hAnsi="Times New Roman" w:cs="Times New Roman"/>
          <w:szCs w:val="24"/>
        </w:rPr>
        <w:t xml:space="preserve">w tym zapewnienie obsługi </w:t>
      </w:r>
      <w:proofErr w:type="spellStart"/>
      <w:r w:rsidRPr="00C678C7">
        <w:rPr>
          <w:rFonts w:ascii="Times New Roman" w:hAnsi="Times New Roman" w:cs="Times New Roman"/>
          <w:szCs w:val="24"/>
        </w:rPr>
        <w:t>logistyczno</w:t>
      </w:r>
      <w:proofErr w:type="spellEnd"/>
      <w:r w:rsidRPr="00C678C7">
        <w:rPr>
          <w:rFonts w:ascii="Times New Roman" w:hAnsi="Times New Roman" w:cs="Times New Roman"/>
          <w:szCs w:val="24"/>
        </w:rPr>
        <w:t>–technicznej spotkań, narad i imprez okolicznościowych;</w:t>
      </w:r>
    </w:p>
    <w:p w14:paraId="30966EEB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17)</w:t>
      </w:r>
      <w:r w:rsidRPr="00C678C7">
        <w:rPr>
          <w:rFonts w:ascii="Times New Roman" w:hAnsi="Times New Roman" w:cs="Times New Roman"/>
          <w:szCs w:val="24"/>
        </w:rPr>
        <w:tab/>
        <w:t>prowadzenie spraw związanych z gospodarką odzieżą ochronną i roboczą;</w:t>
      </w:r>
    </w:p>
    <w:p w14:paraId="1629FDC6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18)</w:t>
      </w:r>
      <w:r w:rsidRPr="00C678C7">
        <w:rPr>
          <w:rFonts w:ascii="Times New Roman" w:hAnsi="Times New Roman" w:cs="Times New Roman"/>
          <w:szCs w:val="24"/>
        </w:rPr>
        <w:tab/>
        <w:t>zapewnienie usług transportowych na potrzeby Urzędu;</w:t>
      </w:r>
    </w:p>
    <w:p w14:paraId="63F94495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19)</w:t>
      </w:r>
      <w:r w:rsidRPr="00C678C7">
        <w:rPr>
          <w:rFonts w:ascii="Times New Roman" w:hAnsi="Times New Roman" w:cs="Times New Roman"/>
          <w:szCs w:val="24"/>
        </w:rPr>
        <w:tab/>
        <w:t>prowadzenie postępowań o udzielenie zamówień publicznych na rzecz Urzędu;</w:t>
      </w:r>
    </w:p>
    <w:p w14:paraId="6CC8F60C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20)</w:t>
      </w:r>
      <w:r w:rsidRPr="00C678C7">
        <w:rPr>
          <w:rFonts w:ascii="Times New Roman" w:hAnsi="Times New Roman" w:cs="Times New Roman"/>
          <w:szCs w:val="24"/>
        </w:rPr>
        <w:tab/>
        <w:t>monitorowanie zamówień publicznych udzielanych przez kierowników zespolonych służb, inspekcji i straży wojewódzkich oraz Państwowej Straży Rybackiej;</w:t>
      </w:r>
    </w:p>
    <w:p w14:paraId="7494161A" w14:textId="707F0149" w:rsidR="008E2E7F" w:rsidRPr="00C678C7" w:rsidRDefault="008E2E7F" w:rsidP="00C678C7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78C7">
        <w:rPr>
          <w:rFonts w:ascii="Times New Roman" w:hAnsi="Times New Roman" w:cs="Times New Roman"/>
          <w:sz w:val="24"/>
          <w:szCs w:val="24"/>
        </w:rPr>
        <w:t>21)</w:t>
      </w:r>
      <w:r w:rsidRPr="00C678C7">
        <w:rPr>
          <w:rFonts w:ascii="Times New Roman" w:hAnsi="Times New Roman" w:cs="Times New Roman"/>
          <w:sz w:val="24"/>
          <w:szCs w:val="24"/>
        </w:rPr>
        <w:tab/>
        <w:t xml:space="preserve"> organizacja przemieszczenia Wojewody i pracowników Urzędu wchodzących w skład Głównego Stanowiska Kierowania na Zapasowe Miejsce Pracy w uzgodnieniu </w:t>
      </w:r>
      <w:r w:rsidR="00C678C7">
        <w:rPr>
          <w:rFonts w:ascii="Times New Roman" w:hAnsi="Times New Roman" w:cs="Times New Roman"/>
          <w:sz w:val="24"/>
          <w:szCs w:val="24"/>
        </w:rPr>
        <w:br/>
      </w:r>
      <w:r w:rsidRPr="00C678C7">
        <w:rPr>
          <w:rFonts w:ascii="Times New Roman" w:hAnsi="Times New Roman" w:cs="Times New Roman"/>
          <w:sz w:val="24"/>
          <w:szCs w:val="24"/>
        </w:rPr>
        <w:t>z Wydziałem Bezpieczeństwa i Zarządzania Kryzysowego;</w:t>
      </w:r>
    </w:p>
    <w:p w14:paraId="7020EB70" w14:textId="77777777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22)</w:t>
      </w:r>
      <w:r w:rsidRPr="00C678C7">
        <w:rPr>
          <w:rFonts w:ascii="Times New Roman" w:hAnsi="Times New Roman" w:cs="Times New Roman"/>
          <w:szCs w:val="24"/>
        </w:rPr>
        <w:tab/>
        <w:t>organizacja we współpracy z Biurem Wojewody oficjalnych wizyt oraz wyjazdów krajowych i zagranicznych Wojewody, Wicewojewodów i Dyrektora Generalnego;</w:t>
      </w:r>
    </w:p>
    <w:p w14:paraId="39F51B9A" w14:textId="40E95F2D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23)</w:t>
      </w:r>
      <w:r w:rsidRPr="00C678C7">
        <w:rPr>
          <w:rFonts w:ascii="Times New Roman" w:hAnsi="Times New Roman" w:cs="Times New Roman"/>
          <w:szCs w:val="24"/>
        </w:rPr>
        <w:tab/>
        <w:t>realizacja zadań związanych z obsługą zgłoszeń serwisowych dotyczących budynków i infrastruktury Urzędu, z wyłączeniem  zgłoszeń informatycznych</w:t>
      </w:r>
      <w:r w:rsidR="009C28A0">
        <w:rPr>
          <w:rFonts w:ascii="Times New Roman" w:hAnsi="Times New Roman" w:cs="Times New Roman"/>
          <w:szCs w:val="24"/>
        </w:rPr>
        <w:t>;</w:t>
      </w:r>
    </w:p>
    <w:p w14:paraId="0B30BCCA" w14:textId="57166BE1" w:rsidR="008E2E7F" w:rsidRPr="00C678C7" w:rsidRDefault="008E2E7F" w:rsidP="00C678C7">
      <w:pPr>
        <w:pStyle w:val="ARTartustawynprozporzdzenia"/>
        <w:spacing w:before="0"/>
        <w:ind w:left="567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24) realizacja polityki inwestycyjnej Urzędu</w:t>
      </w:r>
      <w:r w:rsidR="000D3622">
        <w:rPr>
          <w:rFonts w:ascii="Times New Roman" w:hAnsi="Times New Roman" w:cs="Times New Roman"/>
          <w:szCs w:val="24"/>
        </w:rPr>
        <w:t>,</w:t>
      </w:r>
      <w:r w:rsidRPr="00C678C7">
        <w:rPr>
          <w:rFonts w:ascii="Times New Roman" w:hAnsi="Times New Roman" w:cs="Times New Roman"/>
          <w:szCs w:val="24"/>
        </w:rPr>
        <w:t xml:space="preserve"> z zastrzeżeniem zadań Biura Informatyki </w:t>
      </w:r>
      <w:r w:rsidR="006F33B4">
        <w:rPr>
          <w:rFonts w:ascii="Times New Roman" w:hAnsi="Times New Roman" w:cs="Times New Roman"/>
          <w:szCs w:val="24"/>
        </w:rPr>
        <w:br/>
      </w:r>
      <w:r w:rsidRPr="00C678C7">
        <w:rPr>
          <w:rFonts w:ascii="Times New Roman" w:hAnsi="Times New Roman" w:cs="Times New Roman"/>
          <w:szCs w:val="24"/>
        </w:rPr>
        <w:t>i Biura Rozwoju Inwestycji.”;</w:t>
      </w:r>
    </w:p>
    <w:p w14:paraId="67C73CB0" w14:textId="77777777" w:rsidR="008E2E7F" w:rsidRPr="00C678C7" w:rsidRDefault="008E2E7F" w:rsidP="00F25BFB">
      <w:pPr>
        <w:pStyle w:val="ARTartustawynprozporzdzenia"/>
        <w:numPr>
          <w:ilvl w:val="0"/>
          <w:numId w:val="1"/>
        </w:numPr>
        <w:spacing w:befor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w § 32:</w:t>
      </w:r>
    </w:p>
    <w:p w14:paraId="61702BB0" w14:textId="53F509F4" w:rsidR="008E2E7F" w:rsidRPr="00C678C7" w:rsidRDefault="008E2E7F" w:rsidP="00C678C7">
      <w:pPr>
        <w:pStyle w:val="ARTartustawynprozporzdzenia"/>
        <w:spacing w:before="0"/>
        <w:ind w:left="360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a) w ust. 1 </w:t>
      </w:r>
      <w:r w:rsidR="009C28A0">
        <w:rPr>
          <w:rFonts w:ascii="Times New Roman" w:hAnsi="Times New Roman" w:cs="Times New Roman"/>
          <w:szCs w:val="24"/>
        </w:rPr>
        <w:t>w</w:t>
      </w:r>
      <w:r w:rsidRPr="00C678C7">
        <w:rPr>
          <w:rFonts w:ascii="Times New Roman" w:hAnsi="Times New Roman" w:cs="Times New Roman"/>
          <w:szCs w:val="24"/>
        </w:rPr>
        <w:t xml:space="preserve"> pkt 3 kropkę zastępuje się średnikiem i dodaje się pkt 4 w brzmieniu:</w:t>
      </w:r>
    </w:p>
    <w:p w14:paraId="2748F387" w14:textId="7A8BAFDA" w:rsidR="008E2E7F" w:rsidRPr="00C678C7" w:rsidRDefault="008E2E7F" w:rsidP="00C678C7">
      <w:pPr>
        <w:pStyle w:val="ARTartustawynprozporzdzenia"/>
        <w:spacing w:before="0"/>
        <w:ind w:left="360" w:firstLine="0"/>
        <w:rPr>
          <w:rFonts w:ascii="Times New Roman" w:eastAsia="Calibri" w:hAnsi="Times New Roman" w:cs="Times New Roman"/>
          <w:szCs w:val="24"/>
          <w:lang w:eastAsia="en-US"/>
        </w:rPr>
      </w:pPr>
      <w:r w:rsidRPr="00C678C7">
        <w:rPr>
          <w:rFonts w:ascii="Times New Roman" w:hAnsi="Times New Roman" w:cs="Times New Roman"/>
          <w:szCs w:val="24"/>
        </w:rPr>
        <w:t>„4</w:t>
      </w:r>
      <w:r w:rsidR="009C28A0">
        <w:rPr>
          <w:rFonts w:ascii="Times New Roman" w:hAnsi="Times New Roman" w:cs="Times New Roman"/>
          <w:szCs w:val="24"/>
        </w:rPr>
        <w:t xml:space="preserve">) </w:t>
      </w:r>
      <w:r w:rsidRPr="00C678C7">
        <w:rPr>
          <w:rFonts w:ascii="Times New Roman" w:hAnsi="Times New Roman" w:cs="Times New Roman"/>
          <w:szCs w:val="24"/>
        </w:rPr>
        <w:t xml:space="preserve"> </w:t>
      </w:r>
      <w:r w:rsidRPr="00C678C7">
        <w:rPr>
          <w:rFonts w:ascii="Times New Roman" w:eastAsia="Calibri" w:hAnsi="Times New Roman" w:cs="Times New Roman"/>
          <w:szCs w:val="24"/>
          <w:lang w:eastAsia="en-US"/>
        </w:rPr>
        <w:t>Oddział do spraw Utrzymania – BRI – IV.”,</w:t>
      </w:r>
    </w:p>
    <w:p w14:paraId="34B34DCC" w14:textId="77777777" w:rsidR="008E2E7F" w:rsidRPr="00C678C7" w:rsidRDefault="008E2E7F" w:rsidP="00C678C7">
      <w:pPr>
        <w:pStyle w:val="ARTartustawynprozporzdzenia"/>
        <w:spacing w:before="0"/>
        <w:ind w:left="360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b) w ust. 2:</w:t>
      </w:r>
    </w:p>
    <w:p w14:paraId="5DBC5716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- uchyla się pkt 1,</w:t>
      </w:r>
    </w:p>
    <w:p w14:paraId="1D65C7E0" w14:textId="77777777" w:rsidR="008E2E7F" w:rsidRPr="00C678C7" w:rsidRDefault="008E2E7F" w:rsidP="00C678C7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lastRenderedPageBreak/>
        <w:t>- pkt 6 otrzymuje brzmienie:</w:t>
      </w:r>
    </w:p>
    <w:p w14:paraId="64B1B0E4" w14:textId="77777777" w:rsidR="008E2E7F" w:rsidRPr="00C678C7" w:rsidRDefault="008E2E7F" w:rsidP="00C678C7">
      <w:pPr>
        <w:pStyle w:val="PKTpunkt"/>
        <w:ind w:left="709" w:firstLine="0"/>
        <w:rPr>
          <w:rFonts w:ascii="Times New Roman" w:eastAsia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„6) </w:t>
      </w:r>
      <w:r w:rsidRPr="00C678C7">
        <w:rPr>
          <w:rFonts w:ascii="Times New Roman" w:eastAsia="Times New Roman" w:hAnsi="Times New Roman" w:cs="Times New Roman"/>
          <w:szCs w:val="24"/>
        </w:rPr>
        <w:t>realizacja zadań związanych z udzielaniem dotacji z budżetu państwa na dofinansowanie projektów ze środków rezerwy ogólnej lub rezerw celowych budżetu państwa oraz innych zadań;”,</w:t>
      </w:r>
    </w:p>
    <w:p w14:paraId="0FDC16D6" w14:textId="77777777" w:rsidR="008E2E7F" w:rsidRPr="00C678C7" w:rsidRDefault="008E2E7F" w:rsidP="00C678C7">
      <w:pPr>
        <w:pStyle w:val="PKTpunkt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>- uchyla się pkt 11,</w:t>
      </w:r>
    </w:p>
    <w:p w14:paraId="0964DAD3" w14:textId="5BE632B5" w:rsidR="008E2E7F" w:rsidRPr="00C678C7" w:rsidRDefault="008E2E7F" w:rsidP="00C678C7">
      <w:pPr>
        <w:pStyle w:val="PKTpunkt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- </w:t>
      </w:r>
      <w:r w:rsidR="00EE0D6A">
        <w:rPr>
          <w:rFonts w:ascii="Times New Roman" w:hAnsi="Times New Roman" w:cs="Times New Roman"/>
          <w:szCs w:val="24"/>
        </w:rPr>
        <w:t>w</w:t>
      </w:r>
      <w:r w:rsidRPr="00C678C7">
        <w:rPr>
          <w:rFonts w:ascii="Times New Roman" w:hAnsi="Times New Roman" w:cs="Times New Roman"/>
          <w:szCs w:val="24"/>
        </w:rPr>
        <w:t xml:space="preserve"> pkt 13 </w:t>
      </w:r>
      <w:r w:rsidR="00EE0D6A">
        <w:rPr>
          <w:rFonts w:ascii="Times New Roman" w:hAnsi="Times New Roman" w:cs="Times New Roman"/>
          <w:szCs w:val="24"/>
        </w:rPr>
        <w:t xml:space="preserve">kropkę zastępuje się średnikiem i </w:t>
      </w:r>
      <w:r w:rsidRPr="00C678C7">
        <w:rPr>
          <w:rFonts w:ascii="Times New Roman" w:hAnsi="Times New Roman" w:cs="Times New Roman"/>
          <w:szCs w:val="24"/>
        </w:rPr>
        <w:t>dodaje się pkt 14 – 18 w brzmieniu:</w:t>
      </w:r>
    </w:p>
    <w:p w14:paraId="7D2B8446" w14:textId="77777777" w:rsidR="008E2E7F" w:rsidRPr="00C678C7" w:rsidRDefault="008E2E7F" w:rsidP="00C678C7">
      <w:pPr>
        <w:pStyle w:val="PKTpunkt"/>
        <w:ind w:left="709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  „14) realizacja zadań związanych z planowaniem inwestycji oraz przeprowadzeniem procesu budowlanego;</w:t>
      </w:r>
    </w:p>
    <w:p w14:paraId="097E7768" w14:textId="77777777" w:rsidR="008E2E7F" w:rsidRPr="00C678C7" w:rsidRDefault="008E2E7F" w:rsidP="00C678C7">
      <w:pPr>
        <w:pStyle w:val="PKTpunkt"/>
        <w:ind w:left="426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       15) bieżące monitorowanie zaawansowania rzeczowego i finansowego realizowanych inwestycji;     </w:t>
      </w:r>
    </w:p>
    <w:p w14:paraId="53B77B90" w14:textId="77777777" w:rsidR="008E2E7F" w:rsidRPr="00C678C7" w:rsidRDefault="008E2E7F" w:rsidP="00C678C7">
      <w:pPr>
        <w:pStyle w:val="PKTpunkt"/>
        <w:ind w:left="426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      16) realizacja zadań związanych z obsługą gwarancyjną wykonanych inwestycji;</w:t>
      </w:r>
    </w:p>
    <w:p w14:paraId="410C38A7" w14:textId="2400C570" w:rsidR="008E2E7F" w:rsidRPr="00C678C7" w:rsidRDefault="008E2E7F" w:rsidP="00C678C7">
      <w:pPr>
        <w:pStyle w:val="PKTpunkt"/>
        <w:ind w:left="426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      17) administrowanie zintegrowanym systemem bezpieczeństwa</w:t>
      </w:r>
      <w:r w:rsidR="00E446D9">
        <w:rPr>
          <w:rFonts w:ascii="Times New Roman" w:hAnsi="Times New Roman" w:cs="Times New Roman"/>
          <w:szCs w:val="24"/>
        </w:rPr>
        <w:t xml:space="preserve"> Urzędu</w:t>
      </w:r>
      <w:r w:rsidRPr="00C678C7">
        <w:rPr>
          <w:rFonts w:ascii="Times New Roman" w:hAnsi="Times New Roman" w:cs="Times New Roman"/>
          <w:szCs w:val="24"/>
        </w:rPr>
        <w:t>;</w:t>
      </w:r>
    </w:p>
    <w:p w14:paraId="0CE62361" w14:textId="7F66900A" w:rsidR="008E2E7F" w:rsidRDefault="008E2E7F" w:rsidP="00C678C7">
      <w:pPr>
        <w:pStyle w:val="PKTpunkt"/>
        <w:ind w:left="426" w:firstLine="0"/>
        <w:rPr>
          <w:rFonts w:ascii="Times New Roman" w:hAnsi="Times New Roman" w:cs="Times New Roman"/>
          <w:szCs w:val="24"/>
        </w:rPr>
      </w:pPr>
      <w:r w:rsidRPr="00C678C7">
        <w:rPr>
          <w:rFonts w:ascii="Times New Roman" w:hAnsi="Times New Roman" w:cs="Times New Roman"/>
          <w:szCs w:val="24"/>
        </w:rPr>
        <w:t xml:space="preserve">      18) realizacja planowych remontów i dostosowanie obiektów do bieżących potrzeb </w:t>
      </w:r>
      <w:r w:rsidR="00AD02F2">
        <w:rPr>
          <w:rFonts w:ascii="Times New Roman" w:hAnsi="Times New Roman" w:cs="Times New Roman"/>
          <w:szCs w:val="24"/>
        </w:rPr>
        <w:t>Urzędu</w:t>
      </w:r>
      <w:r w:rsidRPr="00C678C7">
        <w:rPr>
          <w:rFonts w:ascii="Times New Roman" w:hAnsi="Times New Roman" w:cs="Times New Roman"/>
          <w:szCs w:val="24"/>
        </w:rPr>
        <w:t>.”.</w:t>
      </w:r>
    </w:p>
    <w:p w14:paraId="1CB0BE87" w14:textId="77777777" w:rsidR="00FB3A42" w:rsidRDefault="00FB3A42" w:rsidP="00C678C7">
      <w:pPr>
        <w:pStyle w:val="PKTpunkt"/>
        <w:ind w:left="426" w:firstLine="0"/>
        <w:rPr>
          <w:rFonts w:ascii="Times New Roman" w:hAnsi="Times New Roman" w:cs="Times New Roman"/>
          <w:szCs w:val="24"/>
        </w:rPr>
      </w:pPr>
    </w:p>
    <w:p w14:paraId="27BC3FC7" w14:textId="438A144A" w:rsidR="008E2E7F" w:rsidRDefault="008E2E7F" w:rsidP="00C678C7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Generalnemu Mazowieckiego Urzędu  Wojewódzkiego w Warszawie.</w:t>
      </w:r>
    </w:p>
    <w:p w14:paraId="23392D28" w14:textId="77777777" w:rsidR="00FB3A42" w:rsidRDefault="00FB3A42" w:rsidP="00C678C7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1A60A4" w14:textId="77777777" w:rsidR="008E2E7F" w:rsidRPr="00C678C7" w:rsidRDefault="008E2E7F" w:rsidP="00C678C7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C6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życiem z dniem 1 stycznia 2021 r.</w:t>
      </w:r>
    </w:p>
    <w:p w14:paraId="77FA73C7" w14:textId="77777777" w:rsidR="008E2E7F" w:rsidRPr="00C678C7" w:rsidRDefault="008E2E7F" w:rsidP="00C678C7">
      <w:pPr>
        <w:keepNext/>
        <w:suppressAutoHyphens/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ab/>
      </w:r>
      <w:r w:rsidRPr="00C678C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ab/>
      </w:r>
      <w:r w:rsidRPr="00C678C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ab/>
      </w:r>
      <w:r w:rsidRPr="00C678C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ab/>
      </w:r>
      <w:r w:rsidRPr="00C678C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ab/>
      </w:r>
      <w:r w:rsidRPr="00C678C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ab/>
      </w:r>
    </w:p>
    <w:p w14:paraId="5E389167" w14:textId="77777777" w:rsidR="008E2E7F" w:rsidRPr="00C678C7" w:rsidRDefault="008E2E7F" w:rsidP="00C678C7">
      <w:pPr>
        <w:keepNext/>
        <w:suppressAutoHyphens/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        </w:t>
      </w:r>
    </w:p>
    <w:p w14:paraId="3B2EFCDA" w14:textId="5CB963A7" w:rsidR="008E2E7F" w:rsidRPr="00C678C7" w:rsidRDefault="008E2E7F" w:rsidP="00C678C7">
      <w:pPr>
        <w:keepNext/>
        <w:suppressAutoHyphens/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   </w:t>
      </w:r>
      <w:r w:rsidR="00705665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 </w:t>
      </w:r>
      <w:r w:rsidRPr="00C678C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WOJEWODA MAZOWIECKI </w:t>
      </w:r>
      <w:r w:rsidRPr="00C678C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ab/>
      </w:r>
    </w:p>
    <w:p w14:paraId="14A70845" w14:textId="77777777" w:rsidR="008E2E7F" w:rsidRPr="00C678C7" w:rsidRDefault="008E2E7F" w:rsidP="00C678C7">
      <w:pPr>
        <w:keepNext/>
        <w:suppressAutoHyphens/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C678C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  KONSTANTY RADZIWIŁŁ </w:t>
      </w:r>
    </w:p>
    <w:p w14:paraId="1C266A7E" w14:textId="4E26CB2C" w:rsidR="001A3FD2" w:rsidRPr="00C678C7" w:rsidRDefault="001A3FD2" w:rsidP="00C678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8C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3FD2" w:rsidRPr="00C678C7" w:rsidSect="00FB3A42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825BF"/>
    <w:multiLevelType w:val="hybridMultilevel"/>
    <w:tmpl w:val="28F6B3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7AC3384"/>
    <w:multiLevelType w:val="hybridMultilevel"/>
    <w:tmpl w:val="DF229456"/>
    <w:lvl w:ilvl="0" w:tplc="872AD1D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1B66341"/>
    <w:multiLevelType w:val="hybridMultilevel"/>
    <w:tmpl w:val="B77C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51DEE"/>
    <w:multiLevelType w:val="hybridMultilevel"/>
    <w:tmpl w:val="354401D2"/>
    <w:lvl w:ilvl="0" w:tplc="6AB4E240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4ABD"/>
    <w:multiLevelType w:val="hybridMultilevel"/>
    <w:tmpl w:val="D06C443C"/>
    <w:lvl w:ilvl="0" w:tplc="1F020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183DDE"/>
    <w:multiLevelType w:val="hybridMultilevel"/>
    <w:tmpl w:val="0EB23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876ED"/>
    <w:multiLevelType w:val="hybridMultilevel"/>
    <w:tmpl w:val="D6062DB4"/>
    <w:lvl w:ilvl="0" w:tplc="91B8A6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F6E3A88"/>
    <w:multiLevelType w:val="hybridMultilevel"/>
    <w:tmpl w:val="A6E4FE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F85BEA"/>
    <w:multiLevelType w:val="hybridMultilevel"/>
    <w:tmpl w:val="E73EFD5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80965F4"/>
    <w:multiLevelType w:val="hybridMultilevel"/>
    <w:tmpl w:val="721C22D0"/>
    <w:lvl w:ilvl="0" w:tplc="89B096C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53CD6"/>
    <w:multiLevelType w:val="hybridMultilevel"/>
    <w:tmpl w:val="51408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54"/>
    <w:rsid w:val="00001F40"/>
    <w:rsid w:val="00005EBD"/>
    <w:rsid w:val="000071F6"/>
    <w:rsid w:val="00020AD0"/>
    <w:rsid w:val="000221C1"/>
    <w:rsid w:val="00023880"/>
    <w:rsid w:val="0004010C"/>
    <w:rsid w:val="0004617D"/>
    <w:rsid w:val="00051379"/>
    <w:rsid w:val="00051445"/>
    <w:rsid w:val="000604C7"/>
    <w:rsid w:val="000609AD"/>
    <w:rsid w:val="00076533"/>
    <w:rsid w:val="00093AE4"/>
    <w:rsid w:val="00093CFE"/>
    <w:rsid w:val="0009447C"/>
    <w:rsid w:val="000A0523"/>
    <w:rsid w:val="000A78E6"/>
    <w:rsid w:val="000B4A5A"/>
    <w:rsid w:val="000C3F8E"/>
    <w:rsid w:val="000D3622"/>
    <w:rsid w:val="000D4119"/>
    <w:rsid w:val="000D7EE0"/>
    <w:rsid w:val="000E6743"/>
    <w:rsid w:val="000F416A"/>
    <w:rsid w:val="00105C60"/>
    <w:rsid w:val="00114F42"/>
    <w:rsid w:val="00115E97"/>
    <w:rsid w:val="001166DB"/>
    <w:rsid w:val="00117A6A"/>
    <w:rsid w:val="00127F2F"/>
    <w:rsid w:val="001359A9"/>
    <w:rsid w:val="00141524"/>
    <w:rsid w:val="00144CEF"/>
    <w:rsid w:val="00145474"/>
    <w:rsid w:val="00151C0F"/>
    <w:rsid w:val="00165BD6"/>
    <w:rsid w:val="00166E45"/>
    <w:rsid w:val="00167768"/>
    <w:rsid w:val="00192134"/>
    <w:rsid w:val="001939A2"/>
    <w:rsid w:val="00195954"/>
    <w:rsid w:val="001A3090"/>
    <w:rsid w:val="001A3FD2"/>
    <w:rsid w:val="001B30E5"/>
    <w:rsid w:val="001B3F69"/>
    <w:rsid w:val="001B72C1"/>
    <w:rsid w:val="001D3A29"/>
    <w:rsid w:val="001E0207"/>
    <w:rsid w:val="001E37DA"/>
    <w:rsid w:val="001F245B"/>
    <w:rsid w:val="001F4A6E"/>
    <w:rsid w:val="001F6EA7"/>
    <w:rsid w:val="00201108"/>
    <w:rsid w:val="00202596"/>
    <w:rsid w:val="0021268E"/>
    <w:rsid w:val="00212833"/>
    <w:rsid w:val="00220012"/>
    <w:rsid w:val="0022267D"/>
    <w:rsid w:val="002232DD"/>
    <w:rsid w:val="002328A5"/>
    <w:rsid w:val="00242618"/>
    <w:rsid w:val="00243E4C"/>
    <w:rsid w:val="0024661B"/>
    <w:rsid w:val="0025275E"/>
    <w:rsid w:val="002527F9"/>
    <w:rsid w:val="00255A01"/>
    <w:rsid w:val="00261136"/>
    <w:rsid w:val="00262FA0"/>
    <w:rsid w:val="002636AB"/>
    <w:rsid w:val="002656A2"/>
    <w:rsid w:val="0026583A"/>
    <w:rsid w:val="00271319"/>
    <w:rsid w:val="002732A3"/>
    <w:rsid w:val="0027385F"/>
    <w:rsid w:val="00273886"/>
    <w:rsid w:val="002770A2"/>
    <w:rsid w:val="00277C50"/>
    <w:rsid w:val="0028223B"/>
    <w:rsid w:val="00284CD0"/>
    <w:rsid w:val="00290C47"/>
    <w:rsid w:val="002A1BF1"/>
    <w:rsid w:val="002A3318"/>
    <w:rsid w:val="002A38C4"/>
    <w:rsid w:val="002B5409"/>
    <w:rsid w:val="002E2475"/>
    <w:rsid w:val="002E5ED3"/>
    <w:rsid w:val="002E7859"/>
    <w:rsid w:val="002F251E"/>
    <w:rsid w:val="002F2C57"/>
    <w:rsid w:val="002F4010"/>
    <w:rsid w:val="002F42B0"/>
    <w:rsid w:val="00303ABA"/>
    <w:rsid w:val="00305271"/>
    <w:rsid w:val="00311797"/>
    <w:rsid w:val="00317BE9"/>
    <w:rsid w:val="00322BAD"/>
    <w:rsid w:val="003353A0"/>
    <w:rsid w:val="003366F4"/>
    <w:rsid w:val="003474DF"/>
    <w:rsid w:val="00355132"/>
    <w:rsid w:val="00362D9A"/>
    <w:rsid w:val="00364962"/>
    <w:rsid w:val="003A5066"/>
    <w:rsid w:val="003A5871"/>
    <w:rsid w:val="003B12A0"/>
    <w:rsid w:val="003B21E4"/>
    <w:rsid w:val="003B235B"/>
    <w:rsid w:val="003B2A11"/>
    <w:rsid w:val="003C074F"/>
    <w:rsid w:val="003C4141"/>
    <w:rsid w:val="003D073B"/>
    <w:rsid w:val="003D1F73"/>
    <w:rsid w:val="003D294F"/>
    <w:rsid w:val="003D35ED"/>
    <w:rsid w:val="003E0B87"/>
    <w:rsid w:val="003F569A"/>
    <w:rsid w:val="0040232E"/>
    <w:rsid w:val="00403764"/>
    <w:rsid w:val="00424AB1"/>
    <w:rsid w:val="004256AE"/>
    <w:rsid w:val="00426B62"/>
    <w:rsid w:val="0044556A"/>
    <w:rsid w:val="0046766A"/>
    <w:rsid w:val="0047124A"/>
    <w:rsid w:val="00480E36"/>
    <w:rsid w:val="00484326"/>
    <w:rsid w:val="00487132"/>
    <w:rsid w:val="004914ED"/>
    <w:rsid w:val="00494B5F"/>
    <w:rsid w:val="00495F9C"/>
    <w:rsid w:val="00497E8D"/>
    <w:rsid w:val="004B3F88"/>
    <w:rsid w:val="004C3D2E"/>
    <w:rsid w:val="004C4720"/>
    <w:rsid w:val="004D2082"/>
    <w:rsid w:val="004E4CD8"/>
    <w:rsid w:val="004F2481"/>
    <w:rsid w:val="004F2ACA"/>
    <w:rsid w:val="004F72B4"/>
    <w:rsid w:val="00505FBE"/>
    <w:rsid w:val="00510BCD"/>
    <w:rsid w:val="005151F3"/>
    <w:rsid w:val="005158E7"/>
    <w:rsid w:val="005160E3"/>
    <w:rsid w:val="00516557"/>
    <w:rsid w:val="0052470A"/>
    <w:rsid w:val="005260EC"/>
    <w:rsid w:val="00536BA1"/>
    <w:rsid w:val="005377E0"/>
    <w:rsid w:val="00540219"/>
    <w:rsid w:val="00541C62"/>
    <w:rsid w:val="00543082"/>
    <w:rsid w:val="00545B11"/>
    <w:rsid w:val="00573353"/>
    <w:rsid w:val="00576C16"/>
    <w:rsid w:val="00585BF3"/>
    <w:rsid w:val="005978AF"/>
    <w:rsid w:val="005A02F3"/>
    <w:rsid w:val="005B01FC"/>
    <w:rsid w:val="005B4BC0"/>
    <w:rsid w:val="005C4A13"/>
    <w:rsid w:val="005D354E"/>
    <w:rsid w:val="005D6894"/>
    <w:rsid w:val="005F1090"/>
    <w:rsid w:val="005F6A09"/>
    <w:rsid w:val="005F7668"/>
    <w:rsid w:val="00600EF9"/>
    <w:rsid w:val="00601F9F"/>
    <w:rsid w:val="006040BC"/>
    <w:rsid w:val="006145AB"/>
    <w:rsid w:val="00614CE0"/>
    <w:rsid w:val="006208EE"/>
    <w:rsid w:val="006229DC"/>
    <w:rsid w:val="006262CF"/>
    <w:rsid w:val="00626853"/>
    <w:rsid w:val="0063099F"/>
    <w:rsid w:val="00634E43"/>
    <w:rsid w:val="00641A4A"/>
    <w:rsid w:val="00646C16"/>
    <w:rsid w:val="00647F65"/>
    <w:rsid w:val="00654169"/>
    <w:rsid w:val="00656B8B"/>
    <w:rsid w:val="00657563"/>
    <w:rsid w:val="00666A01"/>
    <w:rsid w:val="00683A15"/>
    <w:rsid w:val="00685DD2"/>
    <w:rsid w:val="00685EC9"/>
    <w:rsid w:val="006A238C"/>
    <w:rsid w:val="006C01D8"/>
    <w:rsid w:val="006C5B13"/>
    <w:rsid w:val="006E4681"/>
    <w:rsid w:val="006E49B1"/>
    <w:rsid w:val="006E5B4E"/>
    <w:rsid w:val="006F33B4"/>
    <w:rsid w:val="006F6483"/>
    <w:rsid w:val="006F7483"/>
    <w:rsid w:val="00701415"/>
    <w:rsid w:val="00705665"/>
    <w:rsid w:val="00721D16"/>
    <w:rsid w:val="00732AB7"/>
    <w:rsid w:val="007364E7"/>
    <w:rsid w:val="007409AA"/>
    <w:rsid w:val="00745068"/>
    <w:rsid w:val="007471BB"/>
    <w:rsid w:val="007506F8"/>
    <w:rsid w:val="00751243"/>
    <w:rsid w:val="00752100"/>
    <w:rsid w:val="007552E7"/>
    <w:rsid w:val="007563E4"/>
    <w:rsid w:val="00757806"/>
    <w:rsid w:val="00776F85"/>
    <w:rsid w:val="007821F6"/>
    <w:rsid w:val="00783EC2"/>
    <w:rsid w:val="00784A9A"/>
    <w:rsid w:val="00785FE4"/>
    <w:rsid w:val="00795339"/>
    <w:rsid w:val="007B0E68"/>
    <w:rsid w:val="007C09C3"/>
    <w:rsid w:val="007C1BFE"/>
    <w:rsid w:val="007C21E2"/>
    <w:rsid w:val="007C22B9"/>
    <w:rsid w:val="007C37D3"/>
    <w:rsid w:val="007D0056"/>
    <w:rsid w:val="007D223D"/>
    <w:rsid w:val="007D37F2"/>
    <w:rsid w:val="007E18F3"/>
    <w:rsid w:val="007E2F2E"/>
    <w:rsid w:val="007E7F7F"/>
    <w:rsid w:val="007F045E"/>
    <w:rsid w:val="007F0CF3"/>
    <w:rsid w:val="007F1DB7"/>
    <w:rsid w:val="007F726B"/>
    <w:rsid w:val="0080183E"/>
    <w:rsid w:val="00801C57"/>
    <w:rsid w:val="00803040"/>
    <w:rsid w:val="008047ED"/>
    <w:rsid w:val="00805706"/>
    <w:rsid w:val="00806F7D"/>
    <w:rsid w:val="00810FCD"/>
    <w:rsid w:val="0081510F"/>
    <w:rsid w:val="00816298"/>
    <w:rsid w:val="00816CFA"/>
    <w:rsid w:val="00827565"/>
    <w:rsid w:val="00831238"/>
    <w:rsid w:val="00832E91"/>
    <w:rsid w:val="00835FAD"/>
    <w:rsid w:val="00840BF5"/>
    <w:rsid w:val="00844536"/>
    <w:rsid w:val="00845603"/>
    <w:rsid w:val="0085210B"/>
    <w:rsid w:val="0085784B"/>
    <w:rsid w:val="00857CBF"/>
    <w:rsid w:val="00862C07"/>
    <w:rsid w:val="00863384"/>
    <w:rsid w:val="0087012B"/>
    <w:rsid w:val="0087258C"/>
    <w:rsid w:val="00874255"/>
    <w:rsid w:val="00877BF4"/>
    <w:rsid w:val="00887DB3"/>
    <w:rsid w:val="0089121C"/>
    <w:rsid w:val="0089543A"/>
    <w:rsid w:val="00895941"/>
    <w:rsid w:val="008A3C91"/>
    <w:rsid w:val="008A6B95"/>
    <w:rsid w:val="008B3DF4"/>
    <w:rsid w:val="008B5F85"/>
    <w:rsid w:val="008B708D"/>
    <w:rsid w:val="008D1E28"/>
    <w:rsid w:val="008D477C"/>
    <w:rsid w:val="008D5550"/>
    <w:rsid w:val="008E2E7F"/>
    <w:rsid w:val="008E762E"/>
    <w:rsid w:val="008F1521"/>
    <w:rsid w:val="008F39E4"/>
    <w:rsid w:val="008F54E9"/>
    <w:rsid w:val="00902187"/>
    <w:rsid w:val="00904080"/>
    <w:rsid w:val="009054ED"/>
    <w:rsid w:val="009069A7"/>
    <w:rsid w:val="00906A28"/>
    <w:rsid w:val="0091622F"/>
    <w:rsid w:val="00916452"/>
    <w:rsid w:val="00921BC7"/>
    <w:rsid w:val="00921F28"/>
    <w:rsid w:val="00924208"/>
    <w:rsid w:val="00925A99"/>
    <w:rsid w:val="00927BF8"/>
    <w:rsid w:val="0093366A"/>
    <w:rsid w:val="009374B3"/>
    <w:rsid w:val="009473BA"/>
    <w:rsid w:val="00955E5C"/>
    <w:rsid w:val="009608A8"/>
    <w:rsid w:val="009611AE"/>
    <w:rsid w:val="0096324A"/>
    <w:rsid w:val="00966BC9"/>
    <w:rsid w:val="00966D93"/>
    <w:rsid w:val="0098388A"/>
    <w:rsid w:val="00990519"/>
    <w:rsid w:val="009919BA"/>
    <w:rsid w:val="0099674D"/>
    <w:rsid w:val="009B22DA"/>
    <w:rsid w:val="009B6BD3"/>
    <w:rsid w:val="009C28A0"/>
    <w:rsid w:val="009D0315"/>
    <w:rsid w:val="009D1CEE"/>
    <w:rsid w:val="009D28B6"/>
    <w:rsid w:val="009D6BA2"/>
    <w:rsid w:val="009E0D9C"/>
    <w:rsid w:val="009E2C8E"/>
    <w:rsid w:val="009F4235"/>
    <w:rsid w:val="009F5A55"/>
    <w:rsid w:val="009F735A"/>
    <w:rsid w:val="00A0063F"/>
    <w:rsid w:val="00A11421"/>
    <w:rsid w:val="00A12502"/>
    <w:rsid w:val="00A14842"/>
    <w:rsid w:val="00A2210E"/>
    <w:rsid w:val="00A2426A"/>
    <w:rsid w:val="00A257D0"/>
    <w:rsid w:val="00A42D5C"/>
    <w:rsid w:val="00A4387C"/>
    <w:rsid w:val="00A46E2B"/>
    <w:rsid w:val="00A50DFB"/>
    <w:rsid w:val="00A5137B"/>
    <w:rsid w:val="00A5183A"/>
    <w:rsid w:val="00A617F8"/>
    <w:rsid w:val="00A822E1"/>
    <w:rsid w:val="00A83C2C"/>
    <w:rsid w:val="00A948A3"/>
    <w:rsid w:val="00AA2080"/>
    <w:rsid w:val="00AA2177"/>
    <w:rsid w:val="00AA3DC4"/>
    <w:rsid w:val="00AA59C7"/>
    <w:rsid w:val="00AA6B10"/>
    <w:rsid w:val="00AA6FAA"/>
    <w:rsid w:val="00AB145F"/>
    <w:rsid w:val="00AC7E1A"/>
    <w:rsid w:val="00AD02F2"/>
    <w:rsid w:val="00AD32A8"/>
    <w:rsid w:val="00AD5442"/>
    <w:rsid w:val="00AE1E50"/>
    <w:rsid w:val="00AE67E6"/>
    <w:rsid w:val="00AF0975"/>
    <w:rsid w:val="00AF3289"/>
    <w:rsid w:val="00AF475E"/>
    <w:rsid w:val="00B011C7"/>
    <w:rsid w:val="00B154F8"/>
    <w:rsid w:val="00B21D19"/>
    <w:rsid w:val="00B24251"/>
    <w:rsid w:val="00B24E99"/>
    <w:rsid w:val="00B262EC"/>
    <w:rsid w:val="00B43998"/>
    <w:rsid w:val="00B463C6"/>
    <w:rsid w:val="00B4726F"/>
    <w:rsid w:val="00B5091F"/>
    <w:rsid w:val="00B51E5A"/>
    <w:rsid w:val="00B53A8A"/>
    <w:rsid w:val="00B55B60"/>
    <w:rsid w:val="00B56750"/>
    <w:rsid w:val="00B57AFA"/>
    <w:rsid w:val="00B634DE"/>
    <w:rsid w:val="00B6426D"/>
    <w:rsid w:val="00B76099"/>
    <w:rsid w:val="00B77928"/>
    <w:rsid w:val="00B81527"/>
    <w:rsid w:val="00B93233"/>
    <w:rsid w:val="00BA4B0F"/>
    <w:rsid w:val="00BB08A2"/>
    <w:rsid w:val="00BB6E95"/>
    <w:rsid w:val="00BC09E8"/>
    <w:rsid w:val="00BC0E51"/>
    <w:rsid w:val="00BC15A2"/>
    <w:rsid w:val="00BE3840"/>
    <w:rsid w:val="00BE646A"/>
    <w:rsid w:val="00BF398C"/>
    <w:rsid w:val="00BF6190"/>
    <w:rsid w:val="00BF7840"/>
    <w:rsid w:val="00C00FFC"/>
    <w:rsid w:val="00C038A7"/>
    <w:rsid w:val="00C04D20"/>
    <w:rsid w:val="00C05662"/>
    <w:rsid w:val="00C21483"/>
    <w:rsid w:val="00C244FA"/>
    <w:rsid w:val="00C24777"/>
    <w:rsid w:val="00C25FAF"/>
    <w:rsid w:val="00C262FE"/>
    <w:rsid w:val="00C33C5F"/>
    <w:rsid w:val="00C34615"/>
    <w:rsid w:val="00C511D2"/>
    <w:rsid w:val="00C53DF4"/>
    <w:rsid w:val="00C54B67"/>
    <w:rsid w:val="00C555A7"/>
    <w:rsid w:val="00C5793F"/>
    <w:rsid w:val="00C60F3B"/>
    <w:rsid w:val="00C64905"/>
    <w:rsid w:val="00C678C7"/>
    <w:rsid w:val="00C72BCF"/>
    <w:rsid w:val="00C73B21"/>
    <w:rsid w:val="00C748D1"/>
    <w:rsid w:val="00C74D74"/>
    <w:rsid w:val="00C751C6"/>
    <w:rsid w:val="00C81334"/>
    <w:rsid w:val="00C84111"/>
    <w:rsid w:val="00C860D1"/>
    <w:rsid w:val="00C92E8C"/>
    <w:rsid w:val="00C97D18"/>
    <w:rsid w:val="00CA4A7F"/>
    <w:rsid w:val="00CB4A3E"/>
    <w:rsid w:val="00CC38F4"/>
    <w:rsid w:val="00CC4862"/>
    <w:rsid w:val="00CC4F5F"/>
    <w:rsid w:val="00CE1B60"/>
    <w:rsid w:val="00CE1CE4"/>
    <w:rsid w:val="00CE39E3"/>
    <w:rsid w:val="00CE5E1B"/>
    <w:rsid w:val="00CF287B"/>
    <w:rsid w:val="00CF321F"/>
    <w:rsid w:val="00D06F63"/>
    <w:rsid w:val="00D165A7"/>
    <w:rsid w:val="00D17319"/>
    <w:rsid w:val="00D24C8F"/>
    <w:rsid w:val="00D25A91"/>
    <w:rsid w:val="00D32660"/>
    <w:rsid w:val="00D33C71"/>
    <w:rsid w:val="00D34EDA"/>
    <w:rsid w:val="00D34F66"/>
    <w:rsid w:val="00D3663D"/>
    <w:rsid w:val="00D43F78"/>
    <w:rsid w:val="00D45879"/>
    <w:rsid w:val="00D4629C"/>
    <w:rsid w:val="00D54F5B"/>
    <w:rsid w:val="00D6353C"/>
    <w:rsid w:val="00D72AC1"/>
    <w:rsid w:val="00D77663"/>
    <w:rsid w:val="00D83643"/>
    <w:rsid w:val="00D84832"/>
    <w:rsid w:val="00D90D66"/>
    <w:rsid w:val="00D92A13"/>
    <w:rsid w:val="00DA1514"/>
    <w:rsid w:val="00DA3BD8"/>
    <w:rsid w:val="00DB3A36"/>
    <w:rsid w:val="00DC18B4"/>
    <w:rsid w:val="00DC4DD0"/>
    <w:rsid w:val="00DC7CAD"/>
    <w:rsid w:val="00DC7D82"/>
    <w:rsid w:val="00DC7D9B"/>
    <w:rsid w:val="00DD6F63"/>
    <w:rsid w:val="00DF47F1"/>
    <w:rsid w:val="00E024E7"/>
    <w:rsid w:val="00E04D37"/>
    <w:rsid w:val="00E0506C"/>
    <w:rsid w:val="00E11C51"/>
    <w:rsid w:val="00E225D2"/>
    <w:rsid w:val="00E228AD"/>
    <w:rsid w:val="00E22933"/>
    <w:rsid w:val="00E2367B"/>
    <w:rsid w:val="00E271B3"/>
    <w:rsid w:val="00E27266"/>
    <w:rsid w:val="00E27C88"/>
    <w:rsid w:val="00E31056"/>
    <w:rsid w:val="00E31075"/>
    <w:rsid w:val="00E32444"/>
    <w:rsid w:val="00E32593"/>
    <w:rsid w:val="00E35102"/>
    <w:rsid w:val="00E41B1A"/>
    <w:rsid w:val="00E446D9"/>
    <w:rsid w:val="00E44CEE"/>
    <w:rsid w:val="00E4548B"/>
    <w:rsid w:val="00E53B1F"/>
    <w:rsid w:val="00E55A0A"/>
    <w:rsid w:val="00E6061E"/>
    <w:rsid w:val="00E63549"/>
    <w:rsid w:val="00E7581B"/>
    <w:rsid w:val="00E8485C"/>
    <w:rsid w:val="00E91716"/>
    <w:rsid w:val="00EA050C"/>
    <w:rsid w:val="00EB4C87"/>
    <w:rsid w:val="00EB6606"/>
    <w:rsid w:val="00EC01FA"/>
    <w:rsid w:val="00EC12A7"/>
    <w:rsid w:val="00EC1F42"/>
    <w:rsid w:val="00ED153F"/>
    <w:rsid w:val="00EE0D6A"/>
    <w:rsid w:val="00EF27F7"/>
    <w:rsid w:val="00EF42B5"/>
    <w:rsid w:val="00EF51FD"/>
    <w:rsid w:val="00F00D51"/>
    <w:rsid w:val="00F06A99"/>
    <w:rsid w:val="00F169D2"/>
    <w:rsid w:val="00F2465E"/>
    <w:rsid w:val="00F25BFB"/>
    <w:rsid w:val="00F30127"/>
    <w:rsid w:val="00F33CFC"/>
    <w:rsid w:val="00F4070E"/>
    <w:rsid w:val="00F41FD9"/>
    <w:rsid w:val="00F42AE2"/>
    <w:rsid w:val="00F44FCC"/>
    <w:rsid w:val="00F4664A"/>
    <w:rsid w:val="00F4684A"/>
    <w:rsid w:val="00F46BD5"/>
    <w:rsid w:val="00F57413"/>
    <w:rsid w:val="00F622B0"/>
    <w:rsid w:val="00F75D68"/>
    <w:rsid w:val="00F830D2"/>
    <w:rsid w:val="00F92675"/>
    <w:rsid w:val="00F97E2A"/>
    <w:rsid w:val="00FA1426"/>
    <w:rsid w:val="00FA34AD"/>
    <w:rsid w:val="00FA5D16"/>
    <w:rsid w:val="00FA73A8"/>
    <w:rsid w:val="00FB1519"/>
    <w:rsid w:val="00FB3A42"/>
    <w:rsid w:val="00FB3EE0"/>
    <w:rsid w:val="00FB5729"/>
    <w:rsid w:val="00FB5BB1"/>
    <w:rsid w:val="00FC0490"/>
    <w:rsid w:val="00FC2CD3"/>
    <w:rsid w:val="00FC44B5"/>
    <w:rsid w:val="00FC52C7"/>
    <w:rsid w:val="00FD1D89"/>
    <w:rsid w:val="00FD3536"/>
    <w:rsid w:val="00FE1021"/>
    <w:rsid w:val="00FE30E1"/>
    <w:rsid w:val="00FE7639"/>
    <w:rsid w:val="00FF00E4"/>
    <w:rsid w:val="00FF5354"/>
    <w:rsid w:val="00FF5C84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CB5D"/>
  <w15:chartTrackingRefBased/>
  <w15:docId w15:val="{6003BAB9-AF30-4BB1-A854-0E401EEA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2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A2210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2210E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2210E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2210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2210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2210E"/>
    <w:rPr>
      <w:b/>
      <w:bCs w:val="0"/>
    </w:rPr>
  </w:style>
  <w:style w:type="paragraph" w:styleId="Akapitzlist">
    <w:name w:val="List Paragraph"/>
    <w:basedOn w:val="Normalny"/>
    <w:uiPriority w:val="34"/>
    <w:qFormat/>
    <w:rsid w:val="00D06F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1A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A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A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A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4A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0D4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4119"/>
  </w:style>
  <w:style w:type="paragraph" w:customStyle="1" w:styleId="USTustnpkodeksu">
    <w:name w:val="UST(§) – ust. (§ np. kodeksu)"/>
    <w:basedOn w:val="ARTartustawynprozporzdzenia"/>
    <w:uiPriority w:val="12"/>
    <w:qFormat/>
    <w:rsid w:val="007B0E68"/>
    <w:pPr>
      <w:spacing w:before="0"/>
    </w:pPr>
    <w:rPr>
      <w:rFonts w:eastAsiaTheme="minorEastAsia"/>
      <w:bCs/>
    </w:rPr>
  </w:style>
  <w:style w:type="paragraph" w:customStyle="1" w:styleId="PKTpunkt">
    <w:name w:val="PKT – punkt"/>
    <w:uiPriority w:val="13"/>
    <w:qFormat/>
    <w:rsid w:val="007B0E6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666A0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1243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labeldekratacja">
    <w:name w:val="labeldekratacja"/>
    <w:basedOn w:val="Domylnaczcionkaakapitu"/>
    <w:rsid w:val="00CF287B"/>
  </w:style>
  <w:style w:type="paragraph" w:customStyle="1" w:styleId="Default">
    <w:name w:val="Default"/>
    <w:rsid w:val="0075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212F1-3295-40F4-B764-72955E9B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5690</Words>
  <Characters>34145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Organizacyjny BKO</Company>
  <LinksUpToDate>false</LinksUpToDate>
  <CharactersWithSpaces>39756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Majewska</dc:creator>
  <cp:keywords/>
  <dc:description/>
  <cp:lastModifiedBy>Beata Darnowska</cp:lastModifiedBy>
  <cp:revision>2</cp:revision>
  <cp:lastPrinted>2020-04-08T08:49:00Z</cp:lastPrinted>
  <dcterms:created xsi:type="dcterms:W3CDTF">2020-12-17T08:24:00Z</dcterms:created>
  <dcterms:modified xsi:type="dcterms:W3CDTF">2020-12-17T08:24:00Z</dcterms:modified>
</cp:coreProperties>
</file>