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6FC36" w14:textId="1865A76B" w:rsidR="00BD5B93" w:rsidRPr="00C3255E" w:rsidRDefault="00C3255E" w:rsidP="00C3255E">
      <w:pPr>
        <w:spacing w:after="0" w:line="259" w:lineRule="auto"/>
        <w:ind w:left="153" w:right="0" w:firstLine="0"/>
        <w:jc w:val="right"/>
        <w:rPr>
          <w:rFonts w:ascii="Arial" w:hAnsi="Arial" w:cs="Arial"/>
        </w:rPr>
      </w:pPr>
      <w:r w:rsidRPr="00C3255E">
        <w:rPr>
          <w:rFonts w:ascii="Arial" w:eastAsia="Times New Roman" w:hAnsi="Arial" w:cs="Arial"/>
          <w:b/>
          <w:szCs w:val="28"/>
        </w:rPr>
        <w:t xml:space="preserve">Klauzula informacyjna dotycząca przetwarzania danych osobowych </w:t>
      </w:r>
      <w:r w:rsidRPr="00C3255E">
        <w:rPr>
          <w:rFonts w:ascii="Arial" w:eastAsia="Times New Roman" w:hAnsi="Arial" w:cs="Arial"/>
          <w:b/>
          <w:szCs w:val="28"/>
        </w:rPr>
        <w:br/>
        <w:t xml:space="preserve">w celu związanym z postępowaniem o udzielenie zamówienia publicznego  </w:t>
      </w:r>
    </w:p>
    <w:p w14:paraId="77C65B23" w14:textId="77777777" w:rsidR="00BD5B93" w:rsidRDefault="00DD475F">
      <w:pPr>
        <w:spacing w:after="0" w:line="259" w:lineRule="auto"/>
        <w:ind w:left="211" w:right="0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FA33E69" w14:textId="13B763A5" w:rsidR="00BD5B93" w:rsidRPr="00C3255E" w:rsidRDefault="00DD475F" w:rsidP="00C3255E">
      <w:pPr>
        <w:ind w:left="0" w:right="-9" w:firstLine="0"/>
        <w:rPr>
          <w:rFonts w:ascii="Arial" w:hAnsi="Arial" w:cs="Arial"/>
        </w:rPr>
      </w:pPr>
      <w:r w:rsidRPr="00C3255E">
        <w:rPr>
          <w:rFonts w:ascii="Arial" w:hAnsi="Arial" w:cs="Arial"/>
        </w:rPr>
        <w:t xml:space="preserve">Zgodnie z art. 13 ust. 1 i 2 rozporządzenia Parlamentu Europejskiego i Rady (UE) 2016/679 </w:t>
      </w:r>
      <w:r w:rsidR="00C3255E">
        <w:rPr>
          <w:rFonts w:ascii="Arial" w:hAnsi="Arial" w:cs="Arial"/>
        </w:rPr>
        <w:br/>
      </w:r>
      <w:r w:rsidRPr="00C3255E">
        <w:rPr>
          <w:rFonts w:ascii="Arial" w:hAnsi="Arial" w:cs="Arial"/>
        </w:rPr>
        <w:t>z dnia 27 kwietnia 2016 r. w sprawie ochrony osób fizycznych w związku z przetwarzaniem danych osobowych i w sprawie swobodnego przepływu takich danych oraz uchylenia dyrektywy 95/46/WE (ogólne rozporządzenie o ochronie danych), zwanego dalej „RODO”, infor</w:t>
      </w:r>
      <w:r w:rsidRPr="00C3255E">
        <w:rPr>
          <w:rFonts w:ascii="Arial" w:hAnsi="Arial" w:cs="Arial"/>
        </w:rPr>
        <w:t xml:space="preserve">muję, że:  </w:t>
      </w:r>
    </w:p>
    <w:p w14:paraId="25ECCC77" w14:textId="06E250F2" w:rsidR="00C3255E" w:rsidRPr="00C3255E" w:rsidRDefault="00C3255E" w:rsidP="00C3255E">
      <w:pPr>
        <w:numPr>
          <w:ilvl w:val="0"/>
          <w:numId w:val="1"/>
        </w:numPr>
        <w:spacing w:after="120" w:line="247" w:lineRule="auto"/>
        <w:ind w:left="567" w:right="53" w:hanging="425"/>
        <w:rPr>
          <w:rFonts w:ascii="Arial" w:hAnsi="Arial" w:cs="Arial"/>
          <w:i/>
          <w:iCs/>
          <w:color w:val="auto"/>
          <w:szCs w:val="22"/>
        </w:rPr>
      </w:pPr>
      <w:r w:rsidRPr="00C3255E">
        <w:rPr>
          <w:rFonts w:ascii="Arial" w:hAnsi="Arial" w:cs="Arial"/>
          <w:iCs/>
          <w:color w:val="auto"/>
          <w:szCs w:val="22"/>
        </w:rPr>
        <w:t xml:space="preserve">Administratorem przetwarzającym Pani/Pana dane osobowe jest: </w:t>
      </w:r>
      <w:r w:rsidR="00DD475F" w:rsidRPr="00021221">
        <w:rPr>
          <w:rFonts w:ascii="Arial" w:hAnsi="Arial" w:cs="Arial"/>
          <w:szCs w:val="22"/>
        </w:rPr>
        <w:t xml:space="preserve">Komendant Powiatowy Państwowej Straży Pożarnej w </w:t>
      </w:r>
      <w:r w:rsidR="00DD475F">
        <w:rPr>
          <w:rFonts w:ascii="Arial" w:hAnsi="Arial" w:cs="Arial"/>
          <w:szCs w:val="22"/>
        </w:rPr>
        <w:t>Kozienicach</w:t>
      </w:r>
      <w:r w:rsidR="00DD475F" w:rsidRPr="00021221">
        <w:rPr>
          <w:rFonts w:ascii="Arial" w:hAnsi="Arial" w:cs="Arial"/>
          <w:szCs w:val="22"/>
        </w:rPr>
        <w:t>;</w:t>
      </w:r>
      <w:r w:rsidR="00DD475F">
        <w:rPr>
          <w:rFonts w:ascii="Arial" w:hAnsi="Arial" w:cs="Arial"/>
          <w:szCs w:val="22"/>
        </w:rPr>
        <w:t xml:space="preserve"> adres 26-9</w:t>
      </w:r>
      <w:r w:rsidR="00DD475F" w:rsidRPr="00021221">
        <w:rPr>
          <w:rFonts w:ascii="Arial" w:hAnsi="Arial" w:cs="Arial"/>
          <w:szCs w:val="22"/>
        </w:rPr>
        <w:t xml:space="preserve">00 </w:t>
      </w:r>
      <w:r w:rsidR="00DD475F">
        <w:rPr>
          <w:rFonts w:ascii="Arial" w:hAnsi="Arial" w:cs="Arial"/>
          <w:szCs w:val="22"/>
        </w:rPr>
        <w:t>Kozienice</w:t>
      </w:r>
      <w:r w:rsidR="00DD475F" w:rsidRPr="00021221">
        <w:rPr>
          <w:rFonts w:ascii="Arial" w:hAnsi="Arial" w:cs="Arial"/>
          <w:szCs w:val="22"/>
        </w:rPr>
        <w:t xml:space="preserve">, </w:t>
      </w:r>
      <w:r w:rsidR="00DD475F">
        <w:rPr>
          <w:rFonts w:ascii="Arial" w:hAnsi="Arial" w:cs="Arial"/>
          <w:szCs w:val="22"/>
        </w:rPr>
        <w:br/>
      </w:r>
      <w:r w:rsidR="00DD475F" w:rsidRPr="00021221">
        <w:rPr>
          <w:rFonts w:ascii="Arial" w:hAnsi="Arial" w:cs="Arial"/>
          <w:szCs w:val="22"/>
        </w:rPr>
        <w:t xml:space="preserve">ul. </w:t>
      </w:r>
      <w:r w:rsidR="00DD475F">
        <w:rPr>
          <w:rFonts w:ascii="Arial" w:hAnsi="Arial" w:cs="Arial"/>
          <w:szCs w:val="22"/>
        </w:rPr>
        <w:t>Nowy Świat</w:t>
      </w:r>
      <w:r w:rsidR="00DD475F" w:rsidRPr="00021221">
        <w:rPr>
          <w:rFonts w:ascii="Arial" w:hAnsi="Arial" w:cs="Arial"/>
          <w:szCs w:val="22"/>
        </w:rPr>
        <w:t xml:space="preserve"> 3; </w:t>
      </w:r>
      <w:proofErr w:type="spellStart"/>
      <w:r w:rsidR="00DD475F" w:rsidRPr="00021221">
        <w:rPr>
          <w:rFonts w:ascii="Arial" w:hAnsi="Arial" w:cs="Arial"/>
          <w:szCs w:val="22"/>
        </w:rPr>
        <w:t>tel</w:t>
      </w:r>
      <w:proofErr w:type="spellEnd"/>
      <w:r w:rsidR="00DD475F" w:rsidRPr="00021221">
        <w:rPr>
          <w:rFonts w:ascii="Arial" w:hAnsi="Arial" w:cs="Arial"/>
          <w:szCs w:val="22"/>
        </w:rPr>
        <w:t xml:space="preserve">: 48 </w:t>
      </w:r>
      <w:r w:rsidR="00DD475F">
        <w:rPr>
          <w:rFonts w:ascii="Arial" w:hAnsi="Arial" w:cs="Arial"/>
          <w:szCs w:val="22"/>
        </w:rPr>
        <w:t>611 78 98</w:t>
      </w:r>
      <w:r w:rsidR="00DD475F" w:rsidRPr="00021221">
        <w:rPr>
          <w:rFonts w:ascii="Arial" w:hAnsi="Arial" w:cs="Arial"/>
          <w:szCs w:val="22"/>
        </w:rPr>
        <w:t xml:space="preserve">, e-mail: </w:t>
      </w:r>
      <w:r w:rsidR="00DD475F">
        <w:rPr>
          <w:rFonts w:ascii="Arial" w:hAnsi="Arial" w:cs="Arial"/>
          <w:bCs/>
          <w:szCs w:val="22"/>
        </w:rPr>
        <w:t>kozienice</w:t>
      </w:r>
      <w:r w:rsidR="00DD475F" w:rsidRPr="00F00D4C">
        <w:rPr>
          <w:rFonts w:ascii="Arial" w:hAnsi="Arial" w:cs="Arial"/>
          <w:bCs/>
          <w:szCs w:val="22"/>
        </w:rPr>
        <w:t>@mazowsze.straz.pl</w:t>
      </w:r>
      <w:bookmarkStart w:id="0" w:name="_GoBack"/>
      <w:bookmarkEnd w:id="0"/>
      <w:r w:rsidRPr="00C3255E">
        <w:rPr>
          <w:rFonts w:ascii="Arial" w:hAnsi="Arial" w:cs="Arial"/>
          <w:b/>
          <w:iCs/>
          <w:color w:val="auto"/>
          <w:szCs w:val="22"/>
        </w:rPr>
        <w:t xml:space="preserve"> </w:t>
      </w:r>
    </w:p>
    <w:p w14:paraId="2D98B792" w14:textId="7C4F0A8C" w:rsidR="00C3255E" w:rsidRPr="00C3255E" w:rsidRDefault="00C3255E" w:rsidP="00C3255E">
      <w:pPr>
        <w:numPr>
          <w:ilvl w:val="0"/>
          <w:numId w:val="1"/>
        </w:numPr>
        <w:spacing w:after="120" w:line="247" w:lineRule="auto"/>
        <w:ind w:left="567" w:right="53" w:hanging="425"/>
        <w:rPr>
          <w:rFonts w:ascii="Arial" w:hAnsi="Arial" w:cs="Arial"/>
          <w:i/>
          <w:iCs/>
          <w:color w:val="auto"/>
          <w:szCs w:val="22"/>
        </w:rPr>
      </w:pPr>
      <w:r w:rsidRPr="00C3255E">
        <w:rPr>
          <w:rFonts w:ascii="Arial" w:hAnsi="Arial" w:cs="Arial"/>
          <w:iCs/>
          <w:color w:val="auto"/>
          <w:szCs w:val="22"/>
        </w:rPr>
        <w:t xml:space="preserve">U Administratora wyznaczony został Inspektor Ochrony Dany, z którym można skontaktować się pisząc na adres poczty elektronicznej ochrona.danych@mazowsze.straz.pl   lub   na   adres   pocztowy:   02-672    Warszawa ul. Domaniewska 40. </w:t>
      </w:r>
    </w:p>
    <w:p w14:paraId="4B397F38" w14:textId="20DAB4EE" w:rsidR="00BD5B93" w:rsidRDefault="00DD475F" w:rsidP="00C3255E">
      <w:pPr>
        <w:pStyle w:val="Akapitzlist"/>
        <w:numPr>
          <w:ilvl w:val="0"/>
          <w:numId w:val="1"/>
        </w:numPr>
        <w:spacing w:after="120"/>
        <w:ind w:left="567" w:right="-9" w:hanging="425"/>
        <w:contextualSpacing w:val="0"/>
        <w:rPr>
          <w:rFonts w:ascii="Arial" w:hAnsi="Arial" w:cs="Arial"/>
        </w:rPr>
      </w:pPr>
      <w:r w:rsidRPr="00C3255E">
        <w:rPr>
          <w:rFonts w:ascii="Arial" w:hAnsi="Arial" w:cs="Arial"/>
        </w:rPr>
        <w:t>Pani/Pana dane osobowe przetwarzane będą na podstawie a</w:t>
      </w:r>
      <w:r w:rsidRPr="00C3255E">
        <w:rPr>
          <w:rFonts w:ascii="Arial" w:hAnsi="Arial" w:cs="Arial"/>
        </w:rPr>
        <w:t xml:space="preserve">rt. 6 ust. 1 lit. c RODO </w:t>
      </w:r>
      <w:r w:rsidR="00C3255E">
        <w:rPr>
          <w:rFonts w:ascii="Arial" w:hAnsi="Arial" w:cs="Arial"/>
        </w:rPr>
        <w:br/>
      </w:r>
      <w:r w:rsidRPr="00C3255E">
        <w:rPr>
          <w:rFonts w:ascii="Arial" w:hAnsi="Arial" w:cs="Arial"/>
        </w:rPr>
        <w:t>w celu związanym z postępowaniem o udzielenie zamówienia publicznego prowadzonym w trybie, w tym przygotowania i zawarcia umowy w sprawie zamówienia publicznego prowadzonym w trybie przetargu nieograniczonego, w przypadku wybrania</w:t>
      </w:r>
      <w:r w:rsidRPr="00C3255E">
        <w:rPr>
          <w:rFonts w:ascii="Arial" w:hAnsi="Arial" w:cs="Arial"/>
        </w:rPr>
        <w:t xml:space="preserve"> Pan</w:t>
      </w:r>
      <w:r w:rsidR="00F97E20">
        <w:rPr>
          <w:rFonts w:ascii="Arial" w:hAnsi="Arial" w:cs="Arial"/>
        </w:rPr>
        <w:t>i</w:t>
      </w:r>
      <w:r w:rsidRPr="00C3255E">
        <w:rPr>
          <w:rFonts w:ascii="Arial" w:hAnsi="Arial" w:cs="Arial"/>
        </w:rPr>
        <w:t>/Pan</w:t>
      </w:r>
      <w:r w:rsidR="00F97E20">
        <w:rPr>
          <w:rFonts w:ascii="Arial" w:hAnsi="Arial" w:cs="Arial"/>
        </w:rPr>
        <w:t>a</w:t>
      </w:r>
      <w:r w:rsidRPr="00C3255E">
        <w:rPr>
          <w:rFonts w:ascii="Arial" w:hAnsi="Arial" w:cs="Arial"/>
        </w:rPr>
        <w:t xml:space="preserve"> oferty jako najkorzystniejszej; </w:t>
      </w:r>
    </w:p>
    <w:p w14:paraId="77D2532B" w14:textId="1203E4C6" w:rsidR="00BD5B93" w:rsidRPr="00C3255E" w:rsidRDefault="00C3255E" w:rsidP="00C3255E">
      <w:pPr>
        <w:pStyle w:val="Akapitzlist"/>
        <w:numPr>
          <w:ilvl w:val="0"/>
          <w:numId w:val="1"/>
        </w:numPr>
        <w:spacing w:after="120" w:line="240" w:lineRule="auto"/>
        <w:ind w:left="567" w:right="0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3255E">
        <w:rPr>
          <w:rFonts w:ascii="Arial" w:hAnsi="Arial" w:cs="Arial"/>
        </w:rPr>
        <w:t xml:space="preserve">dbiorcami Pani/Pana danych osobowych będą osoby lub podmioty, którym udostępniona zostanie dokumentacja postępowania w oparciu o wskazania przepisów prawa, w szczególności prawa zamówień publicznych zwanego dalej „ustawą </w:t>
      </w:r>
      <w:proofErr w:type="spellStart"/>
      <w:r w:rsidRPr="00C3255E">
        <w:rPr>
          <w:rFonts w:ascii="Arial" w:hAnsi="Arial" w:cs="Arial"/>
        </w:rPr>
        <w:t>Pzp</w:t>
      </w:r>
      <w:proofErr w:type="spellEnd"/>
      <w:r w:rsidRPr="00C3255E">
        <w:rPr>
          <w:rFonts w:ascii="Arial" w:hAnsi="Arial" w:cs="Arial"/>
        </w:rPr>
        <w:t xml:space="preserve">”;   </w:t>
      </w:r>
    </w:p>
    <w:p w14:paraId="5ACD91EE" w14:textId="75C81DA3" w:rsidR="00BD5B93" w:rsidRPr="00C3255E" w:rsidRDefault="00DD475F" w:rsidP="00C3255E">
      <w:pPr>
        <w:pStyle w:val="Akapitzlist"/>
        <w:numPr>
          <w:ilvl w:val="0"/>
          <w:numId w:val="1"/>
        </w:numPr>
        <w:spacing w:after="120"/>
        <w:ind w:left="567" w:right="-9" w:hanging="425"/>
        <w:contextualSpacing w:val="0"/>
        <w:rPr>
          <w:rFonts w:ascii="Arial" w:hAnsi="Arial" w:cs="Arial"/>
        </w:rPr>
      </w:pPr>
      <w:r w:rsidRPr="00C3255E">
        <w:rPr>
          <w:rFonts w:ascii="Arial" w:hAnsi="Arial" w:cs="Arial"/>
        </w:rPr>
        <w:t xml:space="preserve">Pani/Pana dane osobowe będą przechowywane, przez okres 4 lat od dnia zakończenia postępowania o udzielenie zamówienia, a jeżeli czas trwania umowy przekracza 4 lata, okres przechowywania obejmuje cały czas trwania umowy; </w:t>
      </w:r>
    </w:p>
    <w:p w14:paraId="1B64344D" w14:textId="4AC25895" w:rsidR="00BD5B93" w:rsidRPr="00C3255E" w:rsidRDefault="00C3255E" w:rsidP="00C3255E">
      <w:pPr>
        <w:pStyle w:val="Akapitzlist"/>
        <w:numPr>
          <w:ilvl w:val="0"/>
          <w:numId w:val="1"/>
        </w:numPr>
        <w:spacing w:after="120"/>
        <w:ind w:left="567" w:right="-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3255E">
        <w:rPr>
          <w:rFonts w:ascii="Arial" w:hAnsi="Arial" w:cs="Arial"/>
        </w:rPr>
        <w:t xml:space="preserve">osiada Pani/Pan prawo żądania dostępu do treści swoich danych, prawo ich sprostowania, ograniczenia przetwarzania, usunięcia, z zastrzeżeniem, że nie dotyczy to przypadków, w których administrator posiada uprawnienie do przetwarzania danych na podstawie przepisów prawa; </w:t>
      </w:r>
    </w:p>
    <w:p w14:paraId="6E372378" w14:textId="0755B454" w:rsidR="00BD5B93" w:rsidRPr="00C3255E" w:rsidRDefault="00C3255E" w:rsidP="00C3255E">
      <w:pPr>
        <w:pStyle w:val="Akapitzlist"/>
        <w:numPr>
          <w:ilvl w:val="0"/>
          <w:numId w:val="1"/>
        </w:numPr>
        <w:spacing w:after="120"/>
        <w:ind w:left="567" w:right="-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C3255E">
        <w:rPr>
          <w:rFonts w:ascii="Arial" w:hAnsi="Arial" w:cs="Arial"/>
        </w:rPr>
        <w:t xml:space="preserve">eżeli uzna Pani/Pan, że przetwarzanie narusza przepisy RODO posiada Pani/Pan prawo wniesienia skargi do organu nadzorczego, jakim jest Prezes Urzędu Ochrony Danych Osobowych, 00-193 Warszawa, Stawki 2, tel. 22 531 03 00, fax. 22 531 03 01, e-mail: </w:t>
      </w:r>
      <w:r w:rsidRPr="00C3255E">
        <w:rPr>
          <w:rFonts w:ascii="Arial" w:hAnsi="Arial" w:cs="Arial"/>
          <w:u w:val="single" w:color="000000"/>
        </w:rPr>
        <w:t>kancelaria@uodo.gov.pl</w:t>
      </w:r>
      <w:r w:rsidRPr="00C3255E">
        <w:rPr>
          <w:rFonts w:ascii="Arial" w:hAnsi="Arial" w:cs="Arial"/>
        </w:rPr>
        <w:t xml:space="preserve">) ; </w:t>
      </w:r>
    </w:p>
    <w:p w14:paraId="5458A6F5" w14:textId="0697EFC5" w:rsidR="00BD5B93" w:rsidRPr="00C3255E" w:rsidRDefault="00C3255E" w:rsidP="00C3255E">
      <w:pPr>
        <w:pStyle w:val="Akapitzlist"/>
        <w:numPr>
          <w:ilvl w:val="0"/>
          <w:numId w:val="1"/>
        </w:numPr>
        <w:spacing w:after="120"/>
        <w:ind w:left="567" w:right="-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3255E">
        <w:rPr>
          <w:rFonts w:ascii="Arial" w:hAnsi="Arial" w:cs="Arial"/>
        </w:rPr>
        <w:t xml:space="preserve">odanie przez osoby biorące udział w postepowaniu o udzielenie zamówienia publicznego danych osobowych jest wymogiem ustawowym wynikającym z zapisów ustawy </w:t>
      </w:r>
      <w:proofErr w:type="spellStart"/>
      <w:r w:rsidRPr="00C3255E">
        <w:rPr>
          <w:rFonts w:ascii="Arial" w:hAnsi="Arial" w:cs="Arial"/>
        </w:rPr>
        <w:t>Pzp</w:t>
      </w:r>
      <w:proofErr w:type="spellEnd"/>
      <w:r w:rsidRPr="00C3255E">
        <w:rPr>
          <w:rFonts w:ascii="Arial" w:hAnsi="Arial" w:cs="Arial"/>
        </w:rPr>
        <w:t xml:space="preserve">, a konsekwencje niepodania określonych danych wynikają z tej ustawy </w:t>
      </w:r>
      <w:r w:rsidRPr="00C3255E">
        <w:rPr>
          <w:rFonts w:ascii="Arial" w:hAnsi="Arial" w:cs="Arial"/>
          <w:b/>
        </w:rPr>
        <w:t xml:space="preserve"> </w:t>
      </w:r>
    </w:p>
    <w:p w14:paraId="6809E24A" w14:textId="693C80C9" w:rsidR="00BD5B93" w:rsidRPr="00C3255E" w:rsidRDefault="00C3255E" w:rsidP="00C3255E">
      <w:pPr>
        <w:pStyle w:val="Akapitzlist"/>
        <w:numPr>
          <w:ilvl w:val="0"/>
          <w:numId w:val="1"/>
        </w:numPr>
        <w:spacing w:after="120"/>
        <w:ind w:left="567" w:right="-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3255E">
        <w:rPr>
          <w:rFonts w:ascii="Arial" w:hAnsi="Arial" w:cs="Arial"/>
        </w:rPr>
        <w:t xml:space="preserve">rzetwarzanie podanych przez Panią/Pana danych osobowych nie będzie podlegało zautomatyzowanemu podejmowaniu decyzji, w tym profilowaniu, o którym mowa w art. 22 ust. 1 i 4 RODO. </w:t>
      </w:r>
    </w:p>
    <w:p w14:paraId="7835BF25" w14:textId="15AD6F3F" w:rsidR="00BD5B93" w:rsidRPr="00C3255E" w:rsidRDefault="00DD475F" w:rsidP="009F79DB">
      <w:pPr>
        <w:pStyle w:val="Akapitzlist"/>
        <w:numPr>
          <w:ilvl w:val="0"/>
          <w:numId w:val="1"/>
        </w:numPr>
        <w:spacing w:after="120" w:line="259" w:lineRule="auto"/>
        <w:ind w:right="0"/>
        <w:contextualSpacing w:val="0"/>
        <w:rPr>
          <w:rFonts w:ascii="Arial" w:hAnsi="Arial" w:cs="Arial"/>
        </w:rPr>
      </w:pPr>
      <w:r w:rsidRPr="00C3255E">
        <w:rPr>
          <w:rFonts w:ascii="Arial" w:hAnsi="Arial" w:cs="Arial"/>
        </w:rPr>
        <w:t xml:space="preserve">W przypadku gdy wykonanie obowiązków, o których mowa w art.15 </w:t>
      </w:r>
      <w:r w:rsidRPr="00C3255E">
        <w:rPr>
          <w:rFonts w:ascii="Arial" w:hAnsi="Arial" w:cs="Arial"/>
        </w:rPr>
        <w:t>ust.1–3 RODO, wymagałoby niewspółmiernie dużego wysiłku, zamawiający może żądać od osoby, której dane dotyczą, wskazania dodatkowych informacji mających na celu sprecyzowanie żądania, w szczególności podania nazwy lub daty postępowania o udzielenie zamówie</w:t>
      </w:r>
      <w:r w:rsidRPr="00C3255E">
        <w:rPr>
          <w:rFonts w:ascii="Arial" w:hAnsi="Arial" w:cs="Arial"/>
        </w:rPr>
        <w:t>nia publicznego lub konkursu.</w:t>
      </w:r>
      <w:r w:rsidRPr="00C3255E">
        <w:rPr>
          <w:rFonts w:ascii="Arial" w:hAnsi="Arial" w:cs="Arial"/>
          <w:i/>
        </w:rPr>
        <w:t xml:space="preserve"> </w:t>
      </w:r>
    </w:p>
    <w:p w14:paraId="3F55E8BF" w14:textId="49635ABC" w:rsidR="00BD5B93" w:rsidRPr="00C3255E" w:rsidRDefault="00DD475F" w:rsidP="00C3255E">
      <w:pPr>
        <w:pStyle w:val="Akapitzlist"/>
        <w:numPr>
          <w:ilvl w:val="0"/>
          <w:numId w:val="1"/>
        </w:numPr>
        <w:spacing w:after="120"/>
        <w:ind w:left="567" w:right="-9" w:hanging="425"/>
        <w:contextualSpacing w:val="0"/>
        <w:rPr>
          <w:rFonts w:ascii="Arial" w:hAnsi="Arial" w:cs="Arial"/>
        </w:rPr>
      </w:pPr>
      <w:r w:rsidRPr="00C3255E">
        <w:rPr>
          <w:rFonts w:ascii="Arial" w:hAnsi="Arial" w:cs="Arial"/>
        </w:rPr>
        <w:t>Wystąpienie z żądaniem, o którym mowa w art.18 ust.1 RODO, nie ogranicza przetwarzania danych osobowych do czasu zakończenia postępowania o udzielenie zamówienia publicznego lub konkursu.</w:t>
      </w:r>
      <w:r w:rsidRPr="00C3255E">
        <w:rPr>
          <w:rFonts w:ascii="Arial" w:hAnsi="Arial" w:cs="Arial"/>
          <w:i/>
        </w:rPr>
        <w:t xml:space="preserve"> </w:t>
      </w:r>
    </w:p>
    <w:p w14:paraId="5DCEB250" w14:textId="03BDD6CA" w:rsidR="00BD5B93" w:rsidRPr="00C3255E" w:rsidRDefault="00DD475F" w:rsidP="00C3255E">
      <w:pPr>
        <w:pStyle w:val="Akapitzlist"/>
        <w:numPr>
          <w:ilvl w:val="0"/>
          <w:numId w:val="1"/>
        </w:numPr>
        <w:spacing w:after="120"/>
        <w:ind w:left="567" w:right="-9" w:hanging="425"/>
        <w:contextualSpacing w:val="0"/>
        <w:rPr>
          <w:rFonts w:ascii="Arial" w:hAnsi="Arial" w:cs="Arial"/>
        </w:rPr>
      </w:pPr>
      <w:r w:rsidRPr="00C3255E">
        <w:rPr>
          <w:rFonts w:ascii="Arial" w:hAnsi="Arial" w:cs="Arial"/>
        </w:rPr>
        <w:lastRenderedPageBreak/>
        <w:t>W przypadku gdy wykonanie obowiązków</w:t>
      </w:r>
      <w:r w:rsidRPr="00C3255E">
        <w:rPr>
          <w:rFonts w:ascii="Arial" w:hAnsi="Arial" w:cs="Arial"/>
        </w:rPr>
        <w:t>, o których mowa w art.15 ust.1–3 RODO, wymagałoby niewspółmiernie dużego wysiłku, zamawiający może żądać od osoby, której dane dotyczą, wskazania dodatkowych informacji mających w szczególności na celu sprecyzowanie nazwy lub daty zakończonego postępowani</w:t>
      </w:r>
      <w:r w:rsidRPr="00C3255E">
        <w:rPr>
          <w:rFonts w:ascii="Arial" w:hAnsi="Arial" w:cs="Arial"/>
        </w:rPr>
        <w:t>a o udzielenie zamówienia</w:t>
      </w:r>
      <w:r w:rsidRPr="00C3255E">
        <w:rPr>
          <w:rFonts w:ascii="Arial" w:hAnsi="Arial" w:cs="Arial"/>
          <w:i/>
        </w:rPr>
        <w:t xml:space="preserve"> </w:t>
      </w:r>
    </w:p>
    <w:p w14:paraId="5D9B997A" w14:textId="77777777" w:rsidR="00BD5B93" w:rsidRDefault="00DD475F">
      <w:pPr>
        <w:spacing w:after="0" w:line="259" w:lineRule="auto"/>
        <w:ind w:left="24" w:right="0" w:firstLine="0"/>
        <w:jc w:val="left"/>
      </w:pPr>
      <w:r>
        <w:rPr>
          <w:i/>
        </w:rPr>
        <w:t xml:space="preserve"> </w:t>
      </w:r>
    </w:p>
    <w:p w14:paraId="355BC52C" w14:textId="77777777" w:rsidR="00BD5B93" w:rsidRDefault="00DD475F">
      <w:pPr>
        <w:spacing w:after="2124" w:line="259" w:lineRule="auto"/>
        <w:ind w:left="166" w:right="0" w:firstLine="0"/>
        <w:jc w:val="left"/>
      </w:pPr>
      <w:r>
        <w:rPr>
          <w:i/>
        </w:rPr>
        <w:t xml:space="preserve"> </w:t>
      </w:r>
    </w:p>
    <w:p w14:paraId="7316FA9E" w14:textId="671B2BA1" w:rsidR="00BD5B93" w:rsidRDefault="00BD5B93" w:rsidP="00C3255E">
      <w:pPr>
        <w:spacing w:after="0" w:line="259" w:lineRule="auto"/>
        <w:ind w:left="0" w:right="5" w:firstLine="0"/>
      </w:pPr>
    </w:p>
    <w:sectPr w:rsidR="00BD5B93" w:rsidSect="00C3255E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450BD"/>
    <w:multiLevelType w:val="hybridMultilevel"/>
    <w:tmpl w:val="591E287A"/>
    <w:lvl w:ilvl="0" w:tplc="C3C8647E">
      <w:start w:val="1"/>
      <w:numFmt w:val="decimal"/>
      <w:lvlText w:val="%1."/>
      <w:lvlJc w:val="left"/>
      <w:pPr>
        <w:ind w:left="53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84DEE">
      <w:start w:val="1"/>
      <w:numFmt w:val="lowerLetter"/>
      <w:lvlText w:val="%2)"/>
      <w:lvlJc w:val="left"/>
      <w:pPr>
        <w:ind w:left="826"/>
      </w:pPr>
      <w:rPr>
        <w:rFonts w:ascii="Arial" w:eastAsia="Times New Roman" w:hAnsi="Arial" w:cs="Arial" w:hint="default"/>
        <w:b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21744">
      <w:start w:val="1"/>
      <w:numFmt w:val="lowerRoman"/>
      <w:lvlText w:val="%3"/>
      <w:lvlJc w:val="left"/>
      <w:pPr>
        <w:ind w:left="15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6D90C">
      <w:start w:val="1"/>
      <w:numFmt w:val="decimal"/>
      <w:lvlText w:val="%4"/>
      <w:lvlJc w:val="left"/>
      <w:pPr>
        <w:ind w:left="22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2C230">
      <w:start w:val="1"/>
      <w:numFmt w:val="lowerLetter"/>
      <w:lvlText w:val="%5"/>
      <w:lvlJc w:val="left"/>
      <w:pPr>
        <w:ind w:left="29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447C0">
      <w:start w:val="1"/>
      <w:numFmt w:val="lowerRoman"/>
      <w:lvlText w:val="%6"/>
      <w:lvlJc w:val="left"/>
      <w:pPr>
        <w:ind w:left="37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2DC88">
      <w:start w:val="1"/>
      <w:numFmt w:val="decimal"/>
      <w:lvlText w:val="%7"/>
      <w:lvlJc w:val="left"/>
      <w:pPr>
        <w:ind w:left="44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C980A">
      <w:start w:val="1"/>
      <w:numFmt w:val="lowerLetter"/>
      <w:lvlText w:val="%8"/>
      <w:lvlJc w:val="left"/>
      <w:pPr>
        <w:ind w:left="51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E2B86">
      <w:start w:val="1"/>
      <w:numFmt w:val="lowerRoman"/>
      <w:lvlText w:val="%9"/>
      <w:lvlJc w:val="left"/>
      <w:pPr>
        <w:ind w:left="58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93"/>
    <w:rsid w:val="00384A8E"/>
    <w:rsid w:val="009F79DB"/>
    <w:rsid w:val="00BD5B93"/>
    <w:rsid w:val="00C3255E"/>
    <w:rsid w:val="00C96F35"/>
    <w:rsid w:val="00DD475F"/>
    <w:rsid w:val="00F9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6156"/>
  <w15:docId w15:val="{6DF42515-36A2-4ED4-9CE2-18C9B3F8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6" w:line="239" w:lineRule="auto"/>
      <w:ind w:left="370" w:right="2" w:hanging="37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wiktorowska</dc:creator>
  <cp:keywords/>
  <cp:lastModifiedBy>KPPSP</cp:lastModifiedBy>
  <cp:revision>5</cp:revision>
  <dcterms:created xsi:type="dcterms:W3CDTF">2025-05-19T12:16:00Z</dcterms:created>
  <dcterms:modified xsi:type="dcterms:W3CDTF">2025-06-13T11:47:00Z</dcterms:modified>
</cp:coreProperties>
</file>