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74CED165" w:rsidR="00ED63A8" w:rsidRPr="002C19AE" w:rsidRDefault="0009599A" w:rsidP="000E56FB">
      <w:pPr>
        <w:spacing w:after="0"/>
        <w:rPr>
          <w:rFonts w:ascii="Arial" w:hAnsi="Arial" w:cs="Arial"/>
          <w:sz w:val="21"/>
          <w:szCs w:val="21"/>
        </w:rPr>
      </w:pPr>
      <w:r w:rsidRPr="002C19AE">
        <w:rPr>
          <w:rFonts w:ascii="Arial" w:hAnsi="Arial" w:cs="Arial"/>
          <w:sz w:val="21"/>
          <w:szCs w:val="21"/>
        </w:rPr>
        <w:t>RDOŚ-Gd-WOO.420.</w:t>
      </w:r>
      <w:r w:rsidR="00340224">
        <w:rPr>
          <w:rFonts w:ascii="Arial" w:hAnsi="Arial" w:cs="Arial"/>
          <w:sz w:val="21"/>
          <w:szCs w:val="21"/>
        </w:rPr>
        <w:t>59</w:t>
      </w:r>
      <w:r w:rsidR="001106F6" w:rsidRPr="002C19AE">
        <w:rPr>
          <w:rFonts w:ascii="Arial" w:hAnsi="Arial" w:cs="Arial"/>
          <w:sz w:val="21"/>
          <w:szCs w:val="21"/>
        </w:rPr>
        <w:t>.202</w:t>
      </w:r>
      <w:r w:rsidR="0091462D" w:rsidRPr="002C19AE">
        <w:rPr>
          <w:rFonts w:ascii="Arial" w:hAnsi="Arial" w:cs="Arial"/>
          <w:sz w:val="21"/>
          <w:szCs w:val="21"/>
        </w:rPr>
        <w:t>4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340224">
        <w:rPr>
          <w:rFonts w:ascii="Arial" w:hAnsi="Arial" w:cs="Arial"/>
          <w:sz w:val="21"/>
          <w:szCs w:val="21"/>
        </w:rPr>
        <w:t>AGH/AJ/JK</w:t>
      </w:r>
      <w:r w:rsidR="001106F6" w:rsidRPr="002C19AE">
        <w:rPr>
          <w:rFonts w:ascii="Arial" w:hAnsi="Arial" w:cs="Arial"/>
          <w:sz w:val="21"/>
          <w:szCs w:val="21"/>
        </w:rPr>
        <w:t>.</w:t>
      </w:r>
      <w:r w:rsidR="00A11CB8" w:rsidRPr="002C19AE">
        <w:rPr>
          <w:rFonts w:ascii="Arial" w:hAnsi="Arial" w:cs="Arial"/>
          <w:sz w:val="21"/>
          <w:szCs w:val="21"/>
        </w:rPr>
        <w:t>2</w:t>
      </w:r>
      <w:r w:rsidR="00912448">
        <w:rPr>
          <w:rFonts w:ascii="Arial" w:hAnsi="Arial" w:cs="Arial"/>
          <w:sz w:val="21"/>
          <w:szCs w:val="21"/>
        </w:rPr>
        <w:t>6</w:t>
      </w:r>
      <w:r w:rsidR="007021D3" w:rsidRPr="002C19AE">
        <w:rPr>
          <w:rFonts w:ascii="Arial" w:hAnsi="Arial" w:cs="Arial"/>
          <w:sz w:val="21"/>
          <w:szCs w:val="21"/>
        </w:rPr>
        <w:t xml:space="preserve">   </w:t>
      </w:r>
      <w:r w:rsidR="00BC60D0" w:rsidRPr="002C19AE">
        <w:rPr>
          <w:rFonts w:ascii="Arial" w:hAnsi="Arial" w:cs="Arial"/>
          <w:sz w:val="21"/>
          <w:szCs w:val="21"/>
        </w:rPr>
        <w:t xml:space="preserve"> </w:t>
      </w:r>
      <w:r w:rsidR="00B04A16" w:rsidRPr="002C19AE">
        <w:rPr>
          <w:rFonts w:ascii="Arial" w:hAnsi="Arial" w:cs="Arial"/>
          <w:sz w:val="21"/>
          <w:szCs w:val="21"/>
        </w:rPr>
        <w:t xml:space="preserve">       </w:t>
      </w:r>
      <w:r w:rsidR="007A2211" w:rsidRPr="002C19AE">
        <w:rPr>
          <w:rFonts w:ascii="Arial" w:hAnsi="Arial" w:cs="Arial"/>
          <w:sz w:val="21"/>
          <w:szCs w:val="21"/>
        </w:rPr>
        <w:t xml:space="preserve">         </w:t>
      </w:r>
      <w:r w:rsidRPr="002C19AE">
        <w:rPr>
          <w:rFonts w:ascii="Arial" w:hAnsi="Arial" w:cs="Arial"/>
          <w:sz w:val="21"/>
          <w:szCs w:val="21"/>
        </w:rPr>
        <w:t xml:space="preserve">   </w:t>
      </w:r>
      <w:r w:rsidR="00340224">
        <w:rPr>
          <w:rFonts w:ascii="Arial" w:hAnsi="Arial" w:cs="Arial"/>
          <w:sz w:val="21"/>
          <w:szCs w:val="21"/>
        </w:rPr>
        <w:t xml:space="preserve"> </w:t>
      </w:r>
      <w:r w:rsidR="002C19AE" w:rsidRPr="002C19AE">
        <w:rPr>
          <w:rFonts w:ascii="Arial" w:hAnsi="Arial" w:cs="Arial"/>
          <w:sz w:val="21"/>
          <w:szCs w:val="21"/>
        </w:rPr>
        <w:t xml:space="preserve">   </w:t>
      </w:r>
      <w:r w:rsidRPr="002C19AE">
        <w:rPr>
          <w:rFonts w:ascii="Arial" w:hAnsi="Arial" w:cs="Arial"/>
          <w:sz w:val="21"/>
          <w:szCs w:val="21"/>
        </w:rPr>
        <w:t xml:space="preserve">  </w:t>
      </w:r>
      <w:r w:rsidR="007A2211" w:rsidRPr="002C19AE">
        <w:rPr>
          <w:rFonts w:ascii="Arial" w:hAnsi="Arial" w:cs="Arial"/>
          <w:sz w:val="21"/>
          <w:szCs w:val="21"/>
        </w:rPr>
        <w:t xml:space="preserve">  </w:t>
      </w:r>
      <w:r w:rsidR="002C19AE">
        <w:rPr>
          <w:rFonts w:ascii="Arial" w:hAnsi="Arial" w:cs="Arial"/>
          <w:sz w:val="21"/>
          <w:szCs w:val="21"/>
        </w:rPr>
        <w:t xml:space="preserve">     </w:t>
      </w:r>
      <w:r w:rsidR="00ED63A8" w:rsidRPr="002C19AE">
        <w:rPr>
          <w:rFonts w:ascii="Arial" w:hAnsi="Arial" w:cs="Arial"/>
          <w:sz w:val="21"/>
          <w:szCs w:val="21"/>
        </w:rPr>
        <w:t xml:space="preserve">Gdańsk, dnia </w:t>
      </w:r>
      <w:r w:rsidR="001D061E" w:rsidRPr="002C19AE">
        <w:rPr>
          <w:rFonts w:ascii="Arial" w:hAnsi="Arial" w:cs="Arial"/>
          <w:sz w:val="21"/>
          <w:szCs w:val="21"/>
        </w:rPr>
        <w:t xml:space="preserve"> </w:t>
      </w:r>
      <w:r w:rsidR="00210F19">
        <w:rPr>
          <w:rFonts w:ascii="Arial" w:hAnsi="Arial" w:cs="Arial"/>
          <w:sz w:val="21"/>
          <w:szCs w:val="21"/>
        </w:rPr>
        <w:t>06.</w:t>
      </w:r>
      <w:r w:rsidR="00340224">
        <w:rPr>
          <w:rFonts w:ascii="Arial" w:hAnsi="Arial" w:cs="Arial"/>
          <w:sz w:val="21"/>
          <w:szCs w:val="21"/>
        </w:rPr>
        <w:t>0</w:t>
      </w:r>
      <w:r w:rsidR="00912448">
        <w:rPr>
          <w:rFonts w:ascii="Arial" w:hAnsi="Arial" w:cs="Arial"/>
          <w:sz w:val="21"/>
          <w:szCs w:val="21"/>
        </w:rPr>
        <w:t>3</w:t>
      </w:r>
      <w:r w:rsidR="007A2211" w:rsidRPr="002C19AE">
        <w:rPr>
          <w:rFonts w:ascii="Arial" w:hAnsi="Arial" w:cs="Arial"/>
          <w:sz w:val="21"/>
          <w:szCs w:val="21"/>
        </w:rPr>
        <w:t>.</w:t>
      </w:r>
      <w:r w:rsidR="001106F6" w:rsidRPr="002C19AE">
        <w:rPr>
          <w:rFonts w:ascii="Arial" w:hAnsi="Arial" w:cs="Arial"/>
          <w:sz w:val="21"/>
          <w:szCs w:val="21"/>
        </w:rPr>
        <w:t>202</w:t>
      </w:r>
      <w:r w:rsidR="00340224">
        <w:rPr>
          <w:rFonts w:ascii="Arial" w:hAnsi="Arial" w:cs="Arial"/>
          <w:sz w:val="21"/>
          <w:szCs w:val="21"/>
        </w:rPr>
        <w:t>6</w:t>
      </w:r>
      <w:r w:rsidR="00ED63A8" w:rsidRPr="002C19AE">
        <w:rPr>
          <w:rFonts w:ascii="Arial" w:hAnsi="Arial" w:cs="Arial"/>
          <w:sz w:val="21"/>
          <w:szCs w:val="21"/>
        </w:rPr>
        <w:t xml:space="preserve"> r.</w:t>
      </w:r>
    </w:p>
    <w:p w14:paraId="3DC29951" w14:textId="623875E4" w:rsidR="000C47EA" w:rsidRDefault="00E51025" w:rsidP="000E56F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FCC8F4" w14:textId="77777777" w:rsidR="009928D3" w:rsidRPr="00E51025" w:rsidRDefault="009928D3" w:rsidP="000E56FB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Pr="002C19AE" w:rsidRDefault="00ED63A8" w:rsidP="000E56FB">
      <w:pPr>
        <w:spacing w:after="0"/>
        <w:rPr>
          <w:rFonts w:ascii="Arial" w:hAnsi="Arial" w:cs="Arial"/>
          <w:b/>
          <w:sz w:val="21"/>
          <w:szCs w:val="21"/>
        </w:rPr>
      </w:pPr>
      <w:r w:rsidRPr="002C19AE">
        <w:rPr>
          <w:rFonts w:ascii="Arial" w:hAnsi="Arial" w:cs="Arial"/>
          <w:b/>
          <w:sz w:val="21"/>
          <w:szCs w:val="21"/>
        </w:rPr>
        <w:t>ZAWIADOMIENIE</w:t>
      </w:r>
    </w:p>
    <w:p w14:paraId="5122DA10" w14:textId="77777777" w:rsidR="00D03436" w:rsidRPr="00C63635" w:rsidRDefault="00D03436" w:rsidP="000E56FB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70F18E41" w14:textId="628209D8" w:rsidR="00340224" w:rsidRPr="00406DEB" w:rsidRDefault="00340224" w:rsidP="000E56FB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</w:t>
      </w:r>
      <w:r w:rsidRPr="003D5ADB">
        <w:rPr>
          <w:rFonts w:ascii="Arial" w:hAnsi="Arial" w:cs="Arial"/>
          <w:sz w:val="21"/>
          <w:szCs w:val="21"/>
        </w:rPr>
        <w:t>administracyjnego (</w:t>
      </w:r>
      <w:r w:rsidRPr="00472670">
        <w:rPr>
          <w:rFonts w:ascii="Arial" w:hAnsi="Arial" w:cs="Arial"/>
          <w:sz w:val="21"/>
          <w:szCs w:val="21"/>
        </w:rPr>
        <w:t>t.j. Dz. U. z 2025 r. poz. 1691</w:t>
      </w:r>
      <w:r w:rsidRPr="003D5ADB">
        <w:rPr>
          <w:rFonts w:ascii="Arial" w:hAnsi="Arial" w:cs="Arial"/>
          <w:sz w:val="21"/>
          <w:szCs w:val="21"/>
        </w:rPr>
        <w:t>, dalej kpa), w</w:t>
      </w:r>
      <w:r w:rsidRPr="00422378">
        <w:rPr>
          <w:rFonts w:ascii="Arial" w:hAnsi="Arial" w:cs="Arial"/>
          <w:sz w:val="21"/>
          <w:szCs w:val="21"/>
        </w:rPr>
        <w:t xml:space="preserve"> zw</w:t>
      </w:r>
      <w:r w:rsidRPr="00422378">
        <w:rPr>
          <w:rFonts w:ascii="Arial" w:hAnsi="Arial" w:cs="Arial"/>
          <w:iCs/>
          <w:sz w:val="21"/>
          <w:szCs w:val="21"/>
        </w:rPr>
        <w:t>. z art</w:t>
      </w:r>
      <w:r w:rsidRPr="00422378">
        <w:rPr>
          <w:rFonts w:ascii="Arial" w:hAnsi="Arial" w:cs="Arial"/>
          <w:sz w:val="21"/>
          <w:szCs w:val="21"/>
        </w:rPr>
        <w:t>. 74 ust. 3 ustawy z dnia 3</w:t>
      </w:r>
      <w:r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 ochronie środowiska oraz o ocenach oddziaływania na środowisko</w:t>
      </w:r>
      <w:r w:rsidRPr="003D5ADB">
        <w:rPr>
          <w:rFonts w:ascii="Arial" w:hAnsi="Arial" w:cs="Arial"/>
          <w:sz w:val="21"/>
          <w:szCs w:val="21"/>
        </w:rPr>
        <w:t xml:space="preserve"> (tekst</w:t>
      </w:r>
      <w:r w:rsidRPr="00422378">
        <w:rPr>
          <w:rFonts w:ascii="Arial" w:hAnsi="Arial" w:cs="Arial"/>
          <w:i/>
          <w:sz w:val="21"/>
          <w:szCs w:val="21"/>
        </w:rPr>
        <w:t xml:space="preserve"> </w:t>
      </w:r>
      <w:r w:rsidRPr="003D5ADB">
        <w:rPr>
          <w:rFonts w:ascii="Arial" w:hAnsi="Arial" w:cs="Arial"/>
          <w:iCs/>
          <w:sz w:val="21"/>
          <w:szCs w:val="21"/>
        </w:rPr>
        <w:t>jedn. Dz. U. z 2024 r., poz. 1112</w:t>
      </w:r>
      <w:r>
        <w:rPr>
          <w:rFonts w:ascii="Arial" w:hAnsi="Arial" w:cs="Arial"/>
          <w:iCs/>
          <w:sz w:val="21"/>
          <w:szCs w:val="21"/>
        </w:rPr>
        <w:t xml:space="preserve"> ze zm.</w:t>
      </w:r>
      <w:r w:rsidRPr="003D5ADB">
        <w:rPr>
          <w:rFonts w:ascii="Arial" w:hAnsi="Arial" w:cs="Arial"/>
          <w:iCs/>
          <w:sz w:val="21"/>
          <w:szCs w:val="21"/>
        </w:rPr>
        <w:t>, dalej ustawa ooś), 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 xml:space="preserve">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ooś,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</w:t>
      </w:r>
      <w:r w:rsidRPr="002E4D7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2E4D7F">
        <w:rPr>
          <w:rFonts w:ascii="Arial" w:hAnsi="Arial" w:cs="Arial"/>
          <w:sz w:val="21"/>
          <w:szCs w:val="21"/>
        </w:rPr>
        <w:t xml:space="preserve">postępowaniu </w:t>
      </w:r>
      <w:r w:rsidRPr="00257ABF">
        <w:rPr>
          <w:rFonts w:ascii="Arial" w:hAnsi="Arial" w:cs="Arial"/>
          <w:sz w:val="21"/>
          <w:szCs w:val="21"/>
        </w:rPr>
        <w:t xml:space="preserve">na wniosek znak </w:t>
      </w:r>
      <w:r w:rsidRPr="00A20E01">
        <w:rPr>
          <w:rFonts w:ascii="Arial" w:hAnsi="Arial" w:cs="Arial"/>
          <w:bCs/>
        </w:rPr>
        <w:t>EINV/KW/</w:t>
      </w:r>
      <w:r>
        <w:rPr>
          <w:rFonts w:ascii="Arial" w:hAnsi="Arial" w:cs="Arial"/>
          <w:bCs/>
        </w:rPr>
        <w:t>WN</w:t>
      </w:r>
      <w:r w:rsidRPr="00A20E01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RW2</w:t>
      </w:r>
      <w:r w:rsidRPr="00A20E01">
        <w:rPr>
          <w:rFonts w:ascii="Arial" w:hAnsi="Arial" w:cs="Arial"/>
          <w:bCs/>
        </w:rPr>
        <w:t>/2024/</w:t>
      </w:r>
      <w:r>
        <w:rPr>
          <w:rFonts w:ascii="Arial" w:hAnsi="Arial" w:cs="Arial"/>
          <w:bCs/>
        </w:rPr>
        <w:t>006081</w:t>
      </w:r>
      <w:r w:rsidRPr="00A20E01">
        <w:rPr>
          <w:rFonts w:ascii="Arial" w:hAnsi="Arial" w:cs="Arial"/>
          <w:bCs/>
        </w:rPr>
        <w:t xml:space="preserve"> z dnia </w:t>
      </w:r>
      <w:r>
        <w:rPr>
          <w:rFonts w:ascii="Arial" w:hAnsi="Arial" w:cs="Arial"/>
          <w:bCs/>
        </w:rPr>
        <w:t>02.09.2024</w:t>
      </w:r>
      <w:r w:rsidR="00274E1F">
        <w:rPr>
          <w:rFonts w:ascii="Arial" w:hAnsi="Arial" w:cs="Arial"/>
          <w:bCs/>
        </w:rPr>
        <w:t xml:space="preserve"> </w:t>
      </w:r>
      <w:r w:rsidRPr="00A20E01">
        <w:rPr>
          <w:rFonts w:ascii="Arial" w:hAnsi="Arial" w:cs="Arial"/>
          <w:bCs/>
        </w:rPr>
        <w:t>r. (</w:t>
      </w:r>
      <w:r>
        <w:rPr>
          <w:rFonts w:ascii="Arial" w:hAnsi="Arial" w:cs="Arial"/>
          <w:bCs/>
        </w:rPr>
        <w:t>wpływ 03.09.2024 r</w:t>
      </w:r>
      <w:r w:rsidRPr="00A20E01">
        <w:rPr>
          <w:rFonts w:ascii="Arial" w:hAnsi="Arial" w:cs="Arial"/>
          <w:bCs/>
        </w:rPr>
        <w:t>.), uzupełniony w</w:t>
      </w:r>
      <w:r w:rsidR="00274E1F">
        <w:rPr>
          <w:rFonts w:ascii="Arial" w:hAnsi="Arial" w:cs="Arial"/>
          <w:bCs/>
        </w:rPr>
        <w:t xml:space="preserve"> </w:t>
      </w:r>
      <w:r w:rsidRPr="00A20E01">
        <w:rPr>
          <w:rFonts w:ascii="Arial" w:hAnsi="Arial" w:cs="Arial"/>
          <w:bCs/>
        </w:rPr>
        <w:t>dniu 0</w:t>
      </w:r>
      <w:r>
        <w:rPr>
          <w:rFonts w:ascii="Arial" w:hAnsi="Arial" w:cs="Arial"/>
          <w:bCs/>
        </w:rPr>
        <w:t>6</w:t>
      </w:r>
      <w:r w:rsidRPr="00A20E01">
        <w:rPr>
          <w:rFonts w:ascii="Arial" w:hAnsi="Arial" w:cs="Arial"/>
          <w:bCs/>
        </w:rPr>
        <w:t>.0</w:t>
      </w:r>
      <w:r>
        <w:rPr>
          <w:rFonts w:ascii="Arial" w:hAnsi="Arial" w:cs="Arial"/>
          <w:bCs/>
        </w:rPr>
        <w:t>9</w:t>
      </w:r>
      <w:r w:rsidRPr="00A20E01">
        <w:rPr>
          <w:rFonts w:ascii="Arial" w:hAnsi="Arial" w:cs="Arial"/>
          <w:bCs/>
        </w:rPr>
        <w:t>.2024 r.</w:t>
      </w:r>
      <w:r>
        <w:rPr>
          <w:rFonts w:ascii="Arial" w:hAnsi="Arial" w:cs="Arial"/>
          <w:bCs/>
        </w:rPr>
        <w:t xml:space="preserve"> oraz 20.09.2024 r.</w:t>
      </w:r>
      <w:r w:rsidRPr="00A20E01">
        <w:rPr>
          <w:rFonts w:ascii="Arial" w:hAnsi="Arial" w:cs="Arial"/>
          <w:bCs/>
        </w:rPr>
        <w:t xml:space="preserve">, </w:t>
      </w:r>
      <w:bookmarkStart w:id="0" w:name="_Hlk135915168"/>
      <w:r w:rsidRPr="00A20E01">
        <w:rPr>
          <w:rFonts w:ascii="Arial" w:hAnsi="Arial" w:cs="Arial"/>
          <w:bCs/>
        </w:rPr>
        <w:t xml:space="preserve">ENERGA - OPERATOR S.A., </w:t>
      </w:r>
      <w:r>
        <w:rPr>
          <w:rFonts w:ascii="Arial" w:hAnsi="Arial" w:cs="Arial"/>
          <w:bCs/>
        </w:rPr>
        <w:t>złożony</w:t>
      </w:r>
      <w:r w:rsidRPr="00A20E01">
        <w:rPr>
          <w:rFonts w:ascii="Arial" w:hAnsi="Arial" w:cs="Arial"/>
          <w:bCs/>
        </w:rPr>
        <w:t xml:space="preserve"> poprzez </w:t>
      </w:r>
      <w:bookmarkEnd w:id="0"/>
      <w:r w:rsidRPr="00A20E01">
        <w:rPr>
          <w:rFonts w:ascii="Arial" w:hAnsi="Arial" w:cs="Arial"/>
          <w:bCs/>
        </w:rPr>
        <w:t xml:space="preserve">pełnomocnika </w:t>
      </w:r>
      <w:r>
        <w:rPr>
          <w:rFonts w:ascii="Arial" w:hAnsi="Arial" w:cs="Arial"/>
          <w:bCs/>
        </w:rPr>
        <w:t>Pana Łukasza Macha</w:t>
      </w:r>
      <w:r w:rsidRPr="00B4719C">
        <w:rPr>
          <w:rFonts w:ascii="Arial" w:hAnsi="Arial" w:cs="Arial"/>
          <w:bCs/>
          <w:lang w:eastAsia="ar-SA"/>
        </w:rPr>
        <w:t>,</w:t>
      </w:r>
      <w:r>
        <w:rPr>
          <w:rFonts w:ascii="Arial" w:hAnsi="Arial" w:cs="Arial"/>
          <w:bCs/>
          <w:lang w:eastAsia="ar-SA"/>
        </w:rPr>
        <w:t xml:space="preserve"> obecnie działającego przez pełnomocnika Panią Magdalenę Niśkiewicz oraz Panią Ewelinę Szandorowską</w:t>
      </w:r>
      <w:r w:rsidRPr="00257ABF">
        <w:rPr>
          <w:rFonts w:ascii="Arial" w:hAnsi="Arial" w:cs="Arial"/>
          <w:sz w:val="21"/>
          <w:szCs w:val="21"/>
        </w:rPr>
        <w:t>,</w:t>
      </w:r>
      <w:r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Pr="00257ABF">
        <w:rPr>
          <w:rFonts w:ascii="Arial" w:hAnsi="Arial" w:cs="Arial"/>
          <w:bCs/>
          <w:sz w:val="21"/>
          <w:szCs w:val="21"/>
        </w:rPr>
        <w:t xml:space="preserve">pn.: </w:t>
      </w:r>
      <w:r w:rsidRPr="00257ABF">
        <w:rPr>
          <w:rFonts w:ascii="Arial" w:hAnsi="Arial" w:cs="Arial"/>
          <w:b/>
          <w:bCs/>
          <w:sz w:val="21"/>
          <w:szCs w:val="21"/>
        </w:rPr>
        <w:t>„</w:t>
      </w:r>
      <w:r>
        <w:rPr>
          <w:rFonts w:ascii="Arial" w:hAnsi="Arial" w:cs="Arial"/>
          <w:b/>
          <w:bCs/>
          <w:lang w:eastAsia="ar-SA"/>
        </w:rPr>
        <w:t>Przebudowa linii WN 110 kV nr 1412 relacji Reda Władysławowo</w:t>
      </w:r>
      <w:r w:rsidRPr="00257ABF">
        <w:rPr>
          <w:rFonts w:ascii="Arial" w:hAnsi="Arial" w:cs="Arial"/>
          <w:b/>
          <w:bCs/>
          <w:sz w:val="21"/>
          <w:szCs w:val="21"/>
        </w:rPr>
        <w:t>”</w:t>
      </w:r>
      <w:r w:rsidRPr="002E4D7F">
        <w:rPr>
          <w:rFonts w:ascii="Arial" w:hAnsi="Arial" w:cs="Arial"/>
          <w:b/>
          <w:sz w:val="21"/>
          <w:szCs w:val="21"/>
        </w:rPr>
        <w:t xml:space="preserve">, </w:t>
      </w:r>
      <w:r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>
        <w:rPr>
          <w:rFonts w:ascii="Arial" w:hAnsi="Arial" w:cs="Arial"/>
          <w:bCs/>
          <w:sz w:val="21"/>
          <w:szCs w:val="21"/>
        </w:rPr>
        <w:t xml:space="preserve"> do postanowienia znak RDOŚ-Gd-WOO.420.59.2024.AGH/AJ/JK.</w:t>
      </w:r>
      <w:r w:rsidR="00144B8C">
        <w:rPr>
          <w:rFonts w:ascii="Arial" w:hAnsi="Arial" w:cs="Arial"/>
          <w:bCs/>
          <w:sz w:val="21"/>
          <w:szCs w:val="21"/>
        </w:rPr>
        <w:t>19</w:t>
      </w:r>
      <w:r w:rsidRPr="00406DEB">
        <w:rPr>
          <w:rFonts w:ascii="Arial" w:hAnsi="Arial" w:cs="Arial"/>
          <w:bCs/>
          <w:iCs/>
          <w:sz w:val="21"/>
          <w:szCs w:val="21"/>
        </w:rPr>
        <w:t>,</w:t>
      </w:r>
      <w:r w:rsidR="00912448">
        <w:rPr>
          <w:rFonts w:ascii="Arial" w:hAnsi="Arial" w:cs="Arial"/>
          <w:bCs/>
          <w:iCs/>
          <w:sz w:val="21"/>
          <w:szCs w:val="21"/>
        </w:rPr>
        <w:t xml:space="preserve"> sprostowanego postanowieniem z dnia 28.01.2026 r. znak</w:t>
      </w:r>
      <w:r w:rsidRPr="00406DEB">
        <w:rPr>
          <w:rFonts w:ascii="Arial" w:hAnsi="Arial" w:cs="Arial"/>
          <w:iCs/>
          <w:sz w:val="21"/>
          <w:szCs w:val="21"/>
        </w:rPr>
        <w:t xml:space="preserve"> </w:t>
      </w:r>
      <w:r w:rsidR="00912448"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912448">
        <w:rPr>
          <w:rFonts w:ascii="Arial" w:hAnsi="Arial" w:cs="Arial"/>
          <w:iCs/>
          <w:sz w:val="21"/>
          <w:szCs w:val="21"/>
          <w:lang w:val="de-DE"/>
        </w:rPr>
        <w:t>59</w:t>
      </w:r>
      <w:r w:rsidR="00912448" w:rsidRPr="00300494">
        <w:rPr>
          <w:rFonts w:ascii="Arial" w:hAnsi="Arial" w:cs="Arial"/>
          <w:iCs/>
          <w:sz w:val="21"/>
          <w:szCs w:val="21"/>
          <w:lang w:val="de-DE"/>
        </w:rPr>
        <w:t>.2024.</w:t>
      </w:r>
      <w:r w:rsidR="00912448">
        <w:rPr>
          <w:rFonts w:ascii="Arial" w:hAnsi="Arial" w:cs="Arial"/>
          <w:iCs/>
          <w:sz w:val="21"/>
          <w:szCs w:val="21"/>
          <w:lang w:val="de-DE"/>
        </w:rPr>
        <w:t>AGH/AJ/JK</w:t>
      </w:r>
      <w:r w:rsidR="00912448"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912448">
        <w:rPr>
          <w:rFonts w:ascii="Arial" w:hAnsi="Arial" w:cs="Arial"/>
          <w:iCs/>
          <w:sz w:val="21"/>
          <w:szCs w:val="21"/>
          <w:lang w:val="de-DE"/>
        </w:rPr>
        <w:t>22.</w:t>
      </w:r>
    </w:p>
    <w:p w14:paraId="1C50ED59" w14:textId="77777777" w:rsidR="00300494" w:rsidRDefault="00300494" w:rsidP="000E56FB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45BE55E2" w:rsidR="00BF402A" w:rsidRDefault="00300494" w:rsidP="000E56FB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340224">
        <w:rPr>
          <w:rFonts w:ascii="Arial" w:hAnsi="Arial" w:cs="Arial"/>
          <w:iCs/>
          <w:sz w:val="21"/>
          <w:szCs w:val="21"/>
          <w:lang w:val="de-DE"/>
        </w:rPr>
        <w:t>59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</w:t>
      </w:r>
      <w:r w:rsidR="00340224">
        <w:rPr>
          <w:rFonts w:ascii="Arial" w:hAnsi="Arial" w:cs="Arial"/>
          <w:iCs/>
          <w:sz w:val="21"/>
          <w:szCs w:val="21"/>
          <w:lang w:val="de-DE"/>
        </w:rPr>
        <w:t>AGH/AJ/JK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2C19AE">
        <w:rPr>
          <w:rFonts w:ascii="Arial" w:hAnsi="Arial" w:cs="Arial"/>
          <w:iCs/>
          <w:sz w:val="21"/>
          <w:szCs w:val="21"/>
          <w:lang w:val="de-DE"/>
        </w:rPr>
        <w:t>2</w:t>
      </w:r>
      <w:r w:rsidR="00912448">
        <w:rPr>
          <w:rFonts w:ascii="Arial" w:hAnsi="Arial" w:cs="Arial"/>
          <w:iCs/>
          <w:sz w:val="21"/>
          <w:szCs w:val="21"/>
          <w:lang w:val="de-DE"/>
        </w:rPr>
        <w:t>5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</w:t>
      </w:r>
      <w:r w:rsidR="00274E1F">
        <w:rPr>
          <w:rFonts w:ascii="Arial" w:hAnsi="Arial" w:cs="Arial"/>
          <w:iCs/>
          <w:sz w:val="21"/>
          <w:szCs w:val="21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</w:t>
      </w:r>
      <w:r w:rsidR="00340224">
        <w:rPr>
          <w:rFonts w:ascii="Arial" w:hAnsi="Arial" w:cs="Arial"/>
          <w:iCs/>
          <w:sz w:val="21"/>
          <w:szCs w:val="21"/>
          <w:lang w:val="de-DE"/>
        </w:rPr>
        <w:t>59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.2024.</w:t>
      </w:r>
      <w:r w:rsidR="00340224">
        <w:rPr>
          <w:rFonts w:ascii="Arial" w:hAnsi="Arial" w:cs="Arial"/>
          <w:iCs/>
          <w:sz w:val="21"/>
          <w:szCs w:val="21"/>
          <w:lang w:val="de-DE"/>
        </w:rPr>
        <w:t>AGH/AJ/JK</w:t>
      </w:r>
      <w:r w:rsidRPr="00300494">
        <w:rPr>
          <w:rFonts w:ascii="Arial" w:hAnsi="Arial" w:cs="Arial"/>
          <w:iCs/>
          <w:sz w:val="21"/>
          <w:szCs w:val="21"/>
          <w:lang w:val="de-DE"/>
        </w:rPr>
        <w:t>.</w:t>
      </w:r>
      <w:r w:rsidR="002C19AE">
        <w:rPr>
          <w:rFonts w:ascii="Arial" w:hAnsi="Arial" w:cs="Arial"/>
          <w:iCs/>
          <w:sz w:val="21"/>
          <w:szCs w:val="21"/>
          <w:lang w:val="de-DE"/>
        </w:rPr>
        <w:t>1</w:t>
      </w:r>
      <w:r w:rsidR="00340224">
        <w:rPr>
          <w:rFonts w:ascii="Arial" w:hAnsi="Arial" w:cs="Arial"/>
          <w:iCs/>
          <w:sz w:val="21"/>
          <w:szCs w:val="21"/>
          <w:lang w:val="de-DE"/>
        </w:rPr>
        <w:t>9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 xml:space="preserve">z dnia </w:t>
      </w:r>
      <w:r w:rsidR="00340224">
        <w:rPr>
          <w:rFonts w:ascii="Arial" w:hAnsi="Arial" w:cs="Arial"/>
          <w:iCs/>
          <w:sz w:val="21"/>
          <w:szCs w:val="21"/>
        </w:rPr>
        <w:t>15.01.2026</w:t>
      </w:r>
      <w:r w:rsidRPr="00300494">
        <w:rPr>
          <w:rFonts w:ascii="Arial" w:hAnsi="Arial" w:cs="Arial"/>
          <w:iCs/>
          <w:sz w:val="21"/>
          <w:szCs w:val="21"/>
        </w:rPr>
        <w:t xml:space="preserve"> r.</w:t>
      </w:r>
    </w:p>
    <w:p w14:paraId="6B0BB3EC" w14:textId="77777777" w:rsidR="00300494" w:rsidRDefault="00300494" w:rsidP="000E56FB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1A12836B" w:rsidR="00300494" w:rsidRPr="00300494" w:rsidRDefault="00300494" w:rsidP="000E56FB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>rgan informuje, że z treścią ww. postanowienia strony postępowania mogą zapoznać się w siedzibie Regionalnej Dyrekcji Ochrony Środowiska w Gdańsku, Wydział Ocen Oddziaływania na Środowisko, ul. Chmielna 54/57, po wcześniejszym umówieniu (np.</w:t>
      </w:r>
      <w:r w:rsidR="00912448">
        <w:rPr>
          <w:rFonts w:ascii="Arial" w:hAnsi="Arial" w:cs="Arial"/>
          <w:bCs/>
          <w:iCs/>
          <w:sz w:val="21"/>
          <w:szCs w:val="21"/>
        </w:rPr>
        <w:t> 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telefonicznie). </w:t>
      </w:r>
    </w:p>
    <w:p w14:paraId="636339E7" w14:textId="379110D0" w:rsidR="00300494" w:rsidRPr="00300494" w:rsidRDefault="00300494" w:rsidP="000E56FB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0FB5A0C0" w14:textId="77777777" w:rsidR="00B04A16" w:rsidRPr="00BF402A" w:rsidRDefault="00B04A16" w:rsidP="000E56FB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0E56F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0E56F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0E56FB">
      <w:pPr>
        <w:spacing w:line="360" w:lineRule="auto"/>
        <w:rPr>
          <w:rFonts w:ascii="Arial" w:hAnsi="Arial" w:cs="Arial"/>
          <w:sz w:val="16"/>
          <w:szCs w:val="16"/>
        </w:rPr>
      </w:pPr>
    </w:p>
    <w:p w14:paraId="7EF1D4D1" w14:textId="77777777" w:rsidR="002C19AE" w:rsidRDefault="002C19AE" w:rsidP="000E56FB">
      <w:pPr>
        <w:tabs>
          <w:tab w:val="left" w:pos="9498"/>
        </w:tabs>
        <w:spacing w:after="0" w:line="24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6C3730F0" w14:textId="23BF5A24" w:rsidR="00300494" w:rsidRPr="00FA1A5A" w:rsidRDefault="00300494" w:rsidP="000E56F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0E56FB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0E56FB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2803291B" w14:textId="77777777" w:rsidR="006B25B6" w:rsidRPr="00340224" w:rsidRDefault="006B25B6" w:rsidP="000E56F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340224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C4CB3CC" w14:textId="77777777" w:rsidR="006B25B6" w:rsidRPr="00340224" w:rsidRDefault="006B25B6" w:rsidP="000E56F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40224">
        <w:rPr>
          <w:rFonts w:ascii="Arial" w:eastAsia="Times New Roman" w:hAnsi="Arial" w:cs="Arial"/>
          <w:sz w:val="16"/>
          <w:szCs w:val="16"/>
          <w:lang w:eastAsia="pl-PL"/>
        </w:rPr>
        <w:lastRenderedPageBreak/>
        <w:t>strona internetowa RDOŚ w Gdańsku, https://www.gov.pl/web/rdos-gdansk</w:t>
      </w:r>
    </w:p>
    <w:p w14:paraId="459A5B6C" w14:textId="77777777" w:rsidR="006B25B6" w:rsidRPr="00340224" w:rsidRDefault="006B25B6" w:rsidP="000E56FB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40224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4DB20E8F" w14:textId="1BE7816A" w:rsidR="006B25B6" w:rsidRPr="00340224" w:rsidRDefault="00274E1F" w:rsidP="000E56FB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RDOŚ </w:t>
      </w:r>
      <w:r w:rsidR="006B25B6" w:rsidRPr="00340224">
        <w:rPr>
          <w:rFonts w:ascii="Arial" w:eastAsia="Times New Roman" w:hAnsi="Arial" w:cs="Arial"/>
          <w:sz w:val="16"/>
          <w:szCs w:val="16"/>
          <w:lang w:eastAsia="pl-PL"/>
        </w:rPr>
        <w:t xml:space="preserve">aa   </w:t>
      </w:r>
      <w:r w:rsidR="002C19AE" w:rsidRPr="0034022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Sprawę prowadzi: 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Jakub Kięczkowski</w:t>
      </w:r>
      <w:r w:rsidR="002C19AE" w:rsidRPr="00340224">
        <w:rPr>
          <w:rFonts w:ascii="Arial" w:eastAsia="Times New Roman" w:hAnsi="Arial" w:cs="Arial"/>
          <w:bCs/>
          <w:sz w:val="16"/>
          <w:szCs w:val="16"/>
          <w:lang w:eastAsia="pl-PL"/>
        </w:rPr>
        <w:t>, tel.: 58 68 36 8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>26</w:t>
      </w:r>
      <w:r w:rsidR="002C19AE" w:rsidRPr="0034022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w godzinach 10.00-13.00</w:t>
      </w:r>
    </w:p>
    <w:sectPr w:rsidR="006B25B6" w:rsidRPr="00340224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D0DC858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0D5C22">
      <w:rPr>
        <w:rFonts w:ascii="Arial" w:hAnsi="Arial" w:cs="Arial"/>
        <w:sz w:val="18"/>
        <w:szCs w:val="18"/>
      </w:rPr>
      <w:t>40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0D5C22">
      <w:rPr>
        <w:rFonts w:ascii="Arial" w:hAnsi="Arial" w:cs="Arial"/>
        <w:sz w:val="18"/>
        <w:szCs w:val="18"/>
      </w:rPr>
      <w:t>7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D5C22"/>
    <w:rsid w:val="000D63BC"/>
    <w:rsid w:val="000E03D1"/>
    <w:rsid w:val="000E56FB"/>
    <w:rsid w:val="000F3813"/>
    <w:rsid w:val="000F38F9"/>
    <w:rsid w:val="000F6CE1"/>
    <w:rsid w:val="001067E1"/>
    <w:rsid w:val="001106F6"/>
    <w:rsid w:val="00113B24"/>
    <w:rsid w:val="00115EDF"/>
    <w:rsid w:val="00124EF2"/>
    <w:rsid w:val="00144B8C"/>
    <w:rsid w:val="00151675"/>
    <w:rsid w:val="00152CA5"/>
    <w:rsid w:val="00175D69"/>
    <w:rsid w:val="001766D0"/>
    <w:rsid w:val="00194538"/>
    <w:rsid w:val="00197372"/>
    <w:rsid w:val="001A12FD"/>
    <w:rsid w:val="001A7848"/>
    <w:rsid w:val="001C4166"/>
    <w:rsid w:val="001D061E"/>
    <w:rsid w:val="001E5CC9"/>
    <w:rsid w:val="001E5D3D"/>
    <w:rsid w:val="001F489F"/>
    <w:rsid w:val="002063CA"/>
    <w:rsid w:val="002078CB"/>
    <w:rsid w:val="00210F19"/>
    <w:rsid w:val="002114DB"/>
    <w:rsid w:val="00221F98"/>
    <w:rsid w:val="00225414"/>
    <w:rsid w:val="00233EEA"/>
    <w:rsid w:val="0024534D"/>
    <w:rsid w:val="002725A2"/>
    <w:rsid w:val="00274E1F"/>
    <w:rsid w:val="002A2117"/>
    <w:rsid w:val="002C018D"/>
    <w:rsid w:val="002C19AE"/>
    <w:rsid w:val="002C28AF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0224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2909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E4D02"/>
    <w:rsid w:val="005F281C"/>
    <w:rsid w:val="005F4F3B"/>
    <w:rsid w:val="005F567D"/>
    <w:rsid w:val="00605217"/>
    <w:rsid w:val="006148D3"/>
    <w:rsid w:val="00614C1A"/>
    <w:rsid w:val="0062060B"/>
    <w:rsid w:val="0062092A"/>
    <w:rsid w:val="006211CA"/>
    <w:rsid w:val="0062316B"/>
    <w:rsid w:val="00623DA5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0C94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A117E"/>
    <w:rsid w:val="008B6E97"/>
    <w:rsid w:val="008B7C27"/>
    <w:rsid w:val="008D22A9"/>
    <w:rsid w:val="008D77DE"/>
    <w:rsid w:val="008E2A99"/>
    <w:rsid w:val="00906E15"/>
    <w:rsid w:val="00912448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243D"/>
    <w:rsid w:val="00A9313E"/>
    <w:rsid w:val="00AA3343"/>
    <w:rsid w:val="00AB4211"/>
    <w:rsid w:val="00AE1E84"/>
    <w:rsid w:val="00AF0B90"/>
    <w:rsid w:val="00AF0BE9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3492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4</cp:revision>
  <cp:lastPrinted>2026-01-27T09:55:00Z</cp:lastPrinted>
  <dcterms:created xsi:type="dcterms:W3CDTF">2026-03-04T09:47:00Z</dcterms:created>
  <dcterms:modified xsi:type="dcterms:W3CDTF">2026-03-06T14:41:00Z</dcterms:modified>
</cp:coreProperties>
</file>