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46FD2" w14:textId="77777777" w:rsidR="00314D00" w:rsidRPr="00A57C1A" w:rsidRDefault="00314D00" w:rsidP="00314D00">
      <w:pPr>
        <w:shd w:val="clear" w:color="auto" w:fill="FFFFFF"/>
        <w:spacing w:before="1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</w:pPr>
      <w:r w:rsidRPr="00A57C1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>Procedura</w:t>
      </w:r>
      <w:r w:rsidRPr="00A57C1A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l-PL"/>
          <w14:ligatures w14:val="none"/>
        </w:rPr>
        <w:t xml:space="preserve"> </w:t>
      </w:r>
      <w:r w:rsidRPr="00A57C1A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 xml:space="preserve">składania wniosku o dokonanie oceny polowej materiału </w:t>
      </w:r>
      <w:r w:rsidRPr="00311A32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pl-PL"/>
          <w14:ligatures w14:val="none"/>
        </w:rPr>
        <w:t>SZKÓŁKARSKIEGO</w:t>
      </w:r>
    </w:p>
    <w:p w14:paraId="02E28E47" w14:textId="77777777" w:rsidR="00314D00" w:rsidRPr="00311A32" w:rsidRDefault="00314D00" w:rsidP="00314D00">
      <w:pPr>
        <w:spacing w:after="8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A32">
        <w:rPr>
          <w:rFonts w:ascii="Times New Roman" w:hAnsi="Times New Roman" w:cs="Times New Roman"/>
          <w:sz w:val="24"/>
          <w:szCs w:val="24"/>
        </w:rPr>
        <w:t>Wnioski o dokonanie oceny polowej materiału szkółkarskiego kategorii elitarny lub kategorii kwalifikowany dostawca składa do wojewódzkiego inspektora właściwego ze względu na położenie plantacji szkółkarskich.</w:t>
      </w:r>
    </w:p>
    <w:p w14:paraId="4878FC1B" w14:textId="77777777" w:rsidR="00314D00" w:rsidRPr="00311A32" w:rsidRDefault="00314D00" w:rsidP="00314D0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7C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Wniosek składa się w terminie:</w:t>
      </w:r>
    </w:p>
    <w:p w14:paraId="646C6822" w14:textId="77777777" w:rsidR="00314D00" w:rsidRPr="00311A32" w:rsidRDefault="00314D00" w:rsidP="00314D00">
      <w:pPr>
        <w:spacing w:after="4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57C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1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311A32">
        <w:rPr>
          <w:rFonts w:ascii="Times New Roman" w:hAnsi="Times New Roman" w:cs="Times New Roman"/>
          <w:color w:val="000000"/>
          <w:sz w:val="24"/>
          <w:szCs w:val="24"/>
        </w:rPr>
        <w:t>do 10 marca - dla porzeczek i agrestu,</w:t>
      </w:r>
    </w:p>
    <w:p w14:paraId="2DE3C668" w14:textId="77777777" w:rsidR="00314D00" w:rsidRPr="00311A32" w:rsidRDefault="00314D00" w:rsidP="00314D00">
      <w:pPr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A32">
        <w:rPr>
          <w:rFonts w:ascii="Times New Roman" w:hAnsi="Times New Roman" w:cs="Times New Roman"/>
          <w:color w:val="000000"/>
          <w:sz w:val="24"/>
          <w:szCs w:val="24"/>
        </w:rPr>
        <w:t xml:space="preserve">- do 30 maja - dla gatunków roślin sadowniczych (według wykazu gatunków z obwieszczenia </w:t>
      </w:r>
      <w:proofErr w:type="spellStart"/>
      <w:r w:rsidRPr="00311A32">
        <w:rPr>
          <w:rFonts w:ascii="Times New Roman" w:hAnsi="Times New Roman" w:cs="Times New Roman"/>
          <w:color w:val="000000"/>
          <w:sz w:val="24"/>
          <w:szCs w:val="24"/>
        </w:rPr>
        <w:t>MRiRW</w:t>
      </w:r>
      <w:proofErr w:type="spellEnd"/>
      <w:r w:rsidRPr="00311A32">
        <w:rPr>
          <w:rFonts w:ascii="Times New Roman" w:hAnsi="Times New Roman" w:cs="Times New Roman"/>
          <w:color w:val="000000"/>
          <w:sz w:val="24"/>
          <w:szCs w:val="24"/>
        </w:rPr>
        <w:t xml:space="preserve"> z dnia 9 września 2021 r. - Dziennik Urzędowy </w:t>
      </w:r>
      <w:proofErr w:type="spellStart"/>
      <w:r w:rsidRPr="00311A32">
        <w:rPr>
          <w:rFonts w:ascii="Times New Roman" w:hAnsi="Times New Roman" w:cs="Times New Roman"/>
          <w:color w:val="000000"/>
          <w:sz w:val="24"/>
          <w:szCs w:val="24"/>
        </w:rPr>
        <w:t>MRiRW</w:t>
      </w:r>
      <w:proofErr w:type="spellEnd"/>
      <w:r w:rsidRPr="00311A32">
        <w:rPr>
          <w:rFonts w:ascii="Times New Roman" w:hAnsi="Times New Roman" w:cs="Times New Roman"/>
          <w:color w:val="000000"/>
          <w:sz w:val="24"/>
          <w:szCs w:val="24"/>
        </w:rPr>
        <w:t xml:space="preserve"> z 2021 r., poz. 76)</w:t>
      </w:r>
    </w:p>
    <w:p w14:paraId="163F4665" w14:textId="77777777" w:rsidR="00314D00" w:rsidRPr="00A57C1A" w:rsidRDefault="00314D00" w:rsidP="00314D0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57C1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147C5687" w14:textId="77777777" w:rsidR="00314D00" w:rsidRPr="00311A32" w:rsidRDefault="00314D00" w:rsidP="00314D00">
      <w:pPr>
        <w:spacing w:after="8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1A32">
        <w:rPr>
          <w:rFonts w:ascii="Times New Roman" w:hAnsi="Times New Roman" w:cs="Times New Roman"/>
          <w:bCs/>
          <w:sz w:val="24"/>
          <w:szCs w:val="24"/>
        </w:rPr>
        <w:t xml:space="preserve">Zgodnie z art. 71 ust.4 ustawy z dnia 9 listopada 2012 r. o nasiennictwie do wniosku </w:t>
      </w:r>
      <w:r w:rsidRPr="00311A32">
        <w:rPr>
          <w:rFonts w:ascii="Times New Roman" w:hAnsi="Times New Roman" w:cs="Times New Roman"/>
          <w:bCs/>
          <w:sz w:val="24"/>
          <w:szCs w:val="24"/>
        </w:rPr>
        <w:br/>
        <w:t>o dokonanie oceny polowej materiału szkółkarskiego kategorii elitarny lub kategorii kwalifikowany dołącza się:</w:t>
      </w:r>
    </w:p>
    <w:p w14:paraId="0110379D" w14:textId="77777777" w:rsidR="00314D00" w:rsidRPr="00311A32" w:rsidRDefault="00314D00" w:rsidP="00314D00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A32">
        <w:rPr>
          <w:rFonts w:ascii="Times New Roman" w:hAnsi="Times New Roman" w:cs="Times New Roman"/>
          <w:color w:val="000000"/>
          <w:sz w:val="24"/>
          <w:szCs w:val="24"/>
        </w:rPr>
        <w:t>- oświadczenie dostawcy będącego zachowującym odmianę, że materiał został wyprodukowany zgodnie z metodyką hodowli przyjętą dla danej odmiany albo</w:t>
      </w:r>
    </w:p>
    <w:p w14:paraId="663228D9" w14:textId="77777777" w:rsidR="00314D00" w:rsidRPr="00311A32" w:rsidRDefault="00314D00" w:rsidP="00314D00">
      <w:pPr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A32">
        <w:rPr>
          <w:rFonts w:ascii="Times New Roman" w:hAnsi="Times New Roman" w:cs="Times New Roman"/>
          <w:color w:val="000000"/>
          <w:sz w:val="24"/>
          <w:szCs w:val="24"/>
        </w:rPr>
        <w:t xml:space="preserve">- świadectwo oceny polowej albo szkółkarski dokument towarzyszący albo etykietę urzędową wydaną dla tego materiału; </w:t>
      </w:r>
    </w:p>
    <w:p w14:paraId="2D55EA1F" w14:textId="77777777" w:rsidR="00314D00" w:rsidRPr="00311A32" w:rsidRDefault="00314D00" w:rsidP="00314D00">
      <w:pPr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A32">
        <w:rPr>
          <w:rFonts w:ascii="Times New Roman" w:hAnsi="Times New Roman" w:cs="Times New Roman"/>
          <w:color w:val="000000"/>
          <w:sz w:val="24"/>
          <w:szCs w:val="24"/>
        </w:rPr>
        <w:t xml:space="preserve">- oryginał lub kopię dokumentu zakupu materiału; </w:t>
      </w:r>
    </w:p>
    <w:p w14:paraId="54036BAC" w14:textId="77777777" w:rsidR="00314D00" w:rsidRPr="00311A32" w:rsidRDefault="00314D00" w:rsidP="00314D00">
      <w:pPr>
        <w:spacing w:after="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11A32">
        <w:rPr>
          <w:rFonts w:ascii="Times New Roman" w:hAnsi="Times New Roman" w:cs="Times New Roman"/>
          <w:color w:val="000000"/>
          <w:sz w:val="24"/>
          <w:szCs w:val="24"/>
        </w:rPr>
        <w:t>- informacje o wynikach oceny laboratoryjnej – w przypadku gdy materiał podlega ocenie laboratoryjnej lub zostały pobrane próby gleby i podłoża.</w:t>
      </w:r>
    </w:p>
    <w:p w14:paraId="2246791B" w14:textId="77777777" w:rsidR="00314D00" w:rsidRDefault="00314D00" w:rsidP="00314D0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57C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Wnios</w:t>
      </w:r>
      <w:r w:rsidRPr="00311A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ki</w:t>
      </w:r>
      <w:r w:rsidRPr="00A57C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składa się na formularzu wniosku dostępnym w zakładce „Formularze”</w:t>
      </w:r>
    </w:p>
    <w:p w14:paraId="04A0CF90" w14:textId="77777777" w:rsidR="00314D00" w:rsidRDefault="00314D00" w:rsidP="00314D00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70D01E4" w14:textId="77777777" w:rsidR="00E22200" w:rsidRDefault="00E22200"/>
    <w:sectPr w:rsidR="00E22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CD"/>
    <w:rsid w:val="000D74CD"/>
    <w:rsid w:val="00314D00"/>
    <w:rsid w:val="00B44174"/>
    <w:rsid w:val="00E2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A88D55-D90F-46BC-8970-B610942F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Wójcik</dc:creator>
  <cp:keywords/>
  <dc:description/>
  <cp:lastModifiedBy>Magdalena Wójcik</cp:lastModifiedBy>
  <cp:revision>2</cp:revision>
  <dcterms:created xsi:type="dcterms:W3CDTF">2024-09-25T11:00:00Z</dcterms:created>
  <dcterms:modified xsi:type="dcterms:W3CDTF">2024-09-25T11:00:00Z</dcterms:modified>
</cp:coreProperties>
</file>