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3009" w14:textId="77777777" w:rsidR="00E225E3" w:rsidRPr="009172A5" w:rsidRDefault="00E225E3" w:rsidP="00461C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</w:p>
    <w:p w14:paraId="2B1BBBFD" w14:textId="77777777" w:rsidR="00E225E3" w:rsidRPr="0031384B" w:rsidRDefault="00E225E3" w:rsidP="00461C3B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62078FE8" w14:textId="03B5E0DF" w:rsidR="00E225E3" w:rsidRPr="00091BE8" w:rsidRDefault="0031384B" w:rsidP="00461C3B">
      <w:pPr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301CF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Nr </w:t>
      </w:r>
      <w:r w:rsidR="00E225E3" w:rsidRPr="00301CF2">
        <w:rPr>
          <w:rFonts w:ascii="Verdana" w:eastAsia="Times New Roman" w:hAnsi="Verdana" w:cs="Arial"/>
          <w:bCs/>
          <w:sz w:val="20"/>
          <w:szCs w:val="20"/>
          <w:lang w:eastAsia="pl-PL"/>
        </w:rPr>
        <w:t>sprawy:</w:t>
      </w:r>
      <w:r w:rsidR="00A900AD" w:rsidRPr="00301CF2">
        <w:t xml:space="preserve"> </w:t>
      </w:r>
      <w:r w:rsidRPr="00EC251F">
        <w:rPr>
          <w:rFonts w:ascii="Verdana" w:eastAsia="Times New Roman" w:hAnsi="Verdana" w:cs="Tahoma"/>
          <w:sz w:val="20"/>
          <w:szCs w:val="20"/>
          <w:lang w:eastAsia="pl-PL"/>
        </w:rPr>
        <w:t>BGD.ZKO.</w:t>
      </w:r>
      <w:r w:rsidR="00301CF2" w:rsidRPr="00EC251F">
        <w:rPr>
          <w:rFonts w:ascii="Verdana" w:eastAsia="Times New Roman" w:hAnsi="Verdana" w:cs="Tahoma"/>
          <w:sz w:val="20"/>
          <w:szCs w:val="20"/>
          <w:lang w:eastAsia="pl-PL"/>
        </w:rPr>
        <w:t>24</w:t>
      </w:r>
      <w:r w:rsidR="00EC251F" w:rsidRPr="00EC251F">
        <w:rPr>
          <w:rFonts w:ascii="Verdana" w:eastAsia="Times New Roman" w:hAnsi="Verdana" w:cs="Tahoma"/>
          <w:sz w:val="20"/>
          <w:szCs w:val="20"/>
          <w:lang w:eastAsia="pl-PL"/>
        </w:rPr>
        <w:t>31</w:t>
      </w:r>
      <w:r w:rsidR="00301CF2" w:rsidRPr="00EC251F">
        <w:rPr>
          <w:rFonts w:ascii="Verdana" w:eastAsia="Times New Roman" w:hAnsi="Verdana" w:cs="Tahoma"/>
          <w:sz w:val="20"/>
          <w:szCs w:val="20"/>
          <w:lang w:eastAsia="pl-PL"/>
        </w:rPr>
        <w:t>.1</w:t>
      </w:r>
      <w:r w:rsidR="00EC251F" w:rsidRPr="00EC251F">
        <w:rPr>
          <w:rFonts w:ascii="Verdana" w:eastAsia="Times New Roman" w:hAnsi="Verdana" w:cs="Tahoma"/>
          <w:sz w:val="20"/>
          <w:szCs w:val="20"/>
          <w:lang w:eastAsia="pl-PL"/>
        </w:rPr>
        <w:t>7</w:t>
      </w:r>
      <w:r w:rsidR="00301CF2" w:rsidRPr="00EC251F">
        <w:rPr>
          <w:rFonts w:ascii="Verdana" w:eastAsia="Times New Roman" w:hAnsi="Verdana" w:cs="Tahoma"/>
          <w:sz w:val="20"/>
          <w:szCs w:val="20"/>
          <w:lang w:eastAsia="pl-PL"/>
        </w:rPr>
        <w:t>.202</w:t>
      </w:r>
      <w:r w:rsidR="00EC251F" w:rsidRPr="00EC251F">
        <w:rPr>
          <w:rFonts w:ascii="Verdana" w:eastAsia="Times New Roman" w:hAnsi="Verdana" w:cs="Tahoma"/>
          <w:sz w:val="20"/>
          <w:szCs w:val="20"/>
          <w:lang w:eastAsia="pl-PL"/>
        </w:rPr>
        <w:t>2</w:t>
      </w:r>
    </w:p>
    <w:p w14:paraId="57289D8F" w14:textId="77777777" w:rsidR="00E225E3" w:rsidRPr="0031384B" w:rsidRDefault="00E225E3" w:rsidP="00804D7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C314E77" w14:textId="77777777" w:rsidR="00E225E3" w:rsidRPr="009172A5" w:rsidRDefault="00E225E3" w:rsidP="00804D75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 w:rsidRPr="009172A5"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14:paraId="1A9C0B11" w14:textId="6FB6ACC7" w:rsidR="00DC6268" w:rsidRDefault="00DC6268" w:rsidP="00DC626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</w:t>
      </w:r>
      <w:r w:rsidR="001007C1">
        <w:rPr>
          <w:rFonts w:ascii="Verdana" w:eastAsia="Times New Roman" w:hAnsi="Verdana"/>
          <w:b/>
          <w:sz w:val="20"/>
          <w:szCs w:val="20"/>
          <w:lang w:eastAsia="pl-PL"/>
        </w:rPr>
        <w:t xml:space="preserve">o wartości mniejszej niż 130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000,00 PLN lub wyłączonym spod stosowania przepisów ustawy</w:t>
      </w:r>
      <w:r w:rsidR="00F1638B">
        <w:rPr>
          <w:rFonts w:ascii="Verdana" w:eastAsia="Times New Roman" w:hAnsi="Verdana"/>
          <w:b/>
          <w:sz w:val="20"/>
          <w:szCs w:val="20"/>
          <w:lang w:eastAsia="pl-PL"/>
        </w:rPr>
        <w:t xml:space="preserve"> -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Prawo zamówień publicznych</w:t>
      </w:r>
    </w:p>
    <w:p w14:paraId="6F614ADD" w14:textId="77777777" w:rsidR="00DC6268" w:rsidRDefault="00DC6268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281E944" w14:textId="77777777" w:rsidR="00E225E3" w:rsidRPr="00DC6268" w:rsidRDefault="00E225E3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DC626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Zamawiający: </w:t>
      </w:r>
    </w:p>
    <w:p w14:paraId="4CDE753F" w14:textId="77777777" w:rsidR="00E225E3" w:rsidRPr="009172A5" w:rsidRDefault="00566706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Skarb Państwa - </w:t>
      </w:r>
      <w:r w:rsidR="00E225E3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Krajowych i Autostrad w Warszawie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="00E225E3">
        <w:rPr>
          <w:rFonts w:ascii="Verdana" w:eastAsia="Times New Roman" w:hAnsi="Verdana"/>
          <w:sz w:val="20"/>
          <w:szCs w:val="20"/>
          <w:lang w:eastAsia="pl-PL"/>
        </w:rPr>
        <w:t>ul. Wronia 53</w:t>
      </w:r>
    </w:p>
    <w:p w14:paraId="0D44DDCA" w14:textId="77777777" w:rsidR="00E225E3" w:rsidRPr="00792C47" w:rsidRDefault="00E225E3" w:rsidP="00461C3B">
      <w:pPr>
        <w:spacing w:after="0" w:line="240" w:lineRule="auto"/>
        <w:jc w:val="both"/>
        <w:rPr>
          <w:rFonts w:ascii="Verdana" w:eastAsia="Times New Roman" w:hAnsi="Verdana"/>
          <w:color w:val="258B25"/>
          <w:sz w:val="20"/>
          <w:szCs w:val="20"/>
          <w:lang w:eastAsia="pl-PL"/>
        </w:rPr>
      </w:pPr>
    </w:p>
    <w:p w14:paraId="25FD4814" w14:textId="77777777" w:rsidR="00E225E3" w:rsidRPr="00DC6268" w:rsidRDefault="00E225E3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DC626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Przedmiot zamówienia: </w:t>
      </w:r>
    </w:p>
    <w:p w14:paraId="00C2FBDD" w14:textId="77777777" w:rsidR="00792C47" w:rsidRPr="00BD18E4" w:rsidRDefault="00792C47" w:rsidP="00C52164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53450388" w14:textId="2029225B" w:rsidR="004A1136" w:rsidRPr="004A1136" w:rsidRDefault="00560BE3" w:rsidP="00A508FF">
      <w:pPr>
        <w:pStyle w:val="Bezodstpw"/>
        <w:ind w:righ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Przygotowanie do druku i</w:t>
      </w:r>
      <w:r w:rsidR="004A1136" w:rsidRPr="00FE6409">
        <w:rPr>
          <w:rFonts w:ascii="Verdana" w:hAnsi="Verdana"/>
          <w:sz w:val="20"/>
          <w:szCs w:val="20"/>
        </w:rPr>
        <w:t xml:space="preserve"> </w:t>
      </w:r>
      <w:r w:rsidR="009044CF">
        <w:rPr>
          <w:rFonts w:ascii="Verdana" w:hAnsi="Verdana"/>
          <w:sz w:val="20"/>
          <w:szCs w:val="20"/>
        </w:rPr>
        <w:t>wydruk</w:t>
      </w:r>
      <w:r w:rsidR="004A1136" w:rsidRPr="00FE6409">
        <w:rPr>
          <w:rFonts w:ascii="Verdana" w:hAnsi="Verdana"/>
          <w:sz w:val="20"/>
          <w:szCs w:val="20"/>
        </w:rPr>
        <w:t xml:space="preserve"> </w:t>
      </w:r>
      <w:r w:rsidR="004A1136">
        <w:rPr>
          <w:rFonts w:ascii="Verdana" w:hAnsi="Verdana"/>
          <w:sz w:val="20"/>
          <w:szCs w:val="20"/>
        </w:rPr>
        <w:t>materiałów edukacyjno-</w:t>
      </w:r>
      <w:r>
        <w:rPr>
          <w:rFonts w:ascii="Verdana" w:hAnsi="Verdana"/>
          <w:sz w:val="20"/>
          <w:szCs w:val="20"/>
        </w:rPr>
        <w:t>informacyjnych</w:t>
      </w:r>
      <w:r w:rsidR="004A1136">
        <w:rPr>
          <w:rFonts w:ascii="Verdana" w:hAnsi="Verdana"/>
          <w:sz w:val="20"/>
          <w:szCs w:val="20"/>
        </w:rPr>
        <w:t xml:space="preserve"> </w:t>
      </w:r>
      <w:r w:rsidR="00A508FF">
        <w:rPr>
          <w:rFonts w:ascii="Verdana" w:hAnsi="Verdana"/>
          <w:sz w:val="20"/>
          <w:szCs w:val="20"/>
        </w:rPr>
        <w:t xml:space="preserve">wraz z usługą </w:t>
      </w:r>
      <w:r w:rsidR="004A1136" w:rsidRPr="00FE6409">
        <w:rPr>
          <w:rFonts w:ascii="Verdana" w:hAnsi="Verdana"/>
          <w:sz w:val="20"/>
          <w:szCs w:val="20"/>
        </w:rPr>
        <w:t xml:space="preserve">introligatorską, pakowanie i dostarczenie </w:t>
      </w:r>
      <w:r w:rsidR="004A1136">
        <w:rPr>
          <w:rFonts w:ascii="Verdana" w:hAnsi="Verdana"/>
          <w:sz w:val="20"/>
          <w:szCs w:val="20"/>
        </w:rPr>
        <w:t>w 1</w:t>
      </w:r>
      <w:r w:rsidR="00A151DA">
        <w:rPr>
          <w:rFonts w:ascii="Verdana" w:hAnsi="Verdana"/>
          <w:sz w:val="20"/>
          <w:szCs w:val="20"/>
        </w:rPr>
        <w:t>3</w:t>
      </w:r>
      <w:r w:rsidR="006846A7">
        <w:rPr>
          <w:rFonts w:ascii="Verdana" w:hAnsi="Verdana"/>
          <w:sz w:val="20"/>
          <w:szCs w:val="20"/>
        </w:rPr>
        <w:t xml:space="preserve"> </w:t>
      </w:r>
      <w:r w:rsidR="004A1136">
        <w:rPr>
          <w:rFonts w:ascii="Verdana" w:hAnsi="Verdana"/>
          <w:sz w:val="20"/>
          <w:szCs w:val="20"/>
        </w:rPr>
        <w:t>miejsc na terenie Polski.</w:t>
      </w:r>
      <w:r w:rsidR="004A1136" w:rsidRPr="00FE6409">
        <w:rPr>
          <w:rFonts w:ascii="Verdana" w:hAnsi="Verdana"/>
          <w:sz w:val="20"/>
          <w:szCs w:val="20"/>
        </w:rPr>
        <w:t xml:space="preserve"> </w:t>
      </w:r>
      <w:r w:rsidR="00A508FF">
        <w:rPr>
          <w:rFonts w:ascii="Verdana" w:hAnsi="Verdana"/>
          <w:sz w:val="20"/>
          <w:szCs w:val="20"/>
        </w:rPr>
        <w:br/>
      </w:r>
      <w:r w:rsidR="004A1136">
        <w:rPr>
          <w:rFonts w:ascii="Verdana" w:hAnsi="Verdana"/>
          <w:sz w:val="20"/>
          <w:szCs w:val="20"/>
        </w:rPr>
        <w:t xml:space="preserve">Druk z </w:t>
      </w:r>
      <w:r w:rsidR="004A1136" w:rsidRPr="00FE6409">
        <w:rPr>
          <w:rFonts w:ascii="Verdana" w:hAnsi="Verdana"/>
          <w:sz w:val="20"/>
          <w:szCs w:val="20"/>
        </w:rPr>
        <w:t>materiałów z dostarczonych przez Zamawiającego plików w formacie PDF</w:t>
      </w:r>
      <w:r w:rsidR="004A1136">
        <w:rPr>
          <w:rFonts w:ascii="Verdana" w:hAnsi="Verdana"/>
          <w:sz w:val="20"/>
          <w:szCs w:val="20"/>
        </w:rPr>
        <w:t xml:space="preserve">, </w:t>
      </w:r>
      <w:r w:rsidR="00F1638B">
        <w:rPr>
          <w:rFonts w:ascii="Verdana" w:hAnsi="Verdana"/>
          <w:sz w:val="20"/>
          <w:szCs w:val="20"/>
        </w:rPr>
        <w:t>według</w:t>
      </w:r>
      <w:r w:rsidR="001007C1">
        <w:rPr>
          <w:rFonts w:ascii="Verdana" w:hAnsi="Verdana"/>
          <w:sz w:val="20"/>
          <w:szCs w:val="20"/>
        </w:rPr>
        <w:t xml:space="preserve"> </w:t>
      </w:r>
      <w:r w:rsidR="004A1136" w:rsidRPr="004A1136">
        <w:rPr>
          <w:rFonts w:ascii="Verdana" w:hAnsi="Verdana"/>
          <w:sz w:val="20"/>
          <w:szCs w:val="20"/>
        </w:rPr>
        <w:t>specyfikacji:</w:t>
      </w:r>
      <w:r w:rsidR="004A1136">
        <w:rPr>
          <w:rFonts w:ascii="Verdana" w:hAnsi="Verdana"/>
          <w:sz w:val="20"/>
          <w:szCs w:val="20"/>
        </w:rPr>
        <w:br/>
      </w:r>
    </w:p>
    <w:p w14:paraId="19A565BB" w14:textId="77777777" w:rsidR="004A1136" w:rsidRPr="00FE6409" w:rsidRDefault="004A1136" w:rsidP="004A1136">
      <w:pPr>
        <w:pStyle w:val="Bezodstpw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>Fo</w:t>
      </w:r>
      <w:r w:rsidR="001007C1">
        <w:rPr>
          <w:rFonts w:ascii="Verdana" w:eastAsia="Times New Roman" w:hAnsi="Verdana"/>
          <w:sz w:val="20"/>
          <w:szCs w:val="20"/>
        </w:rPr>
        <w:t xml:space="preserve">rmat 250 x 250 mm,            </w:t>
      </w:r>
      <w:r w:rsidR="001007C1">
        <w:rPr>
          <w:rFonts w:ascii="Verdana" w:eastAsia="Times New Roman" w:hAnsi="Verdana"/>
          <w:sz w:val="20"/>
          <w:szCs w:val="20"/>
        </w:rPr>
        <w:br/>
        <w:t>K</w:t>
      </w:r>
      <w:r w:rsidRPr="00FE6409">
        <w:rPr>
          <w:rFonts w:ascii="Verdana" w:eastAsia="Times New Roman" w:hAnsi="Verdana"/>
          <w:sz w:val="20"/>
          <w:szCs w:val="20"/>
        </w:rPr>
        <w:t>olory</w:t>
      </w:r>
      <w:r w:rsidR="001007C1">
        <w:rPr>
          <w:rFonts w:ascii="Verdana" w:eastAsia="Times New Roman" w:hAnsi="Verdana"/>
          <w:sz w:val="20"/>
          <w:szCs w:val="20"/>
        </w:rPr>
        <w:t xml:space="preserve">styka 4+4 całość,             </w:t>
      </w:r>
      <w:r w:rsidR="001007C1">
        <w:rPr>
          <w:rFonts w:ascii="Verdana" w:eastAsia="Times New Roman" w:hAnsi="Verdana"/>
          <w:sz w:val="20"/>
          <w:szCs w:val="20"/>
        </w:rPr>
        <w:br/>
        <w:t>O</w:t>
      </w:r>
      <w:r w:rsidRPr="00FE6409">
        <w:rPr>
          <w:rFonts w:ascii="Verdana" w:eastAsia="Times New Roman" w:hAnsi="Verdana"/>
          <w:sz w:val="20"/>
          <w:szCs w:val="20"/>
        </w:rPr>
        <w:t xml:space="preserve">prawa zeszytowa, szycie drutem na 2 zszywki. </w:t>
      </w:r>
    </w:p>
    <w:p w14:paraId="793C7665" w14:textId="77777777" w:rsidR="004A1136" w:rsidRPr="00FE6409" w:rsidRDefault="004A1136" w:rsidP="004A1136">
      <w:pPr>
        <w:pStyle w:val="Bezodstpw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Okładka: </w:t>
      </w:r>
    </w:p>
    <w:p w14:paraId="1F96FB20" w14:textId="77777777" w:rsidR="004A1136" w:rsidRPr="00FE6409" w:rsidRDefault="004A1136" w:rsidP="004A1136">
      <w:pPr>
        <w:pStyle w:val="Bezodstpw"/>
        <w:numPr>
          <w:ilvl w:val="0"/>
          <w:numId w:val="4"/>
        </w:numPr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papier Arctika 250g, </w:t>
      </w:r>
    </w:p>
    <w:p w14:paraId="7E2CCCF8" w14:textId="77777777" w:rsidR="004A1136" w:rsidRPr="00FE6409" w:rsidRDefault="004A1136" w:rsidP="004A1136">
      <w:pPr>
        <w:pStyle w:val="Bezodstpw"/>
        <w:numPr>
          <w:ilvl w:val="0"/>
          <w:numId w:val="4"/>
        </w:numPr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uszlachetnienie folia matowa, lakier UV wybiórczy, </w:t>
      </w:r>
    </w:p>
    <w:p w14:paraId="17C037D6" w14:textId="77777777" w:rsidR="004A1136" w:rsidRPr="00FE6409" w:rsidRDefault="004A1136" w:rsidP="004A1136">
      <w:pPr>
        <w:pStyle w:val="Bezodstpw"/>
        <w:numPr>
          <w:ilvl w:val="0"/>
          <w:numId w:val="4"/>
        </w:numPr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kolorystyka 4+4.            </w:t>
      </w:r>
    </w:p>
    <w:p w14:paraId="442ADC64" w14:textId="77777777" w:rsidR="004A1136" w:rsidRPr="00FE6409" w:rsidRDefault="004A1136" w:rsidP="004A1136">
      <w:pPr>
        <w:pStyle w:val="Bezodstpw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Środek: </w:t>
      </w:r>
    </w:p>
    <w:p w14:paraId="3B55C564" w14:textId="77777777" w:rsidR="004A1136" w:rsidRPr="00FE6409" w:rsidRDefault="004A1136" w:rsidP="004A1136">
      <w:pPr>
        <w:pStyle w:val="Bezodstpw"/>
        <w:numPr>
          <w:ilvl w:val="0"/>
          <w:numId w:val="6"/>
        </w:numPr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>papier Amber Graphic 150g</w:t>
      </w:r>
      <w:r w:rsidR="001007C1">
        <w:rPr>
          <w:rFonts w:ascii="Verdana" w:eastAsia="Times New Roman" w:hAnsi="Verdana"/>
          <w:sz w:val="20"/>
          <w:szCs w:val="20"/>
        </w:rPr>
        <w:t>,</w:t>
      </w:r>
      <w:r w:rsidRPr="00FE6409">
        <w:rPr>
          <w:rFonts w:ascii="Verdana" w:eastAsia="Times New Roman" w:hAnsi="Verdana"/>
          <w:sz w:val="20"/>
          <w:szCs w:val="20"/>
        </w:rPr>
        <w:t xml:space="preserve">            </w:t>
      </w:r>
    </w:p>
    <w:p w14:paraId="648257BB" w14:textId="77777777" w:rsidR="004A1136" w:rsidRPr="00FE6409" w:rsidRDefault="001007C1" w:rsidP="004A1136">
      <w:pPr>
        <w:pStyle w:val="Bezodstpw"/>
        <w:numPr>
          <w:ilvl w:val="0"/>
          <w:numId w:val="6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objętość 20 stron + okładka.</w:t>
      </w:r>
    </w:p>
    <w:p w14:paraId="776C88EE" w14:textId="0EC0405F" w:rsidR="004A1136" w:rsidRPr="00FE6409" w:rsidRDefault="004A1136" w:rsidP="004A1136">
      <w:pPr>
        <w:pStyle w:val="Bezodstpw"/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>W środk</w:t>
      </w:r>
      <w:r>
        <w:rPr>
          <w:rFonts w:ascii="Verdana" w:eastAsia="Times New Roman" w:hAnsi="Verdana"/>
          <w:sz w:val="20"/>
          <w:szCs w:val="20"/>
        </w:rPr>
        <w:t>ach</w:t>
      </w:r>
      <w:r w:rsidRPr="00FE6409">
        <w:rPr>
          <w:rFonts w:ascii="Verdana" w:eastAsia="Times New Roman" w:hAnsi="Verdana"/>
          <w:sz w:val="20"/>
          <w:szCs w:val="20"/>
        </w:rPr>
        <w:t>, na stronach nr 7 i 8, perforacja na jednej kartce (250</w:t>
      </w:r>
      <w:r w:rsidR="00C4030A">
        <w:rPr>
          <w:rFonts w:ascii="Verdana" w:eastAsia="Times New Roman" w:hAnsi="Verdana"/>
          <w:sz w:val="20"/>
          <w:szCs w:val="20"/>
        </w:rPr>
        <w:t xml:space="preserve"> x </w:t>
      </w:r>
      <w:r w:rsidRPr="00FE6409">
        <w:rPr>
          <w:rFonts w:ascii="Verdana" w:eastAsia="Times New Roman" w:hAnsi="Verdana"/>
          <w:sz w:val="20"/>
          <w:szCs w:val="20"/>
        </w:rPr>
        <w:t xml:space="preserve">250 mm). </w:t>
      </w:r>
    </w:p>
    <w:p w14:paraId="19CE1729" w14:textId="77777777" w:rsidR="004A1136" w:rsidRPr="00FE6409" w:rsidRDefault="004A1136" w:rsidP="004A1136">
      <w:pPr>
        <w:pStyle w:val="Bezodstpw"/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Naklejki: </w:t>
      </w:r>
    </w:p>
    <w:p w14:paraId="125B4DC0" w14:textId="77777777" w:rsidR="004A1136" w:rsidRPr="00FE6409" w:rsidRDefault="004A1136" w:rsidP="004A1136">
      <w:pPr>
        <w:pStyle w:val="Bezodstpw"/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>kolorystyka 4+0</w:t>
      </w:r>
    </w:p>
    <w:p w14:paraId="53C267A9" w14:textId="77777777" w:rsidR="004A1136" w:rsidRPr="00FE6409" w:rsidRDefault="004A1136" w:rsidP="004A1136">
      <w:pPr>
        <w:pStyle w:val="Bezodstpw"/>
        <w:numPr>
          <w:ilvl w:val="0"/>
          <w:numId w:val="5"/>
        </w:numPr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4 strony, </w:t>
      </w:r>
    </w:p>
    <w:p w14:paraId="640F9EFA" w14:textId="77777777" w:rsidR="004A1136" w:rsidRPr="00FE6409" w:rsidRDefault="004A1136" w:rsidP="004A1136">
      <w:pPr>
        <w:pStyle w:val="Bezodstpw"/>
        <w:numPr>
          <w:ilvl w:val="0"/>
          <w:numId w:val="5"/>
        </w:numPr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z jednostronnym nacinaniem elementów, </w:t>
      </w:r>
    </w:p>
    <w:p w14:paraId="4652BBD4" w14:textId="77777777" w:rsidR="004A1136" w:rsidRPr="00FE6409" w:rsidRDefault="004A1136" w:rsidP="004A1136">
      <w:pPr>
        <w:pStyle w:val="Bezodstpw"/>
        <w:numPr>
          <w:ilvl w:val="0"/>
          <w:numId w:val="5"/>
        </w:numPr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 xml:space="preserve">naklejki z papieru samoprzylepnego, </w:t>
      </w:r>
    </w:p>
    <w:p w14:paraId="6EFC9A24" w14:textId="77777777" w:rsidR="004A1136" w:rsidRDefault="004A1136" w:rsidP="004A1136">
      <w:pPr>
        <w:pStyle w:val="Bezodstpw"/>
        <w:numPr>
          <w:ilvl w:val="0"/>
          <w:numId w:val="5"/>
        </w:numPr>
        <w:jc w:val="both"/>
        <w:rPr>
          <w:rFonts w:ascii="Verdana" w:eastAsia="Times New Roman" w:hAnsi="Verdana"/>
          <w:sz w:val="20"/>
          <w:szCs w:val="20"/>
        </w:rPr>
      </w:pPr>
      <w:r w:rsidRPr="00FE6409">
        <w:rPr>
          <w:rFonts w:ascii="Verdana" w:eastAsia="Times New Roman" w:hAnsi="Verdana"/>
          <w:sz w:val="20"/>
          <w:szCs w:val="20"/>
        </w:rPr>
        <w:t>wszyte w środek elementarza.</w:t>
      </w:r>
    </w:p>
    <w:p w14:paraId="6BB24705" w14:textId="77777777" w:rsidR="00BA1748" w:rsidRPr="00FE6409" w:rsidRDefault="00BA1748" w:rsidP="00BA1748">
      <w:pPr>
        <w:pStyle w:val="Bezodstpw"/>
        <w:ind w:left="720"/>
        <w:jc w:val="both"/>
        <w:rPr>
          <w:rFonts w:ascii="Verdana" w:eastAsia="Times New Roman" w:hAnsi="Verdana"/>
          <w:sz w:val="20"/>
          <w:szCs w:val="20"/>
        </w:rPr>
      </w:pPr>
    </w:p>
    <w:p w14:paraId="315B730B" w14:textId="7BEDE0CE" w:rsidR="000873FD" w:rsidRPr="00437182" w:rsidRDefault="001007C1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L</w:t>
      </w:r>
      <w:r w:rsidR="00984D4C">
        <w:rPr>
          <w:rFonts w:ascii="Verdana" w:eastAsia="Times New Roman" w:hAnsi="Verdana"/>
          <w:b/>
          <w:sz w:val="20"/>
          <w:szCs w:val="20"/>
          <w:lang w:eastAsia="pl-PL"/>
        </w:rPr>
        <w:t>iczba</w:t>
      </w:r>
      <w:r w:rsidR="00437182" w:rsidRPr="00437182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  <w:r w:rsidR="007E2643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437182" w:rsidRPr="00437182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 w:rsidR="00C97FCB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 w:rsidR="00437182" w:rsidRPr="00437182">
        <w:rPr>
          <w:rFonts w:ascii="Verdana" w:eastAsia="Times New Roman" w:hAnsi="Verdana"/>
          <w:b/>
          <w:sz w:val="20"/>
          <w:szCs w:val="20"/>
          <w:lang w:eastAsia="pl-PL"/>
        </w:rPr>
        <w:t>0 szt.</w:t>
      </w:r>
    </w:p>
    <w:p w14:paraId="1C5939F3" w14:textId="77777777" w:rsidR="00BD18E4" w:rsidRDefault="00BD18E4" w:rsidP="00461C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10E7A9" w14:textId="77777777" w:rsidR="0030790B" w:rsidRPr="00BD18E4" w:rsidRDefault="00F26AC1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wymagania:</w:t>
      </w:r>
    </w:p>
    <w:p w14:paraId="719403B3" w14:textId="7FB8BCE9" w:rsidR="002B6F63" w:rsidRPr="00BD18E4" w:rsidRDefault="004E2C5B" w:rsidP="00BD18E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color w:val="00B050"/>
          <w:sz w:val="20"/>
          <w:szCs w:val="20"/>
          <w:lang w:eastAsia="pl-PL"/>
        </w:rPr>
        <w:br/>
      </w:r>
      <w:r w:rsidR="00BD18E4">
        <w:rPr>
          <w:rFonts w:ascii="Verdana" w:eastAsia="Times New Roman" w:hAnsi="Verdana"/>
          <w:sz w:val="20"/>
          <w:szCs w:val="20"/>
          <w:lang w:eastAsia="pl-PL"/>
        </w:rPr>
        <w:t>W</w:t>
      </w:r>
      <w:r w:rsidR="00D30BC6" w:rsidRPr="00BD18E4">
        <w:rPr>
          <w:rFonts w:ascii="Verdana" w:eastAsia="Times New Roman" w:hAnsi="Verdana"/>
          <w:sz w:val="20"/>
          <w:szCs w:val="20"/>
          <w:lang w:eastAsia="pl-PL"/>
        </w:rPr>
        <w:t xml:space="preserve">ymagany </w:t>
      </w:r>
      <w:r w:rsidR="00E225E3" w:rsidRPr="00BD18E4">
        <w:rPr>
          <w:rFonts w:ascii="Verdana" w:eastAsia="Times New Roman" w:hAnsi="Verdana"/>
          <w:sz w:val="20"/>
          <w:szCs w:val="20"/>
          <w:lang w:eastAsia="pl-PL"/>
        </w:rPr>
        <w:t xml:space="preserve">transport materiałów </w:t>
      </w:r>
      <w:r w:rsidR="001B4AB1" w:rsidRPr="00BD18E4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A151DA">
        <w:rPr>
          <w:rFonts w:ascii="Verdana" w:eastAsia="Times New Roman" w:hAnsi="Verdana"/>
          <w:sz w:val="20"/>
          <w:szCs w:val="20"/>
          <w:lang w:eastAsia="pl-PL"/>
        </w:rPr>
        <w:t xml:space="preserve">13 </w:t>
      </w:r>
      <w:r w:rsidR="001B4AB1" w:rsidRPr="00BD18E4">
        <w:rPr>
          <w:rFonts w:ascii="Verdana" w:eastAsia="Times New Roman" w:hAnsi="Verdana"/>
          <w:sz w:val="20"/>
          <w:szCs w:val="20"/>
          <w:lang w:eastAsia="pl-PL"/>
        </w:rPr>
        <w:t>miejsc na terenie Polski</w:t>
      </w:r>
      <w:r w:rsidR="00BD18E4" w:rsidRPr="00BD18E4">
        <w:rPr>
          <w:rFonts w:ascii="Verdana" w:eastAsia="Times New Roman" w:hAnsi="Verdana"/>
          <w:sz w:val="20"/>
          <w:szCs w:val="20"/>
          <w:lang w:eastAsia="pl-PL"/>
        </w:rPr>
        <w:t>.</w:t>
      </w:r>
      <w:r w:rsidR="002946C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301CF2">
        <w:rPr>
          <w:rFonts w:ascii="Verdana" w:eastAsia="Times New Roman" w:hAnsi="Verdana"/>
          <w:sz w:val="20"/>
          <w:szCs w:val="20"/>
          <w:lang w:eastAsia="pl-PL"/>
        </w:rPr>
        <w:br/>
      </w:r>
      <w:r w:rsidR="002946C3">
        <w:rPr>
          <w:rFonts w:ascii="Verdana" w:eastAsia="Times New Roman" w:hAnsi="Verdana"/>
          <w:sz w:val="20"/>
          <w:szCs w:val="20"/>
          <w:lang w:eastAsia="pl-PL"/>
        </w:rPr>
        <w:t xml:space="preserve">Materiały powinny być pakowane </w:t>
      </w:r>
      <w:r w:rsidR="002946C3" w:rsidRPr="00301CF2">
        <w:rPr>
          <w:rFonts w:ascii="Verdana" w:eastAsia="Times New Roman" w:hAnsi="Verdana"/>
          <w:sz w:val="20"/>
          <w:szCs w:val="20"/>
          <w:lang w:eastAsia="pl-PL"/>
        </w:rPr>
        <w:t>po 20 szt.</w:t>
      </w:r>
      <w:r w:rsidR="002946C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B4AB1" w:rsidRPr="00BD18E4">
        <w:rPr>
          <w:rFonts w:ascii="Verdana" w:eastAsia="Times New Roman" w:hAnsi="Verdana"/>
          <w:sz w:val="20"/>
          <w:szCs w:val="20"/>
          <w:lang w:eastAsia="pl-PL"/>
        </w:rPr>
        <w:br/>
      </w:r>
      <w:r w:rsidR="002B6F63" w:rsidRPr="002B6F63">
        <w:rPr>
          <w:rFonts w:ascii="Verdana" w:hAnsi="Verdana"/>
          <w:sz w:val="20"/>
          <w:szCs w:val="20"/>
        </w:rPr>
        <w:t>Adresy do wysyłki zostaną przekazane po wyborze oferty.</w:t>
      </w:r>
      <w:r w:rsidR="00BD18E4">
        <w:rPr>
          <w:rFonts w:ascii="Verdana" w:hAnsi="Verdana"/>
          <w:sz w:val="20"/>
          <w:szCs w:val="20"/>
        </w:rPr>
        <w:br/>
      </w:r>
    </w:p>
    <w:p w14:paraId="565EEAE7" w14:textId="77777777" w:rsidR="00DC6268" w:rsidRDefault="00DC6268" w:rsidP="00DC6268">
      <w:pPr>
        <w:spacing w:after="0" w:line="240" w:lineRule="auto"/>
        <w:jc w:val="both"/>
        <w:rPr>
          <w:rFonts w:ascii="Verdana" w:hAnsi="Verdana"/>
          <w:b/>
          <w:sz w:val="19"/>
          <w:szCs w:val="19"/>
          <w:u w:val="single"/>
        </w:rPr>
      </w:pPr>
      <w:r w:rsidRPr="006E0D1C">
        <w:rPr>
          <w:rFonts w:ascii="Verdana" w:hAnsi="Verdana"/>
          <w:b/>
          <w:sz w:val="19"/>
          <w:szCs w:val="19"/>
          <w:u w:val="single"/>
        </w:rPr>
        <w:t>Formularz ofertowy należy przesłać na adres:</w:t>
      </w:r>
      <w:r>
        <w:rPr>
          <w:rFonts w:ascii="Verdana" w:hAnsi="Verdana"/>
          <w:b/>
          <w:sz w:val="19"/>
          <w:szCs w:val="19"/>
          <w:u w:val="single"/>
        </w:rPr>
        <w:t xml:space="preserve"> </w:t>
      </w:r>
    </w:p>
    <w:p w14:paraId="126689F2" w14:textId="349E3EBE" w:rsidR="00DC6268" w:rsidRDefault="00D75EF2" w:rsidP="00DC626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hyperlink r:id="rId7" w:history="1">
        <w:r w:rsidR="00DC6268" w:rsidRPr="00DE2D6E">
          <w:rPr>
            <w:rStyle w:val="Hipercze"/>
            <w:rFonts w:ascii="Verdana" w:hAnsi="Verdana"/>
            <w:b/>
            <w:sz w:val="19"/>
            <w:szCs w:val="19"/>
          </w:rPr>
          <w:t>mpanasiuk@gddkia.gov.pl</w:t>
        </w:r>
      </w:hyperlink>
      <w:r w:rsidR="00F1638B">
        <w:rPr>
          <w:rFonts w:ascii="Verdana" w:hAnsi="Verdana"/>
          <w:b/>
          <w:sz w:val="19"/>
          <w:szCs w:val="19"/>
          <w:u w:val="single"/>
        </w:rPr>
        <w:t xml:space="preserve"> </w:t>
      </w:r>
      <w:r w:rsidR="00DC6268" w:rsidRPr="00A151DA">
        <w:rPr>
          <w:rFonts w:ascii="Verdana" w:eastAsia="Times New Roman" w:hAnsi="Verdana"/>
          <w:b/>
          <w:sz w:val="20"/>
          <w:szCs w:val="20"/>
          <w:lang w:eastAsia="pl-PL"/>
        </w:rPr>
        <w:t xml:space="preserve">do </w:t>
      </w:r>
      <w:r w:rsidR="006846A7">
        <w:rPr>
          <w:rFonts w:ascii="Verdana" w:eastAsia="Times New Roman" w:hAnsi="Verdana"/>
          <w:b/>
          <w:sz w:val="20"/>
          <w:szCs w:val="20"/>
          <w:lang w:eastAsia="pl-PL"/>
        </w:rPr>
        <w:t>23</w:t>
      </w:r>
      <w:r w:rsidR="00DC6268" w:rsidRPr="00A151DA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E2643" w:rsidRPr="00A151DA">
        <w:rPr>
          <w:rFonts w:ascii="Verdana" w:eastAsia="Times New Roman" w:hAnsi="Verdana"/>
          <w:b/>
          <w:sz w:val="20"/>
          <w:szCs w:val="20"/>
          <w:lang w:eastAsia="pl-PL"/>
        </w:rPr>
        <w:t>czerwca</w:t>
      </w:r>
      <w:r w:rsidR="00DC6268" w:rsidRPr="00A151DA">
        <w:rPr>
          <w:rFonts w:ascii="Verdana" w:eastAsia="Times New Roman" w:hAnsi="Verdana"/>
          <w:b/>
          <w:sz w:val="20"/>
          <w:szCs w:val="20"/>
          <w:lang w:eastAsia="pl-PL"/>
        </w:rPr>
        <w:t xml:space="preserve"> 202</w:t>
      </w:r>
      <w:r w:rsidR="006846A7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DC6268" w:rsidRPr="00A151DA">
        <w:rPr>
          <w:rFonts w:ascii="Verdana" w:eastAsia="Times New Roman" w:hAnsi="Verdana"/>
          <w:b/>
          <w:sz w:val="20"/>
          <w:szCs w:val="20"/>
          <w:lang w:eastAsia="pl-PL"/>
        </w:rPr>
        <w:t xml:space="preserve"> r. do godz. 1</w:t>
      </w:r>
      <w:r w:rsidR="007E2643" w:rsidRPr="00A151DA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DC6268" w:rsidRPr="00A151DA">
        <w:rPr>
          <w:rFonts w:ascii="Verdana" w:eastAsia="Times New Roman" w:hAnsi="Verdana"/>
          <w:b/>
          <w:sz w:val="20"/>
          <w:szCs w:val="20"/>
          <w:lang w:eastAsia="pl-PL"/>
        </w:rPr>
        <w:t>.00.</w:t>
      </w:r>
    </w:p>
    <w:p w14:paraId="02C6BD38" w14:textId="16D6FF55" w:rsidR="00205F2A" w:rsidRPr="00091BE8" w:rsidRDefault="00DC6268" w:rsidP="00DC626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EB0EA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B6F63" w:rsidRPr="00F26AC1">
        <w:rPr>
          <w:rFonts w:ascii="Verdana" w:hAnsi="Verdana"/>
        </w:rPr>
        <w:br/>
      </w:r>
      <w:r w:rsidR="00205F2A" w:rsidRPr="00091BE8">
        <w:rPr>
          <w:rFonts w:ascii="Verdana" w:hAnsi="Verdana"/>
          <w:sz w:val="20"/>
          <w:szCs w:val="20"/>
        </w:rPr>
        <w:t>Oferty z</w:t>
      </w:r>
      <w:r w:rsidR="00F1638B">
        <w:rPr>
          <w:rFonts w:ascii="Verdana" w:hAnsi="Verdana"/>
          <w:sz w:val="20"/>
          <w:szCs w:val="20"/>
        </w:rPr>
        <w:t>łożone po ww. terminie nie będą</w:t>
      </w:r>
      <w:r w:rsidR="00205F2A" w:rsidRPr="00091BE8">
        <w:rPr>
          <w:rFonts w:ascii="Verdana" w:hAnsi="Verdana"/>
          <w:sz w:val="20"/>
          <w:szCs w:val="20"/>
        </w:rPr>
        <w:t xml:space="preserve"> brane pod uwagę</w:t>
      </w:r>
      <w:r w:rsidR="00F66F62" w:rsidRPr="00091BE8">
        <w:rPr>
          <w:rFonts w:ascii="Verdana" w:hAnsi="Verdana"/>
          <w:sz w:val="20"/>
          <w:szCs w:val="20"/>
        </w:rPr>
        <w:t xml:space="preserve"> </w:t>
      </w:r>
      <w:r w:rsidR="00205F2A" w:rsidRPr="00091BE8">
        <w:rPr>
          <w:rFonts w:ascii="Verdana" w:hAnsi="Verdana"/>
          <w:sz w:val="20"/>
          <w:szCs w:val="20"/>
        </w:rPr>
        <w:t>(liczy się data</w:t>
      </w:r>
      <w:r w:rsidRPr="00091BE8">
        <w:rPr>
          <w:rFonts w:ascii="Verdana" w:hAnsi="Verdana"/>
          <w:sz w:val="20"/>
          <w:szCs w:val="20"/>
        </w:rPr>
        <w:t xml:space="preserve"> i godzina </w:t>
      </w:r>
      <w:r w:rsidR="00205F2A" w:rsidRPr="00091BE8">
        <w:rPr>
          <w:rFonts w:ascii="Verdana" w:hAnsi="Verdana"/>
          <w:sz w:val="20"/>
          <w:szCs w:val="20"/>
        </w:rPr>
        <w:t>wpływu).</w:t>
      </w:r>
    </w:p>
    <w:p w14:paraId="1D55B894" w14:textId="77777777" w:rsidR="00DC6268" w:rsidRDefault="00DC6268" w:rsidP="00DC626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7C96D830" w14:textId="77777777" w:rsidR="00DC6268" w:rsidRPr="00EB0EA3" w:rsidRDefault="00DC6268" w:rsidP="00DC626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EB0EA3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Osoba prowadząca sprawę: </w:t>
      </w:r>
    </w:p>
    <w:p w14:paraId="41F092C9" w14:textId="77777777" w:rsidR="00DC6268" w:rsidRPr="008458D4" w:rsidRDefault="00DC6268" w:rsidP="00DC626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458D4">
        <w:rPr>
          <w:rFonts w:ascii="Verdana" w:eastAsia="Times New Roman" w:hAnsi="Verdana"/>
          <w:sz w:val="20"/>
          <w:szCs w:val="20"/>
          <w:lang w:eastAsia="pl-PL"/>
        </w:rPr>
        <w:t>Małgorzata Panasiuk, tel. 22 375 89 45</w:t>
      </w:r>
      <w:r>
        <w:rPr>
          <w:rFonts w:ascii="Verdana" w:eastAsia="Times New Roman" w:hAnsi="Verdana"/>
          <w:sz w:val="20"/>
          <w:szCs w:val="20"/>
          <w:lang w:eastAsia="pl-PL"/>
        </w:rPr>
        <w:t>, mpanasiuk@gddkia.gov.pl</w:t>
      </w:r>
    </w:p>
    <w:p w14:paraId="453C11D8" w14:textId="77777777" w:rsidR="00A85E78" w:rsidRDefault="00A85E78" w:rsidP="00461C3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C8569BB" w14:textId="77777777" w:rsidR="00FA2920" w:rsidRPr="00F66F62" w:rsidRDefault="00FA2920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6F62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1535F1BE" w14:textId="77777777" w:rsidR="00FA2920" w:rsidRPr="00DC6268" w:rsidRDefault="00FA2920" w:rsidP="00461C3B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W wyborze oferty będą brane pod uwagę</w:t>
      </w:r>
      <w:r w:rsidRPr="00F66F62">
        <w:rPr>
          <w:rFonts w:ascii="Verdana" w:eastAsia="Times New Roman" w:hAnsi="Verdana"/>
          <w:noProof/>
          <w:sz w:val="20"/>
          <w:szCs w:val="20"/>
          <w:lang w:eastAsia="pl-PL"/>
        </w:rPr>
        <w:t>:</w:t>
      </w:r>
      <w:r w:rsidR="00BD0F4D" w:rsidRPr="00F66F62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  <w:r w:rsidRPr="00F66F62">
        <w:rPr>
          <w:rFonts w:ascii="Verdana" w:eastAsia="Times New Roman" w:hAnsi="Verdana"/>
          <w:noProof/>
          <w:sz w:val="20"/>
          <w:szCs w:val="20"/>
          <w:lang w:eastAsia="pl-PL"/>
        </w:rPr>
        <w:t xml:space="preserve">cena wynagrodzenia brutto - </w:t>
      </w:r>
      <w:r w:rsidR="00825DC1" w:rsidRPr="00F66F62">
        <w:rPr>
          <w:rFonts w:ascii="Verdana" w:eastAsia="Times New Roman" w:hAnsi="Verdana"/>
          <w:noProof/>
          <w:sz w:val="20"/>
          <w:szCs w:val="20"/>
          <w:lang w:eastAsia="pl-PL"/>
        </w:rPr>
        <w:t>10</w:t>
      </w:r>
      <w:r w:rsidRPr="00F66F62">
        <w:rPr>
          <w:rFonts w:ascii="Verdana" w:eastAsia="Times New Roman" w:hAnsi="Verdana"/>
          <w:noProof/>
          <w:sz w:val="20"/>
          <w:szCs w:val="20"/>
          <w:lang w:eastAsia="pl-PL"/>
        </w:rPr>
        <w:t>0%</w:t>
      </w:r>
    </w:p>
    <w:p w14:paraId="5187D273" w14:textId="77777777" w:rsidR="00F26AC1" w:rsidRDefault="00F26AC1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2A16A1B" w14:textId="6714A1F0" w:rsidR="002C20EB" w:rsidRPr="00F26AC1" w:rsidRDefault="00FA2920" w:rsidP="00461C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26AC1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realizacji zamówienia: </w:t>
      </w:r>
      <w:r w:rsidR="00DC6268">
        <w:rPr>
          <w:rFonts w:ascii="Verdana" w:eastAsia="Times New Roman" w:hAnsi="Verdana"/>
          <w:sz w:val="20"/>
          <w:szCs w:val="20"/>
          <w:lang w:eastAsia="pl-PL"/>
        </w:rPr>
        <w:t>30</w:t>
      </w:r>
      <w:r w:rsidR="00F1588E" w:rsidRPr="00F26AC1">
        <w:rPr>
          <w:rFonts w:ascii="Verdana" w:eastAsia="Times New Roman" w:hAnsi="Verdana"/>
          <w:sz w:val="20"/>
          <w:szCs w:val="20"/>
          <w:lang w:eastAsia="pl-PL"/>
        </w:rPr>
        <w:t xml:space="preserve"> dni od daty podpisania umowy</w:t>
      </w:r>
      <w:r w:rsidR="00301054" w:rsidRPr="00F26AC1">
        <w:rPr>
          <w:rFonts w:ascii="Verdana" w:eastAsia="Times New Roman" w:hAnsi="Verdana"/>
          <w:sz w:val="20"/>
          <w:szCs w:val="20"/>
          <w:lang w:eastAsia="pl-PL"/>
        </w:rPr>
        <w:t>.</w:t>
      </w:r>
      <w:r w:rsidR="00F1588E" w:rsidRPr="00F26AC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65706FF6" w14:textId="77777777" w:rsidR="00301054" w:rsidRDefault="00301054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25842EA0" w14:textId="77777777" w:rsidR="00E225E3" w:rsidRPr="00DC6268" w:rsidRDefault="00E225E3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DC626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lastRenderedPageBreak/>
        <w:t xml:space="preserve">Warunki płatności: </w:t>
      </w:r>
    </w:p>
    <w:p w14:paraId="5AFD6612" w14:textId="1208EEB4" w:rsidR="00911EC4" w:rsidRPr="00091BE8" w:rsidRDefault="00091BE8" w:rsidP="00091BE8">
      <w:pPr>
        <w:spacing w:after="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Płatność wynagrodzenia na rachunek bankowy </w:t>
      </w:r>
      <w:r>
        <w:rPr>
          <w:rFonts w:ascii="Verdana" w:eastAsia="Times New Roman" w:hAnsi="Verdana"/>
          <w:sz w:val="20"/>
          <w:szCs w:val="20"/>
          <w:lang w:eastAsia="pl-PL"/>
        </w:rPr>
        <w:t>w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ykonawcy wskazany w </w:t>
      </w:r>
      <w:r>
        <w:rPr>
          <w:rFonts w:ascii="Verdana" w:eastAsia="Times New Roman" w:hAnsi="Verdana"/>
          <w:sz w:val="20"/>
          <w:szCs w:val="20"/>
          <w:lang w:eastAsia="pl-PL"/>
        </w:rPr>
        <w:t>umowie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nastąpi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w terminie </w:t>
      </w:r>
      <w:r>
        <w:rPr>
          <w:rFonts w:ascii="Verdana" w:eastAsia="Times New Roman" w:hAnsi="Verdana"/>
          <w:sz w:val="20"/>
          <w:szCs w:val="20"/>
          <w:lang w:eastAsia="pl-PL"/>
        </w:rPr>
        <w:t>14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dni od dnia otrzymania przez </w:t>
      </w:r>
      <w:r>
        <w:rPr>
          <w:rFonts w:ascii="Verdana" w:eastAsia="Times New Roman" w:hAnsi="Verdana"/>
          <w:sz w:val="20"/>
          <w:szCs w:val="20"/>
          <w:lang w:eastAsia="pl-PL"/>
        </w:rPr>
        <w:t>z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amawiającego prawidłowo wystawionej faktury VAT.</w:t>
      </w:r>
      <w:r w:rsidRPr="009172A5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noProof/>
          <w:sz w:val="20"/>
          <w:szCs w:val="20"/>
          <w:lang w:eastAsia="pl-PL"/>
        </w:rPr>
        <w:t>Za datę realizacji płatności uważa się dat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ę</w:t>
      </w:r>
      <w:r w:rsidRPr="002B42D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obciążenia rachunku bankowego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z</w:t>
      </w:r>
      <w:r w:rsidRPr="002B42D2">
        <w:rPr>
          <w:rFonts w:ascii="Verdana" w:eastAsia="Times New Roman" w:hAnsi="Verdana" w:cs="Arial"/>
          <w:bCs/>
          <w:sz w:val="20"/>
          <w:szCs w:val="20"/>
          <w:lang w:eastAsia="pl-PL"/>
        </w:rPr>
        <w:t>amawiającego.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911EC4">
        <w:rPr>
          <w:rFonts w:ascii="Verdana" w:eastAsia="Times New Roman" w:hAnsi="Verdana"/>
          <w:noProof/>
          <w:sz w:val="20"/>
          <w:szCs w:val="20"/>
          <w:lang w:eastAsia="pl-PL"/>
        </w:rPr>
        <w:t xml:space="preserve">Faktura może być wystawiona po przedstawieniu Zamawiającemu potwierdzeń dostarczenia materiałów do </w:t>
      </w:r>
      <w:r w:rsidR="00A151DA">
        <w:rPr>
          <w:rFonts w:ascii="Verdana" w:eastAsia="Times New Roman" w:hAnsi="Verdana"/>
          <w:noProof/>
          <w:sz w:val="20"/>
          <w:szCs w:val="20"/>
          <w:lang w:eastAsia="pl-PL"/>
        </w:rPr>
        <w:t>13</w:t>
      </w:r>
      <w:r w:rsidR="00911EC4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miejsc na terenie Polski. </w:t>
      </w:r>
    </w:p>
    <w:p w14:paraId="4641B859" w14:textId="77777777" w:rsidR="00E225E3" w:rsidRPr="009172A5" w:rsidRDefault="00E225E3" w:rsidP="0061799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67415899" w14:textId="77777777" w:rsidR="00DC6268" w:rsidRPr="002B2651" w:rsidRDefault="00DC6268" w:rsidP="00DC626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E60B5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Ochrona danych osobowych:</w:t>
      </w:r>
    </w:p>
    <w:p w14:paraId="50F0E27D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Zamawiający informuje, że Administratorem danych osobowych Wykonawcy jest Generalny Dyrektor Dróg Krajowych i Autostrad, ul. Wronia 53, 00-874 Warszawa, </w:t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tel. (022) 375 88 88, e- mail:kancelaria@gddkia.gov.pl.</w:t>
      </w:r>
    </w:p>
    <w:p w14:paraId="442DA762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W sprawach związanych z przetwarzaniem danych os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obowych, można kontaktować się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z Inspektorem Ochrony Danych, za pośrednictwem adresu e-mail: iod@gddkia.gov.pl.</w:t>
      </w:r>
    </w:p>
    <w:p w14:paraId="267B2981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Dane osobowe będą przetwarzane w celu przeprowadzenia postępowania o udzielenie zamówienia publicznego wyłączonego spod stosowania przepisów ustawy - Prawo zamówień publicznych oraz w celu archiwizacji.</w:t>
      </w:r>
    </w:p>
    <w:p w14:paraId="5DF3F79A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Podstawę prawną przetwarzania danych osobowych stanowi zarządzenie </w:t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Nr 49 Generalnego Dyrektora Dróg Krajowych i Autostrad z dnia 18 października 2013 r. </w:t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w sprawie realizacji zamówień publicznych wyłączonych spod stosowania przepisów ustawy z dnia 29 stycznia 2004 r. – Prawo zamówień publicznych przez Generalną Dyrekcję Dróg Krajowych i Autostrad (z późn. zm.).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,,Rozporządzeniem RODO", gdy przetwarzanie jest niezbędne do wykonania zawartej umowy.   </w:t>
      </w:r>
    </w:p>
    <w:p w14:paraId="736EC28F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Dane osobowe mogą być ujawniane wykonawcom oraz osobom zainteresowanym, </w:t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a także podmiotom przetwarzającym dane na podstawie zawartych umów.</w:t>
      </w:r>
    </w:p>
    <w:p w14:paraId="7B2ACC33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Dane osobowe Wykonawcy, będą przechowywane przez okres obowiązywania umowy,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a następnie 5 lat, począwszy od dnia 1 stycznia rok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 kalendarzowego następującego </w:t>
      </w: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po zakończeniu okresu obowiązywania umowy. Okresy te dotyczą również Wykonawców, którzy złożyli oferty  i  nie zostały one uznane, jako najkorzystniejsze (nie zawarto z tymi Wykonawcami umowy).</w:t>
      </w:r>
    </w:p>
    <w:p w14:paraId="33E8C23B" w14:textId="77777777" w:rsidR="00DC6268" w:rsidRPr="002B2651" w:rsidRDefault="00DC6268" w:rsidP="00DC6268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Osobie, której dane dotyczą przysługuje prawo dostępu do danych, a także na warunkach określonych w przepisach Rozporządzenia RODO, prawo sprostowania danych, ich usunięcia oraz ograniczenia przetwarzania. Osobie, której dane dotyczą przysługuje prawo wniesienia skargi do organu nadzorczego. </w:t>
      </w:r>
    </w:p>
    <w:p w14:paraId="7EA8C532" w14:textId="5339384E" w:rsidR="002C3AF0" w:rsidRPr="00F1638B" w:rsidRDefault="00DC6268" w:rsidP="00F1638B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B2651">
        <w:rPr>
          <w:rFonts w:ascii="Verdana" w:eastAsia="Times New Roman" w:hAnsi="Verdana" w:cs="Arial"/>
          <w:bCs/>
          <w:sz w:val="20"/>
          <w:szCs w:val="20"/>
          <w:lang w:eastAsia="pl-PL"/>
        </w:rPr>
        <w:t>Podanie danych jest dobrowolne, jednakże ich niepodanie może uniemożliwić Zamawiającemu dokonanie oceny spełniania warunków udziału w postępowaniu oraz zdolności wykonawcy do należytego wykonania zamówienia, co skutkować może wykluczeniem wykonawcy z postępowan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ia lub odrzuceniem jego oferty.</w:t>
      </w:r>
    </w:p>
    <w:sectPr w:rsidR="002C3AF0" w:rsidRPr="00F1638B" w:rsidSect="00301054">
      <w:pgSz w:w="11906" w:h="16838"/>
      <w:pgMar w:top="42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E016D" w14:textId="77777777" w:rsidR="00F643E8" w:rsidRDefault="00F643E8" w:rsidP="004A1136">
      <w:pPr>
        <w:spacing w:after="0" w:line="240" w:lineRule="auto"/>
      </w:pPr>
      <w:r>
        <w:separator/>
      </w:r>
    </w:p>
  </w:endnote>
  <w:endnote w:type="continuationSeparator" w:id="0">
    <w:p w14:paraId="5F742034" w14:textId="77777777" w:rsidR="00F643E8" w:rsidRDefault="00F643E8" w:rsidP="004A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8F64" w14:textId="77777777" w:rsidR="00F643E8" w:rsidRDefault="00F643E8" w:rsidP="004A1136">
      <w:pPr>
        <w:spacing w:after="0" w:line="240" w:lineRule="auto"/>
      </w:pPr>
      <w:r>
        <w:separator/>
      </w:r>
    </w:p>
  </w:footnote>
  <w:footnote w:type="continuationSeparator" w:id="0">
    <w:p w14:paraId="4C963282" w14:textId="77777777" w:rsidR="00F643E8" w:rsidRDefault="00F643E8" w:rsidP="004A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84"/>
    <w:multiLevelType w:val="hybridMultilevel"/>
    <w:tmpl w:val="25C8F280"/>
    <w:lvl w:ilvl="0" w:tplc="0415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4D76"/>
    <w:multiLevelType w:val="hybridMultilevel"/>
    <w:tmpl w:val="BCDAA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3319D"/>
    <w:multiLevelType w:val="hybridMultilevel"/>
    <w:tmpl w:val="7848C39C"/>
    <w:lvl w:ilvl="0" w:tplc="B90C97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45C24"/>
    <w:multiLevelType w:val="multilevel"/>
    <w:tmpl w:val="42C8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9127C5"/>
    <w:multiLevelType w:val="hybridMultilevel"/>
    <w:tmpl w:val="C7FC929A"/>
    <w:lvl w:ilvl="0" w:tplc="0415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238C0"/>
    <w:multiLevelType w:val="hybridMultilevel"/>
    <w:tmpl w:val="C91CCE46"/>
    <w:lvl w:ilvl="0" w:tplc="0415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E3"/>
    <w:rsid w:val="00006914"/>
    <w:rsid w:val="00012AC6"/>
    <w:rsid w:val="000634AC"/>
    <w:rsid w:val="00077FBA"/>
    <w:rsid w:val="000873FD"/>
    <w:rsid w:val="00091BE8"/>
    <w:rsid w:val="000B3707"/>
    <w:rsid w:val="000C4B89"/>
    <w:rsid w:val="000E2463"/>
    <w:rsid w:val="000F59AC"/>
    <w:rsid w:val="001007C1"/>
    <w:rsid w:val="00173E82"/>
    <w:rsid w:val="001A368E"/>
    <w:rsid w:val="001A6B02"/>
    <w:rsid w:val="001B4AB1"/>
    <w:rsid w:val="001C1F4F"/>
    <w:rsid w:val="001E2946"/>
    <w:rsid w:val="00205F2A"/>
    <w:rsid w:val="00224143"/>
    <w:rsid w:val="00225EF2"/>
    <w:rsid w:val="0024251B"/>
    <w:rsid w:val="002946C3"/>
    <w:rsid w:val="002B6F63"/>
    <w:rsid w:val="002C20EB"/>
    <w:rsid w:val="002C3AF0"/>
    <w:rsid w:val="002D7F1A"/>
    <w:rsid w:val="002F2186"/>
    <w:rsid w:val="00301054"/>
    <w:rsid w:val="00301CF2"/>
    <w:rsid w:val="0030790B"/>
    <w:rsid w:val="0031384B"/>
    <w:rsid w:val="00340B2A"/>
    <w:rsid w:val="00361862"/>
    <w:rsid w:val="00381740"/>
    <w:rsid w:val="00395D07"/>
    <w:rsid w:val="00417C3D"/>
    <w:rsid w:val="004264B2"/>
    <w:rsid w:val="00437182"/>
    <w:rsid w:val="00461661"/>
    <w:rsid w:val="00461C3B"/>
    <w:rsid w:val="00481B8B"/>
    <w:rsid w:val="004958D5"/>
    <w:rsid w:val="004A1136"/>
    <w:rsid w:val="004B045A"/>
    <w:rsid w:val="004C6687"/>
    <w:rsid w:val="004C7944"/>
    <w:rsid w:val="004E2C5B"/>
    <w:rsid w:val="00515696"/>
    <w:rsid w:val="0055209F"/>
    <w:rsid w:val="00552B77"/>
    <w:rsid w:val="00560BE3"/>
    <w:rsid w:val="00566706"/>
    <w:rsid w:val="005877D0"/>
    <w:rsid w:val="00587BD7"/>
    <w:rsid w:val="005B18F9"/>
    <w:rsid w:val="005C57A6"/>
    <w:rsid w:val="005D2C22"/>
    <w:rsid w:val="005D7937"/>
    <w:rsid w:val="005F3E80"/>
    <w:rsid w:val="006043C0"/>
    <w:rsid w:val="0061251E"/>
    <w:rsid w:val="00617995"/>
    <w:rsid w:val="00632C1D"/>
    <w:rsid w:val="00636BF2"/>
    <w:rsid w:val="0065206E"/>
    <w:rsid w:val="00677FF7"/>
    <w:rsid w:val="006846A7"/>
    <w:rsid w:val="006B2854"/>
    <w:rsid w:val="006C2938"/>
    <w:rsid w:val="006D0E96"/>
    <w:rsid w:val="006F538C"/>
    <w:rsid w:val="00717056"/>
    <w:rsid w:val="00753B2E"/>
    <w:rsid w:val="007734B9"/>
    <w:rsid w:val="0078175A"/>
    <w:rsid w:val="00790C07"/>
    <w:rsid w:val="00792C47"/>
    <w:rsid w:val="007A05EC"/>
    <w:rsid w:val="007B537E"/>
    <w:rsid w:val="007D0B00"/>
    <w:rsid w:val="007E2643"/>
    <w:rsid w:val="00804D75"/>
    <w:rsid w:val="00825DC1"/>
    <w:rsid w:val="008334C3"/>
    <w:rsid w:val="0084545D"/>
    <w:rsid w:val="00845BEE"/>
    <w:rsid w:val="00862359"/>
    <w:rsid w:val="00874654"/>
    <w:rsid w:val="0087571F"/>
    <w:rsid w:val="008F716F"/>
    <w:rsid w:val="009044CF"/>
    <w:rsid w:val="00911EC4"/>
    <w:rsid w:val="00945A51"/>
    <w:rsid w:val="009649B0"/>
    <w:rsid w:val="00984D4C"/>
    <w:rsid w:val="0099039F"/>
    <w:rsid w:val="009C7156"/>
    <w:rsid w:val="009E5B68"/>
    <w:rsid w:val="00A151DA"/>
    <w:rsid w:val="00A3764E"/>
    <w:rsid w:val="00A44B80"/>
    <w:rsid w:val="00A508FF"/>
    <w:rsid w:val="00A773E4"/>
    <w:rsid w:val="00A815B3"/>
    <w:rsid w:val="00A85E78"/>
    <w:rsid w:val="00A900AD"/>
    <w:rsid w:val="00AB5583"/>
    <w:rsid w:val="00AD29AC"/>
    <w:rsid w:val="00AF5ADE"/>
    <w:rsid w:val="00B47A50"/>
    <w:rsid w:val="00B518DE"/>
    <w:rsid w:val="00B61EEF"/>
    <w:rsid w:val="00B714DC"/>
    <w:rsid w:val="00B876A1"/>
    <w:rsid w:val="00BA1748"/>
    <w:rsid w:val="00BB5D4F"/>
    <w:rsid w:val="00BD0F4D"/>
    <w:rsid w:val="00BD18E4"/>
    <w:rsid w:val="00C17A00"/>
    <w:rsid w:val="00C23472"/>
    <w:rsid w:val="00C313DE"/>
    <w:rsid w:val="00C4030A"/>
    <w:rsid w:val="00C40AB4"/>
    <w:rsid w:val="00C52164"/>
    <w:rsid w:val="00C97FCB"/>
    <w:rsid w:val="00CA5EF0"/>
    <w:rsid w:val="00D02C5D"/>
    <w:rsid w:val="00D30A0C"/>
    <w:rsid w:val="00D30BC6"/>
    <w:rsid w:val="00D44E8D"/>
    <w:rsid w:val="00D57CCD"/>
    <w:rsid w:val="00D61716"/>
    <w:rsid w:val="00D65733"/>
    <w:rsid w:val="00D708BF"/>
    <w:rsid w:val="00D75EF2"/>
    <w:rsid w:val="00DC6268"/>
    <w:rsid w:val="00DD31AF"/>
    <w:rsid w:val="00DE0519"/>
    <w:rsid w:val="00DF2F79"/>
    <w:rsid w:val="00E06A2C"/>
    <w:rsid w:val="00E225E3"/>
    <w:rsid w:val="00E76944"/>
    <w:rsid w:val="00E772E8"/>
    <w:rsid w:val="00EA2221"/>
    <w:rsid w:val="00EC251F"/>
    <w:rsid w:val="00ED548A"/>
    <w:rsid w:val="00ED6944"/>
    <w:rsid w:val="00EE6D9F"/>
    <w:rsid w:val="00F1588E"/>
    <w:rsid w:val="00F1638B"/>
    <w:rsid w:val="00F26AC1"/>
    <w:rsid w:val="00F3724B"/>
    <w:rsid w:val="00F63E38"/>
    <w:rsid w:val="00F643E8"/>
    <w:rsid w:val="00F66F62"/>
    <w:rsid w:val="00F70F72"/>
    <w:rsid w:val="00F768F2"/>
    <w:rsid w:val="00F83547"/>
    <w:rsid w:val="00F84A00"/>
    <w:rsid w:val="00F92F67"/>
    <w:rsid w:val="00FA2920"/>
    <w:rsid w:val="00FB17BA"/>
    <w:rsid w:val="00FC22CC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69B9"/>
  <w15:docId w15:val="{79292031-CCAD-48BA-A357-CA8B8F00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5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225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2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25E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B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B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BD7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84545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4545D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3DE"/>
    <w:rPr>
      <w:b/>
      <w:bCs/>
    </w:rPr>
  </w:style>
  <w:style w:type="paragraph" w:styleId="Akapitzlist">
    <w:name w:val="List Paragraph"/>
    <w:basedOn w:val="Normalny"/>
    <w:uiPriority w:val="34"/>
    <w:qFormat/>
    <w:rsid w:val="00BB5D4F"/>
    <w:pPr>
      <w:ind w:left="720"/>
      <w:contextualSpacing/>
    </w:pPr>
  </w:style>
  <w:style w:type="paragraph" w:styleId="Bezodstpw">
    <w:name w:val="No Spacing"/>
    <w:uiPriority w:val="1"/>
    <w:qFormat/>
    <w:rsid w:val="004A113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1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1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1136"/>
    <w:rPr>
      <w:vertAlign w:val="superscript"/>
    </w:rPr>
  </w:style>
  <w:style w:type="paragraph" w:styleId="Zwykytekst">
    <w:name w:val="Plain Text"/>
    <w:basedOn w:val="Normalny"/>
    <w:link w:val="ZwykytekstZnak"/>
    <w:rsid w:val="00205F2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05F2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7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anasiu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2020-05-19T10:40:00Z</cp:lastPrinted>
  <dcterms:created xsi:type="dcterms:W3CDTF">2022-06-13T08:52:00Z</dcterms:created>
  <dcterms:modified xsi:type="dcterms:W3CDTF">2022-06-13T08:52:00Z</dcterms:modified>
</cp:coreProperties>
</file>