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0F4" w:rsidRPr="006F20D3" w:rsidRDefault="009310F4" w:rsidP="009310F4">
      <w:pPr>
        <w:spacing w:line="360" w:lineRule="auto"/>
        <w:ind w:left="57" w:right="57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Nr sprawy: BAD.241.2.5.2021</w:t>
      </w:r>
    </w:p>
    <w:p w:rsidR="009310F4" w:rsidRDefault="009310F4" w:rsidP="009310F4">
      <w:pPr>
        <w:widowControl w:val="0"/>
        <w:autoSpaceDE w:val="0"/>
        <w:autoSpaceDN w:val="0"/>
        <w:adjustRightInd w:val="0"/>
        <w:spacing w:line="360" w:lineRule="auto"/>
        <w:ind w:left="57" w:right="57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Załącznik nr 1</w:t>
      </w:r>
      <w:r>
        <w:rPr>
          <w:rFonts w:ascii="Arial" w:hAnsi="Arial" w:cs="Arial"/>
          <w:b/>
        </w:rPr>
        <w:t>c</w:t>
      </w:r>
      <w:r w:rsidR="00384ABB">
        <w:rPr>
          <w:rFonts w:ascii="Arial" w:hAnsi="Arial" w:cs="Arial"/>
          <w:b/>
        </w:rPr>
        <w:t xml:space="preserve"> do SWZ (</w:t>
      </w:r>
      <w:r>
        <w:rPr>
          <w:rFonts w:ascii="Arial" w:hAnsi="Arial" w:cs="Arial"/>
          <w:b/>
        </w:rPr>
        <w:t>LB</w:t>
      </w:r>
      <w:r w:rsidR="00384ABB">
        <w:rPr>
          <w:rFonts w:ascii="Arial" w:hAnsi="Arial" w:cs="Arial"/>
          <w:b/>
        </w:rPr>
        <w:t>)</w:t>
      </w:r>
    </w:p>
    <w:p w:rsidR="009310F4" w:rsidRPr="009310F4" w:rsidRDefault="009310F4" w:rsidP="009310F4">
      <w:pPr>
        <w:widowControl w:val="0"/>
        <w:autoSpaceDE w:val="0"/>
        <w:autoSpaceDN w:val="0"/>
        <w:adjustRightInd w:val="0"/>
        <w:spacing w:line="360" w:lineRule="auto"/>
        <w:ind w:left="57" w:right="57"/>
        <w:rPr>
          <w:rFonts w:ascii="Arial" w:hAnsi="Arial" w:cs="Arial"/>
          <w:b/>
          <w:color w:val="000000"/>
        </w:rPr>
      </w:pPr>
      <w:r w:rsidRPr="009310F4">
        <w:rPr>
          <w:rFonts w:ascii="Arial" w:hAnsi="Arial" w:cs="Arial"/>
          <w:b/>
          <w:color w:val="000000"/>
        </w:rPr>
        <w:t>Rozdział 3</w:t>
      </w:r>
    </w:p>
    <w:p w:rsidR="003F0466" w:rsidRPr="003F0466" w:rsidRDefault="003F0466" w:rsidP="003F0466">
      <w:pPr>
        <w:widowControl w:val="0"/>
        <w:autoSpaceDE w:val="0"/>
        <w:autoSpaceDN w:val="0"/>
        <w:adjustRightInd w:val="0"/>
        <w:spacing w:before="480" w:line="360" w:lineRule="auto"/>
        <w:ind w:left="57" w:right="57"/>
        <w:rPr>
          <w:rFonts w:ascii="Arial" w:hAnsi="Arial" w:cs="Arial"/>
          <w:b/>
          <w:bCs/>
          <w:color w:val="000000"/>
        </w:rPr>
      </w:pPr>
      <w:r w:rsidRPr="003F0466">
        <w:rPr>
          <w:rFonts w:ascii="Arial" w:hAnsi="Arial" w:cs="Arial"/>
          <w:b/>
          <w:bCs/>
          <w:color w:val="000000"/>
        </w:rPr>
        <w:t xml:space="preserve">Szczegółowy opis przedmiotu zamówienia </w:t>
      </w:r>
    </w:p>
    <w:p w:rsidR="00FB0CD7" w:rsidRPr="003F0466" w:rsidRDefault="003F0466" w:rsidP="003F0466">
      <w:pPr>
        <w:widowControl w:val="0"/>
        <w:autoSpaceDE w:val="0"/>
        <w:autoSpaceDN w:val="0"/>
        <w:adjustRightInd w:val="0"/>
        <w:spacing w:before="480" w:line="360" w:lineRule="auto"/>
        <w:ind w:left="57" w:right="57"/>
        <w:rPr>
          <w:rFonts w:ascii="Arial" w:hAnsi="Arial" w:cs="Arial"/>
          <w:b/>
          <w:bCs/>
          <w:color w:val="000000"/>
        </w:rPr>
      </w:pPr>
      <w:r w:rsidRPr="003F0466">
        <w:rPr>
          <w:rFonts w:ascii="Arial" w:hAnsi="Arial" w:cs="Arial"/>
          <w:b/>
          <w:bCs/>
          <w:color w:val="000000"/>
        </w:rPr>
        <w:t xml:space="preserve">w zakresie sprzątania pomieszczeń </w:t>
      </w:r>
      <w:r w:rsidR="00FB0CD7" w:rsidRPr="003F0466">
        <w:rPr>
          <w:rFonts w:ascii="Arial" w:hAnsi="Arial" w:cs="Arial"/>
          <w:b/>
          <w:bCs/>
          <w:color w:val="000000"/>
        </w:rPr>
        <w:t>Laboratorium Specjalistyczne</w:t>
      </w:r>
      <w:r w:rsidRPr="003F0466">
        <w:rPr>
          <w:rFonts w:ascii="Arial" w:hAnsi="Arial" w:cs="Arial"/>
          <w:b/>
          <w:bCs/>
          <w:color w:val="000000"/>
        </w:rPr>
        <w:t>go</w:t>
      </w:r>
      <w:r w:rsidR="00FB0CD7" w:rsidRPr="003F0466">
        <w:rPr>
          <w:rFonts w:ascii="Arial" w:hAnsi="Arial" w:cs="Arial"/>
          <w:b/>
          <w:bCs/>
          <w:color w:val="000000"/>
        </w:rPr>
        <w:t xml:space="preserve"> </w:t>
      </w:r>
      <w:r w:rsidRPr="003F0466">
        <w:rPr>
          <w:rFonts w:ascii="Arial" w:hAnsi="Arial" w:cs="Arial"/>
          <w:b/>
          <w:bCs/>
          <w:color w:val="000000"/>
        </w:rPr>
        <w:t xml:space="preserve">Głównego Inspektoratu Jakości Handlowej  Artykułów  Rolno-Spożywczych </w:t>
      </w:r>
      <w:r w:rsidR="00FB0CD7" w:rsidRPr="003F0466">
        <w:rPr>
          <w:rFonts w:ascii="Arial" w:hAnsi="Arial" w:cs="Arial"/>
          <w:b/>
          <w:bCs/>
          <w:color w:val="000000"/>
        </w:rPr>
        <w:t>w Białymstoku, ul. Ogrodowa 10, 15-027 Białystok</w:t>
      </w:r>
    </w:p>
    <w:p w:rsidR="00FB0CD7" w:rsidRPr="00FB40CD" w:rsidRDefault="00FB0CD7" w:rsidP="003F0466">
      <w:pPr>
        <w:spacing w:before="360" w:line="360" w:lineRule="auto"/>
        <w:ind w:left="57" w:right="57"/>
        <w:rPr>
          <w:rFonts w:ascii="Arial" w:hAnsi="Arial" w:cs="Arial"/>
        </w:rPr>
      </w:pPr>
      <w:r w:rsidRPr="00FB40CD">
        <w:rPr>
          <w:rFonts w:ascii="Arial" w:hAnsi="Arial" w:cs="Arial"/>
        </w:rPr>
        <w:t xml:space="preserve">Powierzchnia do sprzątania </w:t>
      </w:r>
      <w:smartTag w:uri="urn:schemas-microsoft-com:office:smarttags" w:element="metricconverter">
        <w:smartTagPr>
          <w:attr w:name="ProductID" w:val="495 m2"/>
        </w:smartTagPr>
        <w:r w:rsidRPr="00FB40CD">
          <w:rPr>
            <w:rFonts w:ascii="Arial" w:hAnsi="Arial" w:cs="Arial"/>
          </w:rPr>
          <w:t>495 m</w:t>
        </w:r>
        <w:r w:rsidRPr="00FB40CD">
          <w:rPr>
            <w:rFonts w:ascii="Arial" w:hAnsi="Arial" w:cs="Arial"/>
            <w:vertAlign w:val="superscript"/>
          </w:rPr>
          <w:t>2</w:t>
        </w:r>
      </w:smartTag>
    </w:p>
    <w:p w:rsidR="00FB0CD7" w:rsidRPr="00FB40CD" w:rsidRDefault="00FB0CD7" w:rsidP="009310F4">
      <w:pPr>
        <w:spacing w:line="360" w:lineRule="auto"/>
        <w:ind w:left="57" w:right="57"/>
        <w:rPr>
          <w:rFonts w:ascii="Arial" w:hAnsi="Arial" w:cs="Arial"/>
        </w:rPr>
      </w:pPr>
      <w:r w:rsidRPr="00FB40CD">
        <w:rPr>
          <w:rFonts w:ascii="Arial" w:hAnsi="Arial" w:cs="Arial"/>
        </w:rPr>
        <w:t xml:space="preserve">Powierzchnia okien do mycia </w:t>
      </w:r>
      <w:smartTag w:uri="urn:schemas-microsoft-com:office:smarttags" w:element="metricconverter">
        <w:smartTagPr>
          <w:attr w:name="ProductID" w:val="105,5 m2"/>
        </w:smartTagPr>
        <w:r w:rsidRPr="00FB40CD">
          <w:rPr>
            <w:rFonts w:ascii="Arial" w:hAnsi="Arial" w:cs="Arial"/>
          </w:rPr>
          <w:t>105,5 m</w:t>
        </w:r>
        <w:r w:rsidRPr="00FB40CD">
          <w:rPr>
            <w:rFonts w:ascii="Arial" w:hAnsi="Arial" w:cs="Arial"/>
            <w:vertAlign w:val="superscript"/>
          </w:rPr>
          <w:t>2</w:t>
        </w:r>
      </w:smartTag>
    </w:p>
    <w:p w:rsidR="00FB0CD7" w:rsidRPr="00FB40CD" w:rsidRDefault="00FB0CD7" w:rsidP="009310F4">
      <w:pPr>
        <w:spacing w:line="360" w:lineRule="auto"/>
        <w:ind w:left="57" w:right="57"/>
        <w:rPr>
          <w:rFonts w:ascii="Arial" w:hAnsi="Arial" w:cs="Arial"/>
        </w:rPr>
      </w:pPr>
      <w:r w:rsidRPr="00FB40CD">
        <w:rPr>
          <w:rFonts w:ascii="Arial" w:hAnsi="Arial" w:cs="Arial"/>
        </w:rPr>
        <w:t xml:space="preserve">Powierzchnia wykładzin i dywanów do czyszczenia: </w:t>
      </w:r>
      <w:smartTag w:uri="urn:schemas-microsoft-com:office:smarttags" w:element="metricconverter">
        <w:smartTagPr>
          <w:attr w:name="ProductID" w:val="60 m2"/>
        </w:smartTagPr>
        <w:r w:rsidRPr="00FB40CD">
          <w:rPr>
            <w:rFonts w:ascii="Arial" w:hAnsi="Arial" w:cs="Arial"/>
          </w:rPr>
          <w:t>60 m</w:t>
        </w:r>
        <w:r w:rsidRPr="00FB40CD">
          <w:rPr>
            <w:rFonts w:ascii="Arial" w:hAnsi="Arial" w:cs="Arial"/>
            <w:vertAlign w:val="superscript"/>
          </w:rPr>
          <w:t>2</w:t>
        </w:r>
      </w:smartTag>
    </w:p>
    <w:p w:rsidR="00FB0CD7" w:rsidRPr="00FB40CD" w:rsidRDefault="00FB0CD7" w:rsidP="009310F4">
      <w:pPr>
        <w:spacing w:before="240" w:line="360" w:lineRule="auto"/>
        <w:ind w:left="57" w:right="57"/>
        <w:rPr>
          <w:rFonts w:ascii="Arial" w:hAnsi="Arial" w:cs="Arial"/>
          <w:b/>
        </w:rPr>
      </w:pPr>
      <w:r w:rsidRPr="00FB40CD">
        <w:rPr>
          <w:rFonts w:ascii="Arial" w:hAnsi="Arial" w:cs="Arial"/>
          <w:b/>
        </w:rPr>
        <w:t>Zakres usługi:</w:t>
      </w:r>
    </w:p>
    <w:p w:rsidR="00FB0CD7" w:rsidRPr="003F0466" w:rsidRDefault="00FB0CD7" w:rsidP="003F0466">
      <w:pPr>
        <w:pStyle w:val="Akapitzlist"/>
        <w:numPr>
          <w:ilvl w:val="0"/>
          <w:numId w:val="9"/>
        </w:numPr>
        <w:spacing w:line="360" w:lineRule="auto"/>
        <w:ind w:right="57" w:hanging="436"/>
        <w:rPr>
          <w:rFonts w:ascii="Arial" w:hAnsi="Arial" w:cs="Arial"/>
        </w:rPr>
      </w:pPr>
      <w:r w:rsidRPr="003F0466">
        <w:rPr>
          <w:rFonts w:ascii="Arial" w:hAnsi="Arial" w:cs="Arial"/>
          <w:u w:val="single"/>
        </w:rPr>
        <w:t>codziennie:</w:t>
      </w:r>
      <w:r w:rsidRPr="003F0466">
        <w:rPr>
          <w:rFonts w:ascii="Arial" w:hAnsi="Arial" w:cs="Arial"/>
        </w:rPr>
        <w:t xml:space="preserve"> </w:t>
      </w:r>
    </w:p>
    <w:p w:rsidR="003F0466" w:rsidRDefault="00FB0CD7" w:rsidP="003F0466">
      <w:pPr>
        <w:pStyle w:val="Akapitzlist"/>
        <w:numPr>
          <w:ilvl w:val="0"/>
          <w:numId w:val="5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zamiatanie bezpyłowe i sprzątanie na mokro podłóg twardych (korytarze, pracownie i toalety),</w:t>
      </w:r>
    </w:p>
    <w:p w:rsidR="003F0466" w:rsidRDefault="00FB0CD7" w:rsidP="003F0466">
      <w:pPr>
        <w:pStyle w:val="Akapitzlist"/>
        <w:numPr>
          <w:ilvl w:val="0"/>
          <w:numId w:val="5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mycie i dezynfekcja toalet środkami dezynfekcyjnymi o przyjemnym zapachu posiadającymi atest PZH (podłogi, sedesy, umywalki, armatura), </w:t>
      </w:r>
    </w:p>
    <w:p w:rsidR="003F0466" w:rsidRDefault="00FB0CD7" w:rsidP="003F0466">
      <w:pPr>
        <w:pStyle w:val="Akapitzlist"/>
        <w:numPr>
          <w:ilvl w:val="0"/>
          <w:numId w:val="5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opróżnianie koszy i wymiana worków na śmieci,</w:t>
      </w:r>
    </w:p>
    <w:p w:rsidR="003F0466" w:rsidRDefault="00FB0CD7" w:rsidP="003F0466">
      <w:pPr>
        <w:pStyle w:val="Akapitzlist"/>
        <w:numPr>
          <w:ilvl w:val="0"/>
          <w:numId w:val="5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czyszczenie blatów mebli biurowych i w pracowniach analitycznych,</w:t>
      </w:r>
    </w:p>
    <w:p w:rsidR="00FB0CD7" w:rsidRPr="003F0466" w:rsidRDefault="00FB0CD7" w:rsidP="003F0466">
      <w:pPr>
        <w:pStyle w:val="Akapitzlist"/>
        <w:numPr>
          <w:ilvl w:val="0"/>
          <w:numId w:val="5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uzupełnianie środków higienicznych (mydła w płynie do dozowników, ręczników do rąk, papieru toaletowego, wkładów sedesowych) – w przypadku zużycia,</w:t>
      </w:r>
    </w:p>
    <w:p w:rsidR="003F0466" w:rsidRDefault="00FB0CD7" w:rsidP="003F0466">
      <w:pPr>
        <w:pStyle w:val="Akapitzlist"/>
        <w:numPr>
          <w:ilvl w:val="0"/>
          <w:numId w:val="9"/>
        </w:numPr>
        <w:spacing w:line="360" w:lineRule="auto"/>
        <w:ind w:right="57" w:hanging="436"/>
        <w:rPr>
          <w:rFonts w:ascii="Arial" w:hAnsi="Arial" w:cs="Arial"/>
        </w:rPr>
      </w:pPr>
      <w:r w:rsidRPr="003F0466">
        <w:rPr>
          <w:rFonts w:ascii="Arial" w:hAnsi="Arial" w:cs="Arial"/>
          <w:u w:val="single"/>
        </w:rPr>
        <w:t>raz w tygodniu:</w:t>
      </w:r>
      <w:r w:rsidRPr="003F0466">
        <w:rPr>
          <w:rFonts w:ascii="Arial" w:hAnsi="Arial" w:cs="Arial"/>
        </w:rPr>
        <w:t xml:space="preserve"> 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mycie z zastosowaniem detergentów</w:t>
      </w:r>
      <w:r w:rsidR="003F0466">
        <w:rPr>
          <w:rFonts w:ascii="Arial" w:hAnsi="Arial" w:cs="Arial"/>
        </w:rPr>
        <w:t>:</w:t>
      </w:r>
      <w:r w:rsidRPr="003F0466">
        <w:rPr>
          <w:rFonts w:ascii="Arial" w:hAnsi="Arial" w:cs="Arial"/>
        </w:rPr>
        <w:t xml:space="preserve"> glazury, drzwi i luster w toaletach,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odkurzanie wykładzin i dywanów, 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czyszczenie i konserwacja mebli biurowych i w pracowniach analitycznych,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mycie drzwi, 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wycieranie aparatów telefonicznych, </w:t>
      </w:r>
    </w:p>
    <w:p w:rsid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wycieranie kurzu z szafek,</w:t>
      </w:r>
    </w:p>
    <w:p w:rsidR="00FB0CD7" w:rsidRPr="003F0466" w:rsidRDefault="00FB0CD7" w:rsidP="003F0466">
      <w:pPr>
        <w:pStyle w:val="Akapitzlist"/>
        <w:numPr>
          <w:ilvl w:val="0"/>
          <w:numId w:val="10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odkurzanie mebli tapicerowanych</w:t>
      </w:r>
    </w:p>
    <w:p w:rsidR="00FB0CD7" w:rsidRPr="003F0466" w:rsidRDefault="00FB0CD7" w:rsidP="003F0466">
      <w:pPr>
        <w:pStyle w:val="Akapitzlist"/>
        <w:numPr>
          <w:ilvl w:val="0"/>
          <w:numId w:val="9"/>
        </w:numPr>
        <w:spacing w:line="360" w:lineRule="auto"/>
        <w:ind w:right="57" w:hanging="436"/>
        <w:rPr>
          <w:rFonts w:ascii="Arial" w:hAnsi="Arial" w:cs="Arial"/>
        </w:rPr>
      </w:pPr>
      <w:r w:rsidRPr="003F0466">
        <w:rPr>
          <w:rFonts w:ascii="Arial" w:hAnsi="Arial" w:cs="Arial"/>
          <w:u w:val="single"/>
        </w:rPr>
        <w:lastRenderedPageBreak/>
        <w:t>raz w miesiącu:</w:t>
      </w:r>
      <w:r w:rsidRPr="003F0466">
        <w:rPr>
          <w:rFonts w:ascii="Arial" w:hAnsi="Arial" w:cs="Arial"/>
        </w:rPr>
        <w:t xml:space="preserve"> </w:t>
      </w:r>
    </w:p>
    <w:p w:rsidR="00FB0CD7" w:rsidRPr="003F0466" w:rsidRDefault="00FB0CD7" w:rsidP="003F0466">
      <w:pPr>
        <w:pStyle w:val="Akapitzlist"/>
        <w:numPr>
          <w:ilvl w:val="0"/>
          <w:numId w:val="11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odkurzanie grzejników (w sezonie grzewczym)</w:t>
      </w:r>
    </w:p>
    <w:p w:rsidR="00FB0CD7" w:rsidRPr="003F0466" w:rsidRDefault="00FB0CD7" w:rsidP="003F0466">
      <w:pPr>
        <w:pStyle w:val="Akapitzlist"/>
        <w:numPr>
          <w:ilvl w:val="0"/>
          <w:numId w:val="9"/>
        </w:numPr>
        <w:spacing w:line="360" w:lineRule="auto"/>
        <w:ind w:right="57" w:hanging="436"/>
        <w:rPr>
          <w:rFonts w:ascii="Arial" w:hAnsi="Arial" w:cs="Arial"/>
        </w:rPr>
      </w:pPr>
      <w:r w:rsidRPr="003F0466">
        <w:rPr>
          <w:rFonts w:ascii="Arial" w:hAnsi="Arial" w:cs="Arial"/>
          <w:u w:val="single"/>
        </w:rPr>
        <w:t>dwa razy w roku:</w:t>
      </w:r>
      <w:r w:rsidRPr="003F0466">
        <w:rPr>
          <w:rFonts w:ascii="Arial" w:hAnsi="Arial" w:cs="Arial"/>
        </w:rPr>
        <w:t xml:space="preserve"> </w:t>
      </w:r>
    </w:p>
    <w:p w:rsidR="00FB0CD7" w:rsidRPr="003F0466" w:rsidRDefault="00FB0CD7" w:rsidP="003F0466">
      <w:pPr>
        <w:pStyle w:val="Akapitzlist"/>
        <w:numPr>
          <w:ilvl w:val="0"/>
          <w:numId w:val="11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mycie z zastosowaniem detergentów ścianek działowych przeszklonych, glazury,</w:t>
      </w:r>
    </w:p>
    <w:p w:rsidR="00FB0CD7" w:rsidRPr="003F0466" w:rsidRDefault="00FB0CD7" w:rsidP="003F0466">
      <w:pPr>
        <w:pStyle w:val="Akapitzlist"/>
        <w:numPr>
          <w:ilvl w:val="0"/>
          <w:numId w:val="11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 xml:space="preserve">mycie okien (wiosna i jesień, powierzchnia: </w:t>
      </w:r>
      <w:smartTag w:uri="urn:schemas-microsoft-com:office:smarttags" w:element="metricconverter">
        <w:smartTagPr>
          <w:attr w:name="ProductID" w:val="105,5 m2"/>
        </w:smartTagPr>
        <w:r w:rsidRPr="003F0466">
          <w:rPr>
            <w:rFonts w:ascii="Arial" w:hAnsi="Arial" w:cs="Arial"/>
          </w:rPr>
          <w:t>105,5 m</w:t>
        </w:r>
        <w:r w:rsidRPr="003F0466">
          <w:rPr>
            <w:rFonts w:ascii="Arial" w:hAnsi="Arial" w:cs="Arial"/>
            <w:vertAlign w:val="superscript"/>
          </w:rPr>
          <w:t>2</w:t>
        </w:r>
      </w:smartTag>
      <w:r w:rsidRPr="003F0466">
        <w:rPr>
          <w:rFonts w:ascii="Arial" w:hAnsi="Arial" w:cs="Arial"/>
        </w:rPr>
        <w:t xml:space="preserve">), </w:t>
      </w:r>
    </w:p>
    <w:p w:rsidR="00FB0CD7" w:rsidRPr="003F0466" w:rsidRDefault="00FB0CD7" w:rsidP="003F0466">
      <w:pPr>
        <w:pStyle w:val="Akapitzlist"/>
        <w:numPr>
          <w:ilvl w:val="0"/>
          <w:numId w:val="11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mycie dygestoriów (pod nadzorem pracownika laboratorium)</w:t>
      </w:r>
    </w:p>
    <w:p w:rsidR="00FB0CD7" w:rsidRPr="003F0466" w:rsidRDefault="00FB0CD7" w:rsidP="003F046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57" w:hanging="436"/>
        <w:rPr>
          <w:rFonts w:ascii="Arial" w:hAnsi="Arial" w:cs="Arial"/>
        </w:rPr>
      </w:pPr>
      <w:r w:rsidRPr="003F0466">
        <w:rPr>
          <w:rFonts w:ascii="Arial" w:hAnsi="Arial" w:cs="Arial"/>
          <w:u w:val="single"/>
        </w:rPr>
        <w:t>raz w roku:</w:t>
      </w:r>
      <w:r w:rsidRPr="003F0466">
        <w:rPr>
          <w:rFonts w:ascii="Arial" w:hAnsi="Arial" w:cs="Arial"/>
        </w:rPr>
        <w:t xml:space="preserve"> </w:t>
      </w:r>
    </w:p>
    <w:p w:rsidR="00FB0CD7" w:rsidRPr="003F0466" w:rsidRDefault="00FB0CD7" w:rsidP="003F0466">
      <w:pPr>
        <w:pStyle w:val="Akapitzlist"/>
        <w:numPr>
          <w:ilvl w:val="0"/>
          <w:numId w:val="12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sprzątanie magazynu odczynników polegające na odkurzaniu i zmywaniu (pod nadzorem pracownika laboratorium),</w:t>
      </w:r>
    </w:p>
    <w:p w:rsidR="00FB0CD7" w:rsidRPr="003F0466" w:rsidRDefault="00FB0CD7" w:rsidP="003F0466">
      <w:pPr>
        <w:pStyle w:val="Akapitzlist"/>
        <w:numPr>
          <w:ilvl w:val="0"/>
          <w:numId w:val="12"/>
        </w:numPr>
        <w:spacing w:line="360" w:lineRule="auto"/>
        <w:ind w:right="57"/>
        <w:rPr>
          <w:rFonts w:ascii="Arial" w:hAnsi="Arial" w:cs="Arial"/>
        </w:rPr>
      </w:pPr>
      <w:r w:rsidRPr="003F0466">
        <w:rPr>
          <w:rFonts w:ascii="Arial" w:hAnsi="Arial" w:cs="Arial"/>
        </w:rPr>
        <w:t>czyszczenie chemiczne wykładzin i dywanów.</w:t>
      </w:r>
    </w:p>
    <w:p w:rsidR="003F0466" w:rsidRDefault="00FB0CD7" w:rsidP="003F0466">
      <w:pPr>
        <w:spacing w:before="240" w:line="360" w:lineRule="auto"/>
        <w:ind w:left="57" w:right="57"/>
        <w:rPr>
          <w:rFonts w:ascii="Arial" w:hAnsi="Arial" w:cs="Arial"/>
          <w:b/>
        </w:rPr>
      </w:pPr>
      <w:r w:rsidRPr="009310F4">
        <w:rPr>
          <w:rFonts w:ascii="Arial" w:hAnsi="Arial" w:cs="Arial"/>
          <w:b/>
        </w:rPr>
        <w:t>Wymagania Zamawiającego: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Wykonawca zapewnienia własny specjalistyczny sprzętu oraz środki chemiczne myjące, konserwujące i dezynfekujące; wkłady higieniczne, worki na śmieci i środki higieny osobistej w toaletach (mydło płynne, ręczniki papierowe, papier toaletowy). 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Prace będą wykonywane </w:t>
      </w:r>
      <w:r w:rsidR="00EB6411" w:rsidRPr="003F0466">
        <w:rPr>
          <w:rFonts w:ascii="Arial" w:hAnsi="Arial" w:cs="Arial"/>
        </w:rPr>
        <w:t>w</w:t>
      </w:r>
      <w:r w:rsidRPr="003F0466">
        <w:rPr>
          <w:rFonts w:ascii="Arial" w:hAnsi="Arial" w:cs="Arial"/>
        </w:rPr>
        <w:t xml:space="preserve"> godzinach pracy Zamawiając</w:t>
      </w:r>
      <w:r w:rsidR="00EB6411" w:rsidRPr="003F0466">
        <w:rPr>
          <w:rFonts w:ascii="Arial" w:hAnsi="Arial" w:cs="Arial"/>
        </w:rPr>
        <w:t>ego</w:t>
      </w:r>
      <w:r w:rsidRPr="003F0466">
        <w:rPr>
          <w:rFonts w:ascii="Arial" w:hAnsi="Arial" w:cs="Arial"/>
        </w:rPr>
        <w:t xml:space="preserve"> (</w:t>
      </w:r>
      <w:r w:rsidR="00EB6411" w:rsidRPr="003F0466">
        <w:rPr>
          <w:rFonts w:ascii="Arial" w:hAnsi="Arial" w:cs="Arial"/>
        </w:rPr>
        <w:t>w godzinach od 7</w:t>
      </w:r>
      <w:r w:rsidR="003F0466">
        <w:rPr>
          <w:rFonts w:ascii="Arial" w:hAnsi="Arial" w:cs="Arial"/>
        </w:rPr>
        <w:t>:00</w:t>
      </w:r>
      <w:r w:rsidR="00EB6411" w:rsidRPr="003F0466">
        <w:rPr>
          <w:rFonts w:ascii="Arial" w:hAnsi="Arial" w:cs="Arial"/>
        </w:rPr>
        <w:t xml:space="preserve"> do </w:t>
      </w:r>
      <w:r w:rsidRPr="003F0466">
        <w:rPr>
          <w:rFonts w:ascii="Arial" w:hAnsi="Arial" w:cs="Arial"/>
        </w:rPr>
        <w:t>15</w:t>
      </w:r>
      <w:r w:rsidR="003F0466">
        <w:rPr>
          <w:rFonts w:ascii="Arial" w:hAnsi="Arial" w:cs="Arial"/>
        </w:rPr>
        <w:t>:00</w:t>
      </w:r>
      <w:r w:rsidRPr="003F0466">
        <w:rPr>
          <w:rFonts w:ascii="Arial" w:hAnsi="Arial" w:cs="Arial"/>
        </w:rPr>
        <w:t xml:space="preserve">). 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Personel sprzątający musi być identyfikowalny. 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Wykonawca zapewnia przestrzeganie wymogów bhp i ppoż. oraz należytą dbałość w obiekcie. 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Ewentualne reklamacje i uchybienia będą zgłaszane przez </w:t>
      </w:r>
      <w:r w:rsidR="003F0466">
        <w:rPr>
          <w:rFonts w:ascii="Arial" w:hAnsi="Arial" w:cs="Arial"/>
        </w:rPr>
        <w:t xml:space="preserve">Dyrektora </w:t>
      </w:r>
      <w:r w:rsidRPr="003F0466">
        <w:rPr>
          <w:rFonts w:ascii="Arial" w:hAnsi="Arial" w:cs="Arial"/>
        </w:rPr>
        <w:t xml:space="preserve">Laboratorium. </w:t>
      </w:r>
    </w:p>
    <w:p w:rsidR="003F0466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Wykonawca zobowiązuje się do terminowego usuwania uchybień. </w:t>
      </w:r>
    </w:p>
    <w:p w:rsidR="003F0466" w:rsidRPr="003F0466" w:rsidRDefault="00E71BCB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>Wykonawca informuje o zmianie lub zastępstwie sprzątającego.</w:t>
      </w:r>
    </w:p>
    <w:p w:rsidR="00F07D63" w:rsidRPr="003F0466" w:rsidRDefault="00FB0CD7" w:rsidP="003F046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right="57" w:hanging="426"/>
        <w:rPr>
          <w:rFonts w:ascii="Arial" w:hAnsi="Arial" w:cs="Arial"/>
          <w:b/>
        </w:rPr>
      </w:pPr>
      <w:r w:rsidRPr="003F0466">
        <w:rPr>
          <w:rFonts w:ascii="Arial" w:hAnsi="Arial" w:cs="Arial"/>
        </w:rPr>
        <w:t xml:space="preserve">Wykonawca ponosi materialną odpowiedzialność za uszkodzenia lub zniszczenia wyposażenia Laboratorium powstałe z winy swego pracownika.  </w:t>
      </w:r>
    </w:p>
    <w:p w:rsidR="000D3FF3" w:rsidRPr="009310F4" w:rsidRDefault="000D3FF3" w:rsidP="009310F4">
      <w:pPr>
        <w:spacing w:before="240" w:line="360" w:lineRule="auto"/>
        <w:ind w:left="57" w:right="57"/>
        <w:rPr>
          <w:rFonts w:ascii="Arial" w:hAnsi="Arial" w:cs="Arial"/>
          <w:b/>
        </w:rPr>
      </w:pPr>
      <w:r w:rsidRPr="009310F4">
        <w:rPr>
          <w:rFonts w:ascii="Arial" w:hAnsi="Arial" w:cs="Arial"/>
          <w:b/>
        </w:rPr>
        <w:t>Zamawiający zapewnia:</w:t>
      </w:r>
    </w:p>
    <w:p w:rsidR="003F0466" w:rsidRDefault="000D3FF3" w:rsidP="003F0466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 w:right="57" w:hanging="426"/>
        <w:rPr>
          <w:rFonts w:ascii="Arial" w:hAnsi="Arial" w:cs="Arial"/>
        </w:rPr>
      </w:pPr>
      <w:r w:rsidRPr="003F0466">
        <w:rPr>
          <w:rFonts w:ascii="Arial" w:hAnsi="Arial" w:cs="Arial"/>
        </w:rPr>
        <w:t>Miejsce do przechowywania sprzętu i środków niezbędnych do wykonania usługi</w:t>
      </w:r>
      <w:r w:rsidR="003F0466">
        <w:rPr>
          <w:rFonts w:ascii="Arial" w:hAnsi="Arial" w:cs="Arial"/>
        </w:rPr>
        <w:t xml:space="preserve"> sprzątania</w:t>
      </w:r>
      <w:r w:rsidRPr="003F0466">
        <w:rPr>
          <w:rFonts w:ascii="Arial" w:hAnsi="Arial" w:cs="Arial"/>
        </w:rPr>
        <w:t>.</w:t>
      </w:r>
    </w:p>
    <w:p w:rsidR="003F0466" w:rsidRDefault="000D3FF3" w:rsidP="003F0466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 w:right="57" w:hanging="426"/>
        <w:rPr>
          <w:rFonts w:ascii="Arial" w:hAnsi="Arial" w:cs="Arial"/>
        </w:rPr>
      </w:pPr>
      <w:r w:rsidRPr="003F0466">
        <w:rPr>
          <w:rFonts w:ascii="Arial" w:hAnsi="Arial" w:cs="Arial"/>
        </w:rPr>
        <w:t>Miejsce do przechowywania ubrań sprzątającego.</w:t>
      </w:r>
    </w:p>
    <w:p w:rsidR="000D3FF3" w:rsidRPr="003F0466" w:rsidRDefault="000D3FF3" w:rsidP="003F0466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 w:right="57" w:hanging="426"/>
        <w:rPr>
          <w:rFonts w:ascii="Arial" w:hAnsi="Arial" w:cs="Arial"/>
        </w:rPr>
      </w:pPr>
      <w:bookmarkStart w:id="0" w:name="_GoBack"/>
      <w:bookmarkEnd w:id="0"/>
      <w:r w:rsidRPr="003F0466">
        <w:rPr>
          <w:rFonts w:ascii="Arial" w:hAnsi="Arial" w:cs="Arial"/>
        </w:rPr>
        <w:t xml:space="preserve">Miejsce do przebrania się sprzątającego. </w:t>
      </w:r>
    </w:p>
    <w:sectPr w:rsidR="000D3FF3" w:rsidRPr="003F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5F1" w:rsidRDefault="009335F1" w:rsidP="000D3FF3">
      <w:r>
        <w:separator/>
      </w:r>
    </w:p>
  </w:endnote>
  <w:endnote w:type="continuationSeparator" w:id="0">
    <w:p w:rsidR="009335F1" w:rsidRDefault="009335F1" w:rsidP="000D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5F1" w:rsidRDefault="009335F1" w:rsidP="000D3FF3">
      <w:r>
        <w:separator/>
      </w:r>
    </w:p>
  </w:footnote>
  <w:footnote w:type="continuationSeparator" w:id="0">
    <w:p w:rsidR="009335F1" w:rsidRDefault="009335F1" w:rsidP="000D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8AB"/>
    <w:multiLevelType w:val="hybridMultilevel"/>
    <w:tmpl w:val="9F2A965A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F7407E5"/>
    <w:multiLevelType w:val="hybridMultilevel"/>
    <w:tmpl w:val="B13CD6C0"/>
    <w:lvl w:ilvl="0" w:tplc="4EF204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4195"/>
    <w:multiLevelType w:val="hybridMultilevel"/>
    <w:tmpl w:val="89060A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5766"/>
    <w:multiLevelType w:val="hybridMultilevel"/>
    <w:tmpl w:val="ACE425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60534"/>
    <w:multiLevelType w:val="hybridMultilevel"/>
    <w:tmpl w:val="D1CA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15321"/>
    <w:multiLevelType w:val="hybridMultilevel"/>
    <w:tmpl w:val="B2F2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C338B"/>
    <w:multiLevelType w:val="hybridMultilevel"/>
    <w:tmpl w:val="15F6DD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F113E"/>
    <w:multiLevelType w:val="hybridMultilevel"/>
    <w:tmpl w:val="854879FE"/>
    <w:lvl w:ilvl="0" w:tplc="93E68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B189D"/>
    <w:multiLevelType w:val="hybridMultilevel"/>
    <w:tmpl w:val="47563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6324F"/>
    <w:multiLevelType w:val="hybridMultilevel"/>
    <w:tmpl w:val="92AEB9AA"/>
    <w:lvl w:ilvl="0" w:tplc="93E68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2679F"/>
    <w:multiLevelType w:val="hybridMultilevel"/>
    <w:tmpl w:val="14C2B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E3319"/>
    <w:multiLevelType w:val="hybridMultilevel"/>
    <w:tmpl w:val="F0ACB0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C2915"/>
    <w:multiLevelType w:val="hybridMultilevel"/>
    <w:tmpl w:val="4DD2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4F"/>
    <w:rsid w:val="00077590"/>
    <w:rsid w:val="000D3FF3"/>
    <w:rsid w:val="00384ABB"/>
    <w:rsid w:val="003F0466"/>
    <w:rsid w:val="0073169D"/>
    <w:rsid w:val="009310F4"/>
    <w:rsid w:val="009335F1"/>
    <w:rsid w:val="00C6444F"/>
    <w:rsid w:val="00E71BCB"/>
    <w:rsid w:val="00EB6411"/>
    <w:rsid w:val="00F07D63"/>
    <w:rsid w:val="00FB0CD7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9670DB"/>
  <w15:chartTrackingRefBased/>
  <w15:docId w15:val="{57C335AE-2623-4064-A0FD-D29BA1A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F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F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F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Arciuch</dc:creator>
  <cp:keywords/>
  <dc:description/>
  <cp:lastModifiedBy>Katarzyna Niedźwiedzka-Rozkosz</cp:lastModifiedBy>
  <cp:revision>14</cp:revision>
  <dcterms:created xsi:type="dcterms:W3CDTF">2019-11-21T08:32:00Z</dcterms:created>
  <dcterms:modified xsi:type="dcterms:W3CDTF">2021-11-23T13:37:00Z</dcterms:modified>
</cp:coreProperties>
</file>