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3D1A9D7D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89003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RWMŚ </w:t>
      </w:r>
      <w:r w:rsidR="00890036" w:rsidRPr="00C5421E">
        <w:rPr>
          <w:rFonts w:cstheme="minorHAnsi"/>
          <w:sz w:val="24"/>
          <w:szCs w:val="24"/>
        </w:rPr>
        <w:t>Oddział</w:t>
      </w:r>
      <w:r w:rsidR="00890036">
        <w:rPr>
          <w:rFonts w:cstheme="minorHAnsi"/>
          <w:sz w:val="24"/>
          <w:szCs w:val="24"/>
        </w:rPr>
        <w:t xml:space="preserve"> Szczecin,</w:t>
      </w:r>
      <w:r w:rsidR="00890036">
        <w:rPr>
          <w:rFonts w:cstheme="minorHAnsi"/>
          <w:sz w:val="24"/>
          <w:szCs w:val="24"/>
        </w:rPr>
        <w:br/>
      </w:r>
      <w:r w:rsidR="00890036" w:rsidRPr="009571DF">
        <w:rPr>
          <w:rFonts w:cstheme="minorHAnsi"/>
          <w:sz w:val="24"/>
          <w:szCs w:val="24"/>
        </w:rPr>
        <w:t xml:space="preserve">ul. </w:t>
      </w:r>
      <w:r w:rsidR="00890036">
        <w:rPr>
          <w:rFonts w:cstheme="minorHAnsi"/>
          <w:sz w:val="24"/>
          <w:szCs w:val="24"/>
        </w:rPr>
        <w:t>Niemcewicza 26, 71-520 Szczecin</w:t>
      </w:r>
      <w:r w:rsidR="00417188">
        <w:rPr>
          <w:rFonts w:cstheme="minorHAnsi"/>
          <w:sz w:val="24"/>
          <w:szCs w:val="24"/>
        </w:rPr>
        <w:t>.</w:t>
      </w:r>
      <w:bookmarkStart w:id="4" w:name="_GoBack"/>
      <w:bookmarkEnd w:id="4"/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6FC7B104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890036">
      <w:rPr>
        <w:rFonts w:ascii="Arial" w:eastAsia="Calibri" w:hAnsi="Arial" w:cs="Arial"/>
        <w:b/>
        <w:sz w:val="20"/>
      </w:rPr>
      <w:t xml:space="preserve"> 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5741B9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4442E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987CC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249E8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5C89A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7ED9A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D8770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D442F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AECD8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90036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CD1E-71B1-4EBF-91A5-C7885805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2025-08-13T15:30:00Z</dcterms:created>
  <dcterms:modified xsi:type="dcterms:W3CDTF">2025-08-13T15:30:00Z</dcterms:modified>
</cp:coreProperties>
</file>