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83A9" w14:textId="73591FD8" w:rsidR="00570368" w:rsidRPr="00570368" w:rsidRDefault="00570368" w:rsidP="00570368">
      <w:pPr>
        <w:autoSpaceDE w:val="0"/>
        <w:autoSpaceDN w:val="0"/>
        <w:adjustRightInd w:val="0"/>
        <w:spacing w:before="60" w:after="60" w:line="259" w:lineRule="auto"/>
        <w:jc w:val="right"/>
        <w:rPr>
          <w:rFonts w:ascii="Arial" w:eastAsia="Arial Unicode MS" w:hAnsi="Arial" w:cs="Arial"/>
          <w:lang w:eastAsia="pl-PL"/>
        </w:rPr>
      </w:pPr>
      <w:r w:rsidRPr="00570368">
        <w:rPr>
          <w:rFonts w:ascii="Arial" w:eastAsia="Arial Unicode MS" w:hAnsi="Arial" w:cs="Arial"/>
          <w:lang w:eastAsia="pl-PL"/>
        </w:rPr>
        <w:t>Załącznik Nr 1 do Zaproszenia d</w:t>
      </w:r>
      <w:r w:rsidR="008D6036">
        <w:rPr>
          <w:rFonts w:ascii="Arial" w:eastAsia="Arial Unicode MS" w:hAnsi="Arial" w:cs="Arial"/>
          <w:lang w:eastAsia="pl-PL"/>
        </w:rPr>
        <w:t xml:space="preserve">o </w:t>
      </w:r>
      <w:r w:rsidR="00AD392D">
        <w:rPr>
          <w:rFonts w:ascii="Arial" w:eastAsia="Arial Unicode MS" w:hAnsi="Arial" w:cs="Arial"/>
          <w:lang w:eastAsia="pl-PL"/>
        </w:rPr>
        <w:t>składania ofert</w:t>
      </w:r>
    </w:p>
    <w:p w14:paraId="3FFE3DAF" w14:textId="77777777" w:rsidR="00570368" w:rsidRDefault="00570368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14:paraId="399F41FE" w14:textId="77777777" w:rsidR="00570368" w:rsidRDefault="00570368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14:paraId="32B86AE3" w14:textId="17913B5E" w:rsidR="00F14C3F" w:rsidRPr="00F47042" w:rsidRDefault="00F14C3F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4E215D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E215D">
        <w:rPr>
          <w:rFonts w:ascii="Arial" w:eastAsia="Arial Unicode MS" w:hAnsi="Arial" w:cs="Arial"/>
          <w:lang w:eastAsia="pl-PL"/>
        </w:rPr>
        <w:t xml:space="preserve">zawarta </w:t>
      </w:r>
      <w:r w:rsidRPr="009330FB">
        <w:rPr>
          <w:rFonts w:ascii="Arial" w:eastAsia="Arial Unicode MS" w:hAnsi="Arial" w:cs="Arial"/>
          <w:lang w:eastAsia="pl-PL"/>
        </w:rPr>
        <w:t>w [●] w dniu [●]</w:t>
      </w:r>
      <w:r w:rsidRPr="004E215D">
        <w:rPr>
          <w:rFonts w:ascii="Arial" w:eastAsia="Arial Unicode MS" w:hAnsi="Arial" w:cs="Arial"/>
          <w:lang w:eastAsia="pl-PL"/>
        </w:rPr>
        <w:t>*</w:t>
      </w:r>
      <w:r w:rsidR="00476A34" w:rsidRPr="004E215D">
        <w:rPr>
          <w:rFonts w:ascii="Arial" w:eastAsia="Arial Unicode MS" w:hAnsi="Arial" w:cs="Arial"/>
          <w:lang w:eastAsia="pl-PL"/>
        </w:rPr>
        <w:t xml:space="preserve"> w formie elektronicznej**</w:t>
      </w:r>
      <w:r w:rsidRPr="004E215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497A5F95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 xml:space="preserve">Skarbem Państwa </w:t>
      </w:r>
      <w:r w:rsidR="00A26F38">
        <w:rPr>
          <w:rFonts w:ascii="Arial" w:eastAsia="Arial Unicode MS" w:hAnsi="Arial" w:cs="Arial"/>
          <w:b/>
          <w:bCs/>
          <w:lang w:eastAsia="pl-PL"/>
        </w:rPr>
        <w:t>–</w:t>
      </w:r>
      <w:r w:rsidRPr="00933B53">
        <w:rPr>
          <w:rFonts w:ascii="Arial" w:eastAsia="Arial Unicode MS" w:hAnsi="Arial" w:cs="Arial"/>
          <w:b/>
          <w:bCs/>
          <w:lang w:eastAsia="pl-PL"/>
        </w:rPr>
        <w:t xml:space="preserve">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</w:t>
      </w:r>
      <w:r w:rsidR="0031095F">
        <w:rPr>
          <w:rFonts w:ascii="Arial" w:eastAsia="Arial Unicode MS" w:hAnsi="Arial" w:cs="Arial"/>
          <w:lang w:eastAsia="pl-PL"/>
        </w:rPr>
        <w:t>,</w:t>
      </w:r>
      <w:r w:rsidRPr="00933B53">
        <w:rPr>
          <w:rFonts w:ascii="Arial" w:eastAsia="Arial Unicode MS" w:hAnsi="Arial" w:cs="Arial"/>
          <w:lang w:eastAsia="pl-PL"/>
        </w:rPr>
        <w:t xml:space="preserve"> którego działa:</w:t>
      </w:r>
    </w:p>
    <w:p w14:paraId="7FF14A02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6773A148" w14:textId="21DDE13D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56239EA6" w:rsidR="00F14C3F" w:rsidRPr="00933B53" w:rsidRDefault="00F14C3F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</w:t>
      </w:r>
      <w:r w:rsidR="008D6036">
        <w:rPr>
          <w:rFonts w:ascii="Arial" w:eastAsia="Times New Roman" w:hAnsi="Arial" w:cs="Arial"/>
          <w:lang w:eastAsia="pl-PL"/>
        </w:rPr>
        <w:t>2 r. poz. 1710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7C123E6D" w14:textId="601ED3D8" w:rsidR="0017166B" w:rsidRPr="009623A7" w:rsidRDefault="008C6779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[</w:t>
      </w:r>
      <w:r w:rsidR="00A26F38" w:rsidRPr="008C6779">
        <w:rPr>
          <w:rFonts w:ascii="Arial" w:eastAsia="Times New Roman" w:hAnsi="Arial" w:cs="Arial"/>
          <w:b/>
          <w:bCs/>
          <w:lang w:eastAsia="pl-PL"/>
        </w:rPr>
        <w:t>ALBO</w:t>
      </w:r>
      <w:r w:rsidR="00A26F38" w:rsidRPr="009623A7">
        <w:rPr>
          <w:rFonts w:ascii="Arial" w:eastAsia="Times New Roman" w:hAnsi="Arial" w:cs="Arial"/>
          <w:lang w:eastAsia="pl-PL"/>
        </w:rPr>
        <w:t xml:space="preserve">: </w:t>
      </w:r>
      <w:r w:rsidR="00814053" w:rsidRPr="00814053">
        <w:rPr>
          <w:rFonts w:ascii="Arial" w:eastAsia="Times New Roman" w:hAnsi="Arial" w:cs="Arial"/>
          <w:lang w:eastAsia="pl-PL"/>
        </w:rPr>
        <w:t xml:space="preserve">W wyniku rozstrzygniętego postępowania </w:t>
      </w:r>
      <w:r w:rsidR="00814053" w:rsidRPr="00933B53">
        <w:rPr>
          <w:rFonts w:ascii="Arial" w:eastAsia="Times New Roman" w:hAnsi="Arial" w:cs="Arial"/>
          <w:lang w:eastAsia="pl-PL"/>
        </w:rPr>
        <w:t>o udzielenie zamówienia</w:t>
      </w:r>
      <w:r w:rsidR="00814053">
        <w:rPr>
          <w:rFonts w:ascii="Arial" w:eastAsia="Times New Roman" w:hAnsi="Arial" w:cs="Arial"/>
          <w:lang w:eastAsia="pl-PL"/>
        </w:rPr>
        <w:t xml:space="preserve"> </w:t>
      </w:r>
      <w:r w:rsidR="00814053" w:rsidRPr="00814053">
        <w:rPr>
          <w:rFonts w:ascii="Arial" w:eastAsia="Times New Roman" w:hAnsi="Arial" w:cs="Arial"/>
          <w:lang w:eastAsia="pl-PL"/>
        </w:rPr>
        <w:t xml:space="preserve">prowadzonego </w:t>
      </w:r>
      <w:r w:rsidR="009623A7">
        <w:rPr>
          <w:rFonts w:ascii="Arial" w:eastAsia="Times New Roman" w:hAnsi="Arial" w:cs="Arial"/>
          <w:lang w:eastAsia="pl-PL"/>
        </w:rPr>
        <w:t xml:space="preserve">w trybie podstawowym, o którym mowa w art. </w:t>
      </w:r>
      <w:r w:rsidR="00397353">
        <w:rPr>
          <w:rFonts w:ascii="Arial" w:eastAsia="Times New Roman" w:hAnsi="Arial" w:cs="Arial"/>
          <w:lang w:eastAsia="pl-PL"/>
        </w:rPr>
        <w:t xml:space="preserve">275 i n. </w:t>
      </w:r>
      <w:r w:rsidR="009623A7" w:rsidRPr="00814053">
        <w:rPr>
          <w:rFonts w:ascii="Arial" w:eastAsia="Times New Roman" w:hAnsi="Arial" w:cs="Arial"/>
          <w:lang w:eastAsia="pl-PL"/>
        </w:rPr>
        <w:t>ustawy z dnia 11 września 2019 r. Prawo zamówień publicznych</w:t>
      </w:r>
      <w:r w:rsidR="00397353">
        <w:rPr>
          <w:rFonts w:ascii="Arial" w:eastAsia="Times New Roman" w:hAnsi="Arial" w:cs="Arial"/>
          <w:lang w:eastAsia="pl-PL"/>
        </w:rPr>
        <w:t>,</w:t>
      </w:r>
      <w:r w:rsidR="00814053" w:rsidRPr="00814053">
        <w:rPr>
          <w:rFonts w:ascii="Arial" w:eastAsia="Times New Roman" w:hAnsi="Arial" w:cs="Arial"/>
          <w:lang w:eastAsia="pl-PL"/>
        </w:rPr>
        <w:t xml:space="preserve"> Strony zawierają Umowę o następującej treści</w:t>
      </w:r>
      <w:r w:rsidR="009623A7">
        <w:rPr>
          <w:rFonts w:ascii="Arial" w:eastAsia="Times New Roman" w:hAnsi="Arial" w:cs="Arial"/>
          <w:lang w:eastAsia="pl-PL"/>
        </w:rPr>
        <w:t>:</w:t>
      </w:r>
      <w:r w:rsidR="005B55FB">
        <w:rPr>
          <w:rFonts w:ascii="Arial" w:eastAsia="Times New Roman" w:hAnsi="Arial" w:cs="Arial"/>
          <w:lang w:eastAsia="pl-PL"/>
        </w:rPr>
        <w:t>]</w:t>
      </w:r>
    </w:p>
    <w:p w14:paraId="4ED3BFB0" w14:textId="77777777" w:rsidR="00687073" w:rsidRDefault="0068707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B5819B3" w14:textId="1387AF26" w:rsidR="001657E6" w:rsidRDefault="001657E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09289463"/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57570338" w14:textId="045EBCEC" w:rsidR="00A26F38" w:rsidRPr="006F5A0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Przedmiot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0"/>
    <w:p w14:paraId="03A56177" w14:textId="77777777" w:rsidR="004D4918" w:rsidRPr="00B40FB0" w:rsidRDefault="002A331F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 xml:space="preserve">Przedmiotem </w:t>
      </w:r>
      <w:r w:rsidR="009A0B5B" w:rsidRPr="00B40FB0">
        <w:rPr>
          <w:rFonts w:ascii="Arial" w:eastAsia="Times New Roman" w:hAnsi="Arial" w:cs="Arial"/>
          <w:lang w:eastAsia="pl-PL"/>
        </w:rPr>
        <w:t>U</w:t>
      </w:r>
      <w:r w:rsidRPr="00B40FB0">
        <w:rPr>
          <w:rFonts w:ascii="Arial" w:eastAsia="Times New Roman" w:hAnsi="Arial" w:cs="Arial"/>
          <w:lang w:eastAsia="pl-PL"/>
        </w:rPr>
        <w:t>mowy jest dostawa</w:t>
      </w:r>
      <w:r w:rsidR="00E767D4" w:rsidRPr="00B40FB0">
        <w:rPr>
          <w:rFonts w:ascii="Arial" w:eastAsia="Times New Roman" w:hAnsi="Arial" w:cs="Arial"/>
          <w:lang w:eastAsia="pl-PL"/>
        </w:rPr>
        <w:t xml:space="preserve"> </w:t>
      </w:r>
      <w:r w:rsidR="00654C4B" w:rsidRPr="00B40FB0">
        <w:rPr>
          <w:rFonts w:ascii="Arial" w:eastAsia="Times New Roman" w:hAnsi="Arial" w:cs="Arial"/>
          <w:lang w:eastAsia="pl-PL"/>
        </w:rPr>
        <w:t>(udzielenie</w:t>
      </w:r>
      <w:r w:rsidR="00325CD8" w:rsidRPr="00B40FB0">
        <w:rPr>
          <w:rFonts w:ascii="Arial" w:eastAsia="Times New Roman" w:hAnsi="Arial" w:cs="Arial"/>
          <w:lang w:eastAsia="pl-PL"/>
        </w:rPr>
        <w:t xml:space="preserve">, względnie </w:t>
      </w:r>
      <w:r w:rsidR="00654C4B" w:rsidRPr="00B40FB0">
        <w:rPr>
          <w:rFonts w:ascii="Arial" w:eastAsia="Times New Roman" w:hAnsi="Arial" w:cs="Arial"/>
          <w:lang w:eastAsia="pl-PL"/>
        </w:rPr>
        <w:t>zapewnienie udzielenia)</w:t>
      </w:r>
      <w:r w:rsidR="004D4918" w:rsidRPr="00B40FB0">
        <w:rPr>
          <w:rFonts w:ascii="Arial" w:eastAsia="Times New Roman" w:hAnsi="Arial" w:cs="Arial"/>
          <w:lang w:eastAsia="pl-PL"/>
        </w:rPr>
        <w:t>:</w:t>
      </w:r>
    </w:p>
    <w:p w14:paraId="07A6D5D6" w14:textId="6F8B4D9A" w:rsidR="004D4918" w:rsidRPr="00B40FB0" w:rsidRDefault="004D4918" w:rsidP="00FC4624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</w:t>
      </w:r>
      <w:r w:rsidR="00A26F38" w:rsidRPr="00B40FB0">
        <w:rPr>
          <w:rFonts w:ascii="Arial" w:eastAsia="Times New Roman" w:hAnsi="Arial" w:cs="Arial"/>
          <w:lang w:eastAsia="pl-PL"/>
        </w:rPr>
        <w:t xml:space="preserve"> szt. </w:t>
      </w:r>
      <w:r w:rsidR="00E767D4" w:rsidRPr="00B40FB0">
        <w:rPr>
          <w:rFonts w:ascii="Arial" w:eastAsia="Times New Roman" w:hAnsi="Arial" w:cs="Arial"/>
          <w:lang w:eastAsia="pl-PL"/>
        </w:rPr>
        <w:t xml:space="preserve">licencji </w:t>
      </w:r>
      <w:r w:rsidR="00A26F38" w:rsidRPr="00B40FB0">
        <w:rPr>
          <w:rFonts w:ascii="Arial" w:eastAsia="Times New Roman" w:hAnsi="Arial" w:cs="Arial"/>
          <w:lang w:eastAsia="pl-PL"/>
        </w:rPr>
        <w:t>na oprogramowanie</w:t>
      </w:r>
      <w:r w:rsidRPr="00B40FB0">
        <w:rPr>
          <w:rFonts w:ascii="Arial" w:eastAsia="Times New Roman" w:hAnsi="Arial" w:cs="Arial"/>
          <w:lang w:eastAsia="pl-PL"/>
        </w:rPr>
        <w:t xml:space="preserve"> fontowe </w:t>
      </w:r>
      <w:r w:rsidR="00A25DAB" w:rsidRPr="00B40FB0">
        <w:rPr>
          <w:rFonts w:ascii="Arial" w:eastAsia="Times New Roman" w:hAnsi="Arial" w:cs="Arial"/>
          <w:lang w:eastAsia="pl-PL"/>
        </w:rPr>
        <w:t>„</w:t>
      </w:r>
      <w:proofErr w:type="spellStart"/>
      <w:r w:rsidRPr="00926724">
        <w:rPr>
          <w:rFonts w:ascii="Arial" w:eastAsia="Times New Roman" w:hAnsi="Arial" w:cs="Arial"/>
          <w:b/>
          <w:bCs/>
          <w:lang w:eastAsia="pl-PL"/>
        </w:rPr>
        <w:t>Univers</w:t>
      </w:r>
      <w:proofErr w:type="spellEnd"/>
      <w:r w:rsidRPr="00926724">
        <w:rPr>
          <w:rFonts w:ascii="Arial" w:eastAsia="Times New Roman" w:hAnsi="Arial" w:cs="Arial"/>
          <w:b/>
          <w:bCs/>
          <w:lang w:eastAsia="pl-PL"/>
        </w:rPr>
        <w:t xml:space="preserve"> LT Pro</w:t>
      </w:r>
      <w:r w:rsidR="005B7A9A">
        <w:rPr>
          <w:rFonts w:ascii="Arial" w:eastAsia="Times New Roman" w:hAnsi="Arial" w:cs="Arial"/>
          <w:lang w:eastAsia="pl-PL"/>
        </w:rPr>
        <w:t xml:space="preserve"> </w:t>
      </w:r>
      <w:r w:rsidR="005B7A9A" w:rsidRPr="00B40FB0">
        <w:rPr>
          <w:rFonts w:ascii="Arial" w:eastAsia="Times New Roman" w:hAnsi="Arial" w:cs="Arial"/>
          <w:b/>
          <w:bCs/>
          <w:lang w:eastAsia="pl-PL"/>
        </w:rPr>
        <w:t>55 Roman</w:t>
      </w:r>
      <w:r w:rsidR="00A25DAB" w:rsidRPr="00B40FB0">
        <w:rPr>
          <w:rFonts w:ascii="Arial" w:eastAsia="Times New Roman" w:hAnsi="Arial" w:cs="Arial"/>
          <w:lang w:eastAsia="pl-PL"/>
        </w:rPr>
        <w:t>”</w:t>
      </w:r>
      <w:r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>–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>licencja na</w:t>
      </w:r>
      <w:r w:rsidR="00A25DAB" w:rsidRPr="00B40FB0">
        <w:rPr>
          <w:rFonts w:ascii="Arial" w:eastAsia="Times New Roman" w:hAnsi="Arial" w:cs="Arial"/>
          <w:lang w:eastAsia="pl-PL"/>
        </w:rPr>
        <w:t xml:space="preserve"> 6</w:t>
      </w:r>
      <w:r w:rsidR="000C79A3">
        <w:rPr>
          <w:rFonts w:ascii="Arial" w:eastAsia="Times New Roman" w:hAnsi="Arial" w:cs="Arial"/>
          <w:lang w:eastAsia="pl-PL"/>
        </w:rPr>
        <w:t xml:space="preserve"> użytkowników</w:t>
      </w:r>
      <w:r w:rsidR="00C62B6F">
        <w:rPr>
          <w:rFonts w:ascii="Arial" w:eastAsia="Times New Roman" w:hAnsi="Arial" w:cs="Arial"/>
          <w:lang w:eastAsia="pl-PL"/>
        </w:rPr>
        <w:t>, publikacja elektroniczna,</w:t>
      </w:r>
    </w:p>
    <w:p w14:paraId="46FE7EEC" w14:textId="6F4D7A3F" w:rsidR="00A25DAB" w:rsidRPr="00B40FB0" w:rsidRDefault="00A25DAB" w:rsidP="00FC4624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 szt. licencji na oprogramowanie fontowe „</w:t>
      </w:r>
      <w:proofErr w:type="spellStart"/>
      <w:r w:rsidRPr="00926724">
        <w:rPr>
          <w:rFonts w:ascii="Arial" w:eastAsia="Times New Roman" w:hAnsi="Arial" w:cs="Arial"/>
          <w:b/>
          <w:bCs/>
          <w:lang w:eastAsia="pl-PL"/>
        </w:rPr>
        <w:t>Univers</w:t>
      </w:r>
      <w:proofErr w:type="spellEnd"/>
      <w:r w:rsidRPr="00926724">
        <w:rPr>
          <w:rFonts w:ascii="Arial" w:eastAsia="Times New Roman" w:hAnsi="Arial" w:cs="Arial"/>
          <w:b/>
          <w:bCs/>
          <w:lang w:eastAsia="pl-PL"/>
        </w:rPr>
        <w:t xml:space="preserve"> LT Pro</w:t>
      </w:r>
      <w:r w:rsidR="005B7A9A">
        <w:rPr>
          <w:rFonts w:ascii="Arial" w:eastAsia="Times New Roman" w:hAnsi="Arial" w:cs="Arial"/>
          <w:lang w:eastAsia="pl-PL"/>
        </w:rPr>
        <w:t xml:space="preserve"> </w:t>
      </w:r>
      <w:r w:rsidR="005B7A9A" w:rsidRPr="00B40FB0">
        <w:rPr>
          <w:rFonts w:ascii="Arial" w:eastAsia="Times New Roman" w:hAnsi="Arial" w:cs="Arial"/>
          <w:b/>
          <w:bCs/>
          <w:lang w:eastAsia="pl-PL"/>
        </w:rPr>
        <w:t xml:space="preserve">55 </w:t>
      </w:r>
      <w:proofErr w:type="spellStart"/>
      <w:r w:rsidR="005B7A9A" w:rsidRPr="00B40FB0">
        <w:rPr>
          <w:rFonts w:ascii="Arial" w:eastAsia="Times New Roman" w:hAnsi="Arial" w:cs="Arial"/>
          <w:b/>
          <w:bCs/>
          <w:lang w:eastAsia="pl-PL"/>
        </w:rPr>
        <w:t>Oblique</w:t>
      </w:r>
      <w:proofErr w:type="spellEnd"/>
      <w:r w:rsidRPr="00B40FB0">
        <w:rPr>
          <w:rFonts w:ascii="Arial" w:eastAsia="Times New Roman" w:hAnsi="Arial" w:cs="Arial"/>
          <w:lang w:eastAsia="pl-PL"/>
        </w:rPr>
        <w:t xml:space="preserve">” </w:t>
      </w:r>
      <w:r w:rsidR="00FC4624" w:rsidRPr="00B40FB0">
        <w:rPr>
          <w:rFonts w:ascii="Arial" w:eastAsia="Times New Roman" w:hAnsi="Arial" w:cs="Arial"/>
          <w:lang w:eastAsia="pl-PL"/>
        </w:rPr>
        <w:t xml:space="preserve"> – licencja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 xml:space="preserve">na </w:t>
      </w:r>
      <w:r w:rsidR="00D61796" w:rsidRPr="00B40FB0">
        <w:rPr>
          <w:rFonts w:ascii="Arial" w:eastAsia="Times New Roman" w:hAnsi="Arial" w:cs="Arial"/>
          <w:lang w:eastAsia="pl-PL"/>
        </w:rPr>
        <w:t>6</w:t>
      </w:r>
      <w:r w:rsidR="000C79A3">
        <w:rPr>
          <w:rFonts w:ascii="Arial" w:eastAsia="Times New Roman" w:hAnsi="Arial" w:cs="Arial"/>
          <w:lang w:eastAsia="pl-PL"/>
        </w:rPr>
        <w:t xml:space="preserve"> użytkowników</w:t>
      </w:r>
      <w:r w:rsidR="00842067">
        <w:rPr>
          <w:rFonts w:ascii="Arial" w:eastAsia="Times New Roman" w:hAnsi="Arial" w:cs="Arial"/>
          <w:lang w:eastAsia="pl-PL"/>
        </w:rPr>
        <w:t>,</w:t>
      </w:r>
      <w:r w:rsidR="00C62B6F">
        <w:rPr>
          <w:rFonts w:ascii="Arial" w:eastAsia="Times New Roman" w:hAnsi="Arial" w:cs="Arial"/>
          <w:lang w:eastAsia="pl-PL"/>
        </w:rPr>
        <w:t xml:space="preserve"> publikacja elektroniczna</w:t>
      </w:r>
    </w:p>
    <w:p w14:paraId="1F82F02B" w14:textId="5F43D062" w:rsidR="00A25DAB" w:rsidRPr="00B40FB0" w:rsidRDefault="00A25DAB" w:rsidP="00FC4624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 szt. licencji na oprogramowanie fontowe „</w:t>
      </w:r>
      <w:proofErr w:type="spellStart"/>
      <w:r w:rsidRPr="00926724">
        <w:rPr>
          <w:rFonts w:ascii="Arial" w:eastAsia="Times New Roman" w:hAnsi="Arial" w:cs="Arial"/>
          <w:b/>
          <w:bCs/>
          <w:lang w:eastAsia="pl-PL"/>
        </w:rPr>
        <w:t>Univers</w:t>
      </w:r>
      <w:proofErr w:type="spellEnd"/>
      <w:r w:rsidRPr="00926724">
        <w:rPr>
          <w:rFonts w:ascii="Arial" w:eastAsia="Times New Roman" w:hAnsi="Arial" w:cs="Arial"/>
          <w:b/>
          <w:bCs/>
          <w:lang w:eastAsia="pl-PL"/>
        </w:rPr>
        <w:t xml:space="preserve"> LT Pro</w:t>
      </w:r>
      <w:r w:rsidR="005B7A9A">
        <w:rPr>
          <w:rFonts w:ascii="Arial" w:eastAsia="Times New Roman" w:hAnsi="Arial" w:cs="Arial"/>
          <w:lang w:eastAsia="pl-PL"/>
        </w:rPr>
        <w:t xml:space="preserve"> </w:t>
      </w:r>
      <w:r w:rsidR="005B7A9A" w:rsidRPr="00B40FB0">
        <w:rPr>
          <w:rFonts w:ascii="Arial" w:eastAsia="Times New Roman" w:hAnsi="Arial" w:cs="Arial"/>
          <w:b/>
          <w:bCs/>
          <w:lang w:eastAsia="pl-PL"/>
        </w:rPr>
        <w:t xml:space="preserve">65 </w:t>
      </w:r>
      <w:proofErr w:type="spellStart"/>
      <w:r w:rsidR="005B7A9A" w:rsidRPr="00B40FB0">
        <w:rPr>
          <w:rFonts w:ascii="Arial" w:eastAsia="Times New Roman" w:hAnsi="Arial" w:cs="Arial"/>
          <w:b/>
          <w:bCs/>
          <w:lang w:eastAsia="pl-PL"/>
        </w:rPr>
        <w:t>Bold</w:t>
      </w:r>
      <w:proofErr w:type="spellEnd"/>
      <w:r w:rsidRPr="00B40FB0">
        <w:rPr>
          <w:rFonts w:ascii="Arial" w:eastAsia="Times New Roman" w:hAnsi="Arial" w:cs="Arial"/>
          <w:lang w:eastAsia="pl-PL"/>
        </w:rPr>
        <w:t>”</w:t>
      </w:r>
      <w:r w:rsidR="005B7A9A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>– licencja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 xml:space="preserve">na </w:t>
      </w:r>
      <w:r w:rsidR="00D61796" w:rsidRPr="00B40FB0">
        <w:rPr>
          <w:rFonts w:ascii="Arial" w:eastAsia="Times New Roman" w:hAnsi="Arial" w:cs="Arial"/>
          <w:lang w:eastAsia="pl-PL"/>
        </w:rPr>
        <w:t>6</w:t>
      </w:r>
      <w:r w:rsidR="005B7A9A">
        <w:rPr>
          <w:rFonts w:ascii="Arial" w:eastAsia="Times New Roman" w:hAnsi="Arial" w:cs="Arial"/>
          <w:lang w:eastAsia="pl-PL"/>
        </w:rPr>
        <w:t xml:space="preserve"> użytkowników</w:t>
      </w:r>
      <w:r w:rsidR="00842067">
        <w:rPr>
          <w:rFonts w:ascii="Arial" w:eastAsia="Times New Roman" w:hAnsi="Arial" w:cs="Arial"/>
          <w:lang w:eastAsia="pl-PL"/>
        </w:rPr>
        <w:t>,</w:t>
      </w:r>
      <w:r w:rsidR="00C62B6F">
        <w:rPr>
          <w:rFonts w:ascii="Arial" w:eastAsia="Times New Roman" w:hAnsi="Arial" w:cs="Arial"/>
          <w:lang w:eastAsia="pl-PL"/>
        </w:rPr>
        <w:t xml:space="preserve"> publikacja elektroniczna</w:t>
      </w:r>
    </w:p>
    <w:p w14:paraId="75357619" w14:textId="19B85967" w:rsidR="00A25DAB" w:rsidRPr="005B7A9A" w:rsidRDefault="00A25DAB" w:rsidP="005B7A9A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 szt. licencji na oprogramowanie fontowe „</w:t>
      </w:r>
      <w:proofErr w:type="spellStart"/>
      <w:r w:rsidRPr="00926724">
        <w:rPr>
          <w:rFonts w:ascii="Arial" w:eastAsia="Times New Roman" w:hAnsi="Arial" w:cs="Arial"/>
          <w:b/>
          <w:bCs/>
          <w:lang w:eastAsia="pl-PL"/>
        </w:rPr>
        <w:t>Univers</w:t>
      </w:r>
      <w:proofErr w:type="spellEnd"/>
      <w:r w:rsidRPr="00926724">
        <w:rPr>
          <w:rFonts w:ascii="Arial" w:eastAsia="Times New Roman" w:hAnsi="Arial" w:cs="Arial"/>
          <w:b/>
          <w:bCs/>
          <w:lang w:eastAsia="pl-PL"/>
        </w:rPr>
        <w:t xml:space="preserve"> LT Pro</w:t>
      </w:r>
      <w:r w:rsidR="005B7A9A" w:rsidRPr="00926724">
        <w:rPr>
          <w:rFonts w:ascii="Arial" w:eastAsia="Times New Roman" w:hAnsi="Arial" w:cs="Arial"/>
          <w:b/>
          <w:bCs/>
          <w:lang w:eastAsia="pl-PL"/>
        </w:rPr>
        <w:t xml:space="preserve"> 65</w:t>
      </w:r>
      <w:r w:rsidR="005B7A9A" w:rsidRPr="00B40FB0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="005B7A9A" w:rsidRPr="00B40FB0">
        <w:rPr>
          <w:rFonts w:ascii="Arial" w:eastAsia="Times New Roman" w:hAnsi="Arial" w:cs="Arial"/>
          <w:b/>
          <w:bCs/>
          <w:lang w:eastAsia="pl-PL"/>
        </w:rPr>
        <w:t>Bold</w:t>
      </w:r>
      <w:proofErr w:type="spellEnd"/>
      <w:r w:rsidR="005B7A9A" w:rsidRPr="00B40FB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B7A9A" w:rsidRPr="00B40FB0">
        <w:rPr>
          <w:rFonts w:ascii="Arial" w:eastAsia="Times New Roman" w:hAnsi="Arial" w:cs="Arial"/>
          <w:b/>
          <w:bCs/>
          <w:lang w:eastAsia="pl-PL"/>
        </w:rPr>
        <w:t>Oblique</w:t>
      </w:r>
      <w:proofErr w:type="spellEnd"/>
      <w:r w:rsidRPr="00B40FB0">
        <w:rPr>
          <w:rFonts w:ascii="Arial" w:eastAsia="Times New Roman" w:hAnsi="Arial" w:cs="Arial"/>
          <w:lang w:eastAsia="pl-PL"/>
        </w:rPr>
        <w:t>”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>– licencja</w:t>
      </w:r>
      <w:r w:rsidR="00D61796" w:rsidRPr="00B40FB0">
        <w:rPr>
          <w:rFonts w:ascii="Arial" w:eastAsia="Times New Roman" w:hAnsi="Arial" w:cs="Arial"/>
          <w:lang w:eastAsia="pl-PL"/>
        </w:rPr>
        <w:t xml:space="preserve"> </w:t>
      </w:r>
      <w:r w:rsidR="00FC4624" w:rsidRPr="00B40FB0">
        <w:rPr>
          <w:rFonts w:ascii="Arial" w:eastAsia="Times New Roman" w:hAnsi="Arial" w:cs="Arial"/>
          <w:lang w:eastAsia="pl-PL"/>
        </w:rPr>
        <w:t xml:space="preserve">na </w:t>
      </w:r>
      <w:r w:rsidR="00D61796" w:rsidRPr="00B40FB0">
        <w:rPr>
          <w:rFonts w:ascii="Arial" w:eastAsia="Times New Roman" w:hAnsi="Arial" w:cs="Arial"/>
          <w:lang w:eastAsia="pl-PL"/>
        </w:rPr>
        <w:t>6</w:t>
      </w:r>
      <w:r w:rsidR="005B7A9A">
        <w:rPr>
          <w:rFonts w:ascii="Arial" w:eastAsia="Times New Roman" w:hAnsi="Arial" w:cs="Arial"/>
          <w:lang w:eastAsia="pl-PL"/>
        </w:rPr>
        <w:t xml:space="preserve"> użytkowników</w:t>
      </w:r>
      <w:r w:rsidR="00842067">
        <w:rPr>
          <w:rFonts w:ascii="Arial" w:eastAsia="Times New Roman" w:hAnsi="Arial" w:cs="Arial"/>
          <w:lang w:eastAsia="pl-PL"/>
        </w:rPr>
        <w:t>,</w:t>
      </w:r>
      <w:r w:rsidR="00C62B6F" w:rsidRPr="00C62B6F">
        <w:rPr>
          <w:rFonts w:ascii="Arial" w:eastAsia="Times New Roman" w:hAnsi="Arial" w:cs="Arial"/>
          <w:lang w:eastAsia="pl-PL"/>
        </w:rPr>
        <w:t xml:space="preserve"> </w:t>
      </w:r>
      <w:r w:rsidR="00C62B6F">
        <w:rPr>
          <w:rFonts w:ascii="Arial" w:eastAsia="Times New Roman" w:hAnsi="Arial" w:cs="Arial"/>
          <w:lang w:eastAsia="pl-PL"/>
        </w:rPr>
        <w:t>publikacja elektroniczna</w:t>
      </w:r>
    </w:p>
    <w:p w14:paraId="5BC7AAEF" w14:textId="568F9F36" w:rsidR="00466814" w:rsidRDefault="00466814" w:rsidP="00FC4624">
      <w:pPr>
        <w:pStyle w:val="Akapitzlist"/>
        <w:numPr>
          <w:ilvl w:val="2"/>
          <w:numId w:val="2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B40FB0">
        <w:rPr>
          <w:rFonts w:ascii="Arial" w:eastAsia="Times New Roman" w:hAnsi="Arial" w:cs="Arial"/>
          <w:lang w:eastAsia="pl-PL"/>
        </w:rPr>
        <w:t>1 szt. licencji na oprogramowanie fontowe „</w:t>
      </w:r>
      <w:proofErr w:type="spellStart"/>
      <w:r w:rsidR="00FD096E" w:rsidRPr="00FD096E">
        <w:rPr>
          <w:rFonts w:ascii="Arial" w:eastAsia="Times New Roman" w:hAnsi="Arial" w:cs="Arial"/>
          <w:b/>
          <w:bCs/>
          <w:lang w:eastAsia="pl-PL"/>
        </w:rPr>
        <w:t>EgyptianMT</w:t>
      </w:r>
      <w:proofErr w:type="spellEnd"/>
      <w:r w:rsidR="00FD096E" w:rsidRPr="00FD096E">
        <w:rPr>
          <w:rFonts w:ascii="Arial" w:eastAsia="Times New Roman" w:hAnsi="Arial" w:cs="Arial"/>
          <w:b/>
          <w:bCs/>
          <w:lang w:eastAsia="pl-PL"/>
        </w:rPr>
        <w:t xml:space="preserve"> Pro 72 Extended</w:t>
      </w:r>
      <w:r w:rsidRPr="00B40FB0">
        <w:rPr>
          <w:rFonts w:ascii="Arial" w:eastAsia="Times New Roman" w:hAnsi="Arial" w:cs="Arial"/>
          <w:lang w:eastAsia="pl-PL"/>
        </w:rPr>
        <w:t xml:space="preserve">” </w:t>
      </w:r>
      <w:r w:rsidR="00FC4624" w:rsidRPr="00B40FB0">
        <w:rPr>
          <w:rFonts w:ascii="Arial" w:eastAsia="Times New Roman" w:hAnsi="Arial" w:cs="Arial"/>
          <w:lang w:eastAsia="pl-PL"/>
        </w:rPr>
        <w:t xml:space="preserve">– licencja na </w:t>
      </w:r>
      <w:r w:rsidR="005B7A9A">
        <w:rPr>
          <w:rFonts w:ascii="Arial" w:eastAsia="Times New Roman" w:hAnsi="Arial" w:cs="Arial"/>
          <w:lang w:eastAsia="pl-PL"/>
        </w:rPr>
        <w:t xml:space="preserve"> 6 użytkowników</w:t>
      </w:r>
      <w:r w:rsidR="00842067">
        <w:rPr>
          <w:rFonts w:ascii="Arial" w:eastAsia="Times New Roman" w:hAnsi="Arial" w:cs="Arial"/>
          <w:lang w:eastAsia="pl-PL"/>
        </w:rPr>
        <w:t>,</w:t>
      </w:r>
      <w:r w:rsidR="00C62B6F" w:rsidRPr="00C62B6F">
        <w:rPr>
          <w:rFonts w:ascii="Arial" w:eastAsia="Times New Roman" w:hAnsi="Arial" w:cs="Arial"/>
          <w:lang w:eastAsia="pl-PL"/>
        </w:rPr>
        <w:t xml:space="preserve"> </w:t>
      </w:r>
      <w:r w:rsidR="00C62B6F">
        <w:rPr>
          <w:rFonts w:ascii="Arial" w:eastAsia="Times New Roman" w:hAnsi="Arial" w:cs="Arial"/>
          <w:lang w:eastAsia="pl-PL"/>
        </w:rPr>
        <w:t>publikacja elektroniczna</w:t>
      </w:r>
    </w:p>
    <w:p w14:paraId="1179240C" w14:textId="19D8538A" w:rsidR="00842067" w:rsidRPr="00842067" w:rsidRDefault="00842067" w:rsidP="00842067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opisem przedmiotu zamówienia w </w:t>
      </w:r>
      <w:r w:rsidRPr="00842067">
        <w:rPr>
          <w:rFonts w:ascii="Arial" w:eastAsia="Times New Roman" w:hAnsi="Arial" w:cs="Arial"/>
          <w:u w:val="single"/>
          <w:lang w:eastAsia="pl-PL"/>
        </w:rPr>
        <w:t>Załączniku nr 1</w:t>
      </w:r>
      <w:r>
        <w:rPr>
          <w:rFonts w:ascii="Arial" w:eastAsia="Times New Roman" w:hAnsi="Arial" w:cs="Arial"/>
          <w:lang w:eastAsia="pl-PL"/>
        </w:rPr>
        <w:t xml:space="preserve"> do Umowy.</w:t>
      </w:r>
    </w:p>
    <w:p w14:paraId="6A1A4A02" w14:textId="38F7265B" w:rsidR="002A331F" w:rsidRDefault="00AB0304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Stanowiące przedmiot Umowy</w:t>
      </w:r>
      <w:r w:rsidR="00D83819">
        <w:rPr>
          <w:rFonts w:ascii="Arial" w:eastAsia="Times New Roman" w:hAnsi="Arial" w:cs="Arial"/>
          <w:lang w:eastAsia="pl-PL"/>
        </w:rPr>
        <w:t xml:space="preserve"> l</w:t>
      </w:r>
      <w:r w:rsidR="00C50BDA">
        <w:rPr>
          <w:rFonts w:ascii="Arial" w:eastAsia="Times New Roman" w:hAnsi="Arial" w:cs="Arial"/>
          <w:lang w:eastAsia="pl-PL"/>
        </w:rPr>
        <w:t>icencj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 w:rsidR="00FC4624">
        <w:rPr>
          <w:rFonts w:ascii="Arial" w:eastAsia="Times New Roman" w:hAnsi="Arial" w:cs="Arial"/>
          <w:lang w:eastAsia="pl-PL"/>
        </w:rPr>
        <w:t>wieczyste</w:t>
      </w:r>
      <w:r w:rsidR="00B369EF">
        <w:rPr>
          <w:rFonts w:ascii="Arial" w:eastAsia="Times New Roman" w:hAnsi="Arial" w:cs="Arial"/>
          <w:lang w:eastAsia="pl-PL"/>
        </w:rPr>
        <w:t>,</w:t>
      </w:r>
      <w:r w:rsidR="00B369EF" w:rsidRPr="00B369EF">
        <w:t xml:space="preserve"> </w:t>
      </w:r>
      <w:r w:rsidR="00B369EF" w:rsidRPr="00B369EF">
        <w:rPr>
          <w:rFonts w:ascii="Arial" w:eastAsia="Times New Roman" w:hAnsi="Arial" w:cs="Arial"/>
          <w:lang w:eastAsia="pl-PL"/>
        </w:rPr>
        <w:t>tj. obowiązują przez czas nieoznaczony, a żadna ze Stron nie może tych licencji wypowiedzieć. W razie zakwestionowania skuteczności zrzeczenia się wypowiedzenia, przyjmuje się, że licencje zostały udzielone na okres 5 lat z opcją automatycznego przedłużenia na kolejne 5 lat, o ile żadna ze Stron nie złoży oświadczenia na rok naprzód przed końcem danego 5-letniego obowiązywania licencji.</w:t>
      </w:r>
    </w:p>
    <w:p w14:paraId="00F91651" w14:textId="7E20B915" w:rsidR="00993842" w:rsidRDefault="00993842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Licencje zostaną udzielone na okres rozpocz</w:t>
      </w:r>
      <w:r w:rsidR="004D4A17">
        <w:rPr>
          <w:rFonts w:ascii="Arial" w:eastAsia="Times New Roman" w:hAnsi="Arial" w:cs="Arial"/>
          <w:lang w:eastAsia="pl-PL"/>
        </w:rPr>
        <w:t>ynający</w:t>
      </w:r>
      <w:r>
        <w:rPr>
          <w:rFonts w:ascii="Arial" w:eastAsia="Times New Roman" w:hAnsi="Arial" w:cs="Arial"/>
          <w:lang w:eastAsia="pl-PL"/>
        </w:rPr>
        <w:t xml:space="preserve"> się </w:t>
      </w:r>
      <w:r w:rsidR="00983A51">
        <w:rPr>
          <w:rFonts w:ascii="Arial" w:eastAsia="Times New Roman" w:hAnsi="Arial" w:cs="Arial"/>
          <w:lang w:eastAsia="pl-PL"/>
        </w:rPr>
        <w:t xml:space="preserve">w dniu </w:t>
      </w:r>
      <w:r w:rsidR="008021EA" w:rsidRPr="001C1982">
        <w:rPr>
          <w:rFonts w:ascii="Arial" w:hAnsi="Arial" w:cs="Arial"/>
        </w:rPr>
        <w:t xml:space="preserve">zawarcia </w:t>
      </w:r>
      <w:r w:rsidR="00AD7657">
        <w:rPr>
          <w:rFonts w:ascii="Arial" w:hAnsi="Arial" w:cs="Arial"/>
        </w:rPr>
        <w:t>U</w:t>
      </w:r>
      <w:r w:rsidR="008021EA" w:rsidRPr="001C1982">
        <w:rPr>
          <w:rFonts w:ascii="Arial" w:hAnsi="Arial" w:cs="Arial"/>
        </w:rPr>
        <w:t>mowy</w:t>
      </w:r>
      <w:r w:rsidR="00AD7657">
        <w:rPr>
          <w:rFonts w:ascii="Arial" w:hAnsi="Arial" w:cs="Arial"/>
        </w:rPr>
        <w:t xml:space="preserve"> tj. [</w:t>
      </w:r>
      <w:r w:rsidRPr="001C1982">
        <w:rPr>
          <w:rFonts w:ascii="Arial" w:hAnsi="Arial" w:cs="Arial"/>
        </w:rPr>
        <w:t>●]</w:t>
      </w:r>
      <w:r w:rsidRPr="001C1982">
        <w:rPr>
          <w:rFonts w:ascii="Arial" w:eastAsia="Times New Roman" w:hAnsi="Arial" w:cs="Arial"/>
          <w:lang w:eastAsia="pl-PL"/>
        </w:rPr>
        <w:t>.</w:t>
      </w:r>
    </w:p>
    <w:p w14:paraId="2F990D76" w14:textId="77777777" w:rsidR="00323E41" w:rsidRPr="003F6112" w:rsidRDefault="00323E41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Uprawnionym </w:t>
      </w:r>
      <w:r w:rsidRPr="003F6112">
        <w:rPr>
          <w:rFonts w:ascii="Arial" w:eastAsia="Times New Roman" w:hAnsi="Arial" w:cs="Arial"/>
          <w:lang w:eastAsia="pl-PL"/>
        </w:rPr>
        <w:t xml:space="preserve">na podstawie </w:t>
      </w:r>
      <w:r>
        <w:rPr>
          <w:rFonts w:ascii="Arial" w:eastAsia="Times New Roman" w:hAnsi="Arial" w:cs="Arial"/>
          <w:lang w:eastAsia="pl-PL"/>
        </w:rPr>
        <w:t>l</w:t>
      </w:r>
      <w:r w:rsidRPr="003F6112">
        <w:rPr>
          <w:rFonts w:ascii="Arial" w:eastAsia="Times New Roman" w:hAnsi="Arial" w:cs="Arial"/>
          <w:lang w:eastAsia="pl-PL"/>
        </w:rPr>
        <w:t xml:space="preserve">icencji </w:t>
      </w:r>
      <w:r>
        <w:rPr>
          <w:rFonts w:ascii="Arial" w:eastAsia="Times New Roman" w:hAnsi="Arial" w:cs="Arial"/>
          <w:lang w:eastAsia="pl-PL"/>
        </w:rPr>
        <w:t>(li</w:t>
      </w:r>
      <w:r w:rsidRPr="003F6112">
        <w:rPr>
          <w:rFonts w:ascii="Arial" w:eastAsia="Times New Roman" w:hAnsi="Arial" w:cs="Arial"/>
          <w:lang w:eastAsia="pl-PL"/>
        </w:rPr>
        <w:t>cencjobiorcą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F6112">
        <w:rPr>
          <w:rFonts w:ascii="Arial" w:eastAsia="Times New Roman" w:hAnsi="Arial" w:cs="Arial"/>
          <w:lang w:eastAsia="pl-PL"/>
        </w:rPr>
        <w:t>będzie Ministerstwo Sprawiedliwości.</w:t>
      </w:r>
    </w:p>
    <w:p w14:paraId="323806A0" w14:textId="0F30FB0C" w:rsidR="00AF6ECC" w:rsidRPr="00AA10A3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Stanowiące przedmiot Umowy licencje będą</w:t>
      </w:r>
      <w:r w:rsidRPr="003F6112">
        <w:rPr>
          <w:rFonts w:ascii="Arial" w:eastAsia="Times New Roman" w:hAnsi="Arial" w:cs="Arial"/>
          <w:lang w:eastAsia="pl-PL"/>
        </w:rPr>
        <w:t xml:space="preserve"> niewyłączne</w:t>
      </w:r>
      <w:r>
        <w:rPr>
          <w:rFonts w:ascii="Arial" w:eastAsia="Times New Roman" w:hAnsi="Arial" w:cs="Arial"/>
          <w:lang w:eastAsia="pl-PL"/>
        </w:rPr>
        <w:t>, nieograniczone terytorialnie</w:t>
      </w:r>
      <w:r w:rsidRPr="003F6112">
        <w:rPr>
          <w:rFonts w:ascii="Arial" w:eastAsia="Times New Roman" w:hAnsi="Arial" w:cs="Arial"/>
          <w:lang w:eastAsia="pl-PL"/>
        </w:rPr>
        <w:t xml:space="preserve"> i zostaną udzielone zgodnie z </w:t>
      </w:r>
      <w:r w:rsidRPr="009A5407">
        <w:rPr>
          <w:rFonts w:ascii="Arial" w:eastAsia="Times New Roman" w:hAnsi="Arial" w:cs="Arial"/>
          <w:lang w:eastAsia="pl-PL"/>
        </w:rPr>
        <w:t>opublikowany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przez producenta warunka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licencyjny</w:t>
      </w:r>
      <w:r>
        <w:rPr>
          <w:rFonts w:ascii="Arial" w:eastAsia="Times New Roman" w:hAnsi="Arial" w:cs="Arial"/>
          <w:lang w:eastAsia="pl-PL"/>
        </w:rPr>
        <w:t>mi</w:t>
      </w:r>
      <w:r w:rsidRPr="003F611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aktualna treść stanowi </w:t>
      </w:r>
      <w:r w:rsidRPr="00936A45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1</w:t>
      </w:r>
      <w:r w:rsidR="005523D6">
        <w:rPr>
          <w:rFonts w:ascii="Arial" w:eastAsia="Times New Roman" w:hAnsi="Arial" w:cs="Arial"/>
          <w:u w:val="single"/>
          <w:lang w:eastAsia="pl-PL"/>
        </w:rPr>
        <w:t>a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,</w:t>
      </w:r>
      <w:r w:rsidRPr="003F611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tym zastrzeżeniem, że obejmą</w:t>
      </w:r>
      <w:r w:rsidRPr="003F6112">
        <w:rPr>
          <w:rFonts w:ascii="Arial" w:eastAsia="Times New Roman" w:hAnsi="Arial" w:cs="Arial"/>
          <w:lang w:eastAsia="pl-PL"/>
        </w:rPr>
        <w:t xml:space="preserve"> co najmniej następujące pola</w:t>
      </w:r>
      <w:r w:rsidRPr="00AA10A3">
        <w:rPr>
          <w:rFonts w:ascii="Arial" w:hAnsi="Arial" w:cs="Arial"/>
        </w:rPr>
        <w:t xml:space="preserve"> eksploatacji:</w:t>
      </w:r>
    </w:p>
    <w:p w14:paraId="2A630137" w14:textId="24D296ED" w:rsidR="00AF6ECC" w:rsidRPr="009A5407" w:rsidRDefault="00AF6ECC" w:rsidP="00027028">
      <w:pPr>
        <w:pStyle w:val="Akapitzlist"/>
        <w:numPr>
          <w:ilvl w:val="2"/>
          <w:numId w:val="35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oprogramowania, na które udzielana jest licencja</w:t>
      </w:r>
      <w:r w:rsidR="008D6942">
        <w:rPr>
          <w:rFonts w:ascii="Arial" w:eastAsia="Times New Roman" w:hAnsi="Arial" w:cs="Arial"/>
          <w:lang w:eastAsia="pl-PL"/>
        </w:rPr>
        <w:t xml:space="preserve">, </w:t>
      </w:r>
      <w:r w:rsidRPr="009A5407">
        <w:rPr>
          <w:rFonts w:ascii="Arial" w:eastAsia="Times New Roman" w:hAnsi="Arial" w:cs="Arial"/>
          <w:lang w:eastAsia="pl-PL"/>
        </w:rPr>
        <w:t>w liczbie kopii / stanowisk / serwerów / użytkowników charakterystycznej dla</w:t>
      </w:r>
      <w:r w:rsidR="003942F3">
        <w:rPr>
          <w:rFonts w:ascii="Arial" w:eastAsia="Times New Roman" w:hAnsi="Arial" w:cs="Arial"/>
          <w:lang w:eastAsia="pl-PL"/>
        </w:rPr>
        <w:t xml:space="preserve"> tego</w:t>
      </w:r>
      <w:r w:rsidRPr="009A5407">
        <w:rPr>
          <w:rFonts w:ascii="Arial" w:eastAsia="Times New Roman" w:hAnsi="Arial" w:cs="Arial"/>
          <w:lang w:eastAsia="pl-PL"/>
        </w:rPr>
        <w:t xml:space="preserve"> oprogramowania;</w:t>
      </w:r>
    </w:p>
    <w:p w14:paraId="333273B2" w14:textId="07C6A2C6" w:rsidR="00AF6ECC" w:rsidRPr="009A5407" w:rsidRDefault="00AF6ECC" w:rsidP="00027028">
      <w:pPr>
        <w:pStyle w:val="Akapitzlist"/>
        <w:numPr>
          <w:ilvl w:val="2"/>
          <w:numId w:val="35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korzystania </w:t>
      </w:r>
      <w:r w:rsidR="003942F3" w:rsidRPr="009A5407">
        <w:rPr>
          <w:rFonts w:ascii="Arial" w:eastAsia="Times New Roman" w:hAnsi="Arial" w:cs="Arial"/>
          <w:lang w:eastAsia="pl-PL"/>
        </w:rPr>
        <w:t xml:space="preserve">w dowolny sposób </w:t>
      </w:r>
      <w:r w:rsidRPr="009A5407">
        <w:rPr>
          <w:rFonts w:ascii="Arial" w:eastAsia="Times New Roman" w:hAnsi="Arial" w:cs="Arial"/>
          <w:lang w:eastAsia="pl-PL"/>
        </w:rPr>
        <w:t xml:space="preserve">ze wszystkich funkcjonalności oprogramowania, na które udzielana jest </w:t>
      </w:r>
      <w:r>
        <w:rPr>
          <w:rFonts w:ascii="Arial" w:eastAsia="Times New Roman" w:hAnsi="Arial" w:cs="Arial"/>
          <w:lang w:eastAsia="pl-PL"/>
        </w:rPr>
        <w:t>l</w:t>
      </w:r>
      <w:r w:rsidRPr="009A5407">
        <w:rPr>
          <w:rFonts w:ascii="Arial" w:eastAsia="Times New Roman" w:hAnsi="Arial" w:cs="Arial"/>
          <w:lang w:eastAsia="pl-PL"/>
        </w:rPr>
        <w:t>icencja;</w:t>
      </w:r>
    </w:p>
    <w:p w14:paraId="318D4FE7" w14:textId="4606339B" w:rsidR="00AF6ECC" w:rsidRPr="009A5407" w:rsidRDefault="00AF6ECC" w:rsidP="00027028">
      <w:pPr>
        <w:pStyle w:val="Akapitzlist"/>
        <w:numPr>
          <w:ilvl w:val="2"/>
          <w:numId w:val="35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aktualizowania oprogramowania, na które udzielana jest licencja, poprzez zamówienie i zainstalowanie nowszych wersji oprogramowania</w:t>
      </w:r>
      <w:r w:rsidR="00E9064A">
        <w:rPr>
          <w:rFonts w:ascii="Arial" w:eastAsia="Times New Roman" w:hAnsi="Arial" w:cs="Arial"/>
          <w:lang w:eastAsia="pl-PL"/>
        </w:rPr>
        <w:t>,</w:t>
      </w:r>
      <w:r w:rsidRPr="009A5407">
        <w:rPr>
          <w:rFonts w:ascii="Arial" w:eastAsia="Times New Roman" w:hAnsi="Arial" w:cs="Arial"/>
          <w:lang w:eastAsia="pl-PL"/>
        </w:rPr>
        <w:t xml:space="preserve"> z zachowaniem wszystkich pól eksploatacji wymienionych w pkt 1 i 2</w:t>
      </w:r>
      <w:r w:rsidR="004E200C">
        <w:rPr>
          <w:rFonts w:ascii="Arial" w:eastAsia="Times New Roman" w:hAnsi="Arial" w:cs="Arial"/>
          <w:lang w:eastAsia="pl-PL"/>
        </w:rPr>
        <w:t xml:space="preserve"> powyżej</w:t>
      </w:r>
      <w:r w:rsidRPr="009A5407">
        <w:rPr>
          <w:rFonts w:ascii="Arial" w:eastAsia="Times New Roman" w:hAnsi="Arial" w:cs="Arial"/>
          <w:lang w:eastAsia="pl-PL"/>
        </w:rPr>
        <w:t>;</w:t>
      </w:r>
    </w:p>
    <w:p w14:paraId="153F1B66" w14:textId="77777777" w:rsidR="00AF6ECC" w:rsidRPr="009A5407" w:rsidRDefault="00AF6ECC" w:rsidP="00027028">
      <w:pPr>
        <w:pStyle w:val="Akapitzlist"/>
        <w:numPr>
          <w:ilvl w:val="2"/>
          <w:numId w:val="35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instalowania wszelkich poprawek opublikowanych na stronach producenta oprogramowania oraz na polach eksploatacji określonych w opublikowanych przez producenta </w:t>
      </w:r>
      <w:r>
        <w:rPr>
          <w:rFonts w:ascii="Arial" w:eastAsia="Times New Roman" w:hAnsi="Arial" w:cs="Arial"/>
          <w:lang w:eastAsia="pl-PL"/>
        </w:rPr>
        <w:t xml:space="preserve">oprogramowania </w:t>
      </w:r>
      <w:r w:rsidRPr="009A5407">
        <w:rPr>
          <w:rFonts w:ascii="Arial" w:eastAsia="Times New Roman" w:hAnsi="Arial" w:cs="Arial"/>
          <w:lang w:eastAsia="pl-PL"/>
        </w:rPr>
        <w:t>warunkach licencyjnych.</w:t>
      </w:r>
    </w:p>
    <w:p w14:paraId="0189EDAB" w14:textId="77777777" w:rsidR="00F64F62" w:rsidRDefault="00F64F62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109289473"/>
    </w:p>
    <w:p w14:paraId="7EC87A56" w14:textId="3B247ADB" w:rsidR="00CC726E" w:rsidRDefault="00CC726E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10355FF8" w14:textId="4F6BF8BD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</w:t>
      </w:r>
      <w:r w:rsidR="00AF6ECC">
        <w:rPr>
          <w:rFonts w:ascii="Arial" w:eastAsia="Times New Roman" w:hAnsi="Arial" w:cs="Arial"/>
          <w:b/>
          <w:lang w:eastAsia="pl-PL"/>
        </w:rPr>
        <w:t xml:space="preserve"> </w:t>
      </w:r>
      <w:r w:rsidR="003942F3">
        <w:rPr>
          <w:rFonts w:ascii="Arial" w:eastAsia="Times New Roman" w:hAnsi="Arial" w:cs="Arial"/>
          <w:b/>
          <w:lang w:eastAsia="pl-PL"/>
        </w:rPr>
        <w:t xml:space="preserve">przedmiotu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1"/>
    <w:p w14:paraId="729AAD26" w14:textId="48F92099" w:rsidR="00E37FB1" w:rsidRPr="00510A39" w:rsidRDefault="00615F43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wykonaniu przedmiotu Umowy, </w:t>
      </w:r>
      <w:r w:rsidR="00E37FB1" w:rsidRPr="00510A39">
        <w:rPr>
          <w:rFonts w:ascii="Arial" w:eastAsia="Times New Roman" w:hAnsi="Arial" w:cs="Arial"/>
          <w:lang w:eastAsia="pl-PL"/>
        </w:rPr>
        <w:t xml:space="preserve">Wykonawca zobowiązuje się dostarczyć Zamawiającemu w terminie do 5 (pięciu) dni </w:t>
      </w:r>
      <w:r w:rsidR="004872C3">
        <w:rPr>
          <w:rFonts w:ascii="Arial" w:eastAsia="Times New Roman" w:hAnsi="Arial" w:cs="Arial"/>
          <w:lang w:eastAsia="pl-PL"/>
        </w:rPr>
        <w:t xml:space="preserve">roboczych </w:t>
      </w:r>
      <w:r w:rsidR="00E37FB1" w:rsidRPr="00510A39">
        <w:rPr>
          <w:rFonts w:ascii="Arial" w:eastAsia="Times New Roman" w:hAnsi="Arial" w:cs="Arial"/>
          <w:lang w:eastAsia="pl-PL"/>
        </w:rPr>
        <w:t xml:space="preserve">od zawarcia Umowy, wystawione przez </w:t>
      </w:r>
      <w:r w:rsidR="00393B47">
        <w:rPr>
          <w:rFonts w:ascii="Arial" w:eastAsia="Times New Roman" w:hAnsi="Arial" w:cs="Arial"/>
          <w:lang w:eastAsia="pl-PL"/>
        </w:rPr>
        <w:t xml:space="preserve">danego </w:t>
      </w:r>
      <w:r w:rsidR="00E37FB1" w:rsidRPr="00510A39">
        <w:rPr>
          <w:rFonts w:ascii="Arial" w:eastAsia="Times New Roman" w:hAnsi="Arial" w:cs="Arial"/>
          <w:lang w:eastAsia="pl-PL"/>
        </w:rPr>
        <w:t>producent</w:t>
      </w:r>
      <w:r w:rsidR="00393B47">
        <w:rPr>
          <w:rFonts w:ascii="Arial" w:eastAsia="Times New Roman" w:hAnsi="Arial" w:cs="Arial"/>
          <w:lang w:eastAsia="pl-PL"/>
        </w:rPr>
        <w:t>a</w:t>
      </w:r>
      <w:r w:rsidR="00E37FB1" w:rsidRPr="00510A39">
        <w:rPr>
          <w:rFonts w:ascii="Arial" w:eastAsia="Times New Roman" w:hAnsi="Arial" w:cs="Arial"/>
          <w:lang w:eastAsia="pl-PL"/>
        </w:rPr>
        <w:t xml:space="preserve"> oprogramowania dokumenty w postaci elektronicznej, potwierdzające udzielenie </w:t>
      </w:r>
      <w:r w:rsidR="00E37FB1">
        <w:rPr>
          <w:rFonts w:ascii="Arial" w:eastAsia="Times New Roman" w:hAnsi="Arial" w:cs="Arial"/>
          <w:lang w:eastAsia="pl-PL"/>
        </w:rPr>
        <w:t xml:space="preserve">licencjobiorcy </w:t>
      </w:r>
      <w:r>
        <w:rPr>
          <w:rFonts w:ascii="Arial" w:eastAsia="Times New Roman" w:hAnsi="Arial" w:cs="Arial"/>
          <w:lang w:eastAsia="pl-PL"/>
        </w:rPr>
        <w:t xml:space="preserve">stanowiących przedmiot Umowy </w:t>
      </w:r>
      <w:r w:rsidR="00E37FB1" w:rsidRPr="00510A39">
        <w:rPr>
          <w:rFonts w:ascii="Arial" w:eastAsia="Times New Roman" w:hAnsi="Arial" w:cs="Arial"/>
          <w:lang w:eastAsia="pl-PL"/>
        </w:rPr>
        <w:t>licencji</w:t>
      </w:r>
      <w:r>
        <w:rPr>
          <w:rFonts w:ascii="Arial" w:eastAsia="Times New Roman" w:hAnsi="Arial" w:cs="Arial"/>
          <w:lang w:eastAsia="pl-PL"/>
        </w:rPr>
        <w:t xml:space="preserve"> na oprogramowanie</w:t>
      </w:r>
      <w:r w:rsidR="00E37FB1">
        <w:rPr>
          <w:rFonts w:ascii="Arial" w:eastAsia="Times New Roman" w:hAnsi="Arial" w:cs="Arial"/>
          <w:lang w:eastAsia="pl-PL"/>
        </w:rPr>
        <w:t xml:space="preserve">, </w:t>
      </w:r>
      <w:r w:rsidR="00E37FB1" w:rsidRPr="00510A39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="00E37FB1" w:rsidRPr="00DE3A07">
          <w:rPr>
            <w:rStyle w:val="Hipercze"/>
            <w:rFonts w:ascii="Arial" w:eastAsia="Times New Roman" w:hAnsi="Arial" w:cs="Arial"/>
            <w:lang w:eastAsia="pl-PL"/>
          </w:rPr>
          <w:t>licencje@ms.gov.pl</w:t>
        </w:r>
      </w:hyperlink>
      <w:r w:rsidR="00E37FB1">
        <w:rPr>
          <w:rFonts w:ascii="Arial" w:eastAsia="Times New Roman" w:hAnsi="Arial" w:cs="Arial"/>
          <w:lang w:eastAsia="pl-PL"/>
        </w:rPr>
        <w:t>.</w:t>
      </w:r>
    </w:p>
    <w:p w14:paraId="32F18FE1" w14:textId="2508AC45" w:rsidR="00E37FB1" w:rsidRPr="00F20453" w:rsidRDefault="00E37FB1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>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</w:t>
      </w:r>
      <w:r>
        <w:rPr>
          <w:rFonts w:ascii="Arial" w:eastAsia="Times New Roman" w:hAnsi="Arial" w:cs="Arial"/>
          <w:lang w:eastAsia="pl-PL"/>
        </w:rPr>
        <w:t>licencjobiorcy</w:t>
      </w:r>
      <w:r w:rsidRPr="00F20453">
        <w:rPr>
          <w:rFonts w:ascii="Arial" w:eastAsia="Times New Roman" w:hAnsi="Arial" w:cs="Arial"/>
          <w:lang w:eastAsia="pl-PL"/>
        </w:rPr>
        <w:t xml:space="preserve"> na stronie internetowej prowadzonej przez </w:t>
      </w:r>
      <w:r w:rsidR="00393B47">
        <w:rPr>
          <w:rFonts w:ascii="Arial" w:eastAsia="Times New Roman" w:hAnsi="Arial" w:cs="Arial"/>
          <w:lang w:eastAsia="pl-PL"/>
        </w:rPr>
        <w:t xml:space="preserve">danego </w:t>
      </w:r>
      <w:r w:rsidRPr="00F20453">
        <w:rPr>
          <w:rFonts w:ascii="Arial" w:eastAsia="Times New Roman" w:hAnsi="Arial" w:cs="Arial"/>
          <w:lang w:eastAsia="pl-PL"/>
        </w:rPr>
        <w:t>producenta oprogramowania.</w:t>
      </w:r>
    </w:p>
    <w:p w14:paraId="5611E971" w14:textId="3019C0B6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109289480"/>
    </w:p>
    <w:p w14:paraId="708C746B" w14:textId="74826282" w:rsidR="00697FC9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575B2654" w14:textId="77777777" w:rsidR="00697FC9" w:rsidRPr="001C1982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C1982">
        <w:rPr>
          <w:rFonts w:ascii="Arial" w:eastAsia="Times New Roman" w:hAnsi="Arial" w:cs="Arial"/>
          <w:b/>
          <w:lang w:eastAsia="pl-PL"/>
        </w:rPr>
        <w:t>Oświadczenia Stron</w:t>
      </w:r>
    </w:p>
    <w:p w14:paraId="5EDA4F49" w14:textId="77777777" w:rsidR="00697FC9" w:rsidRPr="001C1982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C1982">
        <w:rPr>
          <w:rFonts w:ascii="Arial" w:eastAsia="Times New Roman" w:hAnsi="Arial" w:cs="Arial"/>
          <w:lang w:eastAsia="pl-PL"/>
        </w:rPr>
        <w:t>Wykonawca oświadcza, że:</w:t>
      </w:r>
    </w:p>
    <w:p w14:paraId="48459FF3" w14:textId="1DC67538" w:rsidR="00393B47" w:rsidRDefault="00697FC9" w:rsidP="003946A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bookmarkStart w:id="3" w:name="_Hlk117858574"/>
      <w:r w:rsidRPr="001C1982">
        <w:rPr>
          <w:rFonts w:ascii="Arial" w:eastAsia="Times New Roman" w:hAnsi="Arial" w:cs="Arial"/>
          <w:lang w:eastAsia="pl-PL"/>
        </w:rPr>
        <w:t xml:space="preserve">oprogramowanie, </w:t>
      </w:r>
      <w:r w:rsidR="00393B47" w:rsidRPr="001C1982">
        <w:rPr>
          <w:rFonts w:ascii="Arial" w:eastAsia="Times New Roman" w:hAnsi="Arial" w:cs="Arial"/>
          <w:lang w:eastAsia="pl-PL"/>
        </w:rPr>
        <w:t>o którym mowa w § 1 ust. 1 pkt 1</w:t>
      </w:r>
      <w:r w:rsidR="00AD7657">
        <w:rPr>
          <w:rFonts w:ascii="Arial" w:eastAsia="Times New Roman" w:hAnsi="Arial" w:cs="Arial"/>
          <w:lang w:eastAsia="pl-PL"/>
        </w:rPr>
        <w:t>-4</w:t>
      </w:r>
      <w:r w:rsidR="00393B47" w:rsidRPr="001C1982">
        <w:rPr>
          <w:rFonts w:ascii="Arial" w:eastAsia="Times New Roman" w:hAnsi="Arial" w:cs="Arial"/>
          <w:lang w:eastAsia="pl-PL"/>
        </w:rPr>
        <w:t xml:space="preserve">, </w:t>
      </w:r>
      <w:r w:rsidRPr="001C1982">
        <w:rPr>
          <w:rFonts w:ascii="Arial" w:eastAsia="Times New Roman" w:hAnsi="Arial" w:cs="Arial"/>
          <w:lang w:eastAsia="pl-PL"/>
        </w:rPr>
        <w:t xml:space="preserve">na które zostaną </w:t>
      </w:r>
      <w:r w:rsidR="00393B47" w:rsidRPr="001C1982">
        <w:rPr>
          <w:rFonts w:ascii="Arial" w:eastAsia="Times New Roman" w:hAnsi="Arial" w:cs="Arial"/>
          <w:lang w:eastAsia="pl-PL"/>
        </w:rPr>
        <w:t>udzielone licencje, stanowi przedmiot własności intelektualnej producenta oprogramowania tj. [●] z siedzibą w [●] ([●]);</w:t>
      </w:r>
    </w:p>
    <w:bookmarkEnd w:id="3"/>
    <w:p w14:paraId="741DE476" w14:textId="4854E9B4" w:rsidR="00D37C24" w:rsidRDefault="00D37C24" w:rsidP="00AD7657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D37C24">
        <w:rPr>
          <w:rFonts w:ascii="Arial" w:eastAsia="Times New Roman" w:hAnsi="Arial" w:cs="Arial"/>
          <w:lang w:eastAsia="pl-PL"/>
        </w:rPr>
        <w:t xml:space="preserve">oprogramowanie, o którym mowa w § 1 ust. 1 pkt </w:t>
      </w:r>
      <w:r w:rsidR="00AD7657">
        <w:rPr>
          <w:rFonts w:ascii="Arial" w:eastAsia="Times New Roman" w:hAnsi="Arial" w:cs="Arial"/>
          <w:lang w:eastAsia="pl-PL"/>
        </w:rPr>
        <w:t>5</w:t>
      </w:r>
      <w:r w:rsidRPr="00D37C24">
        <w:rPr>
          <w:rFonts w:ascii="Arial" w:eastAsia="Times New Roman" w:hAnsi="Arial" w:cs="Arial"/>
          <w:lang w:eastAsia="pl-PL"/>
        </w:rPr>
        <w:t>, na które zostaną udzielone licencje, stanowi przedmiot własności intelektualnej producenta oprogramowania tj. [●] z siedzibą w [●] ([●]);</w:t>
      </w:r>
    </w:p>
    <w:p w14:paraId="16472C9E" w14:textId="2798C634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A05272">
        <w:rPr>
          <w:rFonts w:ascii="Arial" w:eastAsia="Times New Roman" w:hAnsi="Arial" w:cs="Arial"/>
          <w:lang w:eastAsia="pl-PL"/>
        </w:rPr>
        <w:t>programowanie stanowi utwór w rozumieniu prawa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3875947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Pr="00A05272">
        <w:rPr>
          <w:rFonts w:ascii="Arial" w:eastAsia="Times New Roman" w:hAnsi="Arial" w:cs="Arial"/>
          <w:lang w:eastAsia="pl-PL"/>
        </w:rPr>
        <w:t>zawiera bazę danych (jedną lub więcej) w rozumieniu Ustaw</w:t>
      </w:r>
      <w:r>
        <w:rPr>
          <w:rFonts w:ascii="Arial" w:eastAsia="Times New Roman" w:hAnsi="Arial" w:cs="Arial"/>
          <w:lang w:eastAsia="pl-PL"/>
        </w:rPr>
        <w:t>y</w:t>
      </w:r>
      <w:r w:rsidRPr="00A05272">
        <w:rPr>
          <w:rFonts w:ascii="Arial" w:eastAsia="Times New Roman" w:hAnsi="Arial" w:cs="Arial"/>
          <w:lang w:eastAsia="pl-PL"/>
        </w:rPr>
        <w:t xml:space="preserve"> o ochronie baz danych</w:t>
      </w:r>
      <w:r>
        <w:rPr>
          <w:rFonts w:ascii="Arial" w:eastAsia="Times New Roman" w:hAnsi="Arial" w:cs="Arial"/>
          <w:lang w:eastAsia="pl-PL"/>
        </w:rPr>
        <w:t>;</w:t>
      </w:r>
    </w:p>
    <w:p w14:paraId="3A78D541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wszelkie wymagane zezwolenia i zgody </w:t>
      </w:r>
      <w:r>
        <w:rPr>
          <w:rFonts w:ascii="Arial" w:eastAsia="Times New Roman" w:hAnsi="Arial" w:cs="Arial"/>
          <w:lang w:eastAsia="pl-PL"/>
        </w:rPr>
        <w:t xml:space="preserve">(autoryzacje) </w:t>
      </w:r>
      <w:r w:rsidRPr="008F0186">
        <w:rPr>
          <w:rFonts w:ascii="Arial" w:eastAsia="Times New Roman" w:hAnsi="Arial" w:cs="Arial"/>
          <w:lang w:eastAsia="pl-PL"/>
        </w:rPr>
        <w:t>osób trzecich, w tym od producenta</w:t>
      </w:r>
      <w:r>
        <w:rPr>
          <w:rFonts w:ascii="Arial" w:eastAsia="Times New Roman" w:hAnsi="Arial" w:cs="Arial"/>
          <w:lang w:eastAsia="pl-PL"/>
        </w:rPr>
        <w:t xml:space="preserve"> oprogramowania;</w:t>
      </w:r>
    </w:p>
    <w:p w14:paraId="4899FDFF" w14:textId="7D6FBED9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>gwarantuje</w:t>
      </w:r>
      <w:r>
        <w:rPr>
          <w:rFonts w:ascii="Arial" w:eastAsia="Times New Roman" w:hAnsi="Arial" w:cs="Arial"/>
          <w:lang w:eastAsia="pl-PL"/>
        </w:rPr>
        <w:t xml:space="preserve"> Zamawiającemu, że </w:t>
      </w:r>
      <w:r w:rsidRPr="00790F36">
        <w:rPr>
          <w:rFonts w:ascii="Arial" w:eastAsia="Times New Roman" w:hAnsi="Arial" w:cs="Arial"/>
          <w:lang w:eastAsia="pl-PL"/>
        </w:rPr>
        <w:t xml:space="preserve">wynagrodzenie umowne obejmuje </w:t>
      </w:r>
      <w:r>
        <w:rPr>
          <w:rFonts w:ascii="Arial" w:eastAsia="Times New Roman" w:hAnsi="Arial" w:cs="Arial"/>
          <w:lang w:eastAsia="pl-PL"/>
        </w:rPr>
        <w:t>opłaty licencyjne</w:t>
      </w:r>
      <w:r w:rsidRPr="00790F36">
        <w:rPr>
          <w:rFonts w:ascii="Arial" w:eastAsia="Times New Roman" w:hAnsi="Arial" w:cs="Arial"/>
          <w:lang w:eastAsia="pl-PL"/>
        </w:rPr>
        <w:t xml:space="preserve"> należne </w:t>
      </w:r>
      <w:r>
        <w:rPr>
          <w:rFonts w:ascii="Arial" w:eastAsia="Times New Roman" w:hAnsi="Arial" w:cs="Arial"/>
          <w:lang w:eastAsia="pl-PL"/>
        </w:rPr>
        <w:t xml:space="preserve">twórcom </w:t>
      </w:r>
      <w:r w:rsidRPr="00790F36">
        <w:rPr>
          <w:rFonts w:ascii="Arial" w:eastAsia="Times New Roman" w:hAnsi="Arial" w:cs="Arial"/>
          <w:lang w:eastAsia="pl-PL"/>
        </w:rPr>
        <w:t>oprogramowania</w:t>
      </w:r>
      <w:r>
        <w:rPr>
          <w:rFonts w:ascii="Arial" w:eastAsia="Times New Roman" w:hAnsi="Arial" w:cs="Arial"/>
          <w:lang w:eastAsia="pl-PL"/>
        </w:rPr>
        <w:t>;</w:t>
      </w:r>
    </w:p>
    <w:p w14:paraId="56B2023E" w14:textId="45FC9D1D" w:rsidR="00697FC9" w:rsidRPr="00AB0304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23E41">
        <w:rPr>
          <w:rFonts w:ascii="Arial" w:eastAsia="Times New Roman" w:hAnsi="Arial" w:cs="Arial"/>
          <w:lang w:eastAsia="pl-PL"/>
        </w:rPr>
        <w:t xml:space="preserve">udziela </w:t>
      </w:r>
      <w:r>
        <w:rPr>
          <w:rFonts w:ascii="Arial" w:eastAsia="Times New Roman" w:hAnsi="Arial" w:cs="Arial"/>
          <w:lang w:eastAsia="pl-PL"/>
        </w:rPr>
        <w:t>Zamawiając</w:t>
      </w:r>
      <w:r w:rsidR="002455CB">
        <w:rPr>
          <w:rFonts w:ascii="Arial" w:eastAsia="Times New Roman" w:hAnsi="Arial" w:cs="Arial"/>
          <w:lang w:eastAsia="pl-PL"/>
        </w:rPr>
        <w:t>emu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23E41">
        <w:rPr>
          <w:rFonts w:ascii="Arial" w:eastAsia="Times New Roman" w:hAnsi="Arial" w:cs="Arial"/>
          <w:lang w:eastAsia="pl-PL"/>
        </w:rPr>
        <w:t>gwarancji co do jakości oprogramowania, na warunkach nie gorszych niż gwarancja udzielana nabywcy przez producenta oprogramowania, obowiązującej w okresie licencyjnym.</w:t>
      </w:r>
    </w:p>
    <w:p w14:paraId="060CDFDD" w14:textId="77777777" w:rsidR="00697FC9" w:rsidRPr="00974AB4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</w:t>
      </w:r>
      <w:r>
        <w:rPr>
          <w:rFonts w:ascii="Arial" w:eastAsia="Times New Roman" w:hAnsi="Arial" w:cs="Arial"/>
          <w:lang w:eastAsia="pl-PL"/>
        </w:rPr>
        <w:t xml:space="preserve">wynikających z </w:t>
      </w:r>
      <w:r w:rsidRPr="00974AB4">
        <w:rPr>
          <w:rFonts w:ascii="Arial" w:eastAsia="Times New Roman" w:hAnsi="Arial" w:cs="Arial"/>
          <w:lang w:eastAsia="pl-PL"/>
        </w:rPr>
        <w:t xml:space="preserve">okoliczności po stronie </w:t>
      </w:r>
      <w:r w:rsidRPr="00974AB4">
        <w:rPr>
          <w:rFonts w:ascii="Arial" w:eastAsia="Times New Roman" w:hAnsi="Arial" w:cs="Arial"/>
          <w:lang w:eastAsia="pl-PL"/>
        </w:rPr>
        <w:lastRenderedPageBreak/>
        <w:t xml:space="preserve">Zamawiającego, które mogą mieć wpływ na jakość, termin bądź zakres wykonywania przedmiotu Umowy. Nieprzekazanie takich informacji w wypadku, gdy Wykonawca o takich zagrożeniach wie bądź przy uwzględnieniu wymaganej Umową staranności, powinien wiedzieć, powoduje, że wszelkie koszty i dodatkowe czynności związane z konsekwencją danego zdarzenia obciążają Wykonawcę. Ponadto, Wykonawca zobowiązuje się do nieodpłatnego informowania Zamawiającego </w:t>
      </w:r>
      <w:r>
        <w:rPr>
          <w:rFonts w:ascii="Arial" w:eastAsia="Times New Roman" w:hAnsi="Arial" w:cs="Arial"/>
          <w:lang w:eastAsia="pl-PL"/>
        </w:rPr>
        <w:t xml:space="preserve">w formie pisemnej lub w formie elektronicznej </w:t>
      </w:r>
      <w:r w:rsidRPr="00974AB4">
        <w:rPr>
          <w:rFonts w:ascii="Arial" w:eastAsia="Times New Roman" w:hAnsi="Arial" w:cs="Arial"/>
          <w:lang w:eastAsia="pl-PL"/>
        </w:rPr>
        <w:t>o przebiegu realizacji Umowy na pierwsze żądanie Zamawiającego.</w:t>
      </w:r>
    </w:p>
    <w:p w14:paraId="36F4E4DF" w14:textId="77777777" w:rsidR="00697FC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6BFD12B4" w14:textId="77777777" w:rsidR="00697FC9" w:rsidRPr="006F5A01" w:rsidRDefault="00697FC9" w:rsidP="00697FC9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 xml:space="preserve">Za istotne naruszenie </w:t>
      </w:r>
      <w:r>
        <w:rPr>
          <w:rFonts w:ascii="Arial" w:hAnsi="Arial" w:cs="Arial"/>
        </w:rPr>
        <w:t xml:space="preserve">Umowy </w:t>
      </w:r>
      <w:r w:rsidRPr="008A3F96">
        <w:rPr>
          <w:rFonts w:ascii="Arial" w:hAnsi="Arial" w:cs="Arial"/>
        </w:rPr>
        <w:t>uważa się taki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naruszenie, które powoduje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6C37F78" w14:textId="77777777" w:rsidR="00697FC9" w:rsidRPr="0077156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>W przypadku zgłoszenia przez osoby trzecie roszczeń dotyczących naruszenia przez Wykonawcę dóbr osobistych, firmy, praw</w:t>
      </w:r>
      <w:r>
        <w:rPr>
          <w:rFonts w:ascii="Arial" w:eastAsia="Times New Roman" w:hAnsi="Arial" w:cs="Arial"/>
          <w:lang w:eastAsia="pl-PL"/>
        </w:rPr>
        <w:t xml:space="preserve"> autorskich lub innych praw własności intelektualnej</w:t>
      </w:r>
      <w:r w:rsidRPr="00771569">
        <w:rPr>
          <w:rFonts w:ascii="Arial" w:eastAsia="Times New Roman" w:hAnsi="Arial" w:cs="Arial"/>
          <w:lang w:eastAsia="pl-PL"/>
        </w:rPr>
        <w:t xml:space="preserve">, przepisów o nieuczciwej konkurencji, bądź naruszenia innych przepisów prawa, Zamawiający będzie je natychmiast kierował do Wykonawcy, zaś Wykonawca niezwłocznie: </w:t>
      </w:r>
    </w:p>
    <w:p w14:paraId="74FE170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52C5573B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7B0529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25C603D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6CE4DCCC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22F779BE" w14:textId="77777777" w:rsidR="00697FC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4EFEEA93" w14:textId="77777777" w:rsidR="00697FC9" w:rsidRDefault="00697FC9" w:rsidP="00AF6EC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BBF46E0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4" w:name="_Hlk109289487"/>
      <w:bookmarkEnd w:id="2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91AB3">
        <w:rPr>
          <w:rFonts w:ascii="Arial" w:eastAsia="Times New Roman" w:hAnsi="Arial" w:cs="Arial"/>
          <w:b/>
          <w:lang w:eastAsia="pl-PL"/>
        </w:rPr>
        <w:t>4</w:t>
      </w:r>
    </w:p>
    <w:p w14:paraId="06C025BB" w14:textId="73B3514D" w:rsidR="009302C7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9302C7">
        <w:rPr>
          <w:rFonts w:ascii="Arial" w:eastAsia="Times New Roman" w:hAnsi="Arial" w:cs="Arial"/>
          <w:b/>
          <w:lang w:eastAsia="pl-PL"/>
        </w:rPr>
        <w:t>rzedstawiciele Stron</w:t>
      </w:r>
    </w:p>
    <w:bookmarkEnd w:id="4"/>
    <w:p w14:paraId="443787A6" w14:textId="2A81535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Zamawiający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 w:rsidR="000D0E90">
        <w:rPr>
          <w:rFonts w:ascii="Arial" w:eastAsia="Times New Roman" w:hAnsi="Arial" w:cs="Arial"/>
          <w:lang w:eastAsia="pl-PL"/>
        </w:rPr>
        <w:t>i w</w:t>
      </w:r>
      <w:r w:rsidR="007270F7">
        <w:rPr>
          <w:rFonts w:ascii="Arial" w:eastAsia="Times New Roman" w:hAnsi="Arial" w:cs="Arial"/>
          <w:lang w:eastAsia="pl-PL"/>
        </w:rPr>
        <w:t xml:space="preserve">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2D6AB033" w14:textId="742DBFD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20A25151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Wykonawca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="007270F7" w:rsidRPr="00F20453">
        <w:rPr>
          <w:rFonts w:ascii="Arial" w:eastAsia="Times New Roman" w:hAnsi="Arial" w:cs="Arial"/>
          <w:lang w:eastAsia="pl-PL"/>
        </w:rPr>
        <w:t xml:space="preserve"> </w:t>
      </w:r>
      <w:r w:rsidR="007270F7">
        <w:rPr>
          <w:rFonts w:ascii="Arial" w:eastAsia="Times New Roman" w:hAnsi="Arial" w:cs="Arial"/>
          <w:lang w:eastAsia="pl-PL"/>
        </w:rPr>
        <w:t xml:space="preserve">i wskazuje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7321AAAA" w14:textId="5CD54FD9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4D7EB78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</w:t>
      </w:r>
      <w:r w:rsidR="009302C7">
        <w:rPr>
          <w:rFonts w:ascii="Arial" w:eastAsia="Times New Roman" w:hAnsi="Arial" w:cs="Arial"/>
          <w:lang w:eastAsia="pl-PL"/>
        </w:rPr>
        <w:t xml:space="preserve"> (m.in. </w:t>
      </w:r>
      <w:r w:rsidR="009302C7" w:rsidRPr="00F20453">
        <w:rPr>
          <w:rFonts w:ascii="Arial" w:eastAsia="Times New Roman" w:hAnsi="Arial" w:cs="Arial"/>
          <w:lang w:eastAsia="pl-PL"/>
        </w:rPr>
        <w:t>podpis</w:t>
      </w:r>
      <w:r w:rsidR="009302C7">
        <w:rPr>
          <w:rFonts w:ascii="Arial" w:eastAsia="Times New Roman" w:hAnsi="Arial" w:cs="Arial"/>
          <w:lang w:eastAsia="pl-PL"/>
        </w:rPr>
        <w:t>ania</w:t>
      </w:r>
      <w:r w:rsidR="009302C7" w:rsidRPr="00F20453">
        <w:rPr>
          <w:rFonts w:ascii="Arial" w:eastAsia="Times New Roman" w:hAnsi="Arial" w:cs="Arial"/>
          <w:lang w:eastAsia="pl-PL"/>
        </w:rPr>
        <w:t xml:space="preserve"> protokoł</w:t>
      </w:r>
      <w:r w:rsidR="009302C7">
        <w:rPr>
          <w:rFonts w:ascii="Arial" w:eastAsia="Times New Roman" w:hAnsi="Arial" w:cs="Arial"/>
          <w:lang w:eastAsia="pl-PL"/>
        </w:rPr>
        <w:t xml:space="preserve">u </w:t>
      </w:r>
      <w:r w:rsidR="008B23AB">
        <w:rPr>
          <w:rFonts w:ascii="Arial" w:eastAsia="Times New Roman" w:hAnsi="Arial" w:cs="Arial"/>
          <w:lang w:eastAsia="pl-PL"/>
        </w:rPr>
        <w:t xml:space="preserve">odbioru </w:t>
      </w:r>
      <w:r w:rsidR="009302C7">
        <w:rPr>
          <w:rFonts w:ascii="Arial" w:eastAsia="Times New Roman" w:hAnsi="Arial" w:cs="Arial"/>
          <w:lang w:eastAsia="pl-PL"/>
        </w:rPr>
        <w:t>przedmiotu Umowy)</w:t>
      </w:r>
      <w:r w:rsidR="009302C7" w:rsidRPr="00F20453">
        <w:rPr>
          <w:rFonts w:ascii="Arial" w:eastAsia="Times New Roman" w:hAnsi="Arial" w:cs="Arial"/>
          <w:lang w:eastAsia="pl-PL"/>
        </w:rPr>
        <w:t xml:space="preserve">, </w:t>
      </w:r>
      <w:r w:rsidRPr="00F20453">
        <w:rPr>
          <w:rFonts w:ascii="Arial" w:eastAsia="Times New Roman" w:hAnsi="Arial" w:cs="Arial"/>
          <w:lang w:eastAsia="pl-PL"/>
        </w:rPr>
        <w:t>z wyłączeniem zmiany postanowień tej Umowy, jej rozwiązania, odstąpienia i wypowiedzenia.</w:t>
      </w:r>
    </w:p>
    <w:p w14:paraId="6EF3B063" w14:textId="217E5DE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lastRenderedPageBreak/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79DADCB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</w:t>
      </w:r>
      <w:r w:rsidR="007156F7">
        <w:rPr>
          <w:rFonts w:ascii="Arial" w:eastAsia="Times New Roman" w:hAnsi="Arial" w:cs="Arial"/>
          <w:lang w:eastAsia="pl-PL"/>
        </w:rPr>
        <w:t>y</w:t>
      </w:r>
      <w:r w:rsidRPr="00F20453">
        <w:rPr>
          <w:rFonts w:ascii="Arial" w:eastAsia="Times New Roman" w:hAnsi="Arial" w:cs="Arial"/>
          <w:lang w:eastAsia="pl-PL"/>
        </w:rPr>
        <w:t xml:space="preserve"> osób wskazanych w ust. 1 i 2, postanowienie ust. 4 stosuje się odpowiednio.</w:t>
      </w:r>
    </w:p>
    <w:p w14:paraId="6337B879" w14:textId="710D59E3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bookmarkStart w:id="5" w:name="_Hlk109289492"/>
      <w:r w:rsidRPr="003334F4">
        <w:rPr>
          <w:rFonts w:ascii="Arial" w:hAnsi="Arial" w:cs="Arial"/>
        </w:rPr>
        <w:t>Wszelka korespondencja dotycząca Umowy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BACE254" w14:textId="77777777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273B1B1" w14:textId="77777777" w:rsidR="0097773B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2914B24" w14:textId="1AFC45A6" w:rsidR="00291AB3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77CE5C7F" w14:textId="0ECB79C3" w:rsidR="00291AB3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42BF7936" w14:textId="77777777" w:rsidR="00291AB3" w:rsidRPr="008F0186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4699D6DF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przez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16D50314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</w:t>
      </w:r>
      <w:r>
        <w:rPr>
          <w:rFonts w:ascii="Arial" w:eastAsia="Times New Roman" w:hAnsi="Arial" w:cs="Arial"/>
          <w:lang w:eastAsia="pl-PL"/>
        </w:rPr>
        <w:t>przedmiotu Umowy, zostanie</w:t>
      </w:r>
      <w:r w:rsidRPr="00F20453">
        <w:rPr>
          <w:rFonts w:ascii="Arial" w:eastAsia="Times New Roman" w:hAnsi="Arial" w:cs="Arial"/>
          <w:lang w:eastAsia="pl-PL"/>
        </w:rPr>
        <w:t xml:space="preserve"> sporządz</w:t>
      </w:r>
      <w:r>
        <w:rPr>
          <w:rFonts w:ascii="Arial" w:eastAsia="Times New Roman" w:hAnsi="Arial" w:cs="Arial"/>
          <w:lang w:eastAsia="pl-PL"/>
        </w:rPr>
        <w:t>ony</w:t>
      </w:r>
      <w:r w:rsidRPr="00F20453">
        <w:rPr>
          <w:rFonts w:ascii="Arial" w:eastAsia="Times New Roman" w:hAnsi="Arial" w:cs="Arial"/>
          <w:lang w:eastAsia="pl-PL"/>
        </w:rPr>
        <w:t xml:space="preserve"> protokół, którego wzór określa 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  <w:r w:rsidRPr="00667E48">
        <w:t xml:space="preserve"> </w:t>
      </w:r>
    </w:p>
    <w:p w14:paraId="04E3D67C" w14:textId="77777777" w:rsidR="00291AB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Protokół, o którym mowa w ust. </w:t>
      </w:r>
      <w:r>
        <w:rPr>
          <w:rFonts w:ascii="Arial" w:eastAsia="Times New Roman" w:hAnsi="Arial" w:cs="Arial"/>
          <w:lang w:eastAsia="pl-PL"/>
        </w:rPr>
        <w:t>2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zostanie </w:t>
      </w:r>
      <w:r w:rsidRPr="00667E48">
        <w:rPr>
          <w:rFonts w:ascii="Arial" w:eastAsia="Times New Roman" w:hAnsi="Arial" w:cs="Arial"/>
          <w:lang w:eastAsia="pl-PL"/>
        </w:rPr>
        <w:t>sporządz</w:t>
      </w:r>
      <w:r>
        <w:rPr>
          <w:rFonts w:ascii="Arial" w:eastAsia="Times New Roman" w:hAnsi="Arial" w:cs="Arial"/>
          <w:lang w:eastAsia="pl-PL"/>
        </w:rPr>
        <w:t>o</w:t>
      </w:r>
      <w:r w:rsidRPr="00667E48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y</w:t>
      </w:r>
      <w:r w:rsidRPr="00667E48">
        <w:rPr>
          <w:rFonts w:ascii="Arial" w:eastAsia="Times New Roman" w:hAnsi="Arial" w:cs="Arial"/>
          <w:lang w:eastAsia="pl-PL"/>
        </w:rPr>
        <w:t xml:space="preserve"> w formie pisemnej </w:t>
      </w:r>
      <w:r>
        <w:rPr>
          <w:rFonts w:ascii="Arial" w:eastAsia="Times New Roman" w:hAnsi="Arial" w:cs="Arial"/>
          <w:lang w:eastAsia="pl-PL"/>
        </w:rPr>
        <w:t xml:space="preserve">bądź </w:t>
      </w:r>
      <w:r w:rsidRPr="00667E48">
        <w:rPr>
          <w:rFonts w:ascii="Arial" w:eastAsia="Times New Roman" w:hAnsi="Arial" w:cs="Arial"/>
          <w:lang w:eastAsia="pl-PL"/>
        </w:rPr>
        <w:t>w formie elektronicznej, według wskazania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5B08B32B" w14:textId="77777777" w:rsidR="00291AB3" w:rsidRPr="008F0186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1A894F2" w14:textId="2DE2214B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6</w:t>
      </w:r>
    </w:p>
    <w:p w14:paraId="47E343D2" w14:textId="6A45E66E" w:rsidR="009302C7" w:rsidRPr="008F0186" w:rsidRDefault="00AF6ECC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</w:t>
      </w:r>
    </w:p>
    <w:bookmarkEnd w:id="5"/>
    <w:p w14:paraId="7B66E8A5" w14:textId="7BDAC823" w:rsidR="008F0186" w:rsidRPr="009F1F18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</w:t>
      </w:r>
      <w:r w:rsidR="000203CE">
        <w:rPr>
          <w:rFonts w:ascii="Arial" w:eastAsia="Times New Roman" w:hAnsi="Arial" w:cs="Arial"/>
          <w:lang w:eastAsia="pl-PL"/>
        </w:rPr>
        <w:t xml:space="preserve"> w łącznej</w:t>
      </w:r>
      <w:r w:rsidRPr="009F1F18">
        <w:rPr>
          <w:rFonts w:ascii="Arial" w:eastAsia="Times New Roman" w:hAnsi="Arial" w:cs="Arial"/>
          <w:lang w:eastAsia="pl-PL"/>
        </w:rPr>
        <w:t xml:space="preserve">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 w:rsidR="00AC2620"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</w:t>
      </w:r>
      <w:r w:rsidR="00AC2620">
        <w:rPr>
          <w:rFonts w:ascii="Arial" w:eastAsia="Times New Roman" w:hAnsi="Arial" w:cs="Arial"/>
          <w:lang w:eastAsia="pl-PL"/>
        </w:rPr>
        <w:t>.</w:t>
      </w:r>
    </w:p>
    <w:p w14:paraId="55427C18" w14:textId="77777777" w:rsidR="00393B47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Pr="009F1F18">
        <w:rPr>
          <w:rFonts w:ascii="Arial" w:eastAsia="Times New Roman" w:hAnsi="Arial" w:cs="Arial"/>
          <w:lang w:eastAsia="pl-PL"/>
        </w:rPr>
        <w:t>wyliczon</w:t>
      </w:r>
      <w:r>
        <w:rPr>
          <w:rFonts w:ascii="Arial" w:eastAsia="Times New Roman" w:hAnsi="Arial" w:cs="Arial"/>
          <w:lang w:eastAsia="pl-PL"/>
        </w:rPr>
        <w:t>o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oparciu o</w:t>
      </w:r>
      <w:r w:rsidR="00393B47">
        <w:rPr>
          <w:rFonts w:ascii="Arial" w:eastAsia="Times New Roman" w:hAnsi="Arial" w:cs="Arial"/>
          <w:lang w:eastAsia="pl-PL"/>
        </w:rPr>
        <w:t>:</w:t>
      </w:r>
    </w:p>
    <w:p w14:paraId="0FDE76ED" w14:textId="02A805B9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1,</w:t>
      </w:r>
    </w:p>
    <w:p w14:paraId="543FFA2D" w14:textId="54AC3D8F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2,</w:t>
      </w:r>
    </w:p>
    <w:p w14:paraId="6078856D" w14:textId="3647E3B6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3,</w:t>
      </w:r>
    </w:p>
    <w:p w14:paraId="3B0E4A14" w14:textId="79E5D801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4,</w:t>
      </w:r>
    </w:p>
    <w:p w14:paraId="1ED43029" w14:textId="6CEF9B49" w:rsidR="00393B47" w:rsidRDefault="00393B47" w:rsidP="00393B47">
      <w:pPr>
        <w:pStyle w:val="Akapitzlist"/>
        <w:numPr>
          <w:ilvl w:val="2"/>
          <w:numId w:val="36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licencji, </w:t>
      </w:r>
      <w:r>
        <w:rPr>
          <w:rFonts w:ascii="Arial" w:eastAsia="Times New Roman" w:hAnsi="Arial" w:cs="Arial"/>
          <w:lang w:eastAsia="pl-PL"/>
        </w:rPr>
        <w:t>o której mowa w § 1 ust. 1 pkt 5,</w:t>
      </w:r>
    </w:p>
    <w:p w14:paraId="691D22BB" w14:textId="0C5DADB8" w:rsidR="00AC2620" w:rsidRPr="00393B47" w:rsidRDefault="00393B47" w:rsidP="00393B47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393B47">
        <w:rPr>
          <w:rFonts w:ascii="Arial" w:eastAsia="Times New Roman" w:hAnsi="Arial" w:cs="Arial"/>
          <w:lang w:eastAsia="pl-PL"/>
        </w:rPr>
        <w:lastRenderedPageBreak/>
        <w:t xml:space="preserve">zgodnie z ofertą Wykonawcy dołączoną jako </w:t>
      </w:r>
      <w:r w:rsidRPr="00393B47">
        <w:rPr>
          <w:rFonts w:ascii="Arial" w:eastAsia="Times New Roman" w:hAnsi="Arial" w:cs="Arial"/>
          <w:u w:val="single"/>
          <w:lang w:eastAsia="pl-PL"/>
        </w:rPr>
        <w:t>Załącznik nr 3</w:t>
      </w:r>
      <w:r w:rsidRPr="00393B47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ab/>
      </w:r>
      <w:r w:rsidR="00AC2620" w:rsidRPr="00393B47">
        <w:rPr>
          <w:rFonts w:ascii="Arial" w:eastAsia="Times New Roman" w:hAnsi="Arial" w:cs="Arial"/>
          <w:lang w:eastAsia="pl-PL"/>
        </w:rPr>
        <w:t>.</w:t>
      </w:r>
    </w:p>
    <w:p w14:paraId="35F7EEE3" w14:textId="42F97D79" w:rsidR="008F0186" w:rsidRPr="009F1F18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</w:t>
      </w:r>
      <w:r w:rsidR="00D01EFB">
        <w:rPr>
          <w:rFonts w:ascii="Arial" w:eastAsia="Times New Roman" w:hAnsi="Arial" w:cs="Arial"/>
          <w:lang w:eastAsia="pl-PL"/>
        </w:rPr>
        <w:t>,</w:t>
      </w:r>
      <w:r w:rsidR="00D01EFB" w:rsidRPr="00D01EFB">
        <w:t xml:space="preserve"> </w:t>
      </w:r>
      <w:r w:rsidR="00D01EFB" w:rsidRPr="00D01EFB">
        <w:rPr>
          <w:rFonts w:ascii="Arial" w:eastAsia="Times New Roman" w:hAnsi="Arial" w:cs="Arial"/>
          <w:lang w:eastAsia="pl-PL"/>
        </w:rPr>
        <w:t xml:space="preserve">o którym mowa w ust. 1 i 2, </w:t>
      </w:r>
      <w:r w:rsidR="008F0186"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="008F0186" w:rsidRPr="009F1F18">
        <w:rPr>
          <w:rFonts w:ascii="Arial" w:eastAsia="Times New Roman" w:hAnsi="Arial" w:cs="Arial"/>
          <w:lang w:eastAsia="pl-PL"/>
        </w:rPr>
        <w:t xml:space="preserve"> wsz</w:t>
      </w:r>
      <w:r w:rsidR="0028510F">
        <w:rPr>
          <w:rFonts w:ascii="Arial" w:eastAsia="Times New Roman" w:hAnsi="Arial" w:cs="Arial"/>
          <w:lang w:eastAsia="pl-PL"/>
        </w:rPr>
        <w:t xml:space="preserve">elkie </w:t>
      </w:r>
      <w:r w:rsidR="008F0186" w:rsidRPr="009F1F18">
        <w:rPr>
          <w:rFonts w:ascii="Arial" w:eastAsia="Times New Roman" w:hAnsi="Arial" w:cs="Arial"/>
          <w:lang w:eastAsia="pl-PL"/>
        </w:rPr>
        <w:t xml:space="preserve">koszty </w:t>
      </w:r>
      <w:r w:rsidR="0028510F">
        <w:rPr>
          <w:rFonts w:ascii="Arial" w:eastAsia="Times New Roman" w:hAnsi="Arial" w:cs="Arial"/>
          <w:lang w:eastAsia="pl-PL"/>
        </w:rPr>
        <w:t xml:space="preserve">i wydatki </w:t>
      </w:r>
      <w:r w:rsidR="008F0186" w:rsidRPr="009F1F18">
        <w:rPr>
          <w:rFonts w:ascii="Arial" w:eastAsia="Times New Roman" w:hAnsi="Arial" w:cs="Arial"/>
          <w:lang w:eastAsia="pl-PL"/>
        </w:rPr>
        <w:t xml:space="preserve">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="008F0186"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="008F0186"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28510F">
        <w:rPr>
          <w:rFonts w:ascii="Arial" w:eastAsia="Times New Roman" w:hAnsi="Arial" w:cs="Arial"/>
          <w:lang w:eastAsia="pl-PL"/>
        </w:rPr>
        <w:t xml:space="preserve">opłaty licencyjne na rzecz </w:t>
      </w:r>
      <w:r w:rsidR="00D01EFB">
        <w:rPr>
          <w:rFonts w:ascii="Arial" w:eastAsia="Times New Roman" w:hAnsi="Arial" w:cs="Arial"/>
          <w:lang w:eastAsia="pl-PL"/>
        </w:rPr>
        <w:t>twórców</w:t>
      </w:r>
      <w:r w:rsidR="0028510F">
        <w:rPr>
          <w:rFonts w:ascii="Arial" w:eastAsia="Times New Roman" w:hAnsi="Arial" w:cs="Arial"/>
          <w:lang w:eastAsia="pl-PL"/>
        </w:rPr>
        <w:t xml:space="preserve"> oprogramowania</w:t>
      </w:r>
      <w:r w:rsidR="008F0186" w:rsidRPr="009F1F18">
        <w:rPr>
          <w:rFonts w:ascii="Arial" w:eastAsia="Times New Roman" w:hAnsi="Arial" w:cs="Arial"/>
          <w:lang w:eastAsia="pl-PL"/>
        </w:rPr>
        <w:t>.</w:t>
      </w:r>
    </w:p>
    <w:p w14:paraId="4EF5E260" w14:textId="4E927C2F" w:rsidR="00E32587" w:rsidRPr="00C87A98" w:rsidRDefault="00E32587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płatne </w:t>
      </w:r>
      <w:r w:rsidR="00C87A98" w:rsidRPr="00C87A98">
        <w:rPr>
          <w:rFonts w:ascii="Arial" w:eastAsia="Times New Roman" w:hAnsi="Arial" w:cs="Arial"/>
          <w:lang w:eastAsia="pl-PL"/>
        </w:rPr>
        <w:t xml:space="preserve">jest na podstawie faktury wystawionej </w:t>
      </w:r>
      <w:r w:rsidRPr="00C87A98">
        <w:rPr>
          <w:rFonts w:ascii="Arial" w:eastAsia="Times New Roman" w:hAnsi="Arial" w:cs="Arial"/>
          <w:lang w:eastAsia="pl-PL"/>
        </w:rPr>
        <w:t xml:space="preserve">przez Wykonawcę po odbiorze protokolarnym dokonanym stosownie do § </w:t>
      </w:r>
      <w:r w:rsidR="00291AB3">
        <w:rPr>
          <w:rFonts w:ascii="Arial" w:eastAsia="Times New Roman" w:hAnsi="Arial" w:cs="Arial"/>
          <w:lang w:eastAsia="pl-PL"/>
        </w:rPr>
        <w:t>5</w:t>
      </w:r>
      <w:r w:rsidR="00D01EFB">
        <w:rPr>
          <w:rFonts w:ascii="Arial" w:eastAsia="Times New Roman" w:hAnsi="Arial" w:cs="Arial"/>
          <w:lang w:eastAsia="pl-PL"/>
        </w:rPr>
        <w:t xml:space="preserve"> ust. 2 i 3</w:t>
      </w:r>
      <w:r w:rsidR="00C87A98">
        <w:rPr>
          <w:rFonts w:ascii="Arial" w:eastAsia="Times New Roman" w:hAnsi="Arial" w:cs="Arial"/>
          <w:lang w:eastAsia="pl-PL"/>
        </w:rPr>
        <w:t>,</w:t>
      </w:r>
      <w:r w:rsidR="00C87A98" w:rsidRPr="00C87A98">
        <w:rPr>
          <w:rFonts w:ascii="Arial" w:eastAsia="Times New Roman" w:hAnsi="Arial" w:cs="Arial"/>
          <w:lang w:eastAsia="pl-PL"/>
        </w:rPr>
        <w:t xml:space="preserve"> </w:t>
      </w:r>
      <w:r w:rsidR="00C87A98"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 w:rsidR="00C87A98">
        <w:rPr>
          <w:rFonts w:ascii="Arial" w:eastAsia="Times New Roman" w:hAnsi="Arial" w:cs="Arial"/>
          <w:lang w:eastAsia="pl-PL"/>
        </w:rPr>
        <w:t>.</w:t>
      </w:r>
    </w:p>
    <w:p w14:paraId="3C7FFC94" w14:textId="4AC8F064" w:rsidR="00781C0A" w:rsidRPr="00781C0A" w:rsidRDefault="00781C0A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Fakturę tytułem należnego mu wynagrodzenia</w:t>
      </w:r>
      <w:r w:rsidR="00EF240D"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="00B211B1"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="00B211B1"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49A25C8E" w14:textId="5AAC2115" w:rsidR="00B310C1" w:rsidRDefault="00781C0A" w:rsidP="0059015E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</w:t>
      </w:r>
      <w:r w:rsidR="008F0186" w:rsidRPr="0059015E">
        <w:rPr>
          <w:rFonts w:ascii="Arial" w:eastAsia="Times New Roman" w:hAnsi="Arial" w:cs="Arial"/>
          <w:lang w:eastAsia="pl-PL"/>
        </w:rPr>
        <w:t>ermin</w:t>
      </w:r>
      <w:r w:rsidRPr="0059015E">
        <w:rPr>
          <w:rFonts w:ascii="Arial" w:eastAsia="Times New Roman" w:hAnsi="Arial" w:cs="Arial"/>
          <w:lang w:eastAsia="pl-PL"/>
        </w:rPr>
        <w:t xml:space="preserve"> płatności wynagrodzenia wynosi</w:t>
      </w:r>
      <w:r w:rsidR="008F0186" w:rsidRPr="0059015E">
        <w:rPr>
          <w:rFonts w:ascii="Arial" w:eastAsia="Times New Roman" w:hAnsi="Arial" w:cs="Arial"/>
          <w:lang w:eastAsia="pl-PL"/>
        </w:rPr>
        <w:t xml:space="preserve"> 30 dni od otrzymania przez Zamawiającego</w:t>
      </w:r>
      <w:r w:rsidR="00434266" w:rsidRPr="00434266">
        <w:rPr>
          <w:rFonts w:ascii="Arial" w:eastAsia="Times New Roman" w:hAnsi="Arial" w:cs="Arial"/>
          <w:lang w:eastAsia="pl-PL"/>
        </w:rPr>
        <w:t xml:space="preserve"> dokumentów</w:t>
      </w:r>
      <w:r w:rsidR="00667E48" w:rsidRPr="00667E48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niezbędnych </w:t>
      </w:r>
      <w:r w:rsidR="00667E48" w:rsidRPr="00434266">
        <w:rPr>
          <w:rFonts w:ascii="Arial" w:eastAsia="Times New Roman" w:hAnsi="Arial" w:cs="Arial"/>
          <w:lang w:eastAsia="pl-PL"/>
        </w:rPr>
        <w:t>do rozliczenia płatności</w:t>
      </w:r>
      <w:r w:rsidR="00434266">
        <w:rPr>
          <w:rFonts w:ascii="Arial" w:eastAsia="Times New Roman" w:hAnsi="Arial" w:cs="Arial"/>
          <w:lang w:eastAsia="pl-PL"/>
        </w:rPr>
        <w:t xml:space="preserve">, tj. </w:t>
      </w:r>
      <w:r w:rsidR="00667E48">
        <w:rPr>
          <w:rFonts w:ascii="Arial" w:eastAsia="Times New Roman" w:hAnsi="Arial" w:cs="Arial"/>
          <w:lang w:eastAsia="pl-PL"/>
        </w:rPr>
        <w:t xml:space="preserve">podpisanego przez Strony </w:t>
      </w:r>
      <w:r w:rsidR="00891CCB" w:rsidRPr="0059015E">
        <w:rPr>
          <w:rFonts w:ascii="Arial" w:eastAsia="Times New Roman" w:hAnsi="Arial" w:cs="Arial"/>
          <w:lang w:eastAsia="pl-PL"/>
        </w:rPr>
        <w:t>protokoł</w:t>
      </w:r>
      <w:r w:rsidR="00891CCB">
        <w:rPr>
          <w:rFonts w:ascii="Arial" w:eastAsia="Times New Roman" w:hAnsi="Arial" w:cs="Arial"/>
          <w:lang w:eastAsia="pl-PL"/>
        </w:rPr>
        <w:t>u</w:t>
      </w:r>
      <w:r w:rsidR="00891CCB" w:rsidRPr="0059015E">
        <w:rPr>
          <w:rFonts w:ascii="Arial" w:eastAsia="Times New Roman" w:hAnsi="Arial" w:cs="Arial"/>
          <w:lang w:eastAsia="pl-PL"/>
        </w:rPr>
        <w:t xml:space="preserve"> </w:t>
      </w:r>
      <w:r w:rsidR="00891CCB">
        <w:rPr>
          <w:rFonts w:ascii="Arial" w:eastAsia="Times New Roman" w:hAnsi="Arial" w:cs="Arial"/>
          <w:lang w:eastAsia="pl-PL"/>
        </w:rPr>
        <w:t xml:space="preserve">odbioru </w:t>
      </w:r>
      <w:r w:rsidR="00EF240D">
        <w:rPr>
          <w:rFonts w:ascii="Arial" w:eastAsia="Times New Roman" w:hAnsi="Arial" w:cs="Arial"/>
          <w:lang w:eastAsia="pl-PL"/>
        </w:rPr>
        <w:t xml:space="preserve">i </w:t>
      </w:r>
      <w:r w:rsidR="008F0186" w:rsidRPr="0059015E">
        <w:rPr>
          <w:rFonts w:ascii="Arial" w:eastAsia="Times New Roman" w:hAnsi="Arial" w:cs="Arial"/>
          <w:lang w:eastAsia="pl-PL"/>
        </w:rPr>
        <w:t>prawidłowo wystawionej</w:t>
      </w:r>
      <w:r w:rsidR="00891CCB" w:rsidRPr="00891CCB">
        <w:rPr>
          <w:rFonts w:ascii="Arial" w:eastAsia="Times New Roman" w:hAnsi="Arial" w:cs="Arial"/>
          <w:lang w:eastAsia="pl-PL"/>
        </w:rPr>
        <w:t xml:space="preserve"> </w:t>
      </w:r>
      <w:r w:rsidR="00891CCB" w:rsidRPr="0059015E">
        <w:rPr>
          <w:rFonts w:ascii="Arial" w:eastAsia="Times New Roman" w:hAnsi="Arial" w:cs="Arial"/>
          <w:lang w:eastAsia="pl-PL"/>
        </w:rPr>
        <w:t>faktury</w:t>
      </w:r>
      <w:r w:rsidR="0059015E" w:rsidRPr="0059015E">
        <w:rPr>
          <w:rFonts w:ascii="Arial" w:eastAsia="Times New Roman" w:hAnsi="Arial" w:cs="Arial"/>
          <w:lang w:eastAsia="pl-PL"/>
        </w:rPr>
        <w:t xml:space="preserve">, przy czym Strony zgodnie postanawiają, że </w:t>
      </w:r>
      <w:r w:rsidR="00C87A98" w:rsidRPr="0059015E">
        <w:rPr>
          <w:rFonts w:ascii="Arial" w:eastAsia="Times New Roman" w:hAnsi="Arial" w:cs="Arial"/>
          <w:lang w:eastAsia="pl-PL"/>
        </w:rPr>
        <w:t xml:space="preserve">Wykonawca </w:t>
      </w:r>
      <w:r w:rsidR="00EF240D">
        <w:rPr>
          <w:rFonts w:ascii="Arial" w:eastAsia="Times New Roman" w:hAnsi="Arial" w:cs="Arial"/>
          <w:lang w:eastAsia="pl-PL"/>
        </w:rPr>
        <w:t>prześle</w:t>
      </w:r>
      <w:r w:rsidR="00C87A98" w:rsidRPr="0059015E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te dokumenty </w:t>
      </w:r>
      <w:r w:rsidR="00C87A98"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8" w:history="1">
        <w:r w:rsidR="00C87A98"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="00EF240D">
        <w:rPr>
          <w:rFonts w:ascii="Arial" w:eastAsia="Times New Roman" w:hAnsi="Arial" w:cs="Arial"/>
          <w:lang w:eastAsia="pl-PL"/>
        </w:rPr>
        <w:t xml:space="preserve">, względnie dostarczy </w:t>
      </w:r>
      <w:r w:rsidR="00891CCB">
        <w:rPr>
          <w:rFonts w:ascii="Arial" w:eastAsia="Times New Roman" w:hAnsi="Arial" w:cs="Arial"/>
          <w:lang w:eastAsia="pl-PL"/>
        </w:rPr>
        <w:t xml:space="preserve">je </w:t>
      </w:r>
      <w:r w:rsidR="00C87A98"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 w:rsidR="00112BE1" w:rsidRPr="0059015E">
        <w:rPr>
          <w:rFonts w:ascii="Arial" w:eastAsia="Times New Roman" w:hAnsi="Arial" w:cs="Arial"/>
          <w:lang w:eastAsia="pl-PL"/>
        </w:rPr>
        <w:t>.</w:t>
      </w:r>
    </w:p>
    <w:p w14:paraId="33217DFF" w14:textId="1D4BC04C" w:rsidR="008F0186" w:rsidRPr="000811C1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 w:rsidR="0059015E">
        <w:rPr>
          <w:rFonts w:ascii="Arial" w:eastAsia="Times New Roman" w:hAnsi="Arial" w:cs="Arial"/>
          <w:lang w:eastAsia="pl-PL"/>
        </w:rPr>
        <w:t xml:space="preserve"> </w:t>
      </w:r>
      <w:r w:rsidR="00050B66">
        <w:rPr>
          <w:rFonts w:ascii="Arial" w:eastAsia="Times New Roman" w:hAnsi="Arial" w:cs="Arial"/>
          <w:lang w:eastAsia="pl-PL"/>
        </w:rPr>
        <w:t xml:space="preserve">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 w:rsidR="0059015E"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="00050B66"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6EB5C8E" w14:textId="77777777" w:rsidR="008F0186" w:rsidRPr="000811C1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6" w:name="_Hlk109289498"/>
    </w:p>
    <w:p w14:paraId="2E4A80EA" w14:textId="700FBA26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7</w:t>
      </w:r>
    </w:p>
    <w:p w14:paraId="75473D16" w14:textId="10D177E9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</w:t>
      </w:r>
      <w:r w:rsidR="005B55FB">
        <w:rPr>
          <w:rFonts w:ascii="Arial" w:eastAsia="Times New Roman" w:hAnsi="Arial" w:cs="Arial"/>
          <w:b/>
          <w:lang w:eastAsia="pl-PL"/>
        </w:rPr>
        <w:t>ary umowne</w:t>
      </w:r>
    </w:p>
    <w:bookmarkEnd w:id="6"/>
    <w:p w14:paraId="6E2AFCB6" w14:textId="0F0DEE33" w:rsidR="008F0186" w:rsidRPr="00E929BD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04C4D9A9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291D63BB" w14:textId="0EDEDA3A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 w:rsidR="005B07C3">
        <w:rPr>
          <w:rFonts w:ascii="Arial" w:eastAsia="Times New Roman" w:hAnsi="Arial" w:cs="Arial"/>
          <w:lang w:eastAsia="pl-PL"/>
        </w:rPr>
        <w:t>licencji</w:t>
      </w:r>
      <w:r w:rsidRPr="00F17D2E">
        <w:rPr>
          <w:rFonts w:ascii="Arial" w:eastAsia="Times New Roman" w:hAnsi="Arial" w:cs="Arial"/>
          <w:lang w:eastAsia="pl-PL"/>
        </w:rPr>
        <w:t xml:space="preserve"> ze skutkiem natychmiastowym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1AB6F7D2" w14:textId="16668E88" w:rsidR="00D27A25" w:rsidRPr="00F17D2E" w:rsidRDefault="00D27A25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</w:t>
      </w:r>
      <w:r w:rsidR="0028510F">
        <w:rPr>
          <w:rFonts w:ascii="Arial" w:eastAsia="Times New Roman" w:hAnsi="Arial" w:cs="Arial"/>
          <w:lang w:eastAsia="pl-PL"/>
        </w:rPr>
        <w:t>zwłoki</w:t>
      </w:r>
      <w:r w:rsidRPr="00F17D2E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</w:t>
      </w:r>
      <w:r w:rsidR="005B07C3">
        <w:rPr>
          <w:rFonts w:ascii="Arial" w:eastAsia="Times New Roman" w:hAnsi="Arial" w:cs="Arial"/>
          <w:lang w:eastAsia="pl-PL"/>
        </w:rPr>
        <w:t xml:space="preserve">zobowiązania, o którym mowa </w:t>
      </w:r>
      <w:r w:rsidR="00AC262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§ </w:t>
      </w:r>
      <w:r w:rsidR="00AC2620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ust. 1</w:t>
      </w:r>
      <w:r w:rsidR="005B07C3">
        <w:rPr>
          <w:rFonts w:ascii="Arial" w:eastAsia="Times New Roman" w:hAnsi="Arial" w:cs="Arial"/>
          <w:lang w:eastAsia="pl-PL"/>
        </w:rPr>
        <w:t xml:space="preserve"> w terminie tam wskazanym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6FC06BA7" w14:textId="6A1D460F" w:rsidR="00F17D2E" w:rsidRPr="00F17D2E" w:rsidRDefault="00F17D2E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 w:rsidRPr="00F17D2E">
        <w:rPr>
          <w:rFonts w:ascii="Arial" w:eastAsia="Times New Roman" w:hAnsi="Arial" w:cs="Arial"/>
          <w:lang w:eastAsia="pl-PL"/>
        </w:rPr>
        <w:t xml:space="preserve">0,5% </w:t>
      </w:r>
      <w:r w:rsidR="002E4FB4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632736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</w:t>
      </w:r>
      <w:r w:rsidR="007525D2">
        <w:rPr>
          <w:rFonts w:ascii="Arial" w:eastAsia="Times New Roman" w:hAnsi="Arial" w:cs="Arial"/>
          <w:lang w:eastAsia="pl-PL"/>
        </w:rPr>
        <w:t>.</w:t>
      </w:r>
    </w:p>
    <w:p w14:paraId="71FB4AB2" w14:textId="4DE4D2B9" w:rsidR="00D30F51" w:rsidRDefault="00D30F51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</w:t>
      </w:r>
      <w:r w:rsidR="004379A5"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Wykonawcę będzie traktowane przez Strony za zwłokę, chyba że Wykonawca udowodni, że opóźnienie </w:t>
      </w:r>
      <w:r w:rsidR="004379A5" w:rsidRPr="00D30F51">
        <w:rPr>
          <w:rFonts w:ascii="Arial" w:eastAsia="Times New Roman" w:hAnsi="Arial" w:cs="Arial"/>
          <w:lang w:eastAsia="pl-PL"/>
        </w:rPr>
        <w:t>wynika</w:t>
      </w:r>
      <w:r w:rsidR="004379A5">
        <w:rPr>
          <w:rFonts w:ascii="Arial" w:eastAsia="Times New Roman" w:hAnsi="Arial" w:cs="Arial"/>
          <w:lang w:eastAsia="pl-PL"/>
        </w:rPr>
        <w:t>ło</w:t>
      </w:r>
      <w:r w:rsidR="004379A5" w:rsidRPr="00D30F51">
        <w:rPr>
          <w:rFonts w:ascii="Arial" w:eastAsia="Times New Roman" w:hAnsi="Arial" w:cs="Arial"/>
          <w:lang w:eastAsia="pl-PL"/>
        </w:rPr>
        <w:t xml:space="preserve"> z okoliczności</w:t>
      </w:r>
      <w:r w:rsidR="004379A5"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5D82A426" w14:textId="185C3D79" w:rsidR="005260FA" w:rsidRPr="000811C1" w:rsidRDefault="005260FA" w:rsidP="005260FA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260FA">
        <w:rPr>
          <w:rFonts w:ascii="Arial" w:eastAsia="Times New Roman" w:hAnsi="Arial" w:cs="Arial"/>
          <w:lang w:eastAsia="pl-PL"/>
        </w:rPr>
        <w:t>nie wyłącza możliwości naliczenia kary umownej z innego tytułu, jeżeli istnieją ku temu podstawy.</w:t>
      </w:r>
      <w:r w:rsidR="00A76DA9" w:rsidRPr="00A76DA9">
        <w:t xml:space="preserve"> </w:t>
      </w:r>
      <w:r w:rsidR="00A76DA9" w:rsidRPr="00A76DA9">
        <w:rPr>
          <w:rFonts w:ascii="Arial" w:eastAsia="Times New Roman" w:hAnsi="Arial" w:cs="Arial"/>
          <w:lang w:eastAsia="pl-PL"/>
        </w:rPr>
        <w:t>Zastrzega się zarazem, że w przypadku</w:t>
      </w:r>
      <w:r w:rsidR="00632736">
        <w:rPr>
          <w:rFonts w:ascii="Arial" w:eastAsia="Times New Roman" w:hAnsi="Arial" w:cs="Arial"/>
          <w:lang w:eastAsia="pl-PL"/>
        </w:rPr>
        <w:t>,</w:t>
      </w:r>
      <w:r w:rsidR="00A76DA9" w:rsidRPr="00A76DA9">
        <w:rPr>
          <w:rFonts w:ascii="Arial" w:eastAsia="Times New Roman" w:hAnsi="Arial" w:cs="Arial"/>
          <w:lang w:eastAsia="pl-PL"/>
        </w:rPr>
        <w:t xml:space="preserve"> gdyby za to samo zdarzenie miała być naliczona więcej niż jedna kara umowna, na poczet kwotowo najwyższej zalicza się pozostałe</w:t>
      </w:r>
      <w:r w:rsidR="00A76DA9">
        <w:rPr>
          <w:rFonts w:ascii="Arial" w:eastAsia="Times New Roman" w:hAnsi="Arial" w:cs="Arial"/>
          <w:lang w:eastAsia="pl-PL"/>
        </w:rPr>
        <w:t>.</w:t>
      </w:r>
    </w:p>
    <w:p w14:paraId="43FA2F65" w14:textId="064A92A1" w:rsidR="008F0186" w:rsidRPr="000811C1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B013F58" w:rsidR="008F0186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39E7F367" w14:textId="73B7E603" w:rsidR="006B020C" w:rsidRDefault="006B020C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</w:t>
      </w:r>
      <w:r>
        <w:rPr>
          <w:rFonts w:ascii="Arial" w:eastAsia="Times New Roman" w:hAnsi="Arial" w:cs="Arial"/>
          <w:lang w:eastAsia="pl-PL"/>
        </w:rPr>
        <w:t>.</w:t>
      </w:r>
    </w:p>
    <w:p w14:paraId="70FFEFE8" w14:textId="1432C1E0" w:rsidR="0031095F" w:rsidRPr="000811C1" w:rsidRDefault="0031095F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1095F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kwoty wynagrodzenia brutto wskazanej w § </w:t>
      </w:r>
      <w:r w:rsidR="00632736">
        <w:rPr>
          <w:rFonts w:ascii="Arial" w:eastAsia="Times New Roman" w:hAnsi="Arial" w:cs="Arial"/>
          <w:lang w:eastAsia="pl-PL"/>
        </w:rPr>
        <w:t>6</w:t>
      </w:r>
      <w:r w:rsidRPr="0031095F">
        <w:rPr>
          <w:rFonts w:ascii="Arial" w:eastAsia="Times New Roman" w:hAnsi="Arial" w:cs="Arial"/>
          <w:lang w:eastAsia="pl-PL"/>
        </w:rPr>
        <w:t xml:space="preserve"> ust. 1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416B1F5A" w14:textId="77777777" w:rsidR="008F0186" w:rsidRPr="00EB6187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7" w:name="_Hlk109289504"/>
    </w:p>
    <w:p w14:paraId="459EA91F" w14:textId="304A06C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8</w:t>
      </w:r>
    </w:p>
    <w:p w14:paraId="2DB07386" w14:textId="4DC26B8E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5B55FB">
        <w:rPr>
          <w:rFonts w:ascii="Arial" w:eastAsia="Times New Roman" w:hAnsi="Arial" w:cs="Arial"/>
          <w:b/>
          <w:lang w:eastAsia="pl-PL"/>
        </w:rPr>
        <w:t>dstąpienie, wypowiedzenie</w:t>
      </w:r>
    </w:p>
    <w:bookmarkEnd w:id="7"/>
    <w:p w14:paraId="6C2B6E96" w14:textId="5927B5A4" w:rsidR="00DA4667" w:rsidRDefault="00120FB9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lastRenderedPageBreak/>
        <w:t xml:space="preserve">Zamawiający </w:t>
      </w:r>
      <w:r w:rsidR="00DA4667" w:rsidRPr="00882E89">
        <w:rPr>
          <w:rFonts w:ascii="Arial" w:hAnsi="Arial" w:cs="Arial"/>
        </w:rPr>
        <w:t>przysługuje uprawnienie do</w:t>
      </w:r>
      <w:r w:rsidR="00DA4667">
        <w:rPr>
          <w:rFonts w:ascii="Arial" w:hAnsi="Arial" w:cs="Arial"/>
        </w:rPr>
        <w:t xml:space="preserve"> odstąpienie od Umowy</w:t>
      </w:r>
      <w:r w:rsidR="00F40ADC">
        <w:rPr>
          <w:rFonts w:ascii="Arial" w:hAnsi="Arial" w:cs="Arial"/>
        </w:rPr>
        <w:t>, gdy</w:t>
      </w:r>
      <w:r w:rsidR="00DA4667">
        <w:rPr>
          <w:rFonts w:ascii="Arial" w:hAnsi="Arial" w:cs="Arial"/>
        </w:rPr>
        <w:t>:</w:t>
      </w:r>
    </w:p>
    <w:p w14:paraId="74DC6329" w14:textId="551BA783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1484698B" w14:textId="20F640E1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5E976218" w14:textId="6581E837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 w:rsidR="009C566E">
        <w:rPr>
          <w:rFonts w:ascii="Arial" w:hAnsi="Arial" w:cs="Arial"/>
        </w:rPr>
        <w:t xml:space="preserve">Kodeksu cywilnego, ustawy </w:t>
      </w:r>
      <w:r w:rsidR="009C566E" w:rsidRPr="009C566E">
        <w:rPr>
          <w:rFonts w:ascii="Arial" w:hAnsi="Arial" w:cs="Arial"/>
        </w:rPr>
        <w:t>Prawo autorskie i prawa pokrewne</w:t>
      </w:r>
      <w:r w:rsidR="009C566E"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 w:rsidR="009C566E">
        <w:rPr>
          <w:rFonts w:ascii="Arial" w:hAnsi="Arial" w:cs="Arial"/>
        </w:rPr>
        <w:t>;</w:t>
      </w:r>
    </w:p>
    <w:p w14:paraId="1500A298" w14:textId="059930D2" w:rsidR="00DA4667" w:rsidRPr="00F201CC" w:rsidRDefault="00497512" w:rsidP="000A301D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</w:t>
      </w:r>
      <w:r w:rsidR="00F201CC" w:rsidRPr="00F201CC">
        <w:rPr>
          <w:rFonts w:ascii="Arial" w:hAnsi="Arial" w:cs="Arial"/>
        </w:rPr>
        <w:t>zobowiązania, o którym mowa w § 2 ust. 1 w terminie tam wskazanym</w:t>
      </w:r>
      <w:r w:rsidR="00120FB9" w:rsidRPr="00F201CC">
        <w:rPr>
          <w:rFonts w:ascii="Arial" w:hAnsi="Arial" w:cs="Arial"/>
        </w:rPr>
        <w:t xml:space="preserve"> </w:t>
      </w:r>
      <w:r w:rsidR="00F201CC" w:rsidRPr="00F201CC">
        <w:rPr>
          <w:rFonts w:ascii="Arial" w:eastAsia="Times New Roman" w:hAnsi="Arial" w:cs="Arial"/>
          <w:lang w:eastAsia="pl-PL"/>
        </w:rPr>
        <w:t>wyni</w:t>
      </w:r>
      <w:r w:rsidR="0082390A">
        <w:rPr>
          <w:rFonts w:ascii="Arial" w:eastAsia="Times New Roman" w:hAnsi="Arial" w:cs="Arial"/>
          <w:lang w:eastAsia="pl-PL"/>
        </w:rPr>
        <w:t>osła</w:t>
      </w:r>
      <w:r w:rsidR="00F201CC" w:rsidRPr="00F201CC">
        <w:rPr>
          <w:rFonts w:ascii="Arial" w:eastAsia="Times New Roman" w:hAnsi="Arial" w:cs="Arial"/>
          <w:lang w:eastAsia="pl-PL"/>
        </w:rPr>
        <w:t xml:space="preserve"> co najmniej 10 dni</w:t>
      </w:r>
      <w:r w:rsidR="0081708B">
        <w:rPr>
          <w:rFonts w:ascii="Arial" w:eastAsia="Times New Roman" w:hAnsi="Arial" w:cs="Arial"/>
          <w:lang w:eastAsia="pl-PL"/>
        </w:rPr>
        <w:t xml:space="preserve"> roboczych</w:t>
      </w:r>
      <w:r w:rsidR="00120FB9" w:rsidRPr="00F201CC">
        <w:rPr>
          <w:rFonts w:ascii="Arial" w:hAnsi="Arial" w:cs="Arial"/>
        </w:rPr>
        <w:t>.</w:t>
      </w:r>
    </w:p>
    <w:p w14:paraId="01BBB924" w14:textId="719A537D" w:rsidR="00B44865" w:rsidRDefault="00B44865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33880B6B" w14:textId="3F7B8C22" w:rsidR="00F40ADC" w:rsidRDefault="00F40ADC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34EF133D" w14:textId="1BDB025B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 w:rsidR="00421097">
        <w:rPr>
          <w:rFonts w:ascii="Arial" w:hAnsi="Arial" w:cs="Arial"/>
        </w:rPr>
        <w:t>;</w:t>
      </w:r>
    </w:p>
    <w:p w14:paraId="2B94B628" w14:textId="11B0DD16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 w:rsidR="003F2A76">
        <w:rPr>
          <w:rFonts w:ascii="Arial" w:hAnsi="Arial" w:cs="Arial"/>
        </w:rPr>
        <w:t>bezskutecznego upływu dodatkowego terminu</w:t>
      </w:r>
      <w:r w:rsidR="0082390A">
        <w:rPr>
          <w:rFonts w:ascii="Arial" w:hAnsi="Arial" w:cs="Arial"/>
        </w:rPr>
        <w:t>,</w:t>
      </w:r>
      <w:r w:rsidR="003F2A76">
        <w:rPr>
          <w:rFonts w:ascii="Arial" w:hAnsi="Arial" w:cs="Arial"/>
        </w:rPr>
        <w:t xml:space="preserve"> </w:t>
      </w:r>
      <w:r w:rsidR="00B44865">
        <w:rPr>
          <w:rFonts w:ascii="Arial" w:hAnsi="Arial" w:cs="Arial"/>
        </w:rPr>
        <w:t>o którym mowa w ust. 2</w:t>
      </w:r>
      <w:r w:rsidR="003F2A76">
        <w:rPr>
          <w:rFonts w:ascii="Arial" w:hAnsi="Arial" w:cs="Arial"/>
        </w:rPr>
        <w:t>.</w:t>
      </w:r>
    </w:p>
    <w:p w14:paraId="55227A51" w14:textId="77777777" w:rsidR="00421097" w:rsidRPr="000F3A0E" w:rsidRDefault="00421097" w:rsidP="00421097">
      <w:pPr>
        <w:pStyle w:val="Akapitzlist"/>
        <w:numPr>
          <w:ilvl w:val="0"/>
          <w:numId w:val="3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7D11B518" w14:textId="08685B93" w:rsidR="00757B46" w:rsidRPr="00882E89" w:rsidRDefault="00757B46" w:rsidP="003F2A7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82E89">
        <w:rPr>
          <w:rFonts w:ascii="Arial" w:hAnsi="Arial" w:cs="Arial"/>
        </w:rPr>
        <w:t xml:space="preserve">Zamawiającemu przysługuje uprawnienie do wypowiedzenia </w:t>
      </w:r>
      <w:r w:rsidR="006B020C">
        <w:rPr>
          <w:rFonts w:ascii="Arial" w:hAnsi="Arial" w:cs="Arial"/>
        </w:rPr>
        <w:t>licencji</w:t>
      </w:r>
      <w:r w:rsidRPr="00882E89">
        <w:rPr>
          <w:rFonts w:ascii="Arial" w:hAnsi="Arial" w:cs="Arial"/>
        </w:rPr>
        <w:t xml:space="preserve"> ze skutkiem natychmiastowym, </w:t>
      </w:r>
      <w:r w:rsidR="006B020C" w:rsidRPr="00882E89">
        <w:rPr>
          <w:rFonts w:ascii="Arial" w:hAnsi="Arial" w:cs="Arial"/>
        </w:rPr>
        <w:t>gdy</w:t>
      </w:r>
      <w:r w:rsidR="006B020C">
        <w:rPr>
          <w:rFonts w:ascii="Arial" w:hAnsi="Arial" w:cs="Arial"/>
        </w:rPr>
        <w:t xml:space="preserve"> </w:t>
      </w:r>
      <w:r w:rsidR="006B020C" w:rsidRPr="00882E89">
        <w:rPr>
          <w:rFonts w:ascii="Arial" w:eastAsia="Times New Roman" w:hAnsi="Arial" w:cs="Arial"/>
          <w:lang w:eastAsia="pl-PL"/>
        </w:rPr>
        <w:t xml:space="preserve">suma kar umownych naliczonych przez Zamawiającego na podstawie § </w:t>
      </w:r>
      <w:r w:rsidR="0081708B">
        <w:rPr>
          <w:rFonts w:ascii="Arial" w:eastAsia="Times New Roman" w:hAnsi="Arial" w:cs="Arial"/>
          <w:lang w:eastAsia="pl-PL"/>
        </w:rPr>
        <w:t>7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 </w:t>
      </w:r>
      <w:r w:rsidR="006B020C">
        <w:rPr>
          <w:rFonts w:ascii="Arial" w:eastAsia="Times New Roman" w:hAnsi="Arial" w:cs="Arial"/>
          <w:lang w:eastAsia="pl-PL"/>
        </w:rPr>
        <w:t xml:space="preserve">pkt 3 lub </w:t>
      </w:r>
      <w:r w:rsidR="007525D2">
        <w:rPr>
          <w:rFonts w:ascii="Arial" w:eastAsia="Times New Roman" w:hAnsi="Arial" w:cs="Arial"/>
          <w:lang w:eastAsia="pl-PL"/>
        </w:rPr>
        <w:t>4</w:t>
      </w:r>
      <w:r w:rsidR="006B020C">
        <w:rPr>
          <w:rFonts w:ascii="Arial" w:eastAsia="Times New Roman" w:hAnsi="Arial" w:cs="Arial"/>
          <w:lang w:eastAsia="pl-PL"/>
        </w:rPr>
        <w:t xml:space="preserve"> </w:t>
      </w:r>
      <w:r w:rsidR="006B020C" w:rsidRPr="00882E89">
        <w:rPr>
          <w:rFonts w:ascii="Arial" w:eastAsia="Times New Roman" w:hAnsi="Arial" w:cs="Arial"/>
          <w:lang w:eastAsia="pl-PL"/>
        </w:rPr>
        <w:t>przewyższy 10% kwoty wynagrodzenia brutto wskazane</w:t>
      </w:r>
      <w:r w:rsidR="006B020C">
        <w:rPr>
          <w:rFonts w:ascii="Arial" w:eastAsia="Times New Roman" w:hAnsi="Arial" w:cs="Arial"/>
          <w:lang w:eastAsia="pl-PL"/>
        </w:rPr>
        <w:t>go</w:t>
      </w:r>
      <w:r w:rsidR="006B020C" w:rsidRPr="00882E89">
        <w:rPr>
          <w:rFonts w:ascii="Arial" w:eastAsia="Times New Roman" w:hAnsi="Arial" w:cs="Arial"/>
          <w:lang w:eastAsia="pl-PL"/>
        </w:rPr>
        <w:t xml:space="preserve"> w § </w:t>
      </w:r>
      <w:r w:rsidR="0081708B">
        <w:rPr>
          <w:rFonts w:ascii="Arial" w:eastAsia="Times New Roman" w:hAnsi="Arial" w:cs="Arial"/>
          <w:lang w:eastAsia="pl-PL"/>
        </w:rPr>
        <w:t>6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</w:t>
      </w:r>
      <w:r w:rsidR="00421097">
        <w:rPr>
          <w:rFonts w:ascii="Arial" w:eastAsia="Times New Roman" w:hAnsi="Arial" w:cs="Arial"/>
          <w:lang w:eastAsia="pl-PL"/>
        </w:rPr>
        <w:t xml:space="preserve">, jak również </w:t>
      </w:r>
      <w:r w:rsidRPr="00882E89">
        <w:rPr>
          <w:rFonts w:ascii="Arial" w:hAnsi="Arial" w:cs="Arial"/>
        </w:rPr>
        <w:t xml:space="preserve">w przypadku </w:t>
      </w:r>
      <w:r w:rsidR="006B020C">
        <w:rPr>
          <w:rFonts w:ascii="Arial" w:hAnsi="Arial" w:cs="Arial"/>
        </w:rPr>
        <w:t xml:space="preserve">innego </w:t>
      </w:r>
      <w:r w:rsidRPr="00882E89">
        <w:rPr>
          <w:rFonts w:ascii="Arial" w:hAnsi="Arial" w:cs="Arial"/>
        </w:rPr>
        <w:t>istotnego naruszenia Umowy przez Wykonawcę</w:t>
      </w:r>
      <w:r w:rsidR="009A0B5B" w:rsidRPr="00882E89">
        <w:rPr>
          <w:rFonts w:ascii="Arial" w:hAnsi="Arial" w:cs="Arial"/>
        </w:rPr>
        <w:t xml:space="preserve"> z powodu okoliczności</w:t>
      </w:r>
      <w:r w:rsidR="00421097">
        <w:rPr>
          <w:rFonts w:ascii="Arial" w:hAnsi="Arial" w:cs="Arial"/>
        </w:rPr>
        <w:t>,</w:t>
      </w:r>
      <w:r w:rsidR="009A0B5B" w:rsidRPr="00882E89">
        <w:rPr>
          <w:rFonts w:ascii="Arial" w:hAnsi="Arial" w:cs="Arial"/>
        </w:rPr>
        <w:t xml:space="preserve"> za które Wykonawca odpowiada</w:t>
      </w:r>
      <w:r w:rsidR="00325CD8">
        <w:rPr>
          <w:rFonts w:ascii="Arial" w:hAnsi="Arial" w:cs="Arial"/>
        </w:rPr>
        <w:t xml:space="preserve">. </w:t>
      </w:r>
      <w:r w:rsidR="00325CD8" w:rsidRPr="00325CD8">
        <w:rPr>
          <w:rFonts w:ascii="Arial" w:eastAsia="Times New Roman" w:hAnsi="Arial" w:cs="Arial"/>
          <w:lang w:eastAsia="pl-PL"/>
        </w:rPr>
        <w:t xml:space="preserve">W przypadku wypowiedzenia </w:t>
      </w:r>
      <w:r w:rsidR="00325CD8">
        <w:rPr>
          <w:rFonts w:ascii="Arial" w:eastAsia="Times New Roman" w:hAnsi="Arial" w:cs="Arial"/>
          <w:lang w:eastAsia="pl-PL"/>
        </w:rPr>
        <w:t>licencji</w:t>
      </w:r>
      <w:r w:rsidR="00325CD8" w:rsidRPr="00325CD8">
        <w:rPr>
          <w:rFonts w:ascii="Arial" w:eastAsia="Times New Roman" w:hAnsi="Arial" w:cs="Arial"/>
          <w:lang w:eastAsia="pl-PL"/>
        </w:rPr>
        <w:t xml:space="preserve">, Wykonawca zachowa prawo do wynagrodzenia za </w:t>
      </w:r>
      <w:r w:rsidR="00325CD8">
        <w:rPr>
          <w:rFonts w:ascii="Arial" w:eastAsia="Times New Roman" w:hAnsi="Arial" w:cs="Arial"/>
          <w:lang w:eastAsia="pl-PL"/>
        </w:rPr>
        <w:t>licencj</w:t>
      </w:r>
      <w:r w:rsidR="00C834D7">
        <w:rPr>
          <w:rFonts w:ascii="Arial" w:eastAsia="Times New Roman" w:hAnsi="Arial" w:cs="Arial"/>
          <w:lang w:eastAsia="pl-PL"/>
        </w:rPr>
        <w:t>e,</w:t>
      </w:r>
      <w:r w:rsidR="00325CD8" w:rsidRPr="00325CD8">
        <w:rPr>
          <w:rFonts w:ascii="Arial" w:eastAsia="Times New Roman" w:hAnsi="Arial" w:cs="Arial"/>
          <w:lang w:eastAsia="pl-PL"/>
        </w:rPr>
        <w:t xml:space="preserve"> proporcjonalnie do okresu </w:t>
      </w:r>
      <w:r w:rsidR="00325CD8">
        <w:rPr>
          <w:rFonts w:ascii="Arial" w:eastAsia="Times New Roman" w:hAnsi="Arial" w:cs="Arial"/>
          <w:lang w:eastAsia="pl-PL"/>
        </w:rPr>
        <w:t>licencyjnego, jaki upłynął do dnia wypowiedzenia</w:t>
      </w:r>
      <w:r w:rsidR="00325CD8" w:rsidRPr="00325CD8">
        <w:rPr>
          <w:rFonts w:ascii="Arial" w:eastAsia="Times New Roman" w:hAnsi="Arial" w:cs="Arial"/>
          <w:lang w:eastAsia="pl-PL"/>
        </w:rPr>
        <w:t xml:space="preserve">. </w:t>
      </w:r>
      <w:r w:rsidR="00325CD8">
        <w:rPr>
          <w:rFonts w:ascii="Arial" w:eastAsia="Times New Roman" w:hAnsi="Arial" w:cs="Arial"/>
          <w:lang w:eastAsia="pl-PL"/>
        </w:rPr>
        <w:t>Tak dokonane w</w:t>
      </w:r>
      <w:r w:rsidR="00325CD8" w:rsidRPr="00325CD8">
        <w:rPr>
          <w:rFonts w:ascii="Arial" w:eastAsia="Times New Roman" w:hAnsi="Arial" w:cs="Arial"/>
          <w:lang w:eastAsia="pl-PL"/>
        </w:rPr>
        <w:t>ypowiedzenie</w:t>
      </w:r>
      <w:r w:rsidR="00325CD8">
        <w:rPr>
          <w:rFonts w:ascii="Arial" w:eastAsia="Times New Roman" w:hAnsi="Arial" w:cs="Arial"/>
          <w:lang w:eastAsia="pl-PL"/>
        </w:rPr>
        <w:t>,</w:t>
      </w:r>
      <w:r w:rsidR="00325CD8" w:rsidRPr="00325CD8">
        <w:rPr>
          <w:rFonts w:ascii="Arial" w:eastAsia="Times New Roman" w:hAnsi="Arial" w:cs="Arial"/>
          <w:lang w:eastAsia="pl-PL"/>
        </w:rPr>
        <w:t xml:space="preserve"> równoznaczne </w:t>
      </w:r>
      <w:r w:rsidR="00C834D7" w:rsidRPr="00325CD8">
        <w:rPr>
          <w:rFonts w:ascii="Arial" w:eastAsia="Times New Roman" w:hAnsi="Arial" w:cs="Arial"/>
          <w:lang w:eastAsia="pl-PL"/>
        </w:rPr>
        <w:t xml:space="preserve">jest </w:t>
      </w:r>
      <w:r w:rsidR="00325CD8" w:rsidRPr="00325CD8">
        <w:rPr>
          <w:rFonts w:ascii="Arial" w:eastAsia="Times New Roman" w:hAnsi="Arial" w:cs="Arial"/>
          <w:lang w:eastAsia="pl-PL"/>
        </w:rPr>
        <w:t>z odstąpieniem od Umowy w części niewykonanej</w:t>
      </w:r>
      <w:r w:rsidR="00325CD8">
        <w:rPr>
          <w:rFonts w:ascii="Arial" w:eastAsia="Times New Roman" w:hAnsi="Arial" w:cs="Arial"/>
          <w:lang w:eastAsia="pl-PL"/>
        </w:rPr>
        <w:t>.</w:t>
      </w:r>
    </w:p>
    <w:p w14:paraId="0F7B9509" w14:textId="18A286CE" w:rsidR="006B020C" w:rsidRDefault="006B020C" w:rsidP="005A2E7D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891CCB">
        <w:rPr>
          <w:rFonts w:ascii="Arial" w:eastAsia="Calibri" w:hAnsi="Arial" w:cs="Arial"/>
        </w:rPr>
        <w:t>i przekaże Zamawiającemu</w:t>
      </w:r>
      <w:r w:rsidRPr="00891CCB">
        <w:rPr>
          <w:rFonts w:ascii="Arial" w:hAnsi="Arial" w:cs="Arial"/>
        </w:rPr>
        <w:t xml:space="preserve"> sprawozdanie, które będzie zawierało opis czynności wykonanych do </w:t>
      </w:r>
      <w:r w:rsidR="00891CCB" w:rsidRPr="00891CCB">
        <w:rPr>
          <w:rFonts w:ascii="Arial" w:hAnsi="Arial" w:cs="Arial"/>
        </w:rPr>
        <w:t xml:space="preserve">odpowiednio </w:t>
      </w:r>
      <w:r w:rsidRPr="00891CCB">
        <w:rPr>
          <w:rFonts w:ascii="Arial" w:hAnsi="Arial" w:cs="Arial"/>
        </w:rPr>
        <w:t>dnia rozwiązania lub wygaśnięcia Umowy</w:t>
      </w:r>
      <w:r w:rsidR="00891CCB" w:rsidRPr="00891CCB">
        <w:rPr>
          <w:rFonts w:ascii="Arial" w:hAnsi="Arial" w:cs="Arial"/>
        </w:rPr>
        <w:t>,</w:t>
      </w:r>
      <w:r w:rsidRPr="00891CCB">
        <w:rPr>
          <w:rFonts w:ascii="Arial" w:hAnsi="Arial" w:cs="Arial"/>
        </w:rPr>
        <w:t xml:space="preserve">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2E1A5631" w14:textId="49D171A5" w:rsidR="00891CCB" w:rsidRPr="00891CCB" w:rsidRDefault="00891CCB" w:rsidP="00186DE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Wygaśnięcie Umowy na skutek wypowiedzenia licencji lub odstąpienia od Umowy pozostaje bez wpływu na odpowiedzialność odszkodowawczą Wykonawcy oraz uprawnienia Zamawiającego </w:t>
      </w:r>
      <w:r w:rsidRPr="00891CCB">
        <w:rPr>
          <w:rFonts w:ascii="Arial" w:eastAsia="Times New Roman" w:hAnsi="Arial" w:cs="Arial"/>
          <w:lang w:eastAsia="pl-PL"/>
        </w:rPr>
        <w:t xml:space="preserve">wynikające z rękojmi lub gwarancji (dotyczy części, w jakiej Zamawiający od Umowy nie odstąpił) oraz </w:t>
      </w:r>
      <w:r w:rsidRPr="00891CCB">
        <w:rPr>
          <w:rFonts w:ascii="Arial" w:hAnsi="Arial" w:cs="Arial"/>
        </w:rPr>
        <w:t>do naliczenia kar umownych należnych na podstawie Umowy.</w:t>
      </w:r>
    </w:p>
    <w:p w14:paraId="2F6B7B45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8" w:name="_Hlk109289525"/>
    </w:p>
    <w:p w14:paraId="026BDD68" w14:textId="2AE6C12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9" w:name="_Hlk109289532"/>
      <w:bookmarkEnd w:id="8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45D05B73" w14:textId="07BCE50B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5B55FB">
        <w:rPr>
          <w:rFonts w:ascii="Arial" w:eastAsia="Times New Roman" w:hAnsi="Arial" w:cs="Arial"/>
          <w:b/>
          <w:lang w:eastAsia="pl-PL"/>
        </w:rPr>
        <w:t>ostanowienia końcowe</w:t>
      </w:r>
    </w:p>
    <w:bookmarkEnd w:id="9"/>
    <w:p w14:paraId="7F197EB2" w14:textId="3AD2AF59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70038C9A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</w:t>
      </w:r>
      <w:r w:rsidR="005B55FB">
        <w:rPr>
          <w:rFonts w:ascii="Arial" w:eastAsia="Times New Roman" w:hAnsi="Arial" w:cs="Arial"/>
          <w:lang w:eastAsia="pl-PL"/>
        </w:rPr>
        <w:t xml:space="preserve"> i prawa autorskiego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7D573E3B" w14:textId="13CE078E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wypowiedzenie</w:t>
      </w:r>
      <w:r w:rsidR="0082390A">
        <w:rPr>
          <w:rFonts w:ascii="Arial" w:eastAsia="Times New Roman" w:hAnsi="Arial" w:cs="Arial"/>
          <w:lang w:eastAsia="pl-PL"/>
        </w:rPr>
        <w:t xml:space="preserve"> licencji</w:t>
      </w:r>
      <w:r w:rsidRPr="00974AB4">
        <w:rPr>
          <w:rFonts w:ascii="Arial" w:eastAsia="Times New Roman" w:hAnsi="Arial" w:cs="Arial"/>
          <w:lang w:eastAsia="pl-PL"/>
        </w:rPr>
        <w:t xml:space="preserve">, rozwiązanie </w:t>
      </w:r>
      <w:r w:rsidR="0082390A">
        <w:rPr>
          <w:rFonts w:ascii="Arial" w:eastAsia="Times New Roman" w:hAnsi="Arial" w:cs="Arial"/>
          <w:lang w:eastAsia="pl-PL"/>
        </w:rPr>
        <w:t xml:space="preserve">Umowy </w:t>
      </w:r>
      <w:r w:rsidRPr="00974AB4">
        <w:rPr>
          <w:rFonts w:ascii="Arial" w:eastAsia="Times New Roman" w:hAnsi="Arial" w:cs="Arial"/>
          <w:lang w:eastAsia="pl-PL"/>
        </w:rPr>
        <w:t>za zgodą obu Stron</w:t>
      </w:r>
      <w:r w:rsidR="0082390A">
        <w:rPr>
          <w:rFonts w:ascii="Arial" w:eastAsia="Times New Roman" w:hAnsi="Arial" w:cs="Arial"/>
          <w:lang w:eastAsia="pl-PL"/>
        </w:rPr>
        <w:t xml:space="preserve">, jak również </w:t>
      </w:r>
      <w:r w:rsidRPr="00974AB4">
        <w:rPr>
          <w:rFonts w:ascii="Arial" w:eastAsia="Times New Roman" w:hAnsi="Arial" w:cs="Arial"/>
          <w:lang w:eastAsia="pl-PL"/>
        </w:rPr>
        <w:t xml:space="preserve">odstąpienie od </w:t>
      </w:r>
      <w:r w:rsidR="0082390A">
        <w:rPr>
          <w:rFonts w:ascii="Arial" w:eastAsia="Times New Roman" w:hAnsi="Arial" w:cs="Arial"/>
          <w:lang w:eastAsia="pl-PL"/>
        </w:rPr>
        <w:t xml:space="preserve">Umowy, </w:t>
      </w:r>
      <w:r w:rsidR="00325CD8">
        <w:rPr>
          <w:rFonts w:ascii="Arial" w:eastAsia="Times New Roman" w:hAnsi="Arial" w:cs="Arial"/>
          <w:lang w:eastAsia="pl-PL"/>
        </w:rPr>
        <w:t xml:space="preserve">wymaga </w:t>
      </w:r>
      <w:r w:rsidR="0082390A" w:rsidRPr="0082390A">
        <w:rPr>
          <w:rFonts w:ascii="Arial" w:eastAsia="Times New Roman" w:hAnsi="Arial" w:cs="Arial"/>
          <w:lang w:eastAsia="pl-PL"/>
        </w:rPr>
        <w:t>zachowania formy pisemnej lub formy elektronicznej pod rygorem nieważności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45C72DE3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nie może obciążyć zastawem swoich uprawnień, dokonać cesji (przelewu) przysługujących mu wierzytelności ani przenieść na osobę trzecią jakichkolwiek </w:t>
      </w:r>
      <w:r w:rsidRPr="000F3A0E">
        <w:rPr>
          <w:rFonts w:ascii="Arial" w:eastAsia="Times New Roman" w:hAnsi="Arial" w:cs="Arial"/>
          <w:lang w:eastAsia="pl-PL"/>
        </w:rPr>
        <w:lastRenderedPageBreak/>
        <w:t xml:space="preserve">zobowiązań wynikających z Umowy, bez uprzedniej zgody Zamawiającego wyrażonej </w:t>
      </w:r>
      <w:r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pod rygorem nieważności.</w:t>
      </w:r>
    </w:p>
    <w:p w14:paraId="05384219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5A4C6A62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409A1F5F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Wyłącza się możliwość potrąceń wierzytelności Wykonawcy względem Zamawiającego.</w:t>
      </w:r>
    </w:p>
    <w:p w14:paraId="43C2ADDB" w14:textId="60AA543D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</w:t>
      </w:r>
      <w:r w:rsidR="00F25D57">
        <w:rPr>
          <w:rFonts w:ascii="Arial" w:eastAsia="Times New Roman" w:hAnsi="Arial" w:cs="Arial"/>
          <w:lang w:eastAsia="pl-PL"/>
        </w:rPr>
        <w:t xml:space="preserve">, których nie </w:t>
      </w:r>
      <w:r w:rsidR="0013291A">
        <w:rPr>
          <w:rFonts w:ascii="Arial" w:eastAsia="Times New Roman" w:hAnsi="Arial" w:cs="Arial"/>
          <w:lang w:eastAsia="pl-PL"/>
        </w:rPr>
        <w:t xml:space="preserve">udało się Stronom </w:t>
      </w:r>
      <w:r w:rsidR="00F25D57">
        <w:rPr>
          <w:rFonts w:ascii="Arial" w:eastAsia="Times New Roman" w:hAnsi="Arial" w:cs="Arial"/>
          <w:lang w:eastAsia="pl-PL"/>
        </w:rPr>
        <w:t>rozwiąza</w:t>
      </w:r>
      <w:r w:rsidR="0013291A">
        <w:rPr>
          <w:rFonts w:ascii="Arial" w:eastAsia="Times New Roman" w:hAnsi="Arial" w:cs="Arial"/>
          <w:lang w:eastAsia="pl-PL"/>
        </w:rPr>
        <w:t>ć</w:t>
      </w:r>
      <w:r w:rsidR="00F25D57">
        <w:rPr>
          <w:rFonts w:ascii="Arial" w:eastAsia="Times New Roman" w:hAnsi="Arial" w:cs="Arial"/>
          <w:lang w:eastAsia="pl-PL"/>
        </w:rPr>
        <w:t xml:space="preserve"> polubownie,</w:t>
      </w:r>
      <w:r w:rsidRPr="00974AB4">
        <w:rPr>
          <w:rFonts w:ascii="Arial" w:eastAsia="Times New Roman" w:hAnsi="Arial" w:cs="Arial"/>
          <w:lang w:eastAsia="pl-PL"/>
        </w:rPr>
        <w:t xml:space="preserve"> rozstrzygać będzie sąd powszechny właściwy miejscowo dla siedziby Zamawiającego.</w:t>
      </w:r>
    </w:p>
    <w:p w14:paraId="422D6560" w14:textId="77777777" w:rsidR="00234C2F" w:rsidRPr="00B44865" w:rsidRDefault="00234C2F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330FB">
        <w:rPr>
          <w:rFonts w:ascii="Arial" w:hAnsi="Arial" w:cs="Arial"/>
        </w:rPr>
        <w:t>Umowę sporządzono w trzech jednobrzmiących egzemplarzach, dwa dla Zamawiającego i jeden dla Wykonawcy</w:t>
      </w:r>
      <w:r w:rsidRPr="00B44865">
        <w:rPr>
          <w:rFonts w:ascii="Arial" w:hAnsi="Arial" w:cs="Arial"/>
        </w:rPr>
        <w:t xml:space="preserve">* / </w:t>
      </w:r>
      <w:r w:rsidRPr="009330FB">
        <w:rPr>
          <w:rFonts w:ascii="Arial" w:hAnsi="Arial" w:cs="Arial"/>
        </w:rPr>
        <w:t>Umowa została zawarta w formie elektronicznej, tj. podpisana kwalifikowanymi podpisami elektronicznymi</w:t>
      </w:r>
      <w:r w:rsidRPr="00B44865">
        <w:rPr>
          <w:rFonts w:ascii="Arial" w:hAnsi="Arial" w:cs="Arial"/>
        </w:rPr>
        <w:t>.**</w:t>
      </w:r>
    </w:p>
    <w:p w14:paraId="43B92271" w14:textId="579E10EC" w:rsidR="008F0186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4B3C1D3" w14:textId="3E4D4118" w:rsidR="00307FAD" w:rsidRDefault="00307FAD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84206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rzedmiotu </w:t>
      </w:r>
      <w:r w:rsidR="00842067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="00842067">
        <w:rPr>
          <w:rFonts w:ascii="Arial" w:hAnsi="Arial" w:cs="Arial"/>
        </w:rPr>
        <w:t>;</w:t>
      </w:r>
    </w:p>
    <w:p w14:paraId="04B2C069" w14:textId="545C063B" w:rsidR="00323E41" w:rsidRDefault="00307FAD" w:rsidP="00307FAD">
      <w:pPr>
        <w:spacing w:after="0" w:line="259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1a) </w:t>
      </w:r>
      <w:r w:rsidR="009302C7">
        <w:rPr>
          <w:rFonts w:ascii="Arial" w:hAnsi="Arial" w:cs="Arial"/>
        </w:rPr>
        <w:t>Warunki licencyjne;</w:t>
      </w:r>
    </w:p>
    <w:p w14:paraId="7582F2AD" w14:textId="7BE7A0B5" w:rsidR="00CA6B8F" w:rsidRPr="00A957F0" w:rsidRDefault="000A3208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Wzór p</w:t>
      </w:r>
      <w:r w:rsidR="00CA6B8F" w:rsidRPr="00A957F0">
        <w:rPr>
          <w:rFonts w:ascii="Arial" w:hAnsi="Arial" w:cs="Arial"/>
        </w:rPr>
        <w:t>rotok</w:t>
      </w:r>
      <w:r>
        <w:rPr>
          <w:rFonts w:ascii="Arial" w:hAnsi="Arial" w:cs="Arial"/>
        </w:rPr>
        <w:t>ołu</w:t>
      </w:r>
      <w:r w:rsidR="00CA6B8F" w:rsidRPr="00A957F0">
        <w:rPr>
          <w:rFonts w:ascii="Arial" w:hAnsi="Arial" w:cs="Arial"/>
        </w:rPr>
        <w:t xml:space="preserve"> odbioru</w:t>
      </w:r>
      <w:r w:rsidR="00CA6B8F">
        <w:rPr>
          <w:rFonts w:ascii="Arial" w:hAnsi="Arial" w:cs="Arial"/>
        </w:rPr>
        <w:t>;</w:t>
      </w:r>
    </w:p>
    <w:p w14:paraId="306B1A93" w14:textId="5303EC4E" w:rsidR="008F0186" w:rsidRPr="00A957F0" w:rsidRDefault="008F0186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 w:rsidRPr="00A957F0">
        <w:rPr>
          <w:rFonts w:ascii="Arial" w:hAnsi="Arial" w:cs="Arial"/>
        </w:rPr>
        <w:t xml:space="preserve">Oferta </w:t>
      </w:r>
      <w:r w:rsidR="00407CF1">
        <w:rPr>
          <w:rFonts w:ascii="Arial" w:hAnsi="Arial" w:cs="Arial"/>
        </w:rPr>
        <w:t xml:space="preserve">od </w:t>
      </w:r>
      <w:r w:rsidRPr="00A957F0">
        <w:rPr>
          <w:rFonts w:ascii="Arial" w:hAnsi="Arial" w:cs="Arial"/>
        </w:rPr>
        <w:t>Wykonawcy</w:t>
      </w:r>
      <w:r w:rsidR="00A957F0">
        <w:rPr>
          <w:rFonts w:ascii="Arial" w:hAnsi="Arial" w:cs="Arial"/>
        </w:rPr>
        <w:t>;</w:t>
      </w:r>
    </w:p>
    <w:p w14:paraId="0BECE59E" w14:textId="77777777" w:rsidR="000A3208" w:rsidRPr="00CA6CFA" w:rsidRDefault="000A3208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 w:rsidRPr="00CA6CFA">
        <w:rPr>
          <w:rFonts w:ascii="Arial" w:hAnsi="Arial" w:cs="Arial"/>
        </w:rPr>
        <w:t>Wykaz płatników;</w:t>
      </w:r>
    </w:p>
    <w:p w14:paraId="3D6D7D4F" w14:textId="2925A756" w:rsidR="008F0186" w:rsidRDefault="008F0186" w:rsidP="00307FAD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249166A9" w14:textId="117637EB" w:rsidR="00990D80" w:rsidRDefault="00990D80" w:rsidP="00307FAD">
      <w:pPr>
        <w:spacing w:after="0" w:line="259" w:lineRule="auto"/>
        <w:ind w:left="357"/>
        <w:rPr>
          <w:rFonts w:ascii="Arial" w:hAnsi="Arial" w:cs="Arial"/>
        </w:rPr>
      </w:pPr>
      <w:r w:rsidRPr="00990D80">
        <w:rPr>
          <w:rFonts w:ascii="Arial" w:hAnsi="Arial" w:cs="Arial"/>
        </w:rPr>
        <w:t>W przypadku sprzeczności, postanowienia Umowy mają pierwszeństwo</w:t>
      </w:r>
      <w:r>
        <w:rPr>
          <w:rFonts w:ascii="Arial" w:hAnsi="Arial" w:cs="Arial"/>
        </w:rPr>
        <w:t>.</w:t>
      </w:r>
    </w:p>
    <w:p w14:paraId="34140B52" w14:textId="77777777" w:rsidR="00E17C8A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5B55FB" w:rsidRDefault="00E17C8A" w:rsidP="00112B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225CA2BB" w14:textId="2DDC4C49" w:rsidR="00E17C8A" w:rsidRPr="005B55FB" w:rsidRDefault="00E17C8A" w:rsidP="00112BE1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sectPr w:rsidR="00E17C8A" w:rsidRPr="005B5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97AA" w14:textId="77777777" w:rsidR="0009789F" w:rsidRDefault="0009789F" w:rsidP="001657E6">
      <w:pPr>
        <w:spacing w:after="0" w:line="240" w:lineRule="auto"/>
      </w:pPr>
      <w:r>
        <w:separator/>
      </w:r>
    </w:p>
  </w:endnote>
  <w:endnote w:type="continuationSeparator" w:id="0">
    <w:p w14:paraId="52EE2FC4" w14:textId="77777777" w:rsidR="0009789F" w:rsidRDefault="0009789F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F826" w14:textId="1B56FC22" w:rsidR="001657E6" w:rsidRPr="005B55FB" w:rsidRDefault="001657E6" w:rsidP="001657E6">
    <w:pPr>
      <w:pStyle w:val="Stopka"/>
      <w:jc w:val="center"/>
      <w:rPr>
        <w:rFonts w:ascii="Arial" w:hAnsi="Arial" w:cs="Arial"/>
        <w:sz w:val="20"/>
        <w:szCs w:val="20"/>
      </w:rPr>
    </w:pPr>
    <w:r w:rsidRPr="005B55FB">
      <w:rPr>
        <w:rFonts w:ascii="Arial" w:hAnsi="Arial" w:cs="Arial"/>
        <w:sz w:val="20"/>
        <w:szCs w:val="20"/>
      </w:rPr>
      <w:t xml:space="preserve">Strona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PAGE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2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  <w:r w:rsidRPr="005B55FB">
      <w:rPr>
        <w:rFonts w:ascii="Arial" w:hAnsi="Arial" w:cs="Arial"/>
        <w:sz w:val="20"/>
        <w:szCs w:val="20"/>
      </w:rPr>
      <w:t xml:space="preserve"> z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NUMPAGES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7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DC39" w14:textId="77777777" w:rsidR="0009789F" w:rsidRDefault="0009789F" w:rsidP="001657E6">
      <w:pPr>
        <w:spacing w:after="0" w:line="240" w:lineRule="auto"/>
      </w:pPr>
      <w:r>
        <w:separator/>
      </w:r>
    </w:p>
  </w:footnote>
  <w:footnote w:type="continuationSeparator" w:id="0">
    <w:p w14:paraId="7813BF72" w14:textId="77777777" w:rsidR="0009789F" w:rsidRDefault="0009789F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E488" w14:textId="4F490DF1" w:rsidR="00F14C3F" w:rsidRDefault="00F14C3F" w:rsidP="00F14C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282E3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0CF669A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5"/>
  </w:num>
  <w:num w:numId="5">
    <w:abstractNumId w:val="2"/>
  </w:num>
  <w:num w:numId="6">
    <w:abstractNumId w:val="30"/>
  </w:num>
  <w:num w:numId="7">
    <w:abstractNumId w:val="7"/>
  </w:num>
  <w:num w:numId="8">
    <w:abstractNumId w:val="19"/>
  </w:num>
  <w:num w:numId="9">
    <w:abstractNumId w:val="27"/>
  </w:num>
  <w:num w:numId="10">
    <w:abstractNumId w:val="13"/>
  </w:num>
  <w:num w:numId="11">
    <w:abstractNumId w:val="18"/>
  </w:num>
  <w:num w:numId="12">
    <w:abstractNumId w:val="15"/>
  </w:num>
  <w:num w:numId="13">
    <w:abstractNumId w:val="29"/>
  </w:num>
  <w:num w:numId="14">
    <w:abstractNumId w:val="31"/>
  </w:num>
  <w:num w:numId="15">
    <w:abstractNumId w:val="22"/>
  </w:num>
  <w:num w:numId="16">
    <w:abstractNumId w:val="16"/>
  </w:num>
  <w:num w:numId="17">
    <w:abstractNumId w:val="34"/>
  </w:num>
  <w:num w:numId="18">
    <w:abstractNumId w:val="33"/>
  </w:num>
  <w:num w:numId="19">
    <w:abstractNumId w:val="20"/>
  </w:num>
  <w:num w:numId="20">
    <w:abstractNumId w:val="0"/>
  </w:num>
  <w:num w:numId="21">
    <w:abstractNumId w:val="28"/>
  </w:num>
  <w:num w:numId="22">
    <w:abstractNumId w:val="23"/>
  </w:num>
  <w:num w:numId="23">
    <w:abstractNumId w:val="12"/>
  </w:num>
  <w:num w:numId="24">
    <w:abstractNumId w:val="35"/>
  </w:num>
  <w:num w:numId="25">
    <w:abstractNumId w:val="24"/>
  </w:num>
  <w:num w:numId="26">
    <w:abstractNumId w:val="32"/>
  </w:num>
  <w:num w:numId="27">
    <w:abstractNumId w:val="9"/>
  </w:num>
  <w:num w:numId="28">
    <w:abstractNumId w:val="8"/>
  </w:num>
  <w:num w:numId="29">
    <w:abstractNumId w:val="6"/>
  </w:num>
  <w:num w:numId="30">
    <w:abstractNumId w:val="25"/>
  </w:num>
  <w:num w:numId="31">
    <w:abstractNumId w:val="21"/>
  </w:num>
  <w:num w:numId="32">
    <w:abstractNumId w:val="1"/>
  </w:num>
  <w:num w:numId="33">
    <w:abstractNumId w:val="14"/>
  </w:num>
  <w:num w:numId="34">
    <w:abstractNumId w:val="26"/>
  </w:num>
  <w:num w:numId="35">
    <w:abstractNumId w:val="3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203CE"/>
    <w:rsid w:val="00027028"/>
    <w:rsid w:val="000324C9"/>
    <w:rsid w:val="00035E88"/>
    <w:rsid w:val="00050B66"/>
    <w:rsid w:val="00053457"/>
    <w:rsid w:val="000536ED"/>
    <w:rsid w:val="00057557"/>
    <w:rsid w:val="00061820"/>
    <w:rsid w:val="000639CB"/>
    <w:rsid w:val="00072907"/>
    <w:rsid w:val="000738E3"/>
    <w:rsid w:val="000811C1"/>
    <w:rsid w:val="00082B91"/>
    <w:rsid w:val="00084D09"/>
    <w:rsid w:val="0009194C"/>
    <w:rsid w:val="00091E0D"/>
    <w:rsid w:val="00094970"/>
    <w:rsid w:val="0009789F"/>
    <w:rsid w:val="000A3208"/>
    <w:rsid w:val="000A77FE"/>
    <w:rsid w:val="000B3E87"/>
    <w:rsid w:val="000B7136"/>
    <w:rsid w:val="000C6408"/>
    <w:rsid w:val="000C685C"/>
    <w:rsid w:val="000C79A3"/>
    <w:rsid w:val="000D0E90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12BE1"/>
    <w:rsid w:val="00117501"/>
    <w:rsid w:val="00120FB9"/>
    <w:rsid w:val="0013141E"/>
    <w:rsid w:val="0013291A"/>
    <w:rsid w:val="00133A9D"/>
    <w:rsid w:val="00141577"/>
    <w:rsid w:val="001542D3"/>
    <w:rsid w:val="0015515D"/>
    <w:rsid w:val="00163D28"/>
    <w:rsid w:val="00164940"/>
    <w:rsid w:val="001657E6"/>
    <w:rsid w:val="00167B18"/>
    <w:rsid w:val="0017166B"/>
    <w:rsid w:val="00175ED0"/>
    <w:rsid w:val="00196E75"/>
    <w:rsid w:val="001A16DD"/>
    <w:rsid w:val="001A19ED"/>
    <w:rsid w:val="001A533D"/>
    <w:rsid w:val="001B470F"/>
    <w:rsid w:val="001B5972"/>
    <w:rsid w:val="001C1982"/>
    <w:rsid w:val="001C7DA7"/>
    <w:rsid w:val="001E2ADD"/>
    <w:rsid w:val="001F1F64"/>
    <w:rsid w:val="001F7CED"/>
    <w:rsid w:val="00200728"/>
    <w:rsid w:val="00233D46"/>
    <w:rsid w:val="00234C2F"/>
    <w:rsid w:val="0024035D"/>
    <w:rsid w:val="00242034"/>
    <w:rsid w:val="00242CC3"/>
    <w:rsid w:val="002455CB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1AB3"/>
    <w:rsid w:val="00294BEB"/>
    <w:rsid w:val="002A331F"/>
    <w:rsid w:val="002A7BC1"/>
    <w:rsid w:val="002B02AB"/>
    <w:rsid w:val="002B21F6"/>
    <w:rsid w:val="002D399E"/>
    <w:rsid w:val="002D3BEF"/>
    <w:rsid w:val="002D675C"/>
    <w:rsid w:val="002E4FB4"/>
    <w:rsid w:val="002F479D"/>
    <w:rsid w:val="002F74A6"/>
    <w:rsid w:val="00300437"/>
    <w:rsid w:val="00307FAD"/>
    <w:rsid w:val="0031095F"/>
    <w:rsid w:val="003130D5"/>
    <w:rsid w:val="00313B0E"/>
    <w:rsid w:val="003152F4"/>
    <w:rsid w:val="00323E41"/>
    <w:rsid w:val="00324120"/>
    <w:rsid w:val="00325CD8"/>
    <w:rsid w:val="003261CB"/>
    <w:rsid w:val="00336110"/>
    <w:rsid w:val="00352A6A"/>
    <w:rsid w:val="003642DB"/>
    <w:rsid w:val="00382614"/>
    <w:rsid w:val="003857BB"/>
    <w:rsid w:val="00393B47"/>
    <w:rsid w:val="003942F3"/>
    <w:rsid w:val="003952ED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2A76"/>
    <w:rsid w:val="003F6112"/>
    <w:rsid w:val="00407CF1"/>
    <w:rsid w:val="00411ADE"/>
    <w:rsid w:val="00421097"/>
    <w:rsid w:val="00424B99"/>
    <w:rsid w:val="00431358"/>
    <w:rsid w:val="004334CF"/>
    <w:rsid w:val="00434266"/>
    <w:rsid w:val="00435F09"/>
    <w:rsid w:val="004379A5"/>
    <w:rsid w:val="00444B87"/>
    <w:rsid w:val="00455524"/>
    <w:rsid w:val="00456FF9"/>
    <w:rsid w:val="00466814"/>
    <w:rsid w:val="0047246F"/>
    <w:rsid w:val="00476A34"/>
    <w:rsid w:val="00482EB3"/>
    <w:rsid w:val="004841BB"/>
    <w:rsid w:val="004872C3"/>
    <w:rsid w:val="00497512"/>
    <w:rsid w:val="004D1407"/>
    <w:rsid w:val="004D1B8A"/>
    <w:rsid w:val="004D4918"/>
    <w:rsid w:val="004D4A17"/>
    <w:rsid w:val="004D72B4"/>
    <w:rsid w:val="004E200C"/>
    <w:rsid w:val="004E215D"/>
    <w:rsid w:val="004F49F8"/>
    <w:rsid w:val="005009D6"/>
    <w:rsid w:val="00507203"/>
    <w:rsid w:val="00510A39"/>
    <w:rsid w:val="005260FA"/>
    <w:rsid w:val="00531E54"/>
    <w:rsid w:val="005523D6"/>
    <w:rsid w:val="0055370B"/>
    <w:rsid w:val="00553CAB"/>
    <w:rsid w:val="00556E76"/>
    <w:rsid w:val="0056225F"/>
    <w:rsid w:val="00563668"/>
    <w:rsid w:val="00570368"/>
    <w:rsid w:val="00573148"/>
    <w:rsid w:val="00584233"/>
    <w:rsid w:val="0059015E"/>
    <w:rsid w:val="00597461"/>
    <w:rsid w:val="005A5080"/>
    <w:rsid w:val="005B07C3"/>
    <w:rsid w:val="005B41AA"/>
    <w:rsid w:val="005B55FB"/>
    <w:rsid w:val="005B7A9A"/>
    <w:rsid w:val="005B7F19"/>
    <w:rsid w:val="005D536D"/>
    <w:rsid w:val="005D58A3"/>
    <w:rsid w:val="005E5433"/>
    <w:rsid w:val="005F00A3"/>
    <w:rsid w:val="005F32FB"/>
    <w:rsid w:val="005F4051"/>
    <w:rsid w:val="005F6685"/>
    <w:rsid w:val="005F7394"/>
    <w:rsid w:val="006006DD"/>
    <w:rsid w:val="00601CDD"/>
    <w:rsid w:val="006033CF"/>
    <w:rsid w:val="006146DE"/>
    <w:rsid w:val="00615F43"/>
    <w:rsid w:val="0061667E"/>
    <w:rsid w:val="00620081"/>
    <w:rsid w:val="006228EF"/>
    <w:rsid w:val="00626CAD"/>
    <w:rsid w:val="0062732A"/>
    <w:rsid w:val="00632736"/>
    <w:rsid w:val="00634429"/>
    <w:rsid w:val="00634709"/>
    <w:rsid w:val="006452E4"/>
    <w:rsid w:val="006504A9"/>
    <w:rsid w:val="006532DD"/>
    <w:rsid w:val="00654C4B"/>
    <w:rsid w:val="00656FB0"/>
    <w:rsid w:val="00663C4C"/>
    <w:rsid w:val="00667E48"/>
    <w:rsid w:val="0067299C"/>
    <w:rsid w:val="00672AC1"/>
    <w:rsid w:val="00683790"/>
    <w:rsid w:val="00687073"/>
    <w:rsid w:val="00692482"/>
    <w:rsid w:val="0069476E"/>
    <w:rsid w:val="00695354"/>
    <w:rsid w:val="00697FC9"/>
    <w:rsid w:val="006A4793"/>
    <w:rsid w:val="006B020C"/>
    <w:rsid w:val="006B1EAD"/>
    <w:rsid w:val="006B5782"/>
    <w:rsid w:val="006C233B"/>
    <w:rsid w:val="006D589C"/>
    <w:rsid w:val="006E166E"/>
    <w:rsid w:val="006E1E7C"/>
    <w:rsid w:val="006F1FE6"/>
    <w:rsid w:val="006F5A33"/>
    <w:rsid w:val="00700820"/>
    <w:rsid w:val="007027A8"/>
    <w:rsid w:val="00713EF9"/>
    <w:rsid w:val="007156F7"/>
    <w:rsid w:val="00716A3A"/>
    <w:rsid w:val="00726443"/>
    <w:rsid w:val="007270F7"/>
    <w:rsid w:val="00733B3D"/>
    <w:rsid w:val="00734AAE"/>
    <w:rsid w:val="00737797"/>
    <w:rsid w:val="00746767"/>
    <w:rsid w:val="007525D2"/>
    <w:rsid w:val="00753C64"/>
    <w:rsid w:val="00757B46"/>
    <w:rsid w:val="007601FD"/>
    <w:rsid w:val="007670B2"/>
    <w:rsid w:val="0077082B"/>
    <w:rsid w:val="00771569"/>
    <w:rsid w:val="00776995"/>
    <w:rsid w:val="00776B75"/>
    <w:rsid w:val="00781C0A"/>
    <w:rsid w:val="007863EF"/>
    <w:rsid w:val="00787A24"/>
    <w:rsid w:val="00790F36"/>
    <w:rsid w:val="007A28B6"/>
    <w:rsid w:val="007B0438"/>
    <w:rsid w:val="007B1500"/>
    <w:rsid w:val="007B42BA"/>
    <w:rsid w:val="007C2515"/>
    <w:rsid w:val="007C4017"/>
    <w:rsid w:val="007E5816"/>
    <w:rsid w:val="007F4644"/>
    <w:rsid w:val="008021EA"/>
    <w:rsid w:val="00804093"/>
    <w:rsid w:val="00806D84"/>
    <w:rsid w:val="008111DA"/>
    <w:rsid w:val="008115ED"/>
    <w:rsid w:val="00813339"/>
    <w:rsid w:val="00814053"/>
    <w:rsid w:val="0081708B"/>
    <w:rsid w:val="0082390A"/>
    <w:rsid w:val="00835370"/>
    <w:rsid w:val="00842067"/>
    <w:rsid w:val="00843706"/>
    <w:rsid w:val="00845776"/>
    <w:rsid w:val="00854B40"/>
    <w:rsid w:val="008755CC"/>
    <w:rsid w:val="00881E34"/>
    <w:rsid w:val="00882E89"/>
    <w:rsid w:val="00886282"/>
    <w:rsid w:val="00891CCB"/>
    <w:rsid w:val="008943F7"/>
    <w:rsid w:val="008A3F96"/>
    <w:rsid w:val="008A5E2C"/>
    <w:rsid w:val="008B23AB"/>
    <w:rsid w:val="008B34B9"/>
    <w:rsid w:val="008B76F9"/>
    <w:rsid w:val="008C6779"/>
    <w:rsid w:val="008D19D2"/>
    <w:rsid w:val="008D6036"/>
    <w:rsid w:val="008D6942"/>
    <w:rsid w:val="008E5FB2"/>
    <w:rsid w:val="008F0186"/>
    <w:rsid w:val="008F3B5B"/>
    <w:rsid w:val="00910C92"/>
    <w:rsid w:val="00914140"/>
    <w:rsid w:val="00922C78"/>
    <w:rsid w:val="00926724"/>
    <w:rsid w:val="0092761F"/>
    <w:rsid w:val="009302C7"/>
    <w:rsid w:val="00930569"/>
    <w:rsid w:val="009330FB"/>
    <w:rsid w:val="00936A45"/>
    <w:rsid w:val="0094194E"/>
    <w:rsid w:val="00942F47"/>
    <w:rsid w:val="00944D52"/>
    <w:rsid w:val="00956047"/>
    <w:rsid w:val="009623A7"/>
    <w:rsid w:val="00963B91"/>
    <w:rsid w:val="00964FA1"/>
    <w:rsid w:val="009674D2"/>
    <w:rsid w:val="00974AB4"/>
    <w:rsid w:val="0097562E"/>
    <w:rsid w:val="0097773B"/>
    <w:rsid w:val="00983A51"/>
    <w:rsid w:val="00990D80"/>
    <w:rsid w:val="0099248C"/>
    <w:rsid w:val="00993842"/>
    <w:rsid w:val="009967C7"/>
    <w:rsid w:val="009A0B5B"/>
    <w:rsid w:val="009A343F"/>
    <w:rsid w:val="009B32C0"/>
    <w:rsid w:val="009B6B3A"/>
    <w:rsid w:val="009C1ED5"/>
    <w:rsid w:val="009C549C"/>
    <w:rsid w:val="009C566E"/>
    <w:rsid w:val="009D1323"/>
    <w:rsid w:val="009D2D1D"/>
    <w:rsid w:val="009D401D"/>
    <w:rsid w:val="009E63FD"/>
    <w:rsid w:val="009F1F18"/>
    <w:rsid w:val="009F5DD8"/>
    <w:rsid w:val="00A04C46"/>
    <w:rsid w:val="00A05272"/>
    <w:rsid w:val="00A259E4"/>
    <w:rsid w:val="00A25DAB"/>
    <w:rsid w:val="00A26F38"/>
    <w:rsid w:val="00A3139B"/>
    <w:rsid w:val="00A455BE"/>
    <w:rsid w:val="00A46137"/>
    <w:rsid w:val="00A507BE"/>
    <w:rsid w:val="00A5170F"/>
    <w:rsid w:val="00A56B37"/>
    <w:rsid w:val="00A61241"/>
    <w:rsid w:val="00A61354"/>
    <w:rsid w:val="00A63B7B"/>
    <w:rsid w:val="00A76DA9"/>
    <w:rsid w:val="00A90544"/>
    <w:rsid w:val="00A957F0"/>
    <w:rsid w:val="00AA2F64"/>
    <w:rsid w:val="00AA5385"/>
    <w:rsid w:val="00AA7265"/>
    <w:rsid w:val="00AB0304"/>
    <w:rsid w:val="00AB5C6A"/>
    <w:rsid w:val="00AC0B50"/>
    <w:rsid w:val="00AC2620"/>
    <w:rsid w:val="00AC376F"/>
    <w:rsid w:val="00AC592D"/>
    <w:rsid w:val="00AD20EF"/>
    <w:rsid w:val="00AD392D"/>
    <w:rsid w:val="00AD7657"/>
    <w:rsid w:val="00AE6D2E"/>
    <w:rsid w:val="00AF3834"/>
    <w:rsid w:val="00AF6ECC"/>
    <w:rsid w:val="00B16F9F"/>
    <w:rsid w:val="00B211B1"/>
    <w:rsid w:val="00B26086"/>
    <w:rsid w:val="00B2757A"/>
    <w:rsid w:val="00B310C1"/>
    <w:rsid w:val="00B369EF"/>
    <w:rsid w:val="00B37B22"/>
    <w:rsid w:val="00B40FB0"/>
    <w:rsid w:val="00B411A6"/>
    <w:rsid w:val="00B44865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73E4"/>
    <w:rsid w:val="00BE7B81"/>
    <w:rsid w:val="00BF5314"/>
    <w:rsid w:val="00BF54E3"/>
    <w:rsid w:val="00BF7066"/>
    <w:rsid w:val="00BF76DA"/>
    <w:rsid w:val="00C03359"/>
    <w:rsid w:val="00C075FA"/>
    <w:rsid w:val="00C22830"/>
    <w:rsid w:val="00C24D03"/>
    <w:rsid w:val="00C3181B"/>
    <w:rsid w:val="00C33E07"/>
    <w:rsid w:val="00C376CF"/>
    <w:rsid w:val="00C4257E"/>
    <w:rsid w:val="00C42682"/>
    <w:rsid w:val="00C441D3"/>
    <w:rsid w:val="00C50BDA"/>
    <w:rsid w:val="00C51489"/>
    <w:rsid w:val="00C575AE"/>
    <w:rsid w:val="00C60B5F"/>
    <w:rsid w:val="00C62B6F"/>
    <w:rsid w:val="00C7450C"/>
    <w:rsid w:val="00C834D7"/>
    <w:rsid w:val="00C87A98"/>
    <w:rsid w:val="00C93E9D"/>
    <w:rsid w:val="00C97B49"/>
    <w:rsid w:val="00CA6B8F"/>
    <w:rsid w:val="00CA6CFA"/>
    <w:rsid w:val="00CB34F5"/>
    <w:rsid w:val="00CC726E"/>
    <w:rsid w:val="00CD5CDA"/>
    <w:rsid w:val="00CD7836"/>
    <w:rsid w:val="00CE2237"/>
    <w:rsid w:val="00CE2698"/>
    <w:rsid w:val="00CE39B7"/>
    <w:rsid w:val="00CE588B"/>
    <w:rsid w:val="00CF04DA"/>
    <w:rsid w:val="00CF245A"/>
    <w:rsid w:val="00D01EFB"/>
    <w:rsid w:val="00D134D8"/>
    <w:rsid w:val="00D14ECA"/>
    <w:rsid w:val="00D16C6D"/>
    <w:rsid w:val="00D27A25"/>
    <w:rsid w:val="00D30F51"/>
    <w:rsid w:val="00D34167"/>
    <w:rsid w:val="00D37C24"/>
    <w:rsid w:val="00D40866"/>
    <w:rsid w:val="00D45900"/>
    <w:rsid w:val="00D61796"/>
    <w:rsid w:val="00D6248B"/>
    <w:rsid w:val="00D76AD5"/>
    <w:rsid w:val="00D8191A"/>
    <w:rsid w:val="00D83819"/>
    <w:rsid w:val="00DA1C9D"/>
    <w:rsid w:val="00DA1DFC"/>
    <w:rsid w:val="00DA2E68"/>
    <w:rsid w:val="00DA4631"/>
    <w:rsid w:val="00DA4667"/>
    <w:rsid w:val="00DA6482"/>
    <w:rsid w:val="00DB2FD9"/>
    <w:rsid w:val="00DB6539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37FB1"/>
    <w:rsid w:val="00E4232D"/>
    <w:rsid w:val="00E52C96"/>
    <w:rsid w:val="00E554E7"/>
    <w:rsid w:val="00E63311"/>
    <w:rsid w:val="00E767D4"/>
    <w:rsid w:val="00E77278"/>
    <w:rsid w:val="00E8106C"/>
    <w:rsid w:val="00E85703"/>
    <w:rsid w:val="00E9064A"/>
    <w:rsid w:val="00E906D5"/>
    <w:rsid w:val="00E929BD"/>
    <w:rsid w:val="00EA30A8"/>
    <w:rsid w:val="00EA587F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F07A49"/>
    <w:rsid w:val="00F14C3F"/>
    <w:rsid w:val="00F173B3"/>
    <w:rsid w:val="00F17D2E"/>
    <w:rsid w:val="00F201CC"/>
    <w:rsid w:val="00F20453"/>
    <w:rsid w:val="00F25D57"/>
    <w:rsid w:val="00F27353"/>
    <w:rsid w:val="00F40ADC"/>
    <w:rsid w:val="00F5283F"/>
    <w:rsid w:val="00F53DEB"/>
    <w:rsid w:val="00F6069D"/>
    <w:rsid w:val="00F6463A"/>
    <w:rsid w:val="00F64F62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C425F"/>
    <w:rsid w:val="00FC4624"/>
    <w:rsid w:val="00FD096E"/>
    <w:rsid w:val="00FD0D68"/>
    <w:rsid w:val="00FD0E00"/>
    <w:rsid w:val="00FD1A2D"/>
    <w:rsid w:val="00FD4F14"/>
    <w:rsid w:val="00FD7958"/>
    <w:rsid w:val="00FE2E76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ACFFB157-D7AF-40F8-B1E2-9B8122C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je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2817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Wiktoria</cp:lastModifiedBy>
  <cp:revision>2</cp:revision>
  <dcterms:created xsi:type="dcterms:W3CDTF">2022-11-23T09:24:00Z</dcterms:created>
  <dcterms:modified xsi:type="dcterms:W3CDTF">2022-11-23T09:24:00Z</dcterms:modified>
</cp:coreProperties>
</file>