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F4F7" w14:textId="77777777" w:rsidR="00AF7A14" w:rsidRPr="00AF7A14" w:rsidRDefault="00AF7A14" w:rsidP="00AF7A14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  <w:r w:rsidRPr="00AF7A14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l-PL"/>
        </w:rPr>
        <w:t xml:space="preserve">Dyskryminacja </w:t>
      </w:r>
    </w:p>
    <w:p w14:paraId="16F14807" w14:textId="77777777" w:rsidR="00AF7A14" w:rsidRPr="00AF7A14" w:rsidRDefault="00AF7A14" w:rsidP="00AF7A1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nierówne, gorsze traktowanie jakiejś osoby, tylko na podstawie jej przynależności do danej grupy, najczęściej wynikające ze stereotypów i uprzedzeń,</w:t>
      </w:r>
    </w:p>
    <w:p w14:paraId="4164F309" w14:textId="77777777" w:rsidR="00AF7A14" w:rsidRPr="00AF7A14" w:rsidRDefault="00AF7A14" w:rsidP="00AF7A1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wiąże się z zależnością władzy,</w:t>
      </w:r>
    </w:p>
    <w:p w14:paraId="58CC7D7B" w14:textId="77777777" w:rsidR="00AF7A14" w:rsidRPr="00AF7A14" w:rsidRDefault="00AF7A14" w:rsidP="00AF7A1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jest uzasadniona obiektywnymi przesłankami,</w:t>
      </w:r>
    </w:p>
    <w:p w14:paraId="37F6B006" w14:textId="77777777" w:rsidR="00AF7A14" w:rsidRPr="00AF7A14" w:rsidRDefault="00AF7A14" w:rsidP="00AF7A1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musimy jej doświadczyć, żeby uwierzyć w jej istnienie.</w:t>
      </w:r>
    </w:p>
    <w:p w14:paraId="0DCBB5F1" w14:textId="77777777" w:rsidR="00AF7A14" w:rsidRPr="00AF7A14" w:rsidRDefault="00AF7A14" w:rsidP="00AF7A14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Dyskryminacja bezpośrednia </w:t>
      </w:r>
    </w:p>
    <w:p w14:paraId="5B0F9745" w14:textId="77777777" w:rsidR="00AF7A14" w:rsidRPr="00AF7A14" w:rsidRDefault="00AF7A14" w:rsidP="00AF7A1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każde działanie na niekorzyść osoby motywowane tzw. cechą prawnie chronioną, czyli jego/ jej płcią, wiekiem, niepełnosprawnością, rasą, religią, narodowością, przekonaniami politycznymi, przynależnością związkową, pochodzeniem etnicznym, wyznaniem, orientacją seksualną. Nie zależy od motywacji lub zamiaru osoby dyskryminującej – ważny jest sam fakt mniej korzystnego potraktowania.</w:t>
      </w:r>
    </w:p>
    <w:p w14:paraId="002B1F2B" w14:textId="77777777" w:rsidR="00AF7A14" w:rsidRPr="00AF7A14" w:rsidRDefault="00AF7A14" w:rsidP="00AF7A14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Dyskryminacja pośrednia </w:t>
      </w:r>
    </w:p>
    <w:p w14:paraId="115753B8" w14:textId="77777777" w:rsidR="00AF7A14" w:rsidRPr="00AF7A14" w:rsidRDefault="00AF7A14" w:rsidP="00AF7A1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zachodzi, kiedy na skutek pozornie neutralnego postanowienia, kryterium lub podjętego działania konkretna grupa pracowników zostaje poszkodowana, a przyczyną jest fakt przynależenia do grupy społecznej, chronionej na gruncie Kodeksu pracy (np. kobiety, mężczyźni, osoby niepełnosprawne, wyznawcy określonej religii itd.)</w:t>
      </w:r>
    </w:p>
    <w:p w14:paraId="0CD6E8D6" w14:textId="77777777" w:rsidR="00AF7A14" w:rsidRPr="00AF7A14" w:rsidRDefault="00AF7A14" w:rsidP="00AF7A14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Główne przesłanki dyskryminacji w Polsce </w:t>
      </w:r>
    </w:p>
    <w:p w14:paraId="2BAF01C1" w14:textId="77777777" w:rsidR="00AF7A14" w:rsidRPr="00AF7A14" w:rsidRDefault="00AF7A14" w:rsidP="00AF7A14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Płeć</w:t>
      </w:r>
    </w:p>
    <w:p w14:paraId="73E322CD" w14:textId="77777777" w:rsidR="00AF7A14" w:rsidRPr="00AF7A14" w:rsidRDefault="00AF7A14" w:rsidP="00AF7A14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Orientacja seksualna i tożsamość płciowa</w:t>
      </w:r>
    </w:p>
    <w:p w14:paraId="6BBAFC92" w14:textId="77777777" w:rsidR="00AF7A14" w:rsidRPr="00AF7A14" w:rsidRDefault="00AF7A14" w:rsidP="00AF7A14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Wiek</w:t>
      </w:r>
    </w:p>
    <w:p w14:paraId="7F784EAB" w14:textId="77777777" w:rsidR="00AF7A14" w:rsidRPr="00AF7A14" w:rsidRDefault="00AF7A14" w:rsidP="00AF7A14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Niepełnosprawność</w:t>
      </w:r>
    </w:p>
    <w:p w14:paraId="456EEA09" w14:textId="77777777" w:rsidR="00AF7A14" w:rsidRPr="00AF7A14" w:rsidRDefault="00AF7A14" w:rsidP="00AF7A14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Pochodzenie etniczne, narodowe, „rasowe”</w:t>
      </w:r>
    </w:p>
    <w:p w14:paraId="4B15351C" w14:textId="77777777" w:rsidR="00AF7A14" w:rsidRPr="00AF7A14" w:rsidRDefault="00AF7A14" w:rsidP="00AF7A14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Wyznanie/bezwyznaniowość</w:t>
      </w:r>
    </w:p>
    <w:p w14:paraId="07A344D9" w14:textId="77777777" w:rsidR="00AF7A14" w:rsidRPr="00AF7A14" w:rsidRDefault="00AF7A14" w:rsidP="00AF7A14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Główne obszary dyskryminacji </w:t>
      </w:r>
    </w:p>
    <w:p w14:paraId="1D94EBDC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Rynek pracy i zabezpieczenia społeczne</w:t>
      </w:r>
    </w:p>
    <w:p w14:paraId="75292525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Edukacja</w:t>
      </w:r>
    </w:p>
    <w:p w14:paraId="4682EE8F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Zdrowie</w:t>
      </w:r>
    </w:p>
    <w:p w14:paraId="2806B001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Przemoc</w:t>
      </w:r>
    </w:p>
    <w:p w14:paraId="239AD7DA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Kultura</w:t>
      </w:r>
    </w:p>
    <w:p w14:paraId="06579699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Sport i rekreacja</w:t>
      </w:r>
    </w:p>
    <w:p w14:paraId="69391B3C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Życie rodzinne</w:t>
      </w:r>
    </w:p>
    <w:p w14:paraId="4ED6BAB7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Dostęp do władzy i udział w procesie podejmowania decyzji</w:t>
      </w:r>
    </w:p>
    <w:p w14:paraId="1EC5EA3B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Media</w:t>
      </w:r>
    </w:p>
    <w:p w14:paraId="29B7948E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Dostęp do przestrzeni społecznej i infrastruktura</w:t>
      </w:r>
    </w:p>
    <w:p w14:paraId="02CACB21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Systemy zbierania danych</w:t>
      </w:r>
    </w:p>
    <w:p w14:paraId="38DF65AA" w14:textId="77777777" w:rsidR="00AF7A14" w:rsidRPr="00AF7A14" w:rsidRDefault="00AF7A14" w:rsidP="00AF7A1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Dostęp do dóbr i usług</w:t>
      </w:r>
    </w:p>
    <w:p w14:paraId="5E337BEE" w14:textId="278C6DBA" w:rsidR="00AF7A14" w:rsidRPr="00AF7A14" w:rsidRDefault="00AF7A14" w:rsidP="00AF7A14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Typy dyskryminacji wg przesłanek </w:t>
      </w:r>
    </w:p>
    <w:p w14:paraId="7826499B" w14:textId="77777777" w:rsidR="00AF7A14" w:rsidRPr="00AF7A14" w:rsidRDefault="00AF7A14" w:rsidP="00AF7A1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ableizm</w:t>
      </w:r>
    </w:p>
    <w:p w14:paraId="6FE2C427" w14:textId="77777777" w:rsidR="00AF7A14" w:rsidRPr="00AF7A14" w:rsidRDefault="00AF7A14" w:rsidP="00AF7A1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seksizm</w:t>
      </w:r>
    </w:p>
    <w:p w14:paraId="698C0E51" w14:textId="77777777" w:rsidR="00AF7A14" w:rsidRPr="00AF7A14" w:rsidRDefault="00AF7A14" w:rsidP="00AF7A1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homofobia</w:t>
      </w:r>
    </w:p>
    <w:p w14:paraId="3D0E26E6" w14:textId="77777777" w:rsidR="00AF7A14" w:rsidRPr="00AF7A14" w:rsidRDefault="00AF7A14" w:rsidP="00AF7A1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proofErr w:type="spellStart"/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ageizm</w:t>
      </w:r>
      <w:proofErr w:type="spellEnd"/>
    </w:p>
    <w:p w14:paraId="62F7077D" w14:textId="77777777" w:rsidR="00AF7A14" w:rsidRPr="00AF7A14" w:rsidRDefault="00AF7A14" w:rsidP="00AF7A1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antysemityzm</w:t>
      </w:r>
    </w:p>
    <w:p w14:paraId="39E7409E" w14:textId="77777777" w:rsidR="00AF7A14" w:rsidRPr="00AF7A14" w:rsidRDefault="00AF7A14" w:rsidP="00AF7A1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islamofobia</w:t>
      </w:r>
    </w:p>
    <w:p w14:paraId="77A6D10D" w14:textId="77777777" w:rsidR="00AF7A14" w:rsidRPr="00AF7A14" w:rsidRDefault="00AF7A14" w:rsidP="00AF7A1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proofErr w:type="spellStart"/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romofobia</w:t>
      </w:r>
      <w:proofErr w:type="spellEnd"/>
    </w:p>
    <w:p w14:paraId="55AECFE4" w14:textId="77777777" w:rsidR="00AF7A14" w:rsidRPr="00AF7A14" w:rsidRDefault="00AF7A14" w:rsidP="00AF7A14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rasizm</w:t>
      </w:r>
    </w:p>
    <w:p w14:paraId="74752296" w14:textId="5BFF3177" w:rsidR="00AF7A14" w:rsidRDefault="00AF7A14" w:rsidP="00AF7A14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AF7A14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l-PL"/>
        </w:rPr>
        <w:lastRenderedPageBreak/>
        <w:t xml:space="preserve">Polityka antydyskryminacyjna </w:t>
      </w:r>
    </w:p>
    <w:p w14:paraId="6819861C" w14:textId="77777777" w:rsidR="00F464BE" w:rsidRPr="00AF7A14" w:rsidRDefault="00F464BE" w:rsidP="00AF7A14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</w:p>
    <w:p w14:paraId="4CBCBE97" w14:textId="77777777" w:rsidR="00AF7A14" w:rsidRPr="00AF7A14" w:rsidRDefault="00AF7A14" w:rsidP="00AF7A14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Tworzenie projektów aktów prawnych;</w:t>
      </w:r>
    </w:p>
    <w:p w14:paraId="7FE8887C" w14:textId="77777777" w:rsidR="00AF7A14" w:rsidRPr="00AF7A14" w:rsidRDefault="00AF7A14" w:rsidP="00AF7A14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Opiniowanie aktów prawnych;</w:t>
      </w:r>
    </w:p>
    <w:p w14:paraId="16C8F0E4" w14:textId="77777777" w:rsidR="00AF7A14" w:rsidRPr="00AF7A14" w:rsidRDefault="00AF7A14" w:rsidP="00AF7A14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Prowadzenie badań dot. występowania dyskryminacji;</w:t>
      </w:r>
    </w:p>
    <w:p w14:paraId="35CE0769" w14:textId="77777777" w:rsidR="00AF7A14" w:rsidRPr="00AF7A14" w:rsidRDefault="00AF7A14" w:rsidP="00AF7A14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Kontrola stosowania zasady równego traktowania;</w:t>
      </w:r>
    </w:p>
    <w:p w14:paraId="3BFF23E8" w14:textId="77777777" w:rsidR="00AF7A14" w:rsidRPr="00AF7A14" w:rsidRDefault="00AF7A14" w:rsidP="00AF7A14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Koordynacja działań w zakresie polityki równościowej;</w:t>
      </w:r>
    </w:p>
    <w:p w14:paraId="4611502D" w14:textId="77777777" w:rsidR="00AF7A14" w:rsidRPr="00AF7A14" w:rsidRDefault="00AF7A14" w:rsidP="00AF7A14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Promowanie zasady równego traktowania;</w:t>
      </w:r>
    </w:p>
    <w:p w14:paraId="213DA079" w14:textId="77777777" w:rsidR="00AF7A14" w:rsidRPr="00AF7A14" w:rsidRDefault="00AF7A14" w:rsidP="00AF7A14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Działania edukacyjne;</w:t>
      </w:r>
    </w:p>
    <w:p w14:paraId="5441F86E" w14:textId="77777777" w:rsidR="00AF7A14" w:rsidRPr="00AF7A14" w:rsidRDefault="00AF7A14" w:rsidP="00AF7A14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Udział w raportowaniu Polski do organizacji międzynarodowych;</w:t>
      </w:r>
    </w:p>
    <w:p w14:paraId="01E46FD4" w14:textId="77777777" w:rsidR="00AF7A14" w:rsidRPr="00AF7A14" w:rsidRDefault="00AF7A14" w:rsidP="00AF7A14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F7A1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Świadczenie pomocy ofiarom dyskryminacji.</w:t>
      </w:r>
    </w:p>
    <w:p w14:paraId="1C1DC0B4" w14:textId="77777777" w:rsidR="00EC27D3" w:rsidRPr="00AF7A14" w:rsidRDefault="00000000">
      <w:pPr>
        <w:rPr>
          <w:rFonts w:cstheme="minorHAnsi"/>
          <w:color w:val="000000" w:themeColor="text1"/>
          <w:sz w:val="24"/>
          <w:szCs w:val="24"/>
        </w:rPr>
      </w:pPr>
    </w:p>
    <w:sectPr w:rsidR="00EC27D3" w:rsidRPr="00AF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58E"/>
    <w:multiLevelType w:val="multilevel"/>
    <w:tmpl w:val="A09E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D6FDE"/>
    <w:multiLevelType w:val="multilevel"/>
    <w:tmpl w:val="D928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078B4"/>
    <w:multiLevelType w:val="multilevel"/>
    <w:tmpl w:val="E18E8C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9B22CAB"/>
    <w:multiLevelType w:val="multilevel"/>
    <w:tmpl w:val="C3B0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446A4"/>
    <w:multiLevelType w:val="multilevel"/>
    <w:tmpl w:val="69AA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83777"/>
    <w:multiLevelType w:val="multilevel"/>
    <w:tmpl w:val="FE0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5665B"/>
    <w:multiLevelType w:val="multilevel"/>
    <w:tmpl w:val="FE209C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66256287">
    <w:abstractNumId w:val="3"/>
  </w:num>
  <w:num w:numId="2" w16cid:durableId="1248731784">
    <w:abstractNumId w:val="6"/>
  </w:num>
  <w:num w:numId="3" w16cid:durableId="1845971853">
    <w:abstractNumId w:val="2"/>
  </w:num>
  <w:num w:numId="4" w16cid:durableId="412630798">
    <w:abstractNumId w:val="5"/>
  </w:num>
  <w:num w:numId="5" w16cid:durableId="1119837640">
    <w:abstractNumId w:val="4"/>
  </w:num>
  <w:num w:numId="6" w16cid:durableId="45615165">
    <w:abstractNumId w:val="1"/>
  </w:num>
  <w:num w:numId="7" w16cid:durableId="97780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FB"/>
    <w:rsid w:val="000F5FD5"/>
    <w:rsid w:val="007629FB"/>
    <w:rsid w:val="00AF7A14"/>
    <w:rsid w:val="00D56CFF"/>
    <w:rsid w:val="00F4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6334"/>
  <w15:chartTrackingRefBased/>
  <w15:docId w15:val="{89985644-2A9C-41E8-A8E7-78188D0A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Jędrychowska</dc:creator>
  <cp:keywords/>
  <dc:description/>
  <cp:lastModifiedBy>Urszula Jędrychowska</cp:lastModifiedBy>
  <cp:revision>4</cp:revision>
  <dcterms:created xsi:type="dcterms:W3CDTF">2022-12-27T14:46:00Z</dcterms:created>
  <dcterms:modified xsi:type="dcterms:W3CDTF">2022-12-28T07:22:00Z</dcterms:modified>
</cp:coreProperties>
</file>