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C90FC" w14:textId="2CE255FB" w:rsidR="00F560E6" w:rsidRDefault="00DD21A4" w:rsidP="004069CC">
      <w:pPr>
        <w:spacing w:after="120" w:line="240" w:lineRule="auto"/>
        <w:ind w:left="5664"/>
        <w:jc w:val="center"/>
        <w:rPr>
          <w:rFonts w:cstheme="minorHAnsi"/>
        </w:rPr>
      </w:pPr>
      <w:r>
        <w:rPr>
          <w:rFonts w:cstheme="minorHAnsi"/>
        </w:rPr>
        <w:t>Projektowane postanowienia umowy – Załącznik nr 2 do SWZ</w:t>
      </w:r>
    </w:p>
    <w:p w14:paraId="7131DA40" w14:textId="77777777" w:rsidR="004069CC" w:rsidRDefault="004069CC" w:rsidP="004069CC">
      <w:pPr>
        <w:spacing w:after="120" w:line="240" w:lineRule="auto"/>
        <w:ind w:left="2832" w:firstLine="708"/>
        <w:rPr>
          <w:rFonts w:cstheme="minorHAnsi"/>
        </w:rPr>
      </w:pPr>
    </w:p>
    <w:p w14:paraId="5EC2CD3D" w14:textId="08DF14E9" w:rsidR="00DD21A4" w:rsidRPr="00B97DED" w:rsidRDefault="00DD21A4" w:rsidP="004069CC">
      <w:pPr>
        <w:spacing w:after="120" w:line="240" w:lineRule="auto"/>
        <w:ind w:left="2832" w:firstLine="708"/>
        <w:rPr>
          <w:rFonts w:cstheme="minorHAnsi"/>
        </w:rPr>
      </w:pPr>
      <w:r>
        <w:rPr>
          <w:rFonts w:cstheme="minorHAnsi"/>
        </w:rPr>
        <w:t>UMOWA 787</w:t>
      </w:r>
      <w:r w:rsidRPr="00DD21A4">
        <w:rPr>
          <w:rFonts w:cstheme="minorHAnsi"/>
        </w:rPr>
        <w:t>/CIR/2022</w:t>
      </w:r>
    </w:p>
    <w:p w14:paraId="7248981D" w14:textId="77777777" w:rsidR="00F560E6" w:rsidRPr="00B97DED" w:rsidRDefault="00F560E6" w:rsidP="004069CC">
      <w:pPr>
        <w:spacing w:after="120" w:line="240" w:lineRule="auto"/>
        <w:rPr>
          <w:rFonts w:cstheme="minorHAnsi"/>
        </w:rPr>
      </w:pPr>
    </w:p>
    <w:p w14:paraId="75520838" w14:textId="6E465F8B" w:rsidR="00B97DED" w:rsidRPr="00BF1015" w:rsidRDefault="00F560E6" w:rsidP="004069CC">
      <w:pPr>
        <w:pStyle w:val="Teksttreci0"/>
        <w:shd w:val="clear" w:color="auto" w:fill="auto"/>
        <w:spacing w:after="120"/>
        <w:rPr>
          <w:rFonts w:asciiTheme="minorHAnsi" w:hAnsiTheme="minorHAnsi" w:cstheme="minorHAnsi"/>
          <w:spacing w:val="-3"/>
        </w:rPr>
      </w:pPr>
      <w:r w:rsidRPr="00BF1015">
        <w:rPr>
          <w:rFonts w:cstheme="minorHAnsi"/>
        </w:rPr>
        <w:t xml:space="preserve">Zawarta </w:t>
      </w:r>
      <w:r w:rsidR="00BF1015" w:rsidRPr="00BF1015">
        <w:rPr>
          <w:rFonts w:asciiTheme="minorHAnsi" w:hAnsiTheme="minorHAnsi" w:cstheme="minorHAnsi"/>
          <w:spacing w:val="-3"/>
        </w:rPr>
        <w:t xml:space="preserve">w </w:t>
      </w:r>
      <w:r w:rsidR="00B97DED" w:rsidRPr="00BF1015">
        <w:rPr>
          <w:rFonts w:asciiTheme="minorHAnsi" w:hAnsiTheme="minorHAnsi" w:cstheme="minorHAnsi"/>
          <w:spacing w:val="-3"/>
        </w:rPr>
        <w:t>dniu, o którym mowa w § 1</w:t>
      </w:r>
      <w:r w:rsidR="00A428E9">
        <w:rPr>
          <w:rFonts w:asciiTheme="minorHAnsi" w:hAnsiTheme="minorHAnsi" w:cstheme="minorHAnsi"/>
          <w:spacing w:val="-3"/>
        </w:rPr>
        <w:t>4</w:t>
      </w:r>
      <w:r w:rsidR="00B97DED" w:rsidRPr="00BF1015">
        <w:rPr>
          <w:rFonts w:asciiTheme="minorHAnsi" w:hAnsiTheme="minorHAnsi" w:cstheme="minorHAnsi"/>
          <w:spacing w:val="-3"/>
        </w:rPr>
        <w:t xml:space="preserve"> ust. </w:t>
      </w:r>
      <w:r w:rsidR="00A428E9">
        <w:rPr>
          <w:rFonts w:asciiTheme="minorHAnsi" w:hAnsiTheme="minorHAnsi" w:cstheme="minorHAnsi"/>
          <w:spacing w:val="-3"/>
        </w:rPr>
        <w:t>1</w:t>
      </w:r>
      <w:r w:rsidR="00B97DED" w:rsidRPr="00BF1015">
        <w:rPr>
          <w:rFonts w:asciiTheme="minorHAnsi" w:hAnsiTheme="minorHAnsi" w:cstheme="minorHAnsi"/>
          <w:spacing w:val="-3"/>
        </w:rPr>
        <w:t xml:space="preserve"> pomiędzy:</w:t>
      </w:r>
    </w:p>
    <w:p w14:paraId="67124ECB" w14:textId="77777777" w:rsidR="00B97DED" w:rsidRPr="00B97DED" w:rsidRDefault="00B97DED" w:rsidP="004069CC">
      <w:pPr>
        <w:pStyle w:val="Styl1"/>
        <w:spacing w:after="120" w:line="240" w:lineRule="auto"/>
        <w:jc w:val="both"/>
        <w:rPr>
          <w:rFonts w:asciiTheme="minorHAnsi" w:eastAsia="Calibri" w:hAnsiTheme="minorHAnsi" w:cstheme="minorHAnsi"/>
          <w:color w:val="auto"/>
          <w:spacing w:val="-3"/>
          <w:sz w:val="22"/>
          <w:szCs w:val="22"/>
          <w:bdr w:val="none" w:sz="0" w:space="0" w:color="auto" w:frame="1"/>
          <w:lang w:bidi="pl-PL"/>
        </w:rPr>
      </w:pPr>
      <w:r w:rsidRPr="00B97DED">
        <w:rPr>
          <w:rFonts w:asciiTheme="minorHAnsi" w:eastAsia="Calibri" w:hAnsiTheme="minorHAnsi" w:cstheme="minorHAnsi"/>
          <w:b/>
          <w:color w:val="auto"/>
          <w:spacing w:val="-3"/>
          <w:sz w:val="22"/>
          <w:szCs w:val="22"/>
          <w:bdr w:val="none" w:sz="0" w:space="0" w:color="auto" w:frame="1"/>
          <w:lang w:bidi="pl-PL"/>
        </w:rPr>
        <w:t>Skarbem Państwa - Kancelarią Prezesa Rady Ministrów</w:t>
      </w:r>
      <w:r w:rsidRPr="00B97DED">
        <w:rPr>
          <w:rFonts w:asciiTheme="minorHAnsi" w:eastAsia="Calibri" w:hAnsiTheme="minorHAnsi" w:cstheme="minorHAnsi"/>
          <w:color w:val="auto"/>
          <w:spacing w:val="-3"/>
          <w:sz w:val="22"/>
          <w:szCs w:val="22"/>
          <w:bdr w:val="none" w:sz="0" w:space="0" w:color="auto" w:frame="1"/>
          <w:lang w:bidi="pl-PL"/>
        </w:rPr>
        <w:t xml:space="preserve"> z siedzibą w Warszawie (kod pocztowy: 00-583), </w:t>
      </w:r>
      <w:r w:rsidRPr="00B97DED">
        <w:rPr>
          <w:rFonts w:asciiTheme="minorHAnsi" w:eastAsia="Calibri" w:hAnsiTheme="minorHAnsi" w:cstheme="minorHAnsi"/>
          <w:color w:val="auto"/>
          <w:spacing w:val="-3"/>
          <w:sz w:val="22"/>
          <w:szCs w:val="22"/>
          <w:bdr w:val="none" w:sz="0" w:space="0" w:color="auto" w:frame="1"/>
          <w:lang w:bidi="pl-PL"/>
        </w:rPr>
        <w:br/>
        <w:t xml:space="preserve">Al. Ujazdowskie 1/3, NIP: 526-16-45-000, REGON: </w:t>
      </w:r>
      <w:r w:rsidRPr="00B97DED">
        <w:rPr>
          <w:rFonts w:asciiTheme="minorHAnsi" w:hAnsiTheme="minorHAnsi" w:cstheme="minorHAnsi"/>
          <w:color w:val="1B1B1B"/>
          <w:sz w:val="22"/>
          <w:szCs w:val="22"/>
          <w:shd w:val="clear" w:color="auto" w:fill="FFFFFF"/>
        </w:rPr>
        <w:t>012261725,</w:t>
      </w:r>
    </w:p>
    <w:p w14:paraId="4465A4BA" w14:textId="77777777" w:rsidR="00B97DED" w:rsidRPr="00B97DED" w:rsidRDefault="00B97DED" w:rsidP="004069CC">
      <w:pPr>
        <w:pStyle w:val="Styl1"/>
        <w:tabs>
          <w:tab w:val="right" w:leader="dot" w:pos="9072"/>
        </w:tabs>
        <w:spacing w:after="120" w:line="240" w:lineRule="auto"/>
        <w:jc w:val="both"/>
        <w:rPr>
          <w:rFonts w:asciiTheme="minorHAnsi" w:eastAsia="Calibri" w:hAnsiTheme="minorHAnsi" w:cstheme="minorHAnsi"/>
          <w:color w:val="auto"/>
          <w:spacing w:val="-3"/>
          <w:sz w:val="22"/>
          <w:szCs w:val="22"/>
          <w:bdr w:val="none" w:sz="0" w:space="0" w:color="auto" w:frame="1"/>
          <w:lang w:bidi="pl-PL"/>
        </w:rPr>
      </w:pPr>
      <w:r w:rsidRPr="00B97DED">
        <w:rPr>
          <w:rFonts w:asciiTheme="minorHAnsi" w:eastAsia="Calibri" w:hAnsiTheme="minorHAnsi" w:cstheme="minorHAnsi"/>
          <w:color w:val="auto"/>
          <w:spacing w:val="-3"/>
          <w:sz w:val="22"/>
          <w:szCs w:val="22"/>
          <w:bdr w:val="none" w:sz="0" w:space="0" w:color="auto" w:frame="1"/>
          <w:lang w:bidi="pl-PL"/>
        </w:rPr>
        <w:t>reprezentowaną przez:</w:t>
      </w:r>
      <w:r w:rsidRPr="00B97DED">
        <w:rPr>
          <w:rFonts w:asciiTheme="minorHAnsi" w:eastAsia="Calibri" w:hAnsiTheme="minorHAnsi" w:cstheme="minorHAnsi"/>
          <w:color w:val="auto"/>
          <w:spacing w:val="-3"/>
          <w:sz w:val="22"/>
          <w:szCs w:val="22"/>
          <w:bdr w:val="none" w:sz="0" w:space="0" w:color="auto" w:frame="1"/>
          <w:lang w:bidi="pl-PL"/>
        </w:rPr>
        <w:tab/>
      </w:r>
    </w:p>
    <w:p w14:paraId="0A6D4B64" w14:textId="77777777" w:rsidR="00B97DED" w:rsidRPr="00B97DED" w:rsidRDefault="00B97DED" w:rsidP="004069CC">
      <w:pPr>
        <w:spacing w:after="120" w:line="240" w:lineRule="auto"/>
        <w:ind w:left="426" w:hanging="426"/>
        <w:rPr>
          <w:rFonts w:eastAsia="Calibri" w:cstheme="minorHAnsi"/>
        </w:rPr>
      </w:pPr>
      <w:r w:rsidRPr="00B97DED">
        <w:rPr>
          <w:rFonts w:eastAsia="Calibri" w:cstheme="minorHAnsi"/>
        </w:rPr>
        <w:t>na podstawie upoważnienia stanowiącego Załącznik nr 1 do Umowy,</w:t>
      </w:r>
    </w:p>
    <w:p w14:paraId="1DF1EA50" w14:textId="77777777" w:rsidR="00B97DED" w:rsidRPr="00B97DED" w:rsidRDefault="00B97DED" w:rsidP="004069CC">
      <w:pPr>
        <w:pStyle w:val="Styl1"/>
        <w:tabs>
          <w:tab w:val="right" w:leader="dot" w:pos="9072"/>
        </w:tabs>
        <w:spacing w:after="120" w:line="240" w:lineRule="auto"/>
        <w:jc w:val="both"/>
        <w:rPr>
          <w:rFonts w:asciiTheme="minorHAnsi" w:eastAsia="Calibri" w:hAnsiTheme="minorHAnsi" w:cstheme="minorHAnsi"/>
          <w:color w:val="auto"/>
          <w:spacing w:val="-3"/>
          <w:sz w:val="22"/>
          <w:szCs w:val="22"/>
          <w:bdr w:val="none" w:sz="0" w:space="0" w:color="auto" w:frame="1"/>
          <w:lang w:bidi="pl-PL"/>
        </w:rPr>
      </w:pPr>
    </w:p>
    <w:p w14:paraId="64B6AE44" w14:textId="77777777" w:rsidR="00B97DED" w:rsidRPr="00B97DED" w:rsidRDefault="00B97DED" w:rsidP="004069CC">
      <w:pPr>
        <w:pStyle w:val="Teksttreci0"/>
        <w:shd w:val="clear" w:color="auto" w:fill="auto"/>
        <w:spacing w:after="120"/>
        <w:rPr>
          <w:rFonts w:asciiTheme="minorHAnsi" w:hAnsiTheme="minorHAnsi" w:cstheme="minorHAnsi"/>
          <w:lang w:bidi="pl-PL"/>
        </w:rPr>
      </w:pPr>
      <w:r w:rsidRPr="00B97DED">
        <w:rPr>
          <w:rFonts w:asciiTheme="minorHAnsi" w:hAnsiTheme="minorHAnsi" w:cstheme="minorHAnsi"/>
          <w:spacing w:val="-3"/>
          <w:bdr w:val="none" w:sz="0" w:space="0" w:color="auto" w:frame="1"/>
          <w:lang w:bidi="pl-PL"/>
        </w:rPr>
        <w:t>zwaną dalej „</w:t>
      </w:r>
      <w:r w:rsidRPr="00B97DED">
        <w:rPr>
          <w:rFonts w:asciiTheme="minorHAnsi" w:hAnsiTheme="minorHAnsi" w:cstheme="minorHAnsi"/>
          <w:b/>
          <w:spacing w:val="-3"/>
          <w:bdr w:val="none" w:sz="0" w:space="0" w:color="auto" w:frame="1"/>
          <w:lang w:bidi="pl-PL"/>
        </w:rPr>
        <w:t>Zamawiającym</w:t>
      </w:r>
      <w:r w:rsidRPr="00B97DED">
        <w:rPr>
          <w:rFonts w:asciiTheme="minorHAnsi" w:hAnsiTheme="minorHAnsi" w:cstheme="minorHAnsi"/>
          <w:spacing w:val="-3"/>
          <w:bdr w:val="none" w:sz="0" w:space="0" w:color="auto" w:frame="1"/>
          <w:lang w:bidi="pl-PL"/>
        </w:rPr>
        <w:t>”</w:t>
      </w:r>
    </w:p>
    <w:p w14:paraId="4F48512D" w14:textId="77777777" w:rsidR="00B97DED" w:rsidRPr="00B97DED" w:rsidRDefault="00B97DED" w:rsidP="004069CC">
      <w:pPr>
        <w:pStyle w:val="Teksttreci0"/>
        <w:shd w:val="clear" w:color="auto" w:fill="auto"/>
        <w:spacing w:after="120"/>
        <w:rPr>
          <w:rFonts w:asciiTheme="minorHAnsi" w:hAnsiTheme="minorHAnsi" w:cstheme="minorHAnsi"/>
          <w:spacing w:val="-3"/>
        </w:rPr>
      </w:pPr>
      <w:r w:rsidRPr="00B97DED">
        <w:rPr>
          <w:rFonts w:asciiTheme="minorHAnsi" w:hAnsiTheme="minorHAnsi" w:cstheme="minorHAnsi"/>
          <w:spacing w:val="-3"/>
        </w:rPr>
        <w:t>a</w:t>
      </w:r>
    </w:p>
    <w:p w14:paraId="245F0976" w14:textId="77777777" w:rsidR="00B97DED" w:rsidRPr="00B97DED" w:rsidRDefault="00B97DED" w:rsidP="004069CC">
      <w:pPr>
        <w:pStyle w:val="Styl1"/>
        <w:tabs>
          <w:tab w:val="right" w:leader="dot" w:pos="9072"/>
        </w:tabs>
        <w:spacing w:after="120" w:line="240" w:lineRule="auto"/>
        <w:jc w:val="both"/>
        <w:rPr>
          <w:rFonts w:asciiTheme="minorHAnsi" w:eastAsia="Calibri" w:hAnsiTheme="minorHAnsi" w:cstheme="minorHAnsi"/>
          <w:color w:val="auto"/>
          <w:spacing w:val="-3"/>
          <w:sz w:val="22"/>
          <w:szCs w:val="22"/>
          <w:bdr w:val="none" w:sz="0" w:space="0" w:color="auto" w:frame="1"/>
          <w:lang w:bidi="pl-PL"/>
        </w:rPr>
      </w:pPr>
      <w:r w:rsidRPr="00B97DED">
        <w:rPr>
          <w:rFonts w:asciiTheme="minorHAnsi" w:eastAsia="Calibri" w:hAnsiTheme="minorHAnsi" w:cstheme="minorHAnsi"/>
          <w:color w:val="auto"/>
          <w:spacing w:val="-3"/>
          <w:sz w:val="22"/>
          <w:szCs w:val="22"/>
          <w:bdr w:val="none" w:sz="0" w:space="0" w:color="auto" w:frame="1"/>
          <w:lang w:bidi="pl-PL"/>
        </w:rPr>
        <w:tab/>
      </w:r>
    </w:p>
    <w:p w14:paraId="6CFAACBC" w14:textId="77777777" w:rsidR="00B97DED" w:rsidRPr="00B97DED" w:rsidRDefault="00B97DED" w:rsidP="004069CC">
      <w:pPr>
        <w:pStyle w:val="Styl1"/>
        <w:tabs>
          <w:tab w:val="right" w:leader="dot" w:pos="9072"/>
        </w:tabs>
        <w:spacing w:after="120" w:line="240" w:lineRule="auto"/>
        <w:jc w:val="both"/>
        <w:rPr>
          <w:rFonts w:asciiTheme="minorHAnsi" w:hAnsiTheme="minorHAnsi" w:cstheme="minorHAnsi"/>
          <w:color w:val="auto"/>
          <w:spacing w:val="-3"/>
          <w:sz w:val="22"/>
          <w:szCs w:val="22"/>
        </w:rPr>
      </w:pPr>
      <w:r w:rsidRPr="00B97DED">
        <w:rPr>
          <w:rFonts w:asciiTheme="minorHAnsi" w:hAnsiTheme="minorHAnsi" w:cstheme="minorHAnsi"/>
          <w:color w:val="auto"/>
          <w:spacing w:val="-3"/>
          <w:sz w:val="22"/>
          <w:szCs w:val="22"/>
        </w:rPr>
        <w:t xml:space="preserve">reprezentowaną przez: </w:t>
      </w:r>
      <w:r w:rsidRPr="00B97DED">
        <w:rPr>
          <w:rFonts w:asciiTheme="minorHAnsi" w:hAnsiTheme="minorHAnsi" w:cstheme="minorHAnsi"/>
          <w:color w:val="auto"/>
          <w:spacing w:val="-3"/>
          <w:sz w:val="22"/>
          <w:szCs w:val="22"/>
        </w:rPr>
        <w:tab/>
      </w:r>
    </w:p>
    <w:p w14:paraId="67C1A354" w14:textId="77777777" w:rsidR="00B97DED" w:rsidRPr="00B97DED" w:rsidRDefault="00B97DED" w:rsidP="004069CC">
      <w:pPr>
        <w:pStyle w:val="Teksttreci0"/>
        <w:shd w:val="clear" w:color="auto" w:fill="auto"/>
        <w:spacing w:after="120"/>
        <w:rPr>
          <w:rFonts w:asciiTheme="minorHAnsi" w:hAnsiTheme="minorHAnsi" w:cstheme="minorHAnsi"/>
          <w:spacing w:val="-3"/>
        </w:rPr>
      </w:pPr>
      <w:r w:rsidRPr="00B97DED">
        <w:rPr>
          <w:rFonts w:asciiTheme="minorHAnsi" w:hAnsiTheme="minorHAnsi" w:cstheme="minorHAnsi"/>
          <w:spacing w:val="-3"/>
        </w:rPr>
        <w:t>zwaną dalej „</w:t>
      </w:r>
      <w:r w:rsidRPr="00B97DED">
        <w:rPr>
          <w:rFonts w:asciiTheme="minorHAnsi" w:hAnsiTheme="minorHAnsi" w:cstheme="minorHAnsi"/>
          <w:b/>
        </w:rPr>
        <w:t>Wykonawcą</w:t>
      </w:r>
      <w:r w:rsidRPr="00B97DED">
        <w:rPr>
          <w:rFonts w:asciiTheme="minorHAnsi" w:hAnsiTheme="minorHAnsi" w:cstheme="minorHAnsi"/>
          <w:spacing w:val="-3"/>
        </w:rPr>
        <w:t xml:space="preserve">", </w:t>
      </w:r>
    </w:p>
    <w:p w14:paraId="0AA3B140" w14:textId="513B51FF" w:rsidR="00B97DED" w:rsidRPr="00B97DED" w:rsidRDefault="00B97DED" w:rsidP="004069CC">
      <w:pPr>
        <w:pStyle w:val="Teksttreci0"/>
        <w:shd w:val="clear" w:color="auto" w:fill="auto"/>
        <w:spacing w:after="120"/>
        <w:rPr>
          <w:rFonts w:asciiTheme="minorHAnsi" w:hAnsiTheme="minorHAnsi" w:cstheme="minorHAnsi"/>
          <w:spacing w:val="-3"/>
        </w:rPr>
      </w:pPr>
      <w:r w:rsidRPr="00B97DED">
        <w:rPr>
          <w:rFonts w:asciiTheme="minorHAnsi" w:hAnsiTheme="minorHAnsi" w:cstheme="minorHAnsi"/>
        </w:rPr>
        <w:t>aktualny dokument rejestrowy</w:t>
      </w:r>
      <w:r w:rsidR="00DF3CE7">
        <w:rPr>
          <w:rFonts w:asciiTheme="minorHAnsi" w:hAnsiTheme="minorHAnsi" w:cstheme="minorHAnsi"/>
        </w:rPr>
        <w:t>/lub/ i pełnomocnictwo</w:t>
      </w:r>
      <w:r w:rsidR="00DF3CE7">
        <w:rPr>
          <w:rStyle w:val="Odwoanieprzypisudolnego"/>
          <w:rFonts w:asciiTheme="minorHAnsi" w:hAnsiTheme="minorHAnsi" w:cstheme="minorHAnsi"/>
        </w:rPr>
        <w:footnoteReference w:id="2"/>
      </w:r>
      <w:r w:rsidRPr="00B97DED">
        <w:rPr>
          <w:rFonts w:asciiTheme="minorHAnsi" w:hAnsiTheme="minorHAnsi" w:cstheme="minorHAnsi"/>
        </w:rPr>
        <w:t xml:space="preserve"> Wykonawcy stanowi Załącznik nr 2 do Umowy,</w:t>
      </w:r>
    </w:p>
    <w:p w14:paraId="44D38EA9" w14:textId="77777777" w:rsidR="00B97DED" w:rsidRPr="00B97DED" w:rsidRDefault="00B97DED" w:rsidP="004069CC">
      <w:pPr>
        <w:pStyle w:val="Teksttreci0"/>
        <w:shd w:val="clear" w:color="auto" w:fill="auto"/>
        <w:spacing w:after="120"/>
        <w:rPr>
          <w:rFonts w:asciiTheme="minorHAnsi" w:hAnsiTheme="minorHAnsi" w:cstheme="minorHAnsi"/>
          <w:spacing w:val="-3"/>
        </w:rPr>
      </w:pPr>
      <w:r w:rsidRPr="00B97DED">
        <w:rPr>
          <w:rFonts w:asciiTheme="minorHAnsi" w:hAnsiTheme="minorHAnsi" w:cstheme="minorHAnsi"/>
          <w:spacing w:val="-3"/>
        </w:rPr>
        <w:t>zwanymi dalej łącznie „</w:t>
      </w:r>
      <w:r w:rsidRPr="00B97DED">
        <w:rPr>
          <w:rFonts w:asciiTheme="minorHAnsi" w:hAnsiTheme="minorHAnsi" w:cstheme="minorHAnsi"/>
          <w:b/>
          <w:spacing w:val="-3"/>
        </w:rPr>
        <w:t>Stronami</w:t>
      </w:r>
      <w:r w:rsidRPr="00B97DED">
        <w:rPr>
          <w:rFonts w:asciiTheme="minorHAnsi" w:hAnsiTheme="minorHAnsi" w:cstheme="minorHAnsi"/>
          <w:spacing w:val="-3"/>
        </w:rPr>
        <w:t>" lub każda z osobna „</w:t>
      </w:r>
      <w:r w:rsidRPr="00B97DED">
        <w:rPr>
          <w:rFonts w:asciiTheme="minorHAnsi" w:hAnsiTheme="minorHAnsi" w:cstheme="minorHAnsi"/>
          <w:b/>
          <w:spacing w:val="-3"/>
        </w:rPr>
        <w:t>Stroną</w:t>
      </w:r>
      <w:r w:rsidRPr="00B97DED">
        <w:rPr>
          <w:rFonts w:asciiTheme="minorHAnsi" w:hAnsiTheme="minorHAnsi" w:cstheme="minorHAnsi"/>
          <w:spacing w:val="-3"/>
        </w:rPr>
        <w:t>”.</w:t>
      </w:r>
    </w:p>
    <w:p w14:paraId="0314BBE5" w14:textId="77777777" w:rsidR="00B97DED" w:rsidRPr="00B97DED" w:rsidRDefault="00B97DED" w:rsidP="004069CC">
      <w:pPr>
        <w:pStyle w:val="Teksttreci0"/>
        <w:shd w:val="clear" w:color="auto" w:fill="auto"/>
        <w:spacing w:after="120"/>
        <w:rPr>
          <w:rFonts w:asciiTheme="minorHAnsi" w:hAnsiTheme="minorHAnsi" w:cstheme="minorHAnsi"/>
          <w:spacing w:val="-3"/>
        </w:rPr>
      </w:pPr>
    </w:p>
    <w:p w14:paraId="4D78F324" w14:textId="77777777" w:rsidR="00B97DED" w:rsidRPr="00B97DED" w:rsidRDefault="00B97DED" w:rsidP="004069CC">
      <w:pPr>
        <w:pStyle w:val="Teksttreci0"/>
        <w:shd w:val="clear" w:color="auto" w:fill="auto"/>
        <w:spacing w:after="120"/>
        <w:rPr>
          <w:rFonts w:asciiTheme="minorHAnsi" w:hAnsiTheme="minorHAnsi" w:cstheme="minorHAnsi"/>
          <w:spacing w:val="-3"/>
        </w:rPr>
      </w:pPr>
      <w:r w:rsidRPr="00B97DED">
        <w:rPr>
          <w:rFonts w:asciiTheme="minorHAnsi" w:hAnsiTheme="minorHAnsi" w:cstheme="minorHAnsi"/>
          <w:spacing w:val="-3"/>
        </w:rPr>
        <w:t xml:space="preserve">W związku z przeprowadzonym postępowaniem o udzielenie zamówienia publicznego w trybie przetargu nieograniczonego na podstawie art. 129 ust. 1 pkt 1 ustawy z dnia 11 września 2019 r. Prawo zamówień publicznych (Dz. U z 2021 r. poz. 1129, z </w:t>
      </w:r>
      <w:proofErr w:type="spellStart"/>
      <w:r w:rsidRPr="00B97DED">
        <w:rPr>
          <w:rFonts w:asciiTheme="minorHAnsi" w:hAnsiTheme="minorHAnsi" w:cstheme="minorHAnsi"/>
          <w:spacing w:val="-3"/>
        </w:rPr>
        <w:t>późn</w:t>
      </w:r>
      <w:proofErr w:type="spellEnd"/>
      <w:r w:rsidRPr="00B97DED">
        <w:rPr>
          <w:rFonts w:asciiTheme="minorHAnsi" w:hAnsiTheme="minorHAnsi" w:cstheme="minorHAnsi"/>
          <w:spacing w:val="-3"/>
        </w:rPr>
        <w:t xml:space="preserve">. zm.; dalej: </w:t>
      </w:r>
      <w:r w:rsidRPr="00B97DED">
        <w:rPr>
          <w:rFonts w:asciiTheme="minorHAnsi" w:hAnsiTheme="minorHAnsi" w:cstheme="minorHAnsi"/>
          <w:b/>
          <w:spacing w:val="-3"/>
        </w:rPr>
        <w:t>„PZP”</w:t>
      </w:r>
      <w:r w:rsidRPr="00B97DED">
        <w:rPr>
          <w:rFonts w:asciiTheme="minorHAnsi" w:hAnsiTheme="minorHAnsi" w:cstheme="minorHAnsi"/>
          <w:spacing w:val="-3"/>
        </w:rPr>
        <w:t xml:space="preserve">), Strony zawierają niniejszą umowę (zwaną dalej: </w:t>
      </w:r>
      <w:r w:rsidRPr="00B97DED">
        <w:rPr>
          <w:rFonts w:asciiTheme="minorHAnsi" w:hAnsiTheme="minorHAnsi" w:cstheme="minorHAnsi"/>
          <w:b/>
          <w:spacing w:val="-3"/>
        </w:rPr>
        <w:t>„Umową”)</w:t>
      </w:r>
      <w:r w:rsidRPr="00B97DED">
        <w:rPr>
          <w:rFonts w:asciiTheme="minorHAnsi" w:hAnsiTheme="minorHAnsi" w:cstheme="minorHAnsi"/>
          <w:spacing w:val="-3"/>
        </w:rPr>
        <w:t xml:space="preserve"> o następującej treści:</w:t>
      </w:r>
    </w:p>
    <w:p w14:paraId="15594EE8" w14:textId="77777777" w:rsidR="007B5ECF" w:rsidRPr="00B97DED" w:rsidRDefault="007B5ECF" w:rsidP="004069CC">
      <w:pPr>
        <w:spacing w:after="120" w:line="240" w:lineRule="auto"/>
        <w:jc w:val="both"/>
        <w:rPr>
          <w:rFonts w:cstheme="minorHAnsi"/>
        </w:rPr>
      </w:pPr>
    </w:p>
    <w:p w14:paraId="1E34DCD2" w14:textId="77777777" w:rsidR="00F560E6" w:rsidRPr="00B97DED" w:rsidRDefault="00F560E6" w:rsidP="004069CC">
      <w:pPr>
        <w:spacing w:after="120" w:line="240" w:lineRule="auto"/>
        <w:jc w:val="center"/>
        <w:rPr>
          <w:rFonts w:cstheme="minorHAnsi"/>
          <w:b/>
        </w:rPr>
      </w:pPr>
      <w:r w:rsidRPr="00B97DED">
        <w:rPr>
          <w:rFonts w:cstheme="minorHAnsi"/>
          <w:b/>
        </w:rPr>
        <w:t>§ 1.</w:t>
      </w:r>
      <w:r w:rsidR="00B97DED">
        <w:rPr>
          <w:rFonts w:cstheme="minorHAnsi"/>
          <w:b/>
        </w:rPr>
        <w:t xml:space="preserve"> </w:t>
      </w:r>
      <w:r w:rsidRPr="00B97DED">
        <w:rPr>
          <w:rFonts w:cstheme="minorHAnsi"/>
          <w:b/>
        </w:rPr>
        <w:t>Przedmiot umowy</w:t>
      </w:r>
    </w:p>
    <w:p w14:paraId="6D082327" w14:textId="77777777" w:rsidR="003F12DA" w:rsidRDefault="00C329B9" w:rsidP="005173D8">
      <w:pPr>
        <w:pStyle w:val="Akapitzlist"/>
        <w:numPr>
          <w:ilvl w:val="0"/>
          <w:numId w:val="1"/>
        </w:numPr>
        <w:spacing w:after="120" w:line="240" w:lineRule="auto"/>
        <w:ind w:left="425" w:hanging="425"/>
        <w:contextualSpacing w:val="0"/>
        <w:jc w:val="both"/>
        <w:rPr>
          <w:rFonts w:cstheme="minorHAnsi"/>
        </w:rPr>
      </w:pPr>
      <w:r w:rsidRPr="00B97DED">
        <w:rPr>
          <w:rFonts w:cstheme="minorHAnsi"/>
        </w:rPr>
        <w:t>Przedmiotem umowy</w:t>
      </w:r>
      <w:r w:rsidR="003F12DA">
        <w:rPr>
          <w:rFonts w:cstheme="minorHAnsi"/>
        </w:rPr>
        <w:t xml:space="preserve"> jest:</w:t>
      </w:r>
    </w:p>
    <w:p w14:paraId="6C397837" w14:textId="63D1FC6E" w:rsidR="003F12DA" w:rsidRDefault="003F12DA" w:rsidP="005173D8">
      <w:pPr>
        <w:pStyle w:val="Akapitzlist"/>
        <w:numPr>
          <w:ilvl w:val="1"/>
          <w:numId w:val="24"/>
        </w:numPr>
        <w:spacing w:after="120" w:line="240" w:lineRule="auto"/>
        <w:ind w:left="992" w:hanging="425"/>
        <w:contextualSpacing w:val="0"/>
        <w:jc w:val="both"/>
        <w:rPr>
          <w:rFonts w:cstheme="minorHAnsi"/>
        </w:rPr>
      </w:pPr>
      <w:r w:rsidRPr="003F12DA">
        <w:rPr>
          <w:rFonts w:cstheme="minorHAnsi"/>
        </w:rPr>
        <w:t>produkcja i dystrybucja</w:t>
      </w:r>
      <w:r w:rsidR="00844E3A">
        <w:rPr>
          <w:rFonts w:cstheme="minorHAnsi"/>
        </w:rPr>
        <w:t xml:space="preserve"> (dostawa)</w:t>
      </w:r>
      <w:r w:rsidRPr="003F12DA">
        <w:rPr>
          <w:rFonts w:cstheme="minorHAnsi"/>
        </w:rPr>
        <w:t xml:space="preserve"> flag </w:t>
      </w:r>
      <w:r w:rsidR="00745A46">
        <w:rPr>
          <w:rFonts w:cstheme="minorHAnsi"/>
        </w:rPr>
        <w:t xml:space="preserve">(minimalnie 40 820 </w:t>
      </w:r>
      <w:r w:rsidR="00BE7831">
        <w:rPr>
          <w:rFonts w:cstheme="minorHAnsi"/>
        </w:rPr>
        <w:t>i</w:t>
      </w:r>
      <w:r w:rsidR="00BE7831" w:rsidRPr="00745A46">
        <w:rPr>
          <w:rFonts w:cstheme="minorHAnsi"/>
        </w:rPr>
        <w:t xml:space="preserve"> </w:t>
      </w:r>
      <w:r w:rsidR="00745A46" w:rsidRPr="00745A46">
        <w:rPr>
          <w:rFonts w:cstheme="minorHAnsi"/>
        </w:rPr>
        <w:t>maksymalnie 41</w:t>
      </w:r>
      <w:r w:rsidR="00745A46">
        <w:rPr>
          <w:rFonts w:cstheme="minorHAnsi"/>
        </w:rPr>
        <w:t> </w:t>
      </w:r>
      <w:r w:rsidR="00745A46" w:rsidRPr="00745A46">
        <w:rPr>
          <w:rFonts w:cstheme="minorHAnsi"/>
        </w:rPr>
        <w:t>000</w:t>
      </w:r>
      <w:r w:rsidR="00745A46">
        <w:rPr>
          <w:rFonts w:cstheme="minorHAnsi"/>
        </w:rPr>
        <w:t xml:space="preserve"> szt.) </w:t>
      </w:r>
      <w:r w:rsidR="00844E3A">
        <w:rPr>
          <w:rFonts w:cstheme="minorHAnsi"/>
        </w:rPr>
        <w:br/>
      </w:r>
      <w:r w:rsidRPr="003F12DA">
        <w:rPr>
          <w:rFonts w:cstheme="minorHAnsi"/>
        </w:rPr>
        <w:t xml:space="preserve">w dedykowanym opakowaniu i załączonym listem w kopercie do punktów </w:t>
      </w:r>
      <w:r w:rsidR="00A12CDC">
        <w:rPr>
          <w:rFonts w:cstheme="minorHAnsi"/>
        </w:rPr>
        <w:t xml:space="preserve">adresowych </w:t>
      </w:r>
      <w:r w:rsidRPr="003F12DA">
        <w:rPr>
          <w:rFonts w:cstheme="minorHAnsi"/>
        </w:rPr>
        <w:t>na terenie Polski, wg list</w:t>
      </w:r>
      <w:r w:rsidR="00745A46">
        <w:rPr>
          <w:rFonts w:cstheme="minorHAnsi"/>
        </w:rPr>
        <w:t>y</w:t>
      </w:r>
      <w:r w:rsidRPr="003F12DA">
        <w:rPr>
          <w:rFonts w:cstheme="minorHAnsi"/>
        </w:rPr>
        <w:t xml:space="preserve"> adresow</w:t>
      </w:r>
      <w:r w:rsidR="00745A46">
        <w:rPr>
          <w:rFonts w:cstheme="minorHAnsi"/>
        </w:rPr>
        <w:t>ej</w:t>
      </w:r>
      <w:r w:rsidRPr="003F12DA">
        <w:rPr>
          <w:rFonts w:cstheme="minorHAnsi"/>
        </w:rPr>
        <w:t xml:space="preserve"> </w:t>
      </w:r>
      <w:r w:rsidR="009A7662">
        <w:rPr>
          <w:rFonts w:cstheme="minorHAnsi"/>
        </w:rPr>
        <w:t xml:space="preserve">przekazanej przez </w:t>
      </w:r>
      <w:r w:rsidRPr="003F12DA">
        <w:rPr>
          <w:rFonts w:cstheme="minorHAnsi"/>
        </w:rPr>
        <w:t>Zamawiającego</w:t>
      </w:r>
      <w:r w:rsidR="00A12CDC" w:rsidRPr="00A12CDC">
        <w:rPr>
          <w:rFonts w:cstheme="minorHAnsi"/>
        </w:rPr>
        <w:t xml:space="preserve"> </w:t>
      </w:r>
      <w:r w:rsidR="00A12CDC">
        <w:rPr>
          <w:rFonts w:cstheme="minorHAnsi"/>
        </w:rPr>
        <w:t>(</w:t>
      </w:r>
      <w:r w:rsidR="00A12CDC" w:rsidRPr="003F12DA">
        <w:rPr>
          <w:rFonts w:cstheme="minorHAnsi"/>
        </w:rPr>
        <w:t>minimalnie 40 820 i maksymalnie 41</w:t>
      </w:r>
      <w:r w:rsidR="00745A46">
        <w:rPr>
          <w:rFonts w:cstheme="minorHAnsi"/>
        </w:rPr>
        <w:t> </w:t>
      </w:r>
      <w:r w:rsidR="00A12CDC" w:rsidRPr="003F12DA">
        <w:rPr>
          <w:rFonts w:cstheme="minorHAnsi"/>
        </w:rPr>
        <w:t>000</w:t>
      </w:r>
      <w:r w:rsidR="00745A46">
        <w:rPr>
          <w:rFonts w:cstheme="minorHAnsi"/>
        </w:rPr>
        <w:t xml:space="preserve"> punktów adresowych</w:t>
      </w:r>
      <w:r w:rsidR="00A12CDC">
        <w:rPr>
          <w:rFonts w:cstheme="minorHAnsi"/>
        </w:rPr>
        <w:t>)</w:t>
      </w:r>
      <w:r w:rsidR="00DF3CE7">
        <w:rPr>
          <w:rFonts w:cstheme="minorHAnsi"/>
        </w:rPr>
        <w:t>;</w:t>
      </w:r>
    </w:p>
    <w:p w14:paraId="73C5C94B" w14:textId="2B265950" w:rsidR="003F12DA" w:rsidRPr="003F12DA" w:rsidRDefault="003F12DA" w:rsidP="005173D8">
      <w:pPr>
        <w:pStyle w:val="Akapitzlist"/>
        <w:numPr>
          <w:ilvl w:val="1"/>
          <w:numId w:val="24"/>
        </w:numPr>
        <w:spacing w:after="120" w:line="240" w:lineRule="auto"/>
        <w:ind w:left="992" w:hanging="425"/>
        <w:contextualSpacing w:val="0"/>
        <w:jc w:val="both"/>
        <w:rPr>
          <w:rFonts w:cstheme="minorHAnsi"/>
        </w:rPr>
      </w:pPr>
      <w:r w:rsidRPr="003F12DA">
        <w:rPr>
          <w:rFonts w:cstheme="minorHAnsi"/>
        </w:rPr>
        <w:t>produkcja i dostawa 9 000 szt. flag. w dedykowanym opakowaniu do siedziby Zamawiającego</w:t>
      </w:r>
      <w:r w:rsidR="00130719">
        <w:rPr>
          <w:rFonts w:cstheme="minorHAnsi"/>
        </w:rPr>
        <w:t xml:space="preserve"> przy Al. Ujazdowskich 1/3, </w:t>
      </w:r>
      <w:r w:rsidR="002D619F">
        <w:rPr>
          <w:rFonts w:cstheme="minorHAnsi"/>
        </w:rPr>
        <w:t xml:space="preserve">00-583 </w:t>
      </w:r>
      <w:r w:rsidR="00130719">
        <w:rPr>
          <w:rFonts w:cstheme="minorHAnsi"/>
        </w:rPr>
        <w:t>Warszawa</w:t>
      </w:r>
      <w:r w:rsidR="00DF3CE7">
        <w:rPr>
          <w:rFonts w:cstheme="minorHAnsi"/>
        </w:rPr>
        <w:t>;</w:t>
      </w:r>
    </w:p>
    <w:p w14:paraId="05C83112" w14:textId="025C6357" w:rsidR="00B97DED" w:rsidRPr="00B97DED" w:rsidRDefault="00B97DED" w:rsidP="004069CC">
      <w:pPr>
        <w:pStyle w:val="Akapitzlist"/>
        <w:spacing w:after="120" w:line="240" w:lineRule="auto"/>
        <w:ind w:left="426"/>
        <w:contextualSpacing w:val="0"/>
        <w:jc w:val="both"/>
        <w:rPr>
          <w:rFonts w:cstheme="minorHAnsi"/>
        </w:rPr>
      </w:pPr>
      <w:r w:rsidRPr="00A97153">
        <w:rPr>
          <w:rFonts w:eastAsia="Calibri" w:cstheme="minorHAnsi"/>
          <w:u w:color="000000"/>
          <w:bdr w:val="none" w:sz="0" w:space="0" w:color="auto" w:frame="1"/>
        </w:rPr>
        <w:t>zgodnie z opisem przedmiotu zamówienia, stanowiącym Załącznik nr 3 do Umowy (zwanym dalej „OPZ”)</w:t>
      </w:r>
      <w:r w:rsidR="00802FF6">
        <w:rPr>
          <w:rFonts w:eastAsia="Calibri" w:cstheme="minorHAnsi"/>
          <w:u w:color="000000"/>
          <w:bdr w:val="none" w:sz="0" w:space="0" w:color="auto" w:frame="1"/>
        </w:rPr>
        <w:t xml:space="preserve"> i niniejszą umową</w:t>
      </w:r>
      <w:r w:rsidRPr="00A97153">
        <w:rPr>
          <w:rFonts w:eastAsia="Calibri" w:cstheme="minorHAnsi"/>
          <w:u w:color="000000"/>
          <w:bdr w:val="none" w:sz="0" w:space="0" w:color="auto" w:frame="1"/>
        </w:rPr>
        <w:t xml:space="preserve">. </w:t>
      </w:r>
    </w:p>
    <w:p w14:paraId="6C0F2586" w14:textId="62DA4B1D" w:rsidR="00B97DED" w:rsidRDefault="00A408D9" w:rsidP="005173D8">
      <w:pPr>
        <w:pStyle w:val="Akapitzlist"/>
        <w:numPr>
          <w:ilvl w:val="0"/>
          <w:numId w:val="1"/>
        </w:numPr>
        <w:spacing w:after="120" w:line="240" w:lineRule="auto"/>
        <w:ind w:left="425" w:hanging="425"/>
        <w:contextualSpacing w:val="0"/>
        <w:jc w:val="both"/>
        <w:rPr>
          <w:rFonts w:cstheme="minorHAnsi"/>
        </w:rPr>
      </w:pPr>
      <w:r w:rsidRPr="00B97DED">
        <w:rPr>
          <w:rFonts w:cstheme="minorHAnsi"/>
        </w:rPr>
        <w:t xml:space="preserve">Wykonawca gwarantuje, że </w:t>
      </w:r>
      <w:r w:rsidR="00BF1015">
        <w:rPr>
          <w:rFonts w:cstheme="minorHAnsi"/>
        </w:rPr>
        <w:t xml:space="preserve">wszystkie </w:t>
      </w:r>
      <w:r w:rsidRPr="00B97DED">
        <w:rPr>
          <w:rFonts w:cstheme="minorHAnsi"/>
        </w:rPr>
        <w:t xml:space="preserve">materiały wykorzystane do wykonania </w:t>
      </w:r>
      <w:r w:rsidR="00BF1015">
        <w:rPr>
          <w:rFonts w:cstheme="minorHAnsi"/>
        </w:rPr>
        <w:t>zamówienia</w:t>
      </w:r>
      <w:r w:rsidR="00BF1015" w:rsidRPr="00B97DED">
        <w:rPr>
          <w:rFonts w:cstheme="minorHAnsi"/>
        </w:rPr>
        <w:t xml:space="preserve"> </w:t>
      </w:r>
      <w:r w:rsidRPr="00B97DED">
        <w:rPr>
          <w:rFonts w:cstheme="minorHAnsi"/>
        </w:rPr>
        <w:t>będą nowe, najwyższej jakości</w:t>
      </w:r>
      <w:r w:rsidR="00942DD2" w:rsidRPr="00B97DED">
        <w:rPr>
          <w:rFonts w:cstheme="minorHAnsi"/>
        </w:rPr>
        <w:t>, zgodn</w:t>
      </w:r>
      <w:r w:rsidRPr="00B97DED">
        <w:rPr>
          <w:rFonts w:cstheme="minorHAnsi"/>
        </w:rPr>
        <w:t>e z normami krajowymi.</w:t>
      </w:r>
    </w:p>
    <w:p w14:paraId="1C1F8968" w14:textId="77777777" w:rsidR="00B97DED" w:rsidRDefault="00CD78CE" w:rsidP="005173D8">
      <w:pPr>
        <w:pStyle w:val="Akapitzlist"/>
        <w:numPr>
          <w:ilvl w:val="0"/>
          <w:numId w:val="1"/>
        </w:numPr>
        <w:spacing w:after="120" w:line="240" w:lineRule="auto"/>
        <w:ind w:left="425" w:hanging="425"/>
        <w:contextualSpacing w:val="0"/>
        <w:jc w:val="both"/>
        <w:rPr>
          <w:rFonts w:cstheme="minorHAnsi"/>
        </w:rPr>
      </w:pPr>
      <w:r w:rsidRPr="00B97DED">
        <w:rPr>
          <w:rFonts w:cstheme="minorHAnsi"/>
        </w:rPr>
        <w:t xml:space="preserve">Wykonawca ponosi pełną odpowiedzialność za dotrzymanie parametrów technicznych oraz jakościowych zastosowanych materiałów. </w:t>
      </w:r>
    </w:p>
    <w:p w14:paraId="00E71AD9" w14:textId="332F4AE8" w:rsidR="00BF1015" w:rsidRDefault="00C329B9" w:rsidP="005173D8">
      <w:pPr>
        <w:pStyle w:val="Akapitzlist"/>
        <w:numPr>
          <w:ilvl w:val="0"/>
          <w:numId w:val="1"/>
        </w:numPr>
        <w:spacing w:after="120" w:line="240" w:lineRule="auto"/>
        <w:ind w:left="425" w:hanging="425"/>
        <w:contextualSpacing w:val="0"/>
        <w:jc w:val="both"/>
        <w:rPr>
          <w:rFonts w:cstheme="minorHAnsi"/>
        </w:rPr>
      </w:pPr>
      <w:r w:rsidRPr="00B97DED">
        <w:rPr>
          <w:rFonts w:cstheme="minorHAnsi"/>
        </w:rPr>
        <w:lastRenderedPageBreak/>
        <w:t xml:space="preserve">Wykonawca zobowiązany jest do zabezpieczenia </w:t>
      </w:r>
      <w:r w:rsidR="00BF1015">
        <w:rPr>
          <w:rFonts w:cstheme="minorHAnsi"/>
        </w:rPr>
        <w:t>przedmiotu zamówienia</w:t>
      </w:r>
      <w:r w:rsidR="00BF1015" w:rsidRPr="00B97DED">
        <w:rPr>
          <w:rFonts w:cstheme="minorHAnsi"/>
        </w:rPr>
        <w:t xml:space="preserve"> </w:t>
      </w:r>
      <w:r w:rsidRPr="00B97DED">
        <w:rPr>
          <w:rFonts w:cstheme="minorHAnsi"/>
        </w:rPr>
        <w:t xml:space="preserve">w czasie załadunku, transportu i rozładunku tak, aby dostarczyć i wydać </w:t>
      </w:r>
      <w:r w:rsidR="00E775E8">
        <w:rPr>
          <w:rFonts w:cstheme="minorHAnsi"/>
        </w:rPr>
        <w:t xml:space="preserve">go </w:t>
      </w:r>
      <w:r w:rsidRPr="00B97DED">
        <w:rPr>
          <w:rFonts w:cstheme="minorHAnsi"/>
        </w:rPr>
        <w:t>Z</w:t>
      </w:r>
      <w:r w:rsidR="004F6E9C" w:rsidRPr="00B97DED">
        <w:rPr>
          <w:rFonts w:cstheme="minorHAnsi"/>
        </w:rPr>
        <w:t xml:space="preserve">amawiającemu </w:t>
      </w:r>
      <w:r w:rsidRPr="00B97DED">
        <w:rPr>
          <w:rFonts w:cstheme="minorHAnsi"/>
        </w:rPr>
        <w:t xml:space="preserve">w stanie nieuszkodzonym. </w:t>
      </w:r>
    </w:p>
    <w:p w14:paraId="4838A2DC" w14:textId="6266EF8F" w:rsidR="00E775E8" w:rsidRPr="00BE7831" w:rsidRDefault="00E775E8" w:rsidP="004069CC">
      <w:pPr>
        <w:spacing w:after="120" w:line="240" w:lineRule="auto"/>
        <w:jc w:val="both"/>
        <w:rPr>
          <w:rFonts w:cstheme="minorHAnsi"/>
          <w:highlight w:val="yellow"/>
        </w:rPr>
      </w:pPr>
    </w:p>
    <w:p w14:paraId="3FCCB188" w14:textId="77777777" w:rsidR="00F560E6" w:rsidRPr="00B97DED" w:rsidRDefault="00F560E6" w:rsidP="004069CC">
      <w:pPr>
        <w:spacing w:after="120" w:line="240" w:lineRule="auto"/>
        <w:jc w:val="center"/>
        <w:rPr>
          <w:rFonts w:cstheme="minorHAnsi"/>
          <w:b/>
        </w:rPr>
      </w:pPr>
      <w:r w:rsidRPr="00B97DED">
        <w:rPr>
          <w:rFonts w:cstheme="minorHAnsi"/>
          <w:b/>
        </w:rPr>
        <w:t>§</w:t>
      </w:r>
      <w:r w:rsidR="00B97DED">
        <w:rPr>
          <w:rFonts w:cstheme="minorHAnsi"/>
          <w:b/>
        </w:rPr>
        <w:t>2</w:t>
      </w:r>
      <w:r w:rsidRPr="00B97DED">
        <w:rPr>
          <w:rFonts w:cstheme="minorHAnsi"/>
          <w:b/>
        </w:rPr>
        <w:t xml:space="preserve">. </w:t>
      </w:r>
      <w:r w:rsidR="00B97DED">
        <w:rPr>
          <w:rFonts w:cstheme="minorHAnsi"/>
          <w:b/>
        </w:rPr>
        <w:t xml:space="preserve"> </w:t>
      </w:r>
      <w:r w:rsidRPr="00B97DED">
        <w:rPr>
          <w:rFonts w:cstheme="minorHAnsi"/>
          <w:b/>
        </w:rPr>
        <w:t>Obowiązki Wykonawcy</w:t>
      </w:r>
    </w:p>
    <w:p w14:paraId="2AC37F8E" w14:textId="385971F6" w:rsidR="00C329B9" w:rsidRPr="00B97DED" w:rsidRDefault="00F560E6" w:rsidP="004069CC">
      <w:pPr>
        <w:pStyle w:val="Akapitzlist"/>
        <w:numPr>
          <w:ilvl w:val="0"/>
          <w:numId w:val="2"/>
        </w:numPr>
        <w:spacing w:after="120" w:line="240" w:lineRule="auto"/>
        <w:ind w:left="426" w:hanging="426"/>
        <w:contextualSpacing w:val="0"/>
        <w:jc w:val="both"/>
        <w:rPr>
          <w:rFonts w:cstheme="minorHAnsi"/>
        </w:rPr>
      </w:pPr>
      <w:r w:rsidRPr="00B97DED">
        <w:rPr>
          <w:rFonts w:cstheme="minorHAnsi"/>
        </w:rPr>
        <w:t xml:space="preserve">Wykonawca oświadcza, że </w:t>
      </w:r>
      <w:r w:rsidR="00CD78CE" w:rsidRPr="00B97DED">
        <w:rPr>
          <w:rFonts w:cstheme="minorHAnsi"/>
        </w:rPr>
        <w:t>posiad</w:t>
      </w:r>
      <w:r w:rsidR="00270DAB" w:rsidRPr="00B97DED">
        <w:rPr>
          <w:rFonts w:cstheme="minorHAnsi"/>
        </w:rPr>
        <w:t>a</w:t>
      </w:r>
      <w:r w:rsidR="00CD78CE" w:rsidRPr="00B97DED">
        <w:rPr>
          <w:rFonts w:cstheme="minorHAnsi"/>
        </w:rPr>
        <w:t xml:space="preserve"> odpowiednią wiedzę,</w:t>
      </w:r>
      <w:r w:rsidR="00C329B9" w:rsidRPr="00B97DED">
        <w:rPr>
          <w:rFonts w:cstheme="minorHAnsi"/>
        </w:rPr>
        <w:t xml:space="preserve"> doświadczenie </w:t>
      </w:r>
      <w:r w:rsidR="00CD78CE" w:rsidRPr="00B97DED">
        <w:rPr>
          <w:rFonts w:cstheme="minorHAnsi"/>
        </w:rPr>
        <w:t xml:space="preserve">oraz uprawnienia </w:t>
      </w:r>
      <w:r w:rsidR="00C329B9" w:rsidRPr="00B97DED">
        <w:rPr>
          <w:rFonts w:cstheme="minorHAnsi"/>
        </w:rPr>
        <w:t xml:space="preserve">do należytego i profesjonalnego wykonania przedmiotu umowy, o którym mowa w § 1 umowy, a także </w:t>
      </w:r>
      <w:r w:rsidR="00BF1015">
        <w:rPr>
          <w:rFonts w:cstheme="minorHAnsi"/>
        </w:rPr>
        <w:t>dysponuje odpowiednią liczbą osób</w:t>
      </w:r>
      <w:r w:rsidR="00C329B9" w:rsidRPr="00B97DED">
        <w:rPr>
          <w:rFonts w:cstheme="minorHAnsi"/>
        </w:rPr>
        <w:t xml:space="preserve"> posiadających kwalifikacje i doświadczenie, dających </w:t>
      </w:r>
      <w:r w:rsidRPr="00B97DED">
        <w:rPr>
          <w:rFonts w:cstheme="minorHAnsi"/>
        </w:rPr>
        <w:t>rękojmię realizacji przedmiotu umowy na wymaganym przez Zamawiającego poziomie</w:t>
      </w:r>
      <w:r w:rsidR="00C329B9" w:rsidRPr="00B97DED">
        <w:rPr>
          <w:rFonts w:cstheme="minorHAnsi"/>
        </w:rPr>
        <w:t>.</w:t>
      </w:r>
    </w:p>
    <w:p w14:paraId="29013990" w14:textId="77777777" w:rsidR="00F560E6" w:rsidRPr="00B97DED" w:rsidRDefault="00F560E6" w:rsidP="004069CC">
      <w:pPr>
        <w:pStyle w:val="Akapitzlist"/>
        <w:numPr>
          <w:ilvl w:val="0"/>
          <w:numId w:val="2"/>
        </w:numPr>
        <w:spacing w:after="120" w:line="240" w:lineRule="auto"/>
        <w:ind w:left="426" w:hanging="426"/>
        <w:contextualSpacing w:val="0"/>
        <w:jc w:val="both"/>
        <w:rPr>
          <w:rFonts w:cstheme="minorHAnsi"/>
        </w:rPr>
      </w:pPr>
      <w:r w:rsidRPr="00B97DED">
        <w:rPr>
          <w:rFonts w:cstheme="minorHAnsi"/>
        </w:rPr>
        <w:t>Wykonawca zobowiązuje się do:</w:t>
      </w:r>
    </w:p>
    <w:p w14:paraId="2F0A0E06" w14:textId="16BF6426" w:rsidR="00F560E6" w:rsidRPr="00B97DED" w:rsidRDefault="00F560E6" w:rsidP="005173D8">
      <w:pPr>
        <w:pStyle w:val="Akapitzlist"/>
        <w:numPr>
          <w:ilvl w:val="1"/>
          <w:numId w:val="25"/>
        </w:numPr>
        <w:spacing w:after="120" w:line="240" w:lineRule="auto"/>
        <w:ind w:left="1276" w:hanging="425"/>
        <w:contextualSpacing w:val="0"/>
        <w:jc w:val="both"/>
        <w:rPr>
          <w:rFonts w:cstheme="minorHAnsi"/>
        </w:rPr>
      </w:pPr>
      <w:r w:rsidRPr="00B97DED">
        <w:rPr>
          <w:rFonts w:cstheme="minorHAnsi"/>
        </w:rPr>
        <w:t>terminowego wykonania przedmiotu umowy</w:t>
      </w:r>
      <w:r w:rsidR="00DF3CE7">
        <w:rPr>
          <w:rFonts w:cstheme="minorHAnsi"/>
        </w:rPr>
        <w:t>;</w:t>
      </w:r>
    </w:p>
    <w:p w14:paraId="2FC8C550" w14:textId="400FA0B1" w:rsidR="00F560E6" w:rsidRPr="00B97DED" w:rsidRDefault="00F560E6" w:rsidP="005173D8">
      <w:pPr>
        <w:pStyle w:val="Akapitzlist"/>
        <w:numPr>
          <w:ilvl w:val="1"/>
          <w:numId w:val="25"/>
        </w:numPr>
        <w:spacing w:after="120" w:line="240" w:lineRule="auto"/>
        <w:ind w:left="1276" w:hanging="425"/>
        <w:contextualSpacing w:val="0"/>
        <w:jc w:val="both"/>
        <w:rPr>
          <w:rFonts w:cstheme="minorHAnsi"/>
        </w:rPr>
      </w:pPr>
      <w:r w:rsidRPr="00B97DED">
        <w:rPr>
          <w:rFonts w:cstheme="minorHAnsi"/>
        </w:rPr>
        <w:t xml:space="preserve">wykonania </w:t>
      </w:r>
      <w:r w:rsidR="00F52734" w:rsidRPr="00B97DED">
        <w:rPr>
          <w:rFonts w:cstheme="minorHAnsi"/>
        </w:rPr>
        <w:t xml:space="preserve">przedmiotu umowy </w:t>
      </w:r>
      <w:r w:rsidRPr="00B97DED">
        <w:rPr>
          <w:rFonts w:cstheme="minorHAnsi"/>
        </w:rPr>
        <w:t>z</w:t>
      </w:r>
      <w:r w:rsidR="002D619F">
        <w:rPr>
          <w:rFonts w:cstheme="minorHAnsi"/>
        </w:rPr>
        <w:t xml:space="preserve"> należytą </w:t>
      </w:r>
      <w:r w:rsidRPr="00B97DED">
        <w:rPr>
          <w:rFonts w:cstheme="minorHAnsi"/>
        </w:rPr>
        <w:t>starannością, wedle swej najlepszej wiedzy i umiejętności</w:t>
      </w:r>
      <w:r w:rsidR="00DF3CE7">
        <w:rPr>
          <w:rFonts w:cstheme="minorHAnsi"/>
        </w:rPr>
        <w:t>;</w:t>
      </w:r>
      <w:r w:rsidRPr="00B97DED">
        <w:rPr>
          <w:rFonts w:cstheme="minorHAnsi"/>
        </w:rPr>
        <w:t xml:space="preserve"> </w:t>
      </w:r>
    </w:p>
    <w:p w14:paraId="44464C54" w14:textId="708D5472" w:rsidR="00F560E6" w:rsidRPr="00B97DED" w:rsidRDefault="00F560E6" w:rsidP="005173D8">
      <w:pPr>
        <w:pStyle w:val="Akapitzlist"/>
        <w:numPr>
          <w:ilvl w:val="1"/>
          <w:numId w:val="25"/>
        </w:numPr>
        <w:spacing w:after="120" w:line="240" w:lineRule="auto"/>
        <w:ind w:left="1276" w:hanging="425"/>
        <w:contextualSpacing w:val="0"/>
        <w:jc w:val="both"/>
        <w:rPr>
          <w:rFonts w:cstheme="minorHAnsi"/>
        </w:rPr>
      </w:pPr>
      <w:r w:rsidRPr="00B97DED">
        <w:rPr>
          <w:rFonts w:cstheme="minorHAnsi"/>
        </w:rPr>
        <w:t>wykonania wszystkich czynności związanych z realizacją przedmiotu umowy oraz zgodnie z zasadami wiedzy technicznej i obowiązującymi normami</w:t>
      </w:r>
      <w:r w:rsidR="00DF3CE7">
        <w:rPr>
          <w:rFonts w:cstheme="minorHAnsi"/>
        </w:rPr>
        <w:t>;</w:t>
      </w:r>
    </w:p>
    <w:p w14:paraId="57EB0A2E" w14:textId="77777777" w:rsidR="00F560E6" w:rsidRPr="00B97DED" w:rsidRDefault="00F560E6" w:rsidP="005173D8">
      <w:pPr>
        <w:pStyle w:val="Akapitzlist"/>
        <w:numPr>
          <w:ilvl w:val="1"/>
          <w:numId w:val="25"/>
        </w:numPr>
        <w:spacing w:after="120" w:line="240" w:lineRule="auto"/>
        <w:ind w:left="1276" w:hanging="425"/>
        <w:contextualSpacing w:val="0"/>
        <w:jc w:val="both"/>
        <w:rPr>
          <w:rFonts w:cstheme="minorHAnsi"/>
        </w:rPr>
      </w:pPr>
      <w:r w:rsidRPr="00B97DED">
        <w:rPr>
          <w:rFonts w:cstheme="minorHAnsi"/>
        </w:rPr>
        <w:t xml:space="preserve">współdziałania z Zamawiającym </w:t>
      </w:r>
      <w:r w:rsidR="002A13EE" w:rsidRPr="00B97DED">
        <w:rPr>
          <w:rFonts w:cstheme="minorHAnsi"/>
        </w:rPr>
        <w:t xml:space="preserve">w ramach realizacji niniejszej umowy. </w:t>
      </w:r>
    </w:p>
    <w:p w14:paraId="6EF2747A" w14:textId="77777777" w:rsidR="00F560E6" w:rsidRPr="00B97DED" w:rsidRDefault="00F560E6" w:rsidP="004069CC">
      <w:pPr>
        <w:pStyle w:val="Akapitzlist"/>
        <w:numPr>
          <w:ilvl w:val="0"/>
          <w:numId w:val="2"/>
        </w:numPr>
        <w:spacing w:after="120" w:line="240" w:lineRule="auto"/>
        <w:ind w:left="426" w:hanging="426"/>
        <w:contextualSpacing w:val="0"/>
        <w:jc w:val="both"/>
        <w:rPr>
          <w:rFonts w:cstheme="minorHAnsi"/>
        </w:rPr>
      </w:pPr>
      <w:r w:rsidRPr="00B97DED">
        <w:rPr>
          <w:rFonts w:cstheme="minorHAnsi"/>
        </w:rPr>
        <w:t>Wykonawca ponosi odpowiedzialność za szkody powstałe w wyniku działania lub zaniechania swoich pracowników</w:t>
      </w:r>
      <w:r w:rsidR="00611D3E" w:rsidRPr="00B97DED">
        <w:rPr>
          <w:rFonts w:cstheme="minorHAnsi"/>
        </w:rPr>
        <w:t>.</w:t>
      </w:r>
      <w:r w:rsidRPr="00B97DED">
        <w:rPr>
          <w:rFonts w:cstheme="minorHAnsi"/>
        </w:rPr>
        <w:t xml:space="preserve"> W przypadku powstania szkody Wykonawca zobowiązany jest do jej naprawienia.</w:t>
      </w:r>
    </w:p>
    <w:p w14:paraId="666B707E" w14:textId="77777777" w:rsidR="00B97DED" w:rsidRDefault="00F560E6" w:rsidP="004069CC">
      <w:pPr>
        <w:pStyle w:val="Akapitzlist"/>
        <w:numPr>
          <w:ilvl w:val="0"/>
          <w:numId w:val="2"/>
        </w:numPr>
        <w:spacing w:after="120" w:line="240" w:lineRule="auto"/>
        <w:ind w:left="426" w:hanging="426"/>
        <w:contextualSpacing w:val="0"/>
        <w:jc w:val="both"/>
        <w:rPr>
          <w:rFonts w:cstheme="minorHAnsi"/>
        </w:rPr>
      </w:pPr>
      <w:r w:rsidRPr="00B97DED">
        <w:rPr>
          <w:rFonts w:cstheme="minorHAnsi"/>
        </w:rPr>
        <w:t>Wykonawca jest odpowiedzialny względem Zamawiającego za wszelkie wady fizyczne i prawne przedmiotu umowy.</w:t>
      </w:r>
    </w:p>
    <w:p w14:paraId="42C77B7F" w14:textId="77777777" w:rsidR="00B97DED" w:rsidRDefault="00F560E6" w:rsidP="004069CC">
      <w:pPr>
        <w:pStyle w:val="Akapitzlist"/>
        <w:numPr>
          <w:ilvl w:val="0"/>
          <w:numId w:val="2"/>
        </w:numPr>
        <w:spacing w:after="120" w:line="240" w:lineRule="auto"/>
        <w:ind w:left="426" w:hanging="426"/>
        <w:contextualSpacing w:val="0"/>
        <w:jc w:val="both"/>
        <w:rPr>
          <w:rFonts w:cstheme="minorHAnsi"/>
        </w:rPr>
      </w:pPr>
      <w:r w:rsidRPr="00B97DED">
        <w:rPr>
          <w:rFonts w:cstheme="minorHAnsi"/>
        </w:rPr>
        <w:t xml:space="preserve">Wykonawca zobowiązuje się do niezwłocznego informowania Zamawiającego – na każde jego żądanie – o przebiegu realizacji umowy. </w:t>
      </w:r>
    </w:p>
    <w:p w14:paraId="79D99C49" w14:textId="77777777" w:rsidR="00F560E6" w:rsidRPr="00B97DED" w:rsidRDefault="0038571A" w:rsidP="004069CC">
      <w:pPr>
        <w:pStyle w:val="Akapitzlist"/>
        <w:numPr>
          <w:ilvl w:val="0"/>
          <w:numId w:val="2"/>
        </w:numPr>
        <w:spacing w:after="120" w:line="240" w:lineRule="auto"/>
        <w:ind w:left="426" w:hanging="426"/>
        <w:contextualSpacing w:val="0"/>
        <w:jc w:val="both"/>
        <w:rPr>
          <w:rFonts w:cstheme="minorHAnsi"/>
        </w:rPr>
      </w:pPr>
      <w:r w:rsidRPr="00B97DED">
        <w:rPr>
          <w:rFonts w:cstheme="minorHAnsi"/>
        </w:rPr>
        <w:t xml:space="preserve">Wykonawca oświadcza, że przy wykonywaniu przedmiotu umowy będzie wykorzystywał jedynie materiały, dane i informacje, które są zgodne z obowiązującymi przepisami prawa, a w szczególności nie naruszają dóbr osobistych osób trzecich, majątkowych lub osobistych praw autorskich, praw własności intelektualnej lub danych osobowych osób trzecich. Gdyby doszło do takiego naruszenia, wyłączną odpowiedzialność względem osób, których prawa zostały naruszone, ponosi Wykonawca. </w:t>
      </w:r>
    </w:p>
    <w:p w14:paraId="2C4DA4F7" w14:textId="77777777" w:rsidR="00F560E6" w:rsidRPr="00B97DED" w:rsidRDefault="00F560E6" w:rsidP="004069CC">
      <w:pPr>
        <w:tabs>
          <w:tab w:val="num" w:pos="426"/>
        </w:tabs>
        <w:spacing w:after="120" w:line="240" w:lineRule="auto"/>
        <w:ind w:hanging="425"/>
        <w:jc w:val="both"/>
        <w:rPr>
          <w:rFonts w:cstheme="minorHAnsi"/>
        </w:rPr>
      </w:pPr>
    </w:p>
    <w:p w14:paraId="39BE68BB" w14:textId="77777777" w:rsidR="00681321" w:rsidRPr="00B97DED" w:rsidRDefault="00F560E6" w:rsidP="004069CC">
      <w:pPr>
        <w:spacing w:after="120" w:line="240" w:lineRule="auto"/>
        <w:ind w:left="66"/>
        <w:jc w:val="center"/>
        <w:rPr>
          <w:rFonts w:cstheme="minorHAnsi"/>
          <w:b/>
        </w:rPr>
      </w:pPr>
      <w:r w:rsidRPr="00B97DED">
        <w:rPr>
          <w:rFonts w:cstheme="minorHAnsi"/>
          <w:b/>
        </w:rPr>
        <w:t xml:space="preserve">§ </w:t>
      </w:r>
      <w:r w:rsidR="000659A3">
        <w:rPr>
          <w:rFonts w:cstheme="minorHAnsi"/>
          <w:b/>
        </w:rPr>
        <w:t xml:space="preserve">3. </w:t>
      </w:r>
      <w:r w:rsidR="00681321" w:rsidRPr="00B97DED">
        <w:rPr>
          <w:rFonts w:cstheme="minorHAnsi"/>
          <w:b/>
        </w:rPr>
        <w:t>Podwykonawstwo</w:t>
      </w:r>
    </w:p>
    <w:p w14:paraId="0AC62DF6" w14:textId="77777777" w:rsidR="00B30157" w:rsidRPr="00BE7F2C" w:rsidRDefault="00B30157" w:rsidP="004069CC">
      <w:pPr>
        <w:numPr>
          <w:ilvl w:val="0"/>
          <w:numId w:val="6"/>
        </w:numPr>
        <w:spacing w:after="120" w:line="240" w:lineRule="auto"/>
        <w:ind w:left="426"/>
        <w:jc w:val="both"/>
        <w:rPr>
          <w:rFonts w:cstheme="minorHAnsi"/>
        </w:rPr>
      </w:pPr>
      <w:bookmarkStart w:id="0" w:name="_Hlk35947761"/>
      <w:r w:rsidRPr="00BE7F2C">
        <w:rPr>
          <w:rFonts w:cstheme="minorHAnsi"/>
        </w:rPr>
        <w:t xml:space="preserve">Wykonawca </w:t>
      </w:r>
      <w:bookmarkEnd w:id="0"/>
      <w:r w:rsidRPr="00BE7F2C">
        <w:rPr>
          <w:rFonts w:cstheme="minorHAnsi"/>
        </w:rPr>
        <w:t xml:space="preserve">jest uprawniony do powierzenia wykonania części przedmiotu </w:t>
      </w:r>
      <w:r>
        <w:rPr>
          <w:rFonts w:cstheme="minorHAnsi"/>
        </w:rPr>
        <w:t>U</w:t>
      </w:r>
      <w:r w:rsidRPr="00BE7F2C">
        <w:rPr>
          <w:rFonts w:cstheme="minorHAnsi"/>
        </w:rPr>
        <w:t xml:space="preserve">mowy podwykonawcom (dalej: „Podwykonawca”, „Podwykonawcy”), z zastrzeżeniem postanowień </w:t>
      </w:r>
      <w:r>
        <w:rPr>
          <w:rFonts w:cstheme="minorHAnsi"/>
        </w:rPr>
        <w:t>U</w:t>
      </w:r>
      <w:r w:rsidRPr="00BE7F2C">
        <w:rPr>
          <w:rFonts w:cstheme="minorHAnsi"/>
        </w:rPr>
        <w:t>mowy.</w:t>
      </w:r>
    </w:p>
    <w:p w14:paraId="6FDDEBDD" w14:textId="40F448D0" w:rsidR="00B30157" w:rsidRPr="002D619F" w:rsidRDefault="00B30157" w:rsidP="004069CC">
      <w:pPr>
        <w:numPr>
          <w:ilvl w:val="0"/>
          <w:numId w:val="6"/>
        </w:numPr>
        <w:spacing w:after="120" w:line="240" w:lineRule="auto"/>
        <w:ind w:left="426"/>
        <w:jc w:val="both"/>
        <w:rPr>
          <w:rFonts w:cstheme="minorHAnsi"/>
        </w:rPr>
      </w:pPr>
      <w:r w:rsidRPr="00BE7F2C">
        <w:rPr>
          <w:rFonts w:cstheme="minorHAnsi"/>
        </w:rPr>
        <w:t xml:space="preserve">W przypadku podwykonawstwa, Wykonawca zobowiązany jest </w:t>
      </w:r>
      <w:r>
        <w:rPr>
          <w:rFonts w:cstheme="minorHAnsi"/>
        </w:rPr>
        <w:t>niezwłocznie</w:t>
      </w:r>
      <w:r w:rsidR="00DF3CE7">
        <w:rPr>
          <w:rFonts w:cstheme="minorHAnsi"/>
        </w:rPr>
        <w:t>, nie dłużej jednak niż 3 dni robocze,</w:t>
      </w:r>
      <w:r>
        <w:rPr>
          <w:rFonts w:cstheme="minorHAnsi"/>
        </w:rPr>
        <w:t xml:space="preserve"> </w:t>
      </w:r>
      <w:r w:rsidRPr="00BE7F2C">
        <w:rPr>
          <w:rFonts w:cstheme="minorHAnsi"/>
        </w:rPr>
        <w:t>przekazać</w:t>
      </w:r>
      <w:r>
        <w:rPr>
          <w:rFonts w:cstheme="minorHAnsi"/>
        </w:rPr>
        <w:t xml:space="preserve"> Zamawiającemu takie</w:t>
      </w:r>
      <w:r w:rsidRPr="00BE7F2C">
        <w:rPr>
          <w:rFonts w:cstheme="minorHAnsi"/>
        </w:rPr>
        <w:t xml:space="preserve"> </w:t>
      </w:r>
      <w:r w:rsidRPr="00BE7831">
        <w:rPr>
          <w:rFonts w:cstheme="minorHAnsi"/>
        </w:rPr>
        <w:t xml:space="preserve">informacje jak: nazwa firmy, NIP, dane kontaktowe osób reprezentujących Podwykonawcę, zakres </w:t>
      </w:r>
      <w:r w:rsidRPr="002D619F">
        <w:rPr>
          <w:rFonts w:cstheme="minorHAnsi"/>
        </w:rPr>
        <w:t>podwykonawstwa</w:t>
      </w:r>
      <w:r w:rsidR="002D619F" w:rsidRPr="002D619F">
        <w:rPr>
          <w:rFonts w:cstheme="minorHAnsi"/>
        </w:rPr>
        <w:t xml:space="preserve"> i wartość procentową podwykonawstwa w stosunku do wartości zamówienia.</w:t>
      </w:r>
    </w:p>
    <w:p w14:paraId="2FAE71A6" w14:textId="77777777" w:rsidR="00B30157" w:rsidRPr="00BE7F2C" w:rsidRDefault="00B30157" w:rsidP="004069CC">
      <w:pPr>
        <w:numPr>
          <w:ilvl w:val="0"/>
          <w:numId w:val="6"/>
        </w:numPr>
        <w:spacing w:after="120" w:line="240" w:lineRule="auto"/>
        <w:ind w:left="426"/>
        <w:jc w:val="both"/>
        <w:rPr>
          <w:rFonts w:cstheme="minorHAnsi"/>
        </w:rPr>
      </w:pPr>
      <w:r w:rsidRPr="002D619F">
        <w:rPr>
          <w:rFonts w:cstheme="minorHAnsi"/>
        </w:rPr>
        <w:t>Wykonawca zobowiązany jest do poinformowania Zamawiającego w formie</w:t>
      </w:r>
      <w:r w:rsidRPr="00BE7F2C">
        <w:rPr>
          <w:rFonts w:cstheme="minorHAnsi"/>
        </w:rPr>
        <w:t xml:space="preserve"> pisemnej o każdej zmianie danych dotyczących Podwykonawców, jak również o ewentualnych nowych Podwykonawcach, którym zamierza powierzyć prace w ramach realizacji Umowy.</w:t>
      </w:r>
    </w:p>
    <w:p w14:paraId="524ACA97" w14:textId="77777777" w:rsidR="00B30157" w:rsidRPr="00BE7F2C" w:rsidRDefault="00B30157" w:rsidP="004069CC">
      <w:pPr>
        <w:numPr>
          <w:ilvl w:val="0"/>
          <w:numId w:val="6"/>
        </w:numPr>
        <w:spacing w:after="120" w:line="240" w:lineRule="auto"/>
        <w:ind w:left="426"/>
        <w:jc w:val="both"/>
        <w:rPr>
          <w:rFonts w:cstheme="minorHAnsi"/>
        </w:rPr>
      </w:pPr>
      <w:r w:rsidRPr="00BE7F2C">
        <w:rPr>
          <w:rFonts w:cstheme="minorHAnsi"/>
        </w:rPr>
        <w:t>Informacja o zmianie danych dotyczących Podwykonawców powinna zostać przekazana Zamawiającemu w terminie 3 dni roboczych od powzięcia informacji o zmianie danych.</w:t>
      </w:r>
    </w:p>
    <w:p w14:paraId="1A4AE22B" w14:textId="77777777" w:rsidR="00B30157" w:rsidRPr="00BE7F2C" w:rsidRDefault="00B30157" w:rsidP="004069CC">
      <w:pPr>
        <w:numPr>
          <w:ilvl w:val="0"/>
          <w:numId w:val="6"/>
        </w:numPr>
        <w:spacing w:after="120" w:line="240" w:lineRule="auto"/>
        <w:ind w:left="426"/>
        <w:jc w:val="both"/>
        <w:rPr>
          <w:rFonts w:cstheme="minorHAnsi"/>
        </w:rPr>
      </w:pPr>
      <w:r w:rsidRPr="00BE7F2C">
        <w:rPr>
          <w:rFonts w:cstheme="minorHAnsi"/>
        </w:rPr>
        <w:lastRenderedPageBreak/>
        <w:t>Zamawiający jest uprawniony do odmowy współdziałania z Podwykonawcą, o udziale którego nie uzyskał informacji, do czasu przekazania przez Wykonawcę niezbędnych danych, a opóźnienie powstałe wskutek braku współdziałania z takim Podwykonawcą stanowi zwłokę Wykonawcy.</w:t>
      </w:r>
    </w:p>
    <w:p w14:paraId="058779E2" w14:textId="77777777" w:rsidR="00B30157" w:rsidRPr="0053216B" w:rsidRDefault="00B30157" w:rsidP="004069CC">
      <w:pPr>
        <w:numPr>
          <w:ilvl w:val="0"/>
          <w:numId w:val="6"/>
        </w:numPr>
        <w:spacing w:after="120" w:line="240" w:lineRule="auto"/>
        <w:ind w:left="426"/>
        <w:jc w:val="both"/>
        <w:rPr>
          <w:rFonts w:cstheme="minorHAnsi"/>
        </w:rPr>
      </w:pPr>
      <w:r w:rsidRPr="0053216B">
        <w:rPr>
          <w:rFonts w:cstheme="minorHAnsi"/>
        </w:rPr>
        <w:t>Wykonawca zobowiązuje się do zachowania w poufności wszystkich informacji i materiałów uzyskanych przez niego w związku z zawarciem i wykonaniem Umowy. Wykonawca ponosi pełną odpowiedzialność za zachowanie w poufności ww. informacji przez po</w:t>
      </w:r>
      <w:r>
        <w:rPr>
          <w:rFonts w:cstheme="minorHAnsi"/>
        </w:rPr>
        <w:t>dmioty, o których mowa w ust.</w:t>
      </w:r>
      <w:r w:rsidRPr="0053216B">
        <w:rPr>
          <w:rFonts w:cstheme="minorHAnsi"/>
        </w:rPr>
        <w:t xml:space="preserve"> 1. Wykonawca zobowiązany jest niezwłocznie, na piśmie, informować Zamawiającego o wszelkich okolicznościach, które mogą mieć wpływ na realizację postanowień Umowy.</w:t>
      </w:r>
    </w:p>
    <w:p w14:paraId="28FC2D48" w14:textId="77777777" w:rsidR="00681321" w:rsidRPr="00B97DED" w:rsidRDefault="00681321" w:rsidP="004069CC">
      <w:pPr>
        <w:spacing w:after="120" w:line="240" w:lineRule="auto"/>
        <w:ind w:left="66"/>
        <w:jc w:val="center"/>
        <w:rPr>
          <w:rFonts w:cstheme="minorHAnsi"/>
          <w:b/>
        </w:rPr>
      </w:pPr>
    </w:p>
    <w:p w14:paraId="6D61E2F5" w14:textId="77777777" w:rsidR="00F560E6" w:rsidRPr="00B97DED" w:rsidRDefault="000659A3" w:rsidP="004069CC">
      <w:pPr>
        <w:spacing w:after="120" w:line="240" w:lineRule="auto"/>
        <w:ind w:left="66"/>
        <w:jc w:val="center"/>
        <w:rPr>
          <w:rFonts w:cstheme="minorHAnsi"/>
          <w:b/>
        </w:rPr>
      </w:pPr>
      <w:r>
        <w:rPr>
          <w:rFonts w:cstheme="minorHAnsi"/>
          <w:b/>
        </w:rPr>
        <w:t xml:space="preserve">§ 4. </w:t>
      </w:r>
      <w:r w:rsidR="00F560E6" w:rsidRPr="00B97DED">
        <w:rPr>
          <w:rFonts w:cstheme="minorHAnsi"/>
          <w:b/>
        </w:rPr>
        <w:t>Obowiązki Zamawiającego</w:t>
      </w:r>
    </w:p>
    <w:p w14:paraId="5F4CB13F" w14:textId="77777777" w:rsidR="00F560E6" w:rsidRPr="00B97DED" w:rsidRDefault="00F560E6" w:rsidP="004069CC">
      <w:pPr>
        <w:numPr>
          <w:ilvl w:val="0"/>
          <w:numId w:val="15"/>
        </w:numPr>
        <w:spacing w:after="120" w:line="240" w:lineRule="auto"/>
        <w:ind w:left="426"/>
        <w:jc w:val="both"/>
        <w:rPr>
          <w:rFonts w:cstheme="minorHAnsi"/>
        </w:rPr>
      </w:pPr>
      <w:r w:rsidRPr="00B97DED">
        <w:rPr>
          <w:rFonts w:cstheme="minorHAnsi"/>
        </w:rPr>
        <w:t xml:space="preserve">Zamawiający zobowiązuje się do współpracy z Wykonawcą przy realizacji przedmiotu umowy. </w:t>
      </w:r>
    </w:p>
    <w:p w14:paraId="1C38B733" w14:textId="77777777" w:rsidR="000659A3" w:rsidRDefault="00F52734" w:rsidP="004069CC">
      <w:pPr>
        <w:numPr>
          <w:ilvl w:val="0"/>
          <w:numId w:val="15"/>
        </w:numPr>
        <w:spacing w:after="120" w:line="240" w:lineRule="auto"/>
        <w:ind w:left="426"/>
        <w:jc w:val="both"/>
        <w:rPr>
          <w:rFonts w:cstheme="minorHAnsi"/>
        </w:rPr>
      </w:pPr>
      <w:r w:rsidRPr="00B97DED">
        <w:rPr>
          <w:rFonts w:cstheme="minorHAnsi"/>
        </w:rPr>
        <w:t xml:space="preserve">Zamawiający </w:t>
      </w:r>
      <w:r w:rsidR="00FF1A8E">
        <w:rPr>
          <w:rFonts w:cstheme="minorHAnsi"/>
        </w:rPr>
        <w:t xml:space="preserve">w dniu podpisania umowy </w:t>
      </w:r>
      <w:r w:rsidRPr="00B97DED">
        <w:rPr>
          <w:rFonts w:cstheme="minorHAnsi"/>
        </w:rPr>
        <w:t>zobowiązuje się do przesłania</w:t>
      </w:r>
      <w:r w:rsidR="000659A3">
        <w:rPr>
          <w:rFonts w:cstheme="minorHAnsi"/>
        </w:rPr>
        <w:t xml:space="preserve"> Wykonawcy:</w:t>
      </w:r>
    </w:p>
    <w:p w14:paraId="46D8D5ED" w14:textId="78ED9977" w:rsidR="000659A3" w:rsidRDefault="000659A3" w:rsidP="005173D8">
      <w:pPr>
        <w:pStyle w:val="Akapitzlist"/>
        <w:numPr>
          <w:ilvl w:val="1"/>
          <w:numId w:val="26"/>
        </w:numPr>
        <w:spacing w:after="120" w:line="240" w:lineRule="auto"/>
        <w:ind w:left="1276" w:hanging="425"/>
        <w:contextualSpacing w:val="0"/>
        <w:jc w:val="both"/>
        <w:rPr>
          <w:rFonts w:cstheme="minorHAnsi"/>
        </w:rPr>
      </w:pPr>
      <w:r>
        <w:rPr>
          <w:rFonts w:cstheme="minorHAnsi"/>
        </w:rPr>
        <w:t>wzoru orła, który będzie wykorzystany przy produkcji dedykowanych opakowań</w:t>
      </w:r>
      <w:r w:rsidR="00DF3CE7">
        <w:rPr>
          <w:rFonts w:cstheme="minorHAnsi"/>
        </w:rPr>
        <w:t>;</w:t>
      </w:r>
    </w:p>
    <w:p w14:paraId="0793B9FF" w14:textId="4E255467" w:rsidR="000659A3" w:rsidRDefault="000659A3" w:rsidP="005173D8">
      <w:pPr>
        <w:pStyle w:val="Akapitzlist"/>
        <w:numPr>
          <w:ilvl w:val="1"/>
          <w:numId w:val="26"/>
        </w:numPr>
        <w:spacing w:after="120" w:line="240" w:lineRule="auto"/>
        <w:ind w:left="1276" w:hanging="425"/>
        <w:contextualSpacing w:val="0"/>
        <w:jc w:val="both"/>
        <w:rPr>
          <w:rFonts w:cstheme="minorHAnsi"/>
        </w:rPr>
      </w:pPr>
      <w:r>
        <w:rPr>
          <w:rFonts w:cstheme="minorHAnsi"/>
        </w:rPr>
        <w:t>logotypu Zamawiającego, który będzie wykorzystany na kopertach wysyłkowych</w:t>
      </w:r>
      <w:r w:rsidR="00DF3CE7">
        <w:rPr>
          <w:rFonts w:cstheme="minorHAnsi"/>
        </w:rPr>
        <w:t>;</w:t>
      </w:r>
    </w:p>
    <w:p w14:paraId="49531765" w14:textId="0923DC19" w:rsidR="00F52734" w:rsidRDefault="000659A3" w:rsidP="005173D8">
      <w:pPr>
        <w:pStyle w:val="Akapitzlist"/>
        <w:numPr>
          <w:ilvl w:val="1"/>
          <w:numId w:val="26"/>
        </w:numPr>
        <w:spacing w:after="120" w:line="240" w:lineRule="auto"/>
        <w:ind w:left="1276" w:hanging="425"/>
        <w:contextualSpacing w:val="0"/>
        <w:jc w:val="both"/>
        <w:rPr>
          <w:rFonts w:cstheme="minorHAnsi"/>
        </w:rPr>
      </w:pPr>
      <w:r>
        <w:rPr>
          <w:rFonts w:cstheme="minorHAnsi"/>
        </w:rPr>
        <w:t xml:space="preserve">listu </w:t>
      </w:r>
      <w:r w:rsidRPr="00B97DED">
        <w:rPr>
          <w:rFonts w:cstheme="minorHAnsi"/>
        </w:rPr>
        <w:t xml:space="preserve">Prezesa Rady Ministrów </w:t>
      </w:r>
      <w:r>
        <w:rPr>
          <w:rFonts w:cstheme="minorHAnsi"/>
        </w:rPr>
        <w:t>w wersji do druku, który po zapako</w:t>
      </w:r>
      <w:r w:rsidR="00FF1A8E">
        <w:rPr>
          <w:rFonts w:cstheme="minorHAnsi"/>
        </w:rPr>
        <w:t>waniu w koperty będzie częścią zestawu</w:t>
      </w:r>
      <w:r w:rsidR="00DF3CE7">
        <w:rPr>
          <w:rFonts w:cstheme="minorHAnsi"/>
        </w:rPr>
        <w:t>;</w:t>
      </w:r>
    </w:p>
    <w:p w14:paraId="13B55A88" w14:textId="3FBF550B" w:rsidR="00FF1A8E" w:rsidRPr="00B97DED" w:rsidRDefault="00FF1A8E" w:rsidP="005173D8">
      <w:pPr>
        <w:pStyle w:val="Akapitzlist"/>
        <w:numPr>
          <w:ilvl w:val="1"/>
          <w:numId w:val="26"/>
        </w:numPr>
        <w:spacing w:after="120" w:line="240" w:lineRule="auto"/>
        <w:ind w:left="1276" w:hanging="425"/>
        <w:contextualSpacing w:val="0"/>
        <w:jc w:val="both"/>
        <w:rPr>
          <w:rFonts w:cstheme="minorHAnsi"/>
        </w:rPr>
      </w:pPr>
      <w:r>
        <w:rPr>
          <w:rFonts w:cstheme="minorHAnsi"/>
        </w:rPr>
        <w:t xml:space="preserve">listy </w:t>
      </w:r>
      <w:r w:rsidRPr="003F12DA">
        <w:rPr>
          <w:rFonts w:cstheme="minorHAnsi"/>
        </w:rPr>
        <w:t xml:space="preserve">punktów </w:t>
      </w:r>
      <w:r>
        <w:rPr>
          <w:rFonts w:cstheme="minorHAnsi"/>
        </w:rPr>
        <w:t>adresowych na terenie Polski</w:t>
      </w:r>
      <w:r w:rsidR="00A12CDC" w:rsidRPr="00A12CDC">
        <w:rPr>
          <w:rFonts w:cstheme="minorHAnsi"/>
        </w:rPr>
        <w:t xml:space="preserve"> </w:t>
      </w:r>
      <w:r w:rsidR="00A12CDC">
        <w:rPr>
          <w:rFonts w:cstheme="minorHAnsi"/>
        </w:rPr>
        <w:t>(minimalnie 40 820 -</w:t>
      </w:r>
      <w:r w:rsidR="00A12CDC" w:rsidRPr="003F12DA">
        <w:rPr>
          <w:rFonts w:cstheme="minorHAnsi"/>
        </w:rPr>
        <w:t xml:space="preserve"> maksymalnie 41</w:t>
      </w:r>
      <w:r w:rsidR="00745A46">
        <w:rPr>
          <w:rFonts w:cstheme="minorHAnsi"/>
        </w:rPr>
        <w:t> </w:t>
      </w:r>
      <w:r w:rsidR="00A12CDC" w:rsidRPr="003F12DA">
        <w:rPr>
          <w:rFonts w:cstheme="minorHAnsi"/>
        </w:rPr>
        <w:t>000</w:t>
      </w:r>
      <w:r w:rsidR="00745A46">
        <w:rPr>
          <w:rFonts w:cstheme="minorHAnsi"/>
        </w:rPr>
        <w:t xml:space="preserve"> punktów adresowych</w:t>
      </w:r>
      <w:r w:rsidR="00A12CDC">
        <w:rPr>
          <w:rFonts w:cstheme="minorHAnsi"/>
        </w:rPr>
        <w:t>)</w:t>
      </w:r>
      <w:r>
        <w:rPr>
          <w:rFonts w:cstheme="minorHAnsi"/>
        </w:rPr>
        <w:t xml:space="preserve">, do których Wykonawca dostarczy zestawy, o których mowa w </w:t>
      </w:r>
      <w:r w:rsidRPr="00FF1A8E">
        <w:rPr>
          <w:rFonts w:cstheme="minorHAnsi"/>
        </w:rPr>
        <w:t xml:space="preserve">§ 1 ust 1 pkt </w:t>
      </w:r>
      <w:r w:rsidR="00DF3CE7">
        <w:rPr>
          <w:rFonts w:cstheme="minorHAnsi"/>
        </w:rPr>
        <w:t>1</w:t>
      </w:r>
      <w:r>
        <w:rPr>
          <w:rFonts w:cstheme="minorHAnsi"/>
        </w:rPr>
        <w:t>.</w:t>
      </w:r>
    </w:p>
    <w:p w14:paraId="250C7F10" w14:textId="3B2512F3" w:rsidR="007150A1" w:rsidRDefault="007150A1" w:rsidP="004069CC">
      <w:pPr>
        <w:numPr>
          <w:ilvl w:val="0"/>
          <w:numId w:val="15"/>
        </w:numPr>
        <w:spacing w:after="120" w:line="240" w:lineRule="auto"/>
        <w:ind w:left="426"/>
        <w:jc w:val="both"/>
        <w:rPr>
          <w:rFonts w:cstheme="minorHAnsi"/>
        </w:rPr>
      </w:pPr>
      <w:r>
        <w:rPr>
          <w:rFonts w:cstheme="minorHAnsi"/>
        </w:rPr>
        <w:t xml:space="preserve">Dokumenty wymienione w ust. 2 pkt 1-4 z chwilą ich przekazania będą stanowiły załącznik nr </w:t>
      </w:r>
      <w:r w:rsidR="00052E24">
        <w:rPr>
          <w:rFonts w:cstheme="minorHAnsi"/>
        </w:rPr>
        <w:t>4</w:t>
      </w:r>
      <w:r>
        <w:rPr>
          <w:rFonts w:cstheme="minorHAnsi"/>
        </w:rPr>
        <w:t xml:space="preserve"> do umowy.</w:t>
      </w:r>
    </w:p>
    <w:p w14:paraId="1D2E63C1" w14:textId="067258C0" w:rsidR="00104CEC" w:rsidRPr="00B97DED" w:rsidRDefault="00F560E6" w:rsidP="004069CC">
      <w:pPr>
        <w:numPr>
          <w:ilvl w:val="0"/>
          <w:numId w:val="15"/>
        </w:numPr>
        <w:spacing w:after="120" w:line="240" w:lineRule="auto"/>
        <w:ind w:left="426"/>
        <w:jc w:val="both"/>
        <w:rPr>
          <w:rFonts w:cstheme="minorHAnsi"/>
        </w:rPr>
      </w:pPr>
      <w:r w:rsidRPr="00B97DED">
        <w:rPr>
          <w:rFonts w:cstheme="minorHAnsi"/>
        </w:rPr>
        <w:t>Zamawiający zobowiązuje się do przekazywania Wykonawcy informacji, które mogą być pomocne przy wykonywaniu przedmiotu umowy oraz udzielania Wykonawcy odpowiedzi na jego wystąpienia</w:t>
      </w:r>
      <w:r w:rsidR="009E00A4" w:rsidRPr="00B97DED">
        <w:rPr>
          <w:rFonts w:cstheme="minorHAnsi"/>
        </w:rPr>
        <w:t>.</w:t>
      </w:r>
      <w:r w:rsidRPr="00B97DED">
        <w:rPr>
          <w:rFonts w:cstheme="minorHAnsi"/>
        </w:rPr>
        <w:t xml:space="preserve"> </w:t>
      </w:r>
    </w:p>
    <w:p w14:paraId="624E3A48" w14:textId="77777777" w:rsidR="00F560E6" w:rsidRPr="00BE7831" w:rsidRDefault="00F560E6" w:rsidP="004069CC">
      <w:pPr>
        <w:pStyle w:val="Akapitzlist"/>
        <w:spacing w:after="120" w:line="240" w:lineRule="auto"/>
        <w:ind w:left="426"/>
        <w:contextualSpacing w:val="0"/>
        <w:jc w:val="both"/>
        <w:rPr>
          <w:rFonts w:cstheme="minorHAnsi"/>
          <w:b/>
        </w:rPr>
      </w:pPr>
    </w:p>
    <w:p w14:paraId="6E1EB95D" w14:textId="77777777" w:rsidR="00F560E6" w:rsidRPr="00B97DED" w:rsidRDefault="00F560E6" w:rsidP="004069CC">
      <w:pPr>
        <w:spacing w:after="120" w:line="240" w:lineRule="auto"/>
        <w:ind w:left="66"/>
        <w:jc w:val="center"/>
        <w:rPr>
          <w:rFonts w:cstheme="minorHAnsi"/>
          <w:b/>
        </w:rPr>
      </w:pPr>
      <w:r w:rsidRPr="00B97DED">
        <w:rPr>
          <w:rFonts w:cstheme="minorHAnsi"/>
          <w:b/>
        </w:rPr>
        <w:t xml:space="preserve">§ </w:t>
      </w:r>
      <w:r w:rsidR="000659A3">
        <w:rPr>
          <w:rFonts w:cstheme="minorHAnsi"/>
          <w:b/>
        </w:rPr>
        <w:t>5</w:t>
      </w:r>
      <w:r w:rsidRPr="00B97DED">
        <w:rPr>
          <w:rFonts w:cstheme="minorHAnsi"/>
          <w:b/>
        </w:rPr>
        <w:t>.</w:t>
      </w:r>
      <w:r w:rsidR="000659A3">
        <w:rPr>
          <w:rFonts w:cstheme="minorHAnsi"/>
          <w:b/>
        </w:rPr>
        <w:t xml:space="preserve"> </w:t>
      </w:r>
      <w:r w:rsidRPr="00B97DED">
        <w:rPr>
          <w:rFonts w:cstheme="minorHAnsi"/>
          <w:b/>
        </w:rPr>
        <w:t>Termin</w:t>
      </w:r>
      <w:r w:rsidR="008A1196" w:rsidRPr="00B97DED">
        <w:rPr>
          <w:rFonts w:cstheme="minorHAnsi"/>
          <w:b/>
        </w:rPr>
        <w:t>y i warunki realizacji dostawy</w:t>
      </w:r>
    </w:p>
    <w:p w14:paraId="2BBA237E" w14:textId="77777777" w:rsidR="000659A3" w:rsidRDefault="00F560E6" w:rsidP="004069CC">
      <w:pPr>
        <w:numPr>
          <w:ilvl w:val="0"/>
          <w:numId w:val="16"/>
        </w:numPr>
        <w:spacing w:after="120" w:line="240" w:lineRule="auto"/>
        <w:ind w:left="426"/>
        <w:jc w:val="both"/>
        <w:rPr>
          <w:rFonts w:cstheme="minorHAnsi"/>
        </w:rPr>
      </w:pPr>
      <w:r w:rsidRPr="00B97DED">
        <w:rPr>
          <w:rFonts w:cstheme="minorHAnsi"/>
        </w:rPr>
        <w:t>Wykonawca zobowiązuje się</w:t>
      </w:r>
      <w:r w:rsidR="000659A3">
        <w:rPr>
          <w:rFonts w:cstheme="minorHAnsi"/>
        </w:rPr>
        <w:t>:</w:t>
      </w:r>
    </w:p>
    <w:p w14:paraId="5D9FF3AD" w14:textId="33E2B59C" w:rsidR="004069CC" w:rsidRDefault="00FF1A8E" w:rsidP="005173D8">
      <w:pPr>
        <w:pStyle w:val="Akapitzlist"/>
        <w:numPr>
          <w:ilvl w:val="0"/>
          <w:numId w:val="27"/>
        </w:numPr>
        <w:spacing w:after="120" w:line="240" w:lineRule="auto"/>
        <w:ind w:left="1276" w:hanging="425"/>
        <w:contextualSpacing w:val="0"/>
        <w:jc w:val="both"/>
        <w:rPr>
          <w:rFonts w:cstheme="minorHAnsi"/>
        </w:rPr>
      </w:pPr>
      <w:r w:rsidRPr="000D336B">
        <w:rPr>
          <w:rFonts w:cstheme="minorHAnsi"/>
        </w:rPr>
        <w:t>w</w:t>
      </w:r>
      <w:r w:rsidR="003F12DA" w:rsidRPr="000D336B">
        <w:rPr>
          <w:rFonts w:cstheme="minorHAnsi"/>
        </w:rPr>
        <w:t xml:space="preserve">yprodukować i dostarczyć </w:t>
      </w:r>
      <w:r w:rsidRPr="000D336B">
        <w:rPr>
          <w:rFonts w:cstheme="minorHAnsi"/>
        </w:rPr>
        <w:t>zestawy, o których mowa w § 1 ust</w:t>
      </w:r>
      <w:r w:rsidR="00F817CD" w:rsidRPr="000D336B">
        <w:rPr>
          <w:rFonts w:cstheme="minorHAnsi"/>
        </w:rPr>
        <w:t>.</w:t>
      </w:r>
      <w:r w:rsidRPr="000D336B">
        <w:rPr>
          <w:rFonts w:cstheme="minorHAnsi"/>
        </w:rPr>
        <w:t xml:space="preserve"> 1 pkt </w:t>
      </w:r>
      <w:r w:rsidR="000360AA">
        <w:rPr>
          <w:rFonts w:cstheme="minorHAnsi"/>
        </w:rPr>
        <w:t>1</w:t>
      </w:r>
      <w:r w:rsidR="003F12DA" w:rsidRPr="000D336B">
        <w:rPr>
          <w:rFonts w:cstheme="minorHAnsi"/>
        </w:rPr>
        <w:t xml:space="preserve"> </w:t>
      </w:r>
      <w:r w:rsidR="00130719" w:rsidRPr="000D336B">
        <w:rPr>
          <w:rFonts w:cstheme="minorHAnsi"/>
        </w:rPr>
        <w:t xml:space="preserve">najpóźniej </w:t>
      </w:r>
      <w:r w:rsidR="00130719" w:rsidRPr="000D336B">
        <w:rPr>
          <w:rFonts w:cstheme="minorHAnsi"/>
        </w:rPr>
        <w:br/>
      </w:r>
      <w:r w:rsidR="003F12DA" w:rsidRPr="00844E3A">
        <w:rPr>
          <w:rFonts w:cstheme="minorHAnsi"/>
        </w:rPr>
        <w:t>do 1</w:t>
      </w:r>
      <w:r w:rsidR="00844E3A">
        <w:rPr>
          <w:rFonts w:cstheme="minorHAnsi"/>
        </w:rPr>
        <w:t>2</w:t>
      </w:r>
      <w:r w:rsidR="003F12DA" w:rsidRPr="00844E3A">
        <w:rPr>
          <w:rFonts w:cstheme="minorHAnsi"/>
        </w:rPr>
        <w:t xml:space="preserve"> sierpnia 2022 r.</w:t>
      </w:r>
      <w:r w:rsidR="00844E3A">
        <w:rPr>
          <w:rFonts w:cstheme="minorHAnsi"/>
        </w:rPr>
        <w:t xml:space="preserve">, a </w:t>
      </w:r>
      <w:r w:rsidR="00844E3A" w:rsidRPr="00844E3A">
        <w:rPr>
          <w:rFonts w:cstheme="minorHAnsi"/>
        </w:rPr>
        <w:t xml:space="preserve">w przypadku deklaracji w ofercie Wykonawcy </w:t>
      </w:r>
      <w:r w:rsidR="00844E3A">
        <w:rPr>
          <w:rFonts w:cstheme="minorHAnsi"/>
        </w:rPr>
        <w:t xml:space="preserve">odnośnie </w:t>
      </w:r>
      <w:r w:rsidR="00844E3A" w:rsidRPr="00844E3A">
        <w:rPr>
          <w:rFonts w:cstheme="minorHAnsi"/>
        </w:rPr>
        <w:t xml:space="preserve">skrócenia tego terminu - do </w:t>
      </w:r>
      <w:r w:rsidR="00BE7831">
        <w:rPr>
          <w:rFonts w:cstheme="minorHAnsi"/>
        </w:rPr>
        <w:t>8</w:t>
      </w:r>
      <w:r w:rsidR="00BE7831" w:rsidRPr="00844E3A">
        <w:rPr>
          <w:rFonts w:cstheme="minorHAnsi"/>
        </w:rPr>
        <w:t xml:space="preserve"> </w:t>
      </w:r>
      <w:r w:rsidR="00844E3A" w:rsidRPr="00844E3A">
        <w:rPr>
          <w:rFonts w:cstheme="minorHAnsi"/>
        </w:rPr>
        <w:t>sierpnia 2022 r.</w:t>
      </w:r>
      <w:r w:rsidR="00844E3A">
        <w:rPr>
          <w:rFonts w:cstheme="minorHAnsi"/>
        </w:rPr>
        <w:t xml:space="preserve"> </w:t>
      </w:r>
      <w:r w:rsidR="00EE66D1" w:rsidRPr="00BE7831">
        <w:rPr>
          <w:rFonts w:cstheme="minorHAnsi"/>
        </w:rPr>
        <w:t xml:space="preserve">do punktów adresowych na terenie Polski, wg. listy adresowej </w:t>
      </w:r>
      <w:r w:rsidR="000360AA">
        <w:rPr>
          <w:rFonts w:cstheme="minorHAnsi"/>
        </w:rPr>
        <w:t xml:space="preserve">przekazanej przez </w:t>
      </w:r>
      <w:r w:rsidR="00EE66D1" w:rsidRPr="00BE7831">
        <w:rPr>
          <w:rFonts w:cstheme="minorHAnsi"/>
        </w:rPr>
        <w:t xml:space="preserve">Zamawiającego; </w:t>
      </w:r>
    </w:p>
    <w:p w14:paraId="282E3791" w14:textId="0F198AE5" w:rsidR="004069CC" w:rsidRDefault="00FF1A8E" w:rsidP="005173D8">
      <w:pPr>
        <w:pStyle w:val="Akapitzlist"/>
        <w:numPr>
          <w:ilvl w:val="0"/>
          <w:numId w:val="27"/>
        </w:numPr>
        <w:spacing w:after="120" w:line="240" w:lineRule="auto"/>
        <w:ind w:left="1276" w:hanging="425"/>
        <w:contextualSpacing w:val="0"/>
        <w:jc w:val="both"/>
        <w:rPr>
          <w:rFonts w:cstheme="minorHAnsi"/>
        </w:rPr>
      </w:pPr>
      <w:r w:rsidRPr="004069CC">
        <w:rPr>
          <w:rFonts w:cstheme="minorHAnsi"/>
        </w:rPr>
        <w:t>wyprodukować i dostarczyć zestawy, o których mowa w § 1 ust</w:t>
      </w:r>
      <w:r w:rsidR="00F817CD" w:rsidRPr="004069CC">
        <w:rPr>
          <w:rFonts w:cstheme="minorHAnsi"/>
        </w:rPr>
        <w:t>.</w:t>
      </w:r>
      <w:r w:rsidRPr="004069CC">
        <w:rPr>
          <w:rFonts w:cstheme="minorHAnsi"/>
        </w:rPr>
        <w:t xml:space="preserve"> 1 pkt </w:t>
      </w:r>
      <w:r w:rsidR="000360AA">
        <w:rPr>
          <w:rFonts w:cstheme="minorHAnsi"/>
        </w:rPr>
        <w:t>2</w:t>
      </w:r>
      <w:r w:rsidRPr="004069CC">
        <w:rPr>
          <w:rFonts w:cstheme="minorHAnsi"/>
        </w:rPr>
        <w:t xml:space="preserve"> </w:t>
      </w:r>
      <w:r w:rsidR="00130719" w:rsidRPr="004069CC">
        <w:rPr>
          <w:rFonts w:cstheme="minorHAnsi"/>
        </w:rPr>
        <w:t>najpóźniej</w:t>
      </w:r>
      <w:r w:rsidR="00130719" w:rsidRPr="004069CC">
        <w:rPr>
          <w:rFonts w:cstheme="minorHAnsi"/>
        </w:rPr>
        <w:br/>
      </w:r>
      <w:r w:rsidRPr="004069CC">
        <w:rPr>
          <w:rFonts w:cstheme="minorHAnsi"/>
        </w:rPr>
        <w:t xml:space="preserve">do </w:t>
      </w:r>
      <w:r w:rsidR="00A428E9">
        <w:rPr>
          <w:rFonts w:cstheme="minorHAnsi"/>
        </w:rPr>
        <w:t>12 sierpnia</w:t>
      </w:r>
      <w:r w:rsidRPr="004069CC">
        <w:rPr>
          <w:rFonts w:cstheme="minorHAnsi"/>
        </w:rPr>
        <w:t xml:space="preserve"> 2022 r.</w:t>
      </w:r>
      <w:r w:rsidR="00374094" w:rsidRPr="004069CC">
        <w:rPr>
          <w:rFonts w:cstheme="minorHAnsi"/>
        </w:rPr>
        <w:t xml:space="preserve"> (po uprzednim uzgodnieniu na co najmniej 1 dzień roboczy przed </w:t>
      </w:r>
      <w:r w:rsidR="00EE66D1" w:rsidRPr="004069CC">
        <w:rPr>
          <w:rFonts w:cstheme="minorHAnsi"/>
        </w:rPr>
        <w:t xml:space="preserve">planowaną </w:t>
      </w:r>
      <w:r w:rsidR="00374094" w:rsidRPr="004069CC">
        <w:rPr>
          <w:rFonts w:cstheme="minorHAnsi"/>
        </w:rPr>
        <w:t>dostawą terminu/terminów dostawy z Zamawiającym</w:t>
      </w:r>
      <w:r w:rsidR="00EE66D1" w:rsidRPr="004069CC">
        <w:rPr>
          <w:rFonts w:cstheme="minorHAnsi"/>
        </w:rPr>
        <w:t>, na adres mailowy osoby wskazanej do kontaktu)</w:t>
      </w:r>
      <w:r w:rsidR="00EE66D1" w:rsidRPr="00EE66D1">
        <w:t xml:space="preserve"> </w:t>
      </w:r>
      <w:r w:rsidR="00EE66D1" w:rsidRPr="004069CC">
        <w:rPr>
          <w:rFonts w:cstheme="minorHAnsi"/>
        </w:rPr>
        <w:t>do siedziby Zamawiającego przy Al. Ujazdowskich 1/3, Warszawa, do wyznaczonego przez Zamawiającego pomieszczenia.</w:t>
      </w:r>
    </w:p>
    <w:p w14:paraId="1B253977" w14:textId="61F22C49" w:rsidR="00696BCA" w:rsidRDefault="008A2CB9" w:rsidP="009979EE">
      <w:pPr>
        <w:numPr>
          <w:ilvl w:val="0"/>
          <w:numId w:val="16"/>
        </w:numPr>
        <w:spacing w:after="120" w:line="240" w:lineRule="auto"/>
        <w:ind w:left="426"/>
        <w:jc w:val="both"/>
        <w:rPr>
          <w:rFonts w:cstheme="minorHAnsi"/>
        </w:rPr>
      </w:pPr>
      <w:r>
        <w:rPr>
          <w:rFonts w:cstheme="minorHAnsi"/>
        </w:rPr>
        <w:t xml:space="preserve">W terminie umożliwiającym prawidłową realizację umowy, </w:t>
      </w:r>
      <w:r w:rsidR="00696BCA">
        <w:rPr>
          <w:rFonts w:cstheme="minorHAnsi"/>
        </w:rPr>
        <w:t>Wykonawca przedstawi Zamawiającemu przykładowy egzemplarz zestawu, któr</w:t>
      </w:r>
      <w:r>
        <w:rPr>
          <w:rFonts w:cstheme="minorHAnsi"/>
        </w:rPr>
        <w:t>y</w:t>
      </w:r>
      <w:r w:rsidR="00696BCA">
        <w:rPr>
          <w:rFonts w:cstheme="minorHAnsi"/>
        </w:rPr>
        <w:t xml:space="preserve"> Zamawiający zaakceptuje lub zgłosi do niego </w:t>
      </w:r>
      <w:r>
        <w:rPr>
          <w:rFonts w:cstheme="minorHAnsi"/>
        </w:rPr>
        <w:t xml:space="preserve">w terminie 2 dni roboczych </w:t>
      </w:r>
      <w:r w:rsidR="00696BCA">
        <w:rPr>
          <w:rFonts w:cstheme="minorHAnsi"/>
        </w:rPr>
        <w:t>zastrzeżenia</w:t>
      </w:r>
      <w:r>
        <w:rPr>
          <w:rFonts w:cstheme="minorHAnsi"/>
        </w:rPr>
        <w:t xml:space="preserve"> </w:t>
      </w:r>
      <w:r w:rsidR="00696BCA">
        <w:rPr>
          <w:rFonts w:cstheme="minorHAnsi"/>
        </w:rPr>
        <w:t>, które zostaną uwzględnione przez Wykonawcę. Akceptacja zestawu przez Zamawiającego jest podstawą do rozpoczęcia produkcji przez Wykonawcę.</w:t>
      </w:r>
    </w:p>
    <w:p w14:paraId="716FC911" w14:textId="486A1426" w:rsidR="00745A46" w:rsidRDefault="00F817CD" w:rsidP="00D72BD5">
      <w:pPr>
        <w:numPr>
          <w:ilvl w:val="0"/>
          <w:numId w:val="16"/>
        </w:numPr>
        <w:spacing w:after="120" w:line="240" w:lineRule="auto"/>
        <w:ind w:left="426"/>
        <w:jc w:val="both"/>
        <w:rPr>
          <w:rFonts w:cstheme="minorHAnsi"/>
        </w:rPr>
      </w:pPr>
      <w:r w:rsidRPr="004069CC">
        <w:rPr>
          <w:rFonts w:cstheme="minorHAnsi"/>
        </w:rPr>
        <w:t>Zlecenie przez Zamawiającego mniejszej ilości</w:t>
      </w:r>
      <w:r w:rsidR="00745A46" w:rsidRPr="004069CC">
        <w:rPr>
          <w:rFonts w:cstheme="minorHAnsi"/>
        </w:rPr>
        <w:t xml:space="preserve"> punktów wysyłki </w:t>
      </w:r>
      <w:r w:rsidRPr="004069CC">
        <w:rPr>
          <w:rFonts w:cstheme="minorHAnsi"/>
        </w:rPr>
        <w:t xml:space="preserve">dla </w:t>
      </w:r>
      <w:r w:rsidR="00FE2000" w:rsidRPr="004069CC">
        <w:rPr>
          <w:rFonts w:cstheme="minorHAnsi"/>
        </w:rPr>
        <w:t xml:space="preserve">zestawów z ust. 1 pkt </w:t>
      </w:r>
      <w:r w:rsidR="000360AA">
        <w:rPr>
          <w:rFonts w:cstheme="minorHAnsi"/>
        </w:rPr>
        <w:t>1</w:t>
      </w:r>
      <w:r w:rsidRPr="004069CC">
        <w:rPr>
          <w:rFonts w:cstheme="minorHAnsi"/>
        </w:rPr>
        <w:t xml:space="preserve"> </w:t>
      </w:r>
      <w:r w:rsidR="00745A46" w:rsidRPr="004069CC">
        <w:rPr>
          <w:rFonts w:cstheme="minorHAnsi"/>
        </w:rPr>
        <w:t>niż zakładane maksimum</w:t>
      </w:r>
      <w:r w:rsidRPr="004069CC">
        <w:rPr>
          <w:rFonts w:cstheme="minorHAnsi"/>
        </w:rPr>
        <w:t>, tj. 41 000 szt., zobowiązuje Wykonawcę do dostarczenia pozostałej</w:t>
      </w:r>
      <w:r w:rsidR="00FE2000" w:rsidRPr="004069CC">
        <w:rPr>
          <w:rFonts w:cstheme="minorHAnsi"/>
        </w:rPr>
        <w:t xml:space="preserve"> ilości</w:t>
      </w:r>
      <w:r w:rsidRPr="004069CC">
        <w:rPr>
          <w:rFonts w:cstheme="minorHAnsi"/>
        </w:rPr>
        <w:t xml:space="preserve"> </w:t>
      </w:r>
      <w:r w:rsidRPr="004069CC">
        <w:rPr>
          <w:rFonts w:cstheme="minorHAnsi"/>
        </w:rPr>
        <w:lastRenderedPageBreak/>
        <w:t xml:space="preserve">zestawów wraz z zestawami z ust. </w:t>
      </w:r>
      <w:r w:rsidR="00FE2000" w:rsidRPr="004069CC">
        <w:rPr>
          <w:rFonts w:cstheme="minorHAnsi"/>
        </w:rPr>
        <w:t xml:space="preserve">1 pkt 2, w terminie i </w:t>
      </w:r>
      <w:r w:rsidRPr="004069CC">
        <w:rPr>
          <w:rFonts w:cstheme="minorHAnsi"/>
        </w:rPr>
        <w:t>opakowaniu analogicznym jak dla zestawów</w:t>
      </w:r>
      <w:r w:rsidR="008A2CB9">
        <w:rPr>
          <w:rFonts w:cstheme="minorHAnsi"/>
        </w:rPr>
        <w:t xml:space="preserve"> z ust. 1 pkt 2</w:t>
      </w:r>
      <w:r w:rsidR="00FE2000" w:rsidRPr="004069CC">
        <w:rPr>
          <w:rFonts w:cstheme="minorHAnsi"/>
        </w:rPr>
        <w:t>, do miejsca wskazanego w ust. 1 pkt 2</w:t>
      </w:r>
      <w:r w:rsidRPr="004069CC">
        <w:rPr>
          <w:rFonts w:cstheme="minorHAnsi"/>
        </w:rPr>
        <w:t>.</w:t>
      </w:r>
    </w:p>
    <w:p w14:paraId="4C9578E8" w14:textId="08A79140" w:rsidR="00A428E9" w:rsidRPr="00A428E9" w:rsidRDefault="00A428E9" w:rsidP="00A428E9">
      <w:pPr>
        <w:numPr>
          <w:ilvl w:val="0"/>
          <w:numId w:val="16"/>
        </w:numPr>
        <w:spacing w:after="120" w:line="240" w:lineRule="auto"/>
        <w:ind w:left="426"/>
        <w:jc w:val="both"/>
        <w:rPr>
          <w:rFonts w:cstheme="minorHAnsi"/>
        </w:rPr>
      </w:pPr>
      <w:r>
        <w:rPr>
          <w:rFonts w:cstheme="minorHAnsi"/>
        </w:rPr>
        <w:t>Zestawy o których mowa w ust 1 pkt 1</w:t>
      </w:r>
      <w:r w:rsidRPr="00A428E9">
        <w:rPr>
          <w:rFonts w:cstheme="minorHAnsi"/>
        </w:rPr>
        <w:t xml:space="preserve"> wysłane przez Wykonawcę, a nieodebrane</w:t>
      </w:r>
      <w:r w:rsidR="008D2EE5">
        <w:rPr>
          <w:rFonts w:cstheme="minorHAnsi"/>
        </w:rPr>
        <w:t xml:space="preserve"> z przyczyn za które Wykonawca nie ponosi odpowiedzialności</w:t>
      </w:r>
      <w:r w:rsidRPr="00A428E9">
        <w:rPr>
          <w:rFonts w:cstheme="minorHAnsi"/>
        </w:rPr>
        <w:t xml:space="preserve"> lub zwrócone z punktów adresowych wskazanych pr</w:t>
      </w:r>
      <w:r w:rsidR="008A2CB9">
        <w:rPr>
          <w:rFonts w:cstheme="minorHAnsi"/>
        </w:rPr>
        <w:t>z</w:t>
      </w:r>
      <w:r w:rsidRPr="00A428E9">
        <w:rPr>
          <w:rFonts w:cstheme="minorHAnsi"/>
        </w:rPr>
        <w:t xml:space="preserve">ez Zamawiającego, Wykonawca dostarczy do </w:t>
      </w:r>
      <w:r>
        <w:rPr>
          <w:rFonts w:cstheme="minorHAnsi"/>
        </w:rPr>
        <w:t xml:space="preserve">siedziby Zamawiającego </w:t>
      </w:r>
      <w:r w:rsidRPr="00A428E9">
        <w:rPr>
          <w:rFonts w:cstheme="minorHAnsi"/>
        </w:rPr>
        <w:t xml:space="preserve">razem z potwierdzeniami odbioru </w:t>
      </w:r>
      <w:r w:rsidR="002E1168">
        <w:rPr>
          <w:rFonts w:cstheme="minorHAnsi"/>
        </w:rPr>
        <w:t>zestawów</w:t>
      </w:r>
      <w:r w:rsidRPr="00A428E9">
        <w:rPr>
          <w:rFonts w:cstheme="minorHAnsi"/>
        </w:rPr>
        <w:t xml:space="preserve">, </w:t>
      </w:r>
      <w:r w:rsidR="002E1168">
        <w:rPr>
          <w:rFonts w:cstheme="minorHAnsi"/>
        </w:rPr>
        <w:t xml:space="preserve">w terminie </w:t>
      </w:r>
      <w:r w:rsidRPr="00A428E9">
        <w:rPr>
          <w:rFonts w:cstheme="minorHAnsi"/>
        </w:rPr>
        <w:t>o któr</w:t>
      </w:r>
      <w:r w:rsidR="002E1168">
        <w:rPr>
          <w:rFonts w:cstheme="minorHAnsi"/>
        </w:rPr>
        <w:t>ym</w:t>
      </w:r>
      <w:r w:rsidRPr="00A428E9">
        <w:rPr>
          <w:rFonts w:cstheme="minorHAnsi"/>
        </w:rPr>
        <w:t xml:space="preserve"> mowa w </w:t>
      </w:r>
      <w:r w:rsidR="009979EE">
        <w:rPr>
          <w:rFonts w:cstheme="minorHAnsi"/>
        </w:rPr>
        <w:t xml:space="preserve">ust. </w:t>
      </w:r>
      <w:r w:rsidR="00D72BD5">
        <w:rPr>
          <w:rFonts w:cstheme="minorHAnsi"/>
        </w:rPr>
        <w:t>7</w:t>
      </w:r>
      <w:r>
        <w:rPr>
          <w:rFonts w:cstheme="minorHAnsi"/>
        </w:rPr>
        <w:t>.</w:t>
      </w:r>
      <w:r w:rsidR="008D2EE5">
        <w:rPr>
          <w:rFonts w:cstheme="minorHAnsi"/>
        </w:rPr>
        <w:t xml:space="preserve"> </w:t>
      </w:r>
    </w:p>
    <w:p w14:paraId="228CC261" w14:textId="7D913BC7" w:rsidR="0038571A" w:rsidRPr="0014126D" w:rsidRDefault="0014126D" w:rsidP="004069CC">
      <w:pPr>
        <w:numPr>
          <w:ilvl w:val="0"/>
          <w:numId w:val="16"/>
        </w:numPr>
        <w:spacing w:after="120" w:line="240" w:lineRule="auto"/>
        <w:ind w:left="426"/>
        <w:jc w:val="both"/>
        <w:rPr>
          <w:rFonts w:cstheme="minorHAnsi"/>
        </w:rPr>
      </w:pPr>
      <w:r>
        <w:rPr>
          <w:rFonts w:cstheme="minorHAnsi"/>
        </w:rPr>
        <w:t xml:space="preserve">W terminie 24 </w:t>
      </w:r>
      <w:r w:rsidR="000360AA">
        <w:rPr>
          <w:rFonts w:cstheme="minorHAnsi"/>
        </w:rPr>
        <w:t xml:space="preserve">godzin </w:t>
      </w:r>
      <w:r>
        <w:rPr>
          <w:rFonts w:cstheme="minorHAnsi"/>
        </w:rPr>
        <w:t xml:space="preserve">od momentu </w:t>
      </w:r>
      <w:r w:rsidR="00745A46">
        <w:rPr>
          <w:rFonts w:cstheme="minorHAnsi"/>
        </w:rPr>
        <w:t>nad</w:t>
      </w:r>
      <w:r>
        <w:rPr>
          <w:rFonts w:cstheme="minorHAnsi"/>
        </w:rPr>
        <w:t>ania ostatniego zestawu, o którym mowa w</w:t>
      </w:r>
      <w:r w:rsidRPr="00FF1A8E">
        <w:rPr>
          <w:rFonts w:cstheme="minorHAnsi"/>
        </w:rPr>
        <w:t xml:space="preserve"> § 1 ust 1 pkt</w:t>
      </w:r>
      <w:r w:rsidR="00D72BD5">
        <w:rPr>
          <w:rFonts w:cstheme="minorHAnsi"/>
        </w:rPr>
        <w:t> </w:t>
      </w:r>
      <w:r w:rsidR="000360AA">
        <w:rPr>
          <w:rFonts w:cstheme="minorHAnsi"/>
        </w:rPr>
        <w:t>1</w:t>
      </w:r>
      <w:r>
        <w:rPr>
          <w:rFonts w:cstheme="minorHAnsi"/>
        </w:rPr>
        <w:t xml:space="preserve">, Wykonawca przedstawi Zamawiającemu dokumenty potwierdzające </w:t>
      </w:r>
      <w:r w:rsidR="00745A46">
        <w:rPr>
          <w:rFonts w:cstheme="minorHAnsi"/>
        </w:rPr>
        <w:t>nadani</w:t>
      </w:r>
      <w:r w:rsidR="00BE7831">
        <w:rPr>
          <w:rFonts w:cstheme="minorHAnsi"/>
        </w:rPr>
        <w:t>a</w:t>
      </w:r>
      <w:r w:rsidR="00745A46">
        <w:rPr>
          <w:rFonts w:cstheme="minorHAnsi"/>
        </w:rPr>
        <w:t xml:space="preserve"> </w:t>
      </w:r>
      <w:r>
        <w:rPr>
          <w:rFonts w:cstheme="minorHAnsi"/>
        </w:rPr>
        <w:t>zestawów na adresy wskazane przez Zamawiającego</w:t>
      </w:r>
      <w:r w:rsidR="00374094">
        <w:rPr>
          <w:rFonts w:cstheme="minorHAnsi"/>
        </w:rPr>
        <w:t xml:space="preserve"> (potwierdzenia nadania)</w:t>
      </w:r>
      <w:r>
        <w:rPr>
          <w:rFonts w:cstheme="minorHAnsi"/>
        </w:rPr>
        <w:t>. Zamawiający w terminie 3 dni roboczych dokona weryfikacji przedstawionych dokumentów. Brak zastrzeżeń co do tej części wykonania przedmiot</w:t>
      </w:r>
      <w:r w:rsidR="00374094">
        <w:rPr>
          <w:rFonts w:cstheme="minorHAnsi"/>
        </w:rPr>
        <w:t>u</w:t>
      </w:r>
      <w:r>
        <w:rPr>
          <w:rFonts w:cstheme="minorHAnsi"/>
        </w:rPr>
        <w:t xml:space="preserve"> umowy zostanie potwierdzony przez strony protokołem</w:t>
      </w:r>
      <w:r w:rsidR="00374094">
        <w:rPr>
          <w:rFonts w:cstheme="minorHAnsi"/>
        </w:rPr>
        <w:t xml:space="preserve"> odbioru części zamówienia</w:t>
      </w:r>
      <w:r>
        <w:rPr>
          <w:rFonts w:cstheme="minorHAnsi"/>
        </w:rPr>
        <w:t>, którego wzór stanowi załącznik nr 5 do umowy. W przypadku zgłoszenia zastrzeżeń, Wykonawca jest zobowiązany do ich uwzględnienia w terminie do 2 dni roboczych</w:t>
      </w:r>
      <w:r w:rsidR="00374094">
        <w:rPr>
          <w:rFonts w:cstheme="minorHAnsi"/>
        </w:rPr>
        <w:t xml:space="preserve"> od zgłoszenia</w:t>
      </w:r>
      <w:r>
        <w:rPr>
          <w:rFonts w:cstheme="minorHAnsi"/>
        </w:rPr>
        <w:t xml:space="preserve">. </w:t>
      </w:r>
    </w:p>
    <w:p w14:paraId="2123F6C8" w14:textId="00516C13" w:rsidR="00320168" w:rsidRPr="0014126D" w:rsidRDefault="00320168" w:rsidP="00320168">
      <w:pPr>
        <w:numPr>
          <w:ilvl w:val="0"/>
          <w:numId w:val="16"/>
        </w:numPr>
        <w:spacing w:after="120" w:line="240" w:lineRule="auto"/>
        <w:ind w:left="426"/>
        <w:jc w:val="both"/>
        <w:rPr>
          <w:rFonts w:cstheme="minorHAnsi"/>
        </w:rPr>
      </w:pPr>
      <w:r w:rsidRPr="00B97DED">
        <w:rPr>
          <w:rFonts w:cstheme="minorHAnsi"/>
        </w:rPr>
        <w:t>Wykonawca dostarczy zestawy</w:t>
      </w:r>
      <w:r>
        <w:rPr>
          <w:rFonts w:cstheme="minorHAnsi"/>
        </w:rPr>
        <w:t xml:space="preserve">, o których mowa </w:t>
      </w:r>
      <w:r w:rsidRPr="00FF1A8E">
        <w:rPr>
          <w:rFonts w:cstheme="minorHAnsi"/>
        </w:rPr>
        <w:t xml:space="preserve">w § 1 ust 1 pkt </w:t>
      </w:r>
      <w:r>
        <w:rPr>
          <w:rFonts w:cstheme="minorHAnsi"/>
        </w:rPr>
        <w:t>2</w:t>
      </w:r>
      <w:r w:rsidRPr="00B97DED">
        <w:rPr>
          <w:rFonts w:cstheme="minorHAnsi"/>
        </w:rPr>
        <w:t xml:space="preserve"> do siedziby Zamawiającego</w:t>
      </w:r>
      <w:r>
        <w:rPr>
          <w:rFonts w:cstheme="minorHAnsi"/>
        </w:rPr>
        <w:t xml:space="preserve"> do 12 sierpnia, </w:t>
      </w:r>
      <w:r w:rsidRPr="00B97DED">
        <w:rPr>
          <w:rFonts w:cstheme="minorHAnsi"/>
        </w:rPr>
        <w:t>w dni robocze (od poniedziałku do piątku z wyłączeniem dni ustawowo wolnych od pracy)</w:t>
      </w:r>
      <w:r>
        <w:rPr>
          <w:rFonts w:cstheme="minorHAnsi"/>
        </w:rPr>
        <w:t>,</w:t>
      </w:r>
      <w:r w:rsidRPr="00B97DED">
        <w:rPr>
          <w:rFonts w:cstheme="minorHAnsi"/>
        </w:rPr>
        <w:t xml:space="preserve"> w godzinach od 9:00 do 16:00. </w:t>
      </w:r>
      <w:r w:rsidRPr="00BE7831">
        <w:rPr>
          <w:rFonts w:cstheme="minorHAnsi"/>
        </w:rPr>
        <w:t>Brak zastrzeżeń co do tej części</w:t>
      </w:r>
      <w:r>
        <w:rPr>
          <w:rFonts w:cstheme="minorHAnsi"/>
        </w:rPr>
        <w:t xml:space="preserve"> wykonania przedmiotu umowy, tj. potwierdzenie odbioru ilościowego i jakościowego, zostanie potwierdzony przez strony protokołem odbioru części zamówienia, </w:t>
      </w:r>
      <w:r w:rsidR="009979EE">
        <w:rPr>
          <w:rFonts w:cstheme="minorHAnsi"/>
        </w:rPr>
        <w:t xml:space="preserve">którego wzór stanowi załącznik nr 6 do umowy. </w:t>
      </w:r>
      <w:r>
        <w:rPr>
          <w:rFonts w:cstheme="minorHAnsi"/>
        </w:rPr>
        <w:t xml:space="preserve">W przypadku zgłoszenia zastrzeżeń, Wykonawca jest zobowiązany do ich uwzględnienia w terminie do 2 dni roboczych, w szczególności do wymiany wadliwych produktów na wolne od wad, w ramach wynagrodzenia umownego, na własny koszt. </w:t>
      </w:r>
    </w:p>
    <w:p w14:paraId="0D09C913" w14:textId="639ED6EF" w:rsidR="0051580D" w:rsidRPr="0014126D" w:rsidRDefault="0051580D" w:rsidP="004069CC">
      <w:pPr>
        <w:numPr>
          <w:ilvl w:val="0"/>
          <w:numId w:val="16"/>
        </w:numPr>
        <w:spacing w:after="120" w:line="240" w:lineRule="auto"/>
        <w:ind w:left="426"/>
        <w:jc w:val="both"/>
        <w:rPr>
          <w:rFonts w:cstheme="minorHAnsi"/>
        </w:rPr>
      </w:pPr>
      <w:r>
        <w:rPr>
          <w:rFonts w:cstheme="minorHAnsi"/>
        </w:rPr>
        <w:t xml:space="preserve">W terminie 30 dni od momentu </w:t>
      </w:r>
      <w:r w:rsidR="00BE7831">
        <w:rPr>
          <w:rFonts w:cstheme="minorHAnsi"/>
        </w:rPr>
        <w:t>nadania</w:t>
      </w:r>
      <w:r>
        <w:rPr>
          <w:rFonts w:cstheme="minorHAnsi"/>
        </w:rPr>
        <w:t xml:space="preserve"> ostatniego zestawu, o którym mowa w</w:t>
      </w:r>
      <w:r w:rsidRPr="00FF1A8E">
        <w:rPr>
          <w:rFonts w:cstheme="minorHAnsi"/>
        </w:rPr>
        <w:t xml:space="preserve"> § 1 ust 1 pkt </w:t>
      </w:r>
      <w:r w:rsidR="000360AA">
        <w:rPr>
          <w:rFonts w:cstheme="minorHAnsi"/>
        </w:rPr>
        <w:t>1</w:t>
      </w:r>
      <w:r>
        <w:rPr>
          <w:rFonts w:cstheme="minorHAnsi"/>
        </w:rPr>
        <w:t>, Wykonawca przedstawi Zamawiającemu dokumenty potwierdzające odbiór zestawów przez adresatów wskazanych przez Zamawiającego</w:t>
      </w:r>
      <w:r w:rsidR="00DC26A1">
        <w:rPr>
          <w:rFonts w:cstheme="minorHAnsi"/>
        </w:rPr>
        <w:t xml:space="preserve"> </w:t>
      </w:r>
      <w:r w:rsidR="009979EE">
        <w:rPr>
          <w:rFonts w:cstheme="minorHAnsi"/>
        </w:rPr>
        <w:t xml:space="preserve">oraz dostarczy do siedziby Zamawiającego ewentualne zestawy zwrócone lub nieodebrane </w:t>
      </w:r>
      <w:r w:rsidR="00DC26A1">
        <w:rPr>
          <w:rFonts w:cstheme="minorHAnsi"/>
        </w:rPr>
        <w:t>z przyczyn za które</w:t>
      </w:r>
      <w:r w:rsidR="009979EE">
        <w:rPr>
          <w:rFonts w:cstheme="minorHAnsi"/>
        </w:rPr>
        <w:t xml:space="preserve"> Wykonawc</w:t>
      </w:r>
      <w:r w:rsidR="00DC26A1">
        <w:rPr>
          <w:rFonts w:cstheme="minorHAnsi"/>
        </w:rPr>
        <w:t xml:space="preserve">a nie ponosi odpowiedzialności. </w:t>
      </w:r>
      <w:r>
        <w:rPr>
          <w:rFonts w:cstheme="minorHAnsi"/>
        </w:rPr>
        <w:t>Zamawiający w terminie 3 dni roboczych dokona weryfikacji przedstawionych dokumentów</w:t>
      </w:r>
      <w:r w:rsidR="00DC26A1">
        <w:rPr>
          <w:rFonts w:cstheme="minorHAnsi"/>
        </w:rPr>
        <w:t xml:space="preserve"> i przekazanych zestawów</w:t>
      </w:r>
      <w:r>
        <w:rPr>
          <w:rFonts w:cstheme="minorHAnsi"/>
        </w:rPr>
        <w:t>. Brak zastrzeżeń co do tej części wykonania przedmiot</w:t>
      </w:r>
      <w:r w:rsidR="00374094">
        <w:rPr>
          <w:rFonts w:cstheme="minorHAnsi"/>
        </w:rPr>
        <w:t>u</w:t>
      </w:r>
      <w:r>
        <w:rPr>
          <w:rFonts w:cstheme="minorHAnsi"/>
        </w:rPr>
        <w:t xml:space="preserve"> umowy zostanie potwierdzony przez strony protokołem</w:t>
      </w:r>
      <w:r w:rsidR="00374094">
        <w:rPr>
          <w:rFonts w:cstheme="minorHAnsi"/>
        </w:rPr>
        <w:t xml:space="preserve"> odbioru części zamówieni</w:t>
      </w:r>
      <w:r w:rsidR="009B77E8">
        <w:rPr>
          <w:rFonts w:cstheme="minorHAnsi"/>
        </w:rPr>
        <w:t>a</w:t>
      </w:r>
      <w:r w:rsidR="00BE7831">
        <w:rPr>
          <w:rFonts w:cstheme="minorHAnsi"/>
        </w:rPr>
        <w:t>,</w:t>
      </w:r>
      <w:r w:rsidR="009979EE" w:rsidRPr="009979EE">
        <w:rPr>
          <w:rFonts w:cstheme="minorHAnsi"/>
        </w:rPr>
        <w:t xml:space="preserve"> </w:t>
      </w:r>
      <w:r w:rsidR="009979EE">
        <w:rPr>
          <w:rFonts w:cstheme="minorHAnsi"/>
        </w:rPr>
        <w:t>stanowiącym jednocześnie protokół realizacji całości zamówienia, którego wzór stanowi załącznik nr 7 do umowy.</w:t>
      </w:r>
      <w:r>
        <w:rPr>
          <w:rFonts w:cstheme="minorHAnsi"/>
        </w:rPr>
        <w:t xml:space="preserve"> W przypadku zgłoszenia zastrzeżeń, Wykonawca jest zobowiązany do ich uwzględnienia w terminie do 2 dni roboczych</w:t>
      </w:r>
      <w:r w:rsidR="00374094">
        <w:rPr>
          <w:rFonts w:cstheme="minorHAnsi"/>
        </w:rPr>
        <w:t xml:space="preserve"> od zgłoszenia</w:t>
      </w:r>
      <w:r>
        <w:rPr>
          <w:rFonts w:cstheme="minorHAnsi"/>
        </w:rPr>
        <w:t xml:space="preserve">. </w:t>
      </w:r>
      <w:r w:rsidRPr="0014126D">
        <w:rPr>
          <w:rFonts w:cstheme="minorHAnsi"/>
        </w:rPr>
        <w:t xml:space="preserve"> </w:t>
      </w:r>
    </w:p>
    <w:p w14:paraId="2D4674C5" w14:textId="77777777" w:rsidR="00AF3202" w:rsidRPr="00B97DED" w:rsidRDefault="00AF3202" w:rsidP="004069CC">
      <w:pPr>
        <w:spacing w:after="120" w:line="240" w:lineRule="auto"/>
        <w:jc w:val="both"/>
        <w:rPr>
          <w:rFonts w:cstheme="minorHAnsi"/>
        </w:rPr>
      </w:pPr>
    </w:p>
    <w:p w14:paraId="02FA86DB" w14:textId="77777777" w:rsidR="00F560E6" w:rsidRPr="00B97DED" w:rsidRDefault="00F560E6" w:rsidP="004069CC">
      <w:pPr>
        <w:spacing w:after="120" w:line="240" w:lineRule="auto"/>
        <w:jc w:val="center"/>
        <w:rPr>
          <w:rFonts w:cstheme="minorHAnsi"/>
          <w:b/>
        </w:rPr>
      </w:pPr>
      <w:r w:rsidRPr="00B97DED">
        <w:rPr>
          <w:rFonts w:cstheme="minorHAnsi"/>
          <w:b/>
        </w:rPr>
        <w:t xml:space="preserve">§ </w:t>
      </w:r>
      <w:r w:rsidR="0051580D">
        <w:rPr>
          <w:rFonts w:cstheme="minorHAnsi"/>
          <w:b/>
        </w:rPr>
        <w:t>6</w:t>
      </w:r>
      <w:r w:rsidRPr="00B97DED">
        <w:rPr>
          <w:rFonts w:cstheme="minorHAnsi"/>
          <w:b/>
        </w:rPr>
        <w:t>.</w:t>
      </w:r>
      <w:r w:rsidR="0014126D">
        <w:rPr>
          <w:rFonts w:cstheme="minorHAnsi"/>
          <w:b/>
        </w:rPr>
        <w:t xml:space="preserve"> </w:t>
      </w:r>
      <w:r w:rsidRPr="00B97DED">
        <w:rPr>
          <w:rFonts w:cstheme="minorHAnsi"/>
          <w:b/>
        </w:rPr>
        <w:t>Wynagrodzenie</w:t>
      </w:r>
    </w:p>
    <w:p w14:paraId="60143881" w14:textId="0962BBD7" w:rsidR="00F560E6" w:rsidRPr="00B97DED" w:rsidRDefault="00F560E6" w:rsidP="004069CC">
      <w:pPr>
        <w:numPr>
          <w:ilvl w:val="0"/>
          <w:numId w:val="4"/>
        </w:numPr>
        <w:autoSpaceDE w:val="0"/>
        <w:autoSpaceDN w:val="0"/>
        <w:adjustRightInd w:val="0"/>
        <w:spacing w:after="120" w:line="240" w:lineRule="auto"/>
        <w:ind w:left="426"/>
        <w:jc w:val="both"/>
        <w:rPr>
          <w:rFonts w:cstheme="minorHAnsi"/>
        </w:rPr>
      </w:pPr>
      <w:r w:rsidRPr="00B97DED">
        <w:rPr>
          <w:rFonts w:cstheme="minorHAnsi"/>
        </w:rPr>
        <w:t xml:space="preserve">Za </w:t>
      </w:r>
      <w:r w:rsidR="00C94152">
        <w:rPr>
          <w:rFonts w:cstheme="minorHAnsi"/>
        </w:rPr>
        <w:t xml:space="preserve">należyte </w:t>
      </w:r>
      <w:r w:rsidRPr="00B97DED">
        <w:rPr>
          <w:rFonts w:cstheme="minorHAnsi"/>
        </w:rPr>
        <w:t>wykonanie przedmiotu umowy, o którym mowa w § 1 umowy, Zamawiający zapłaci Wy</w:t>
      </w:r>
      <w:r w:rsidR="00FB1FD9" w:rsidRPr="00B97DED">
        <w:rPr>
          <w:rFonts w:cstheme="minorHAnsi"/>
        </w:rPr>
        <w:t>konawcy wynagrodzenie w wysokości</w:t>
      </w:r>
      <w:r w:rsidRPr="00B97DED">
        <w:rPr>
          <w:rFonts w:cstheme="minorHAnsi"/>
        </w:rPr>
        <w:t xml:space="preserve"> </w:t>
      </w:r>
      <w:r w:rsidR="009C279C" w:rsidRPr="009C279C">
        <w:rPr>
          <w:rFonts w:cstheme="minorHAnsi"/>
        </w:rPr>
        <w:t xml:space="preserve">……………………… zł </w:t>
      </w:r>
      <w:r w:rsidR="009C279C">
        <w:rPr>
          <w:rFonts w:cstheme="minorHAnsi"/>
        </w:rPr>
        <w:t>netto</w:t>
      </w:r>
      <w:r w:rsidR="009C279C" w:rsidRPr="009C279C">
        <w:rPr>
          <w:rFonts w:cstheme="minorHAnsi"/>
        </w:rPr>
        <w:t xml:space="preserve"> (słownie złotych: ………), </w:t>
      </w:r>
      <w:r w:rsidR="0014126D">
        <w:rPr>
          <w:rFonts w:cstheme="minorHAnsi"/>
        </w:rPr>
        <w:t>……</w:t>
      </w:r>
      <w:r w:rsidR="009C279C">
        <w:rPr>
          <w:rFonts w:cstheme="minorHAnsi"/>
        </w:rPr>
        <w:t>………………</w:t>
      </w:r>
      <w:r w:rsidR="0014126D">
        <w:rPr>
          <w:rFonts w:cstheme="minorHAnsi"/>
        </w:rPr>
        <w:t>…</w:t>
      </w:r>
      <w:r w:rsidRPr="00B97DED">
        <w:rPr>
          <w:rFonts w:cstheme="minorHAnsi"/>
        </w:rPr>
        <w:t xml:space="preserve"> zł brutto (słownie złotych: </w:t>
      </w:r>
      <w:r w:rsidR="0014126D">
        <w:rPr>
          <w:rFonts w:cstheme="minorHAnsi"/>
        </w:rPr>
        <w:t>………)</w:t>
      </w:r>
      <w:r w:rsidR="009C279C">
        <w:rPr>
          <w:rFonts w:cstheme="minorHAnsi"/>
        </w:rPr>
        <w:t>,</w:t>
      </w:r>
      <w:r w:rsidR="0014126D">
        <w:rPr>
          <w:rFonts w:cstheme="minorHAnsi"/>
        </w:rPr>
        <w:t xml:space="preserve"> w tym </w:t>
      </w:r>
      <w:r w:rsidR="00FB1FD9" w:rsidRPr="00B97DED">
        <w:rPr>
          <w:rFonts w:cstheme="minorHAnsi"/>
        </w:rPr>
        <w:t>podatek VAT</w:t>
      </w:r>
      <w:r w:rsidR="009C279C">
        <w:rPr>
          <w:rFonts w:cstheme="minorHAnsi"/>
        </w:rPr>
        <w:t xml:space="preserve"> w wysokości ………….. zł </w:t>
      </w:r>
      <w:r w:rsidR="009C279C" w:rsidRPr="009C279C">
        <w:rPr>
          <w:rFonts w:cstheme="minorHAnsi"/>
        </w:rPr>
        <w:t xml:space="preserve">(słownie złotych: ………), </w:t>
      </w:r>
      <w:r w:rsidR="00FB1FD9" w:rsidRPr="00B97DED">
        <w:rPr>
          <w:rFonts w:cstheme="minorHAnsi"/>
        </w:rPr>
        <w:t xml:space="preserve"> zgodnie z przedstawioną przez Wykonawcę i zaakceptowaną przez Zamawiającego ofertą</w:t>
      </w:r>
      <w:r w:rsidR="009C279C">
        <w:rPr>
          <w:rFonts w:cstheme="minorHAnsi"/>
        </w:rPr>
        <w:t>,</w:t>
      </w:r>
      <w:r w:rsidR="00FB1FD9" w:rsidRPr="00B97DED">
        <w:rPr>
          <w:rFonts w:cstheme="minorHAnsi"/>
        </w:rPr>
        <w:t xml:space="preserve"> stanowiącą Załącznik nr </w:t>
      </w:r>
      <w:r w:rsidR="00052E24">
        <w:rPr>
          <w:rFonts w:cstheme="minorHAnsi"/>
        </w:rPr>
        <w:t>8</w:t>
      </w:r>
      <w:r w:rsidR="00FB1FD9" w:rsidRPr="00B97DED">
        <w:rPr>
          <w:rFonts w:cstheme="minorHAnsi"/>
        </w:rPr>
        <w:t xml:space="preserve"> do umowy.</w:t>
      </w:r>
    </w:p>
    <w:p w14:paraId="02C88882" w14:textId="26AB7863" w:rsidR="0051580D" w:rsidRDefault="00F868F2" w:rsidP="004069CC">
      <w:pPr>
        <w:numPr>
          <w:ilvl w:val="0"/>
          <w:numId w:val="4"/>
        </w:numPr>
        <w:autoSpaceDE w:val="0"/>
        <w:autoSpaceDN w:val="0"/>
        <w:adjustRightInd w:val="0"/>
        <w:spacing w:after="120" w:line="240" w:lineRule="auto"/>
        <w:ind w:left="426"/>
        <w:jc w:val="both"/>
        <w:rPr>
          <w:rFonts w:cstheme="minorHAnsi"/>
        </w:rPr>
      </w:pPr>
      <w:r w:rsidRPr="00B97DED">
        <w:rPr>
          <w:rFonts w:cstheme="minorHAnsi"/>
        </w:rPr>
        <w:t>Wynagrodzenie, o którym mowa w ust. 1</w:t>
      </w:r>
      <w:r w:rsidR="009C279C">
        <w:rPr>
          <w:rFonts w:cstheme="minorHAnsi"/>
        </w:rPr>
        <w:t>,</w:t>
      </w:r>
      <w:r w:rsidRPr="00B97DED">
        <w:rPr>
          <w:rFonts w:cstheme="minorHAnsi"/>
        </w:rPr>
        <w:t xml:space="preserve"> zostanie zapłacone Wykonawcy w trzech </w:t>
      </w:r>
      <w:r w:rsidR="009C279C">
        <w:rPr>
          <w:rFonts w:cstheme="minorHAnsi"/>
        </w:rPr>
        <w:t>częścia</w:t>
      </w:r>
      <w:r w:rsidR="009C279C" w:rsidRPr="00B97DED">
        <w:rPr>
          <w:rFonts w:cstheme="minorHAnsi"/>
        </w:rPr>
        <w:t>ch</w:t>
      </w:r>
      <w:r w:rsidR="00F25D5F" w:rsidRPr="00B97DED">
        <w:rPr>
          <w:rFonts w:cstheme="minorHAnsi"/>
        </w:rPr>
        <w:t>,</w:t>
      </w:r>
      <w:r w:rsidRPr="00B97DED">
        <w:rPr>
          <w:rFonts w:cstheme="minorHAnsi"/>
        </w:rPr>
        <w:t xml:space="preserve"> po prawidłowym wykonaniu</w:t>
      </w:r>
      <w:r w:rsidR="0029540F" w:rsidRPr="00B97DED">
        <w:rPr>
          <w:rFonts w:cstheme="minorHAnsi"/>
        </w:rPr>
        <w:t xml:space="preserve"> przez Wykonawcę</w:t>
      </w:r>
      <w:r w:rsidRPr="00B97DED">
        <w:rPr>
          <w:rFonts w:cstheme="minorHAnsi"/>
        </w:rPr>
        <w:t xml:space="preserve"> </w:t>
      </w:r>
      <w:r w:rsidR="000360AA">
        <w:rPr>
          <w:rFonts w:cstheme="minorHAnsi"/>
        </w:rPr>
        <w:t xml:space="preserve">każdorazowo </w:t>
      </w:r>
      <w:r w:rsidR="0051580D">
        <w:rPr>
          <w:rFonts w:cstheme="minorHAnsi"/>
        </w:rPr>
        <w:t>części przedmiotu umowy</w:t>
      </w:r>
      <w:r w:rsidR="00F25D5F" w:rsidRPr="00B97DED">
        <w:rPr>
          <w:rFonts w:cstheme="minorHAnsi"/>
        </w:rPr>
        <w:t>,</w:t>
      </w:r>
      <w:r w:rsidRPr="00B97DED">
        <w:rPr>
          <w:rFonts w:cstheme="minorHAnsi"/>
        </w:rPr>
        <w:t xml:space="preserve"> o których mowa w § </w:t>
      </w:r>
      <w:r w:rsidR="0051580D">
        <w:rPr>
          <w:rFonts w:cstheme="minorHAnsi"/>
        </w:rPr>
        <w:t>5</w:t>
      </w:r>
      <w:r w:rsidRPr="00B97DED">
        <w:rPr>
          <w:rFonts w:cstheme="minorHAnsi"/>
        </w:rPr>
        <w:t xml:space="preserve"> umowy,</w:t>
      </w:r>
      <w:r w:rsidR="0029540F" w:rsidRPr="00B97DED">
        <w:rPr>
          <w:rFonts w:cstheme="minorHAnsi"/>
        </w:rPr>
        <w:t xml:space="preserve"> na podstawie wystawianych przez Wykonawcę faktur,</w:t>
      </w:r>
      <w:r w:rsidRPr="00B97DED">
        <w:rPr>
          <w:rFonts w:cstheme="minorHAnsi"/>
        </w:rPr>
        <w:t xml:space="preserve"> w następujący sposób:</w:t>
      </w:r>
    </w:p>
    <w:p w14:paraId="47D3E95F" w14:textId="3095EB5C" w:rsidR="009C279C" w:rsidRPr="004069CC" w:rsidRDefault="009C279C" w:rsidP="005173D8">
      <w:pPr>
        <w:pStyle w:val="Akapitzlist"/>
        <w:numPr>
          <w:ilvl w:val="0"/>
          <w:numId w:val="28"/>
        </w:numPr>
        <w:spacing w:after="120" w:line="240" w:lineRule="auto"/>
        <w:ind w:left="1276" w:hanging="425"/>
        <w:contextualSpacing w:val="0"/>
        <w:jc w:val="both"/>
        <w:rPr>
          <w:rFonts w:cstheme="minorHAnsi"/>
        </w:rPr>
      </w:pPr>
      <w:r w:rsidRPr="004069CC">
        <w:rPr>
          <w:rFonts w:cstheme="minorHAnsi"/>
        </w:rPr>
        <w:t xml:space="preserve">50% należnego wynagrodzenia brutto, o którym mowa w ust. 1, zostanie wypłacone Wykonawcy po przekazaniu Zamawiającemu przez Wykonawcę potwierdzenia (potwierdzeń) nadania przesyłek </w:t>
      </w:r>
      <w:r w:rsidR="000360AA" w:rsidRPr="004069CC">
        <w:rPr>
          <w:rFonts w:cstheme="minorHAnsi"/>
        </w:rPr>
        <w:t xml:space="preserve">z zestawami </w:t>
      </w:r>
      <w:r w:rsidRPr="004069CC">
        <w:rPr>
          <w:rFonts w:cstheme="minorHAnsi"/>
        </w:rPr>
        <w:t>(minimalnie 40 820 - maksymalnie 41 000 przesyłek, zgodnie ze zleceniem Zamawiającego) po potwierdzeniu tego faktu przez Zamawiającego  w protokole odbioru części zamówienia</w:t>
      </w:r>
      <w:r w:rsidR="005F0CCD">
        <w:rPr>
          <w:rFonts w:cstheme="minorHAnsi"/>
        </w:rPr>
        <w:t xml:space="preserve">, </w:t>
      </w:r>
      <w:r w:rsidR="00D72BD5">
        <w:rPr>
          <w:rFonts w:cstheme="minorHAnsi"/>
        </w:rPr>
        <w:t>o którym mowa w</w:t>
      </w:r>
      <w:r w:rsidR="00D72BD5" w:rsidRPr="00FF1A8E">
        <w:rPr>
          <w:rFonts w:cstheme="minorHAnsi"/>
        </w:rPr>
        <w:t xml:space="preserve"> § </w:t>
      </w:r>
      <w:r w:rsidR="00D72BD5">
        <w:rPr>
          <w:rFonts w:cstheme="minorHAnsi"/>
        </w:rPr>
        <w:t>5</w:t>
      </w:r>
      <w:r w:rsidR="00D72BD5" w:rsidRPr="00FF1A8E">
        <w:rPr>
          <w:rFonts w:cstheme="minorHAnsi"/>
        </w:rPr>
        <w:t xml:space="preserve"> ust </w:t>
      </w:r>
      <w:r w:rsidR="00D72BD5">
        <w:rPr>
          <w:rFonts w:cstheme="minorHAnsi"/>
        </w:rPr>
        <w:t>5.</w:t>
      </w:r>
    </w:p>
    <w:p w14:paraId="7B5C1D48" w14:textId="1735EFBF" w:rsidR="009979EE" w:rsidRPr="000D336B" w:rsidRDefault="009979EE" w:rsidP="005173D8">
      <w:pPr>
        <w:pStyle w:val="Akapitzlist"/>
        <w:numPr>
          <w:ilvl w:val="0"/>
          <w:numId w:val="28"/>
        </w:numPr>
        <w:spacing w:after="120" w:line="240" w:lineRule="auto"/>
        <w:ind w:left="1276" w:hanging="425"/>
        <w:contextualSpacing w:val="0"/>
        <w:jc w:val="both"/>
      </w:pPr>
      <w:r w:rsidRPr="00700F3B">
        <w:rPr>
          <w:rFonts w:cstheme="minorHAnsi"/>
        </w:rPr>
        <w:lastRenderedPageBreak/>
        <w:t xml:space="preserve">10% należnego wynagrodzenia brutto, o którym mowa w ust. 1, zostanie wypłacone Wykonawcy po przekazaniu Zamawiającemu przez Wykonawcę 9 000 szt. zestawów (lub </w:t>
      </w:r>
      <w:r>
        <w:rPr>
          <w:rFonts w:cstheme="minorHAnsi"/>
        </w:rPr>
        <w:t>większej</w:t>
      </w:r>
      <w:r w:rsidRPr="00700F3B">
        <w:rPr>
          <w:rFonts w:cstheme="minorHAnsi"/>
        </w:rPr>
        <w:t xml:space="preserve"> ilości</w:t>
      </w:r>
      <w:r>
        <w:rPr>
          <w:rFonts w:cstheme="minorHAnsi"/>
        </w:rPr>
        <w:t>,</w:t>
      </w:r>
      <w:r w:rsidRPr="00700F3B">
        <w:rPr>
          <w:rFonts w:cstheme="minorHAnsi"/>
        </w:rPr>
        <w:t xml:space="preserve"> zgodnej ze zleceniem Zamawiającego, wynikającej z</w:t>
      </w:r>
      <w:r>
        <w:rPr>
          <w:rFonts w:cstheme="minorHAnsi"/>
        </w:rPr>
        <w:t>e</w:t>
      </w:r>
      <w:r w:rsidRPr="00700F3B">
        <w:rPr>
          <w:rFonts w:cstheme="minorHAnsi"/>
        </w:rPr>
        <w:t xml:space="preserve"> </w:t>
      </w:r>
      <w:r>
        <w:rPr>
          <w:rFonts w:cstheme="minorHAnsi"/>
        </w:rPr>
        <w:t>z</w:t>
      </w:r>
      <w:r w:rsidRPr="00700F3B">
        <w:rPr>
          <w:rFonts w:cstheme="minorHAnsi"/>
        </w:rPr>
        <w:t>mniejsze</w:t>
      </w:r>
      <w:r>
        <w:rPr>
          <w:rFonts w:cstheme="minorHAnsi"/>
        </w:rPr>
        <w:t>nia</w:t>
      </w:r>
      <w:r w:rsidRPr="009C279C">
        <w:t xml:space="preserve"> ilości wskazanych przez Zamawiającego punktów wysyłki niż zakładane maksimum wskazane w ust. 1 pkt </w:t>
      </w:r>
      <w:r>
        <w:t>1</w:t>
      </w:r>
      <w:r w:rsidRPr="009C279C">
        <w:t xml:space="preserve"> i po potwierdzeniu tego faktu przez Zamawiającego w pro</w:t>
      </w:r>
      <w:r>
        <w:t>tokole odbioru części zamówienia</w:t>
      </w:r>
      <w:r>
        <w:rPr>
          <w:rFonts w:cstheme="minorHAnsi"/>
        </w:rPr>
        <w:t xml:space="preserve">, </w:t>
      </w:r>
      <w:r w:rsidR="00D72BD5">
        <w:rPr>
          <w:rFonts w:cstheme="minorHAnsi"/>
        </w:rPr>
        <w:t>o którym mowa w</w:t>
      </w:r>
      <w:r w:rsidR="00D72BD5" w:rsidRPr="00FF1A8E">
        <w:rPr>
          <w:rFonts w:cstheme="minorHAnsi"/>
        </w:rPr>
        <w:t xml:space="preserve"> § </w:t>
      </w:r>
      <w:r w:rsidR="00D72BD5">
        <w:rPr>
          <w:rFonts w:cstheme="minorHAnsi"/>
        </w:rPr>
        <w:t>5</w:t>
      </w:r>
      <w:r w:rsidR="00D72BD5" w:rsidRPr="00FF1A8E">
        <w:rPr>
          <w:rFonts w:cstheme="minorHAnsi"/>
        </w:rPr>
        <w:t xml:space="preserve"> ust </w:t>
      </w:r>
      <w:r w:rsidR="00D72BD5">
        <w:rPr>
          <w:rFonts w:cstheme="minorHAnsi"/>
        </w:rPr>
        <w:t>6.</w:t>
      </w:r>
    </w:p>
    <w:p w14:paraId="791185A1" w14:textId="55B24CCC" w:rsidR="00D72BD5" w:rsidRDefault="009C279C" w:rsidP="005173D8">
      <w:pPr>
        <w:pStyle w:val="Akapitzlist"/>
        <w:numPr>
          <w:ilvl w:val="0"/>
          <w:numId w:val="28"/>
        </w:numPr>
        <w:spacing w:after="120" w:line="240" w:lineRule="auto"/>
        <w:ind w:left="1276" w:hanging="425"/>
        <w:contextualSpacing w:val="0"/>
        <w:jc w:val="both"/>
        <w:rPr>
          <w:rFonts w:cstheme="minorHAnsi"/>
        </w:rPr>
      </w:pPr>
      <w:r w:rsidRPr="004069CC">
        <w:rPr>
          <w:rFonts w:cstheme="minorHAnsi"/>
        </w:rPr>
        <w:t xml:space="preserve">40% należnego wynagrodzenia brutto, o którym mowa w ust. 1, zostanie wypłacone Wykonawcy po przekazaniu Zamawiającemu przez Wykonawcę potwierdzenia (potwierdzeń) odbioru przez adresatów przesyłek z </w:t>
      </w:r>
      <w:r w:rsidR="00BE7831" w:rsidRPr="004069CC">
        <w:rPr>
          <w:rFonts w:cstheme="minorHAnsi"/>
        </w:rPr>
        <w:t>zestawami</w:t>
      </w:r>
      <w:r w:rsidRPr="004069CC">
        <w:rPr>
          <w:rFonts w:cstheme="minorHAnsi"/>
        </w:rPr>
        <w:t xml:space="preserve"> (minimalnie 40 820 – maksymalnie 41 000 przesyłek, zgodnie ze zleceniem Zamawiającego)</w:t>
      </w:r>
      <w:r w:rsidR="00DC26A1">
        <w:rPr>
          <w:rFonts w:cstheme="minorHAnsi"/>
        </w:rPr>
        <w:t xml:space="preserve"> oraz dostarczeniu do siedziby Zamawiającego ewentualnych zestawów zwróconych lub nieodebranych z przyczyn za które Wykonawca nie ponosi odpowiedzialności</w:t>
      </w:r>
      <w:r w:rsidRPr="004069CC">
        <w:rPr>
          <w:rFonts w:cstheme="minorHAnsi"/>
        </w:rPr>
        <w:t xml:space="preserve"> </w:t>
      </w:r>
      <w:r w:rsidR="00DC26A1">
        <w:rPr>
          <w:rFonts w:cstheme="minorHAnsi"/>
        </w:rPr>
        <w:t xml:space="preserve">- </w:t>
      </w:r>
      <w:r w:rsidRPr="004069CC">
        <w:rPr>
          <w:rFonts w:cstheme="minorHAnsi"/>
        </w:rPr>
        <w:t>po potwierdzeniu tego faktu przez Zamawiającego w protokole odbioru części zamówienia</w:t>
      </w:r>
      <w:r w:rsidR="005F0CCD">
        <w:rPr>
          <w:rFonts w:cstheme="minorHAnsi"/>
        </w:rPr>
        <w:t xml:space="preserve">, </w:t>
      </w:r>
      <w:r w:rsidR="00D72BD5">
        <w:rPr>
          <w:rFonts w:cstheme="minorHAnsi"/>
        </w:rPr>
        <w:t>stanowiącym jednocześnie protokół realizacji całości zamówienia, o którym mowa w</w:t>
      </w:r>
      <w:r w:rsidR="00D72BD5" w:rsidRPr="00FF1A8E">
        <w:rPr>
          <w:rFonts w:cstheme="minorHAnsi"/>
        </w:rPr>
        <w:t xml:space="preserve"> § </w:t>
      </w:r>
      <w:r w:rsidR="00D72BD5">
        <w:rPr>
          <w:rFonts w:cstheme="minorHAnsi"/>
        </w:rPr>
        <w:t>5</w:t>
      </w:r>
      <w:r w:rsidR="00D72BD5" w:rsidRPr="00FF1A8E">
        <w:rPr>
          <w:rFonts w:cstheme="minorHAnsi"/>
        </w:rPr>
        <w:t xml:space="preserve"> ust </w:t>
      </w:r>
      <w:r w:rsidR="00D72BD5">
        <w:rPr>
          <w:rFonts w:cstheme="minorHAnsi"/>
        </w:rPr>
        <w:t>7.</w:t>
      </w:r>
    </w:p>
    <w:p w14:paraId="3BC78B34" w14:textId="642D2E2E" w:rsidR="00FB1FD9" w:rsidRPr="00B97DED" w:rsidRDefault="00F560E6" w:rsidP="00D72BD5">
      <w:pPr>
        <w:numPr>
          <w:ilvl w:val="0"/>
          <w:numId w:val="4"/>
        </w:numPr>
        <w:autoSpaceDE w:val="0"/>
        <w:autoSpaceDN w:val="0"/>
        <w:adjustRightInd w:val="0"/>
        <w:spacing w:after="120" w:line="240" w:lineRule="auto"/>
        <w:ind w:left="426"/>
        <w:jc w:val="both"/>
        <w:rPr>
          <w:rFonts w:cstheme="minorHAnsi"/>
        </w:rPr>
      </w:pPr>
      <w:r w:rsidRPr="00B97DED">
        <w:rPr>
          <w:rFonts w:cstheme="minorHAnsi"/>
        </w:rPr>
        <w:t>Wynagrodzenie, o którym mowa w ust. 1</w:t>
      </w:r>
      <w:r w:rsidR="00C94152">
        <w:rPr>
          <w:rFonts w:cstheme="minorHAnsi"/>
        </w:rPr>
        <w:t>,</w:t>
      </w:r>
      <w:r w:rsidRPr="00B97DED">
        <w:rPr>
          <w:rFonts w:cstheme="minorHAnsi"/>
        </w:rPr>
        <w:t xml:space="preserve"> jest ostateczne i uwzględnia wszystkie koszty realizacji przez Wykonawcę przedmiotu umowy, o którym mowa w § 1 umowy, w tym m.in. </w:t>
      </w:r>
      <w:r w:rsidR="00855FA4">
        <w:rPr>
          <w:rFonts w:cstheme="minorHAnsi"/>
        </w:rPr>
        <w:t xml:space="preserve">wszystkie opłaty i podatki, </w:t>
      </w:r>
      <w:r w:rsidRPr="00B97DED">
        <w:rPr>
          <w:rFonts w:cstheme="minorHAnsi"/>
        </w:rPr>
        <w:t xml:space="preserve">koszty </w:t>
      </w:r>
      <w:r w:rsidR="00F20DB4" w:rsidRPr="00B97DED">
        <w:rPr>
          <w:rFonts w:cstheme="minorHAnsi"/>
        </w:rPr>
        <w:t>materiałów, robocizny</w:t>
      </w:r>
      <w:r w:rsidR="00FB1FD9" w:rsidRPr="00B97DED">
        <w:rPr>
          <w:rFonts w:cstheme="minorHAnsi"/>
        </w:rPr>
        <w:t>, załadunku, transportu i rozładunku</w:t>
      </w:r>
      <w:r w:rsidRPr="00B97DED">
        <w:rPr>
          <w:rFonts w:cstheme="minorHAnsi"/>
        </w:rPr>
        <w:t xml:space="preserve">. </w:t>
      </w:r>
    </w:p>
    <w:p w14:paraId="713421DB" w14:textId="77777777" w:rsidR="00F560E6" w:rsidRPr="00B97DED" w:rsidRDefault="00F560E6" w:rsidP="004069CC">
      <w:pPr>
        <w:numPr>
          <w:ilvl w:val="0"/>
          <w:numId w:val="4"/>
        </w:numPr>
        <w:autoSpaceDE w:val="0"/>
        <w:autoSpaceDN w:val="0"/>
        <w:adjustRightInd w:val="0"/>
        <w:spacing w:after="120" w:line="240" w:lineRule="auto"/>
        <w:ind w:left="426"/>
        <w:jc w:val="both"/>
        <w:rPr>
          <w:rFonts w:cstheme="minorHAnsi"/>
        </w:rPr>
      </w:pPr>
      <w:r w:rsidRPr="00B97DED">
        <w:rPr>
          <w:rFonts w:cstheme="minorHAnsi"/>
        </w:rPr>
        <w:t>Wykonawca zobowiązany jest do umieszczenia na wystawian</w:t>
      </w:r>
      <w:r w:rsidR="00FB1FD9" w:rsidRPr="00B97DED">
        <w:rPr>
          <w:rFonts w:cstheme="minorHAnsi"/>
        </w:rPr>
        <w:t xml:space="preserve">ej fakturze </w:t>
      </w:r>
      <w:r w:rsidRPr="00B97DED">
        <w:rPr>
          <w:rFonts w:cstheme="minorHAnsi"/>
        </w:rPr>
        <w:t>numeru niniejszej umowy.</w:t>
      </w:r>
    </w:p>
    <w:p w14:paraId="7803B1D6" w14:textId="77777777" w:rsidR="00673A03" w:rsidRDefault="00673A03" w:rsidP="004069CC">
      <w:pPr>
        <w:numPr>
          <w:ilvl w:val="0"/>
          <w:numId w:val="4"/>
        </w:numPr>
        <w:autoSpaceDE w:val="0"/>
        <w:autoSpaceDN w:val="0"/>
        <w:adjustRightInd w:val="0"/>
        <w:spacing w:after="120" w:line="240" w:lineRule="auto"/>
        <w:ind w:left="426"/>
        <w:jc w:val="both"/>
        <w:rPr>
          <w:rFonts w:cstheme="minorHAnsi"/>
        </w:rPr>
      </w:pPr>
      <w:r w:rsidRPr="00B97DED">
        <w:rPr>
          <w:rFonts w:cstheme="minorHAnsi"/>
        </w:rPr>
        <w:t>W przypadku gdy została zawarta umowa o podwykonawstwie, Wykonawca zobowiązany jest do dokonania we własnym zakresie wypłaty wynagrodzenia należnego podwykonawcy z zachowaniem terminów płatności określonych w umowie o podwykonawstwo.</w:t>
      </w:r>
    </w:p>
    <w:p w14:paraId="40CA5282" w14:textId="77777777" w:rsidR="0051580D" w:rsidRPr="00CC272F" w:rsidRDefault="0051580D" w:rsidP="004069CC">
      <w:pPr>
        <w:numPr>
          <w:ilvl w:val="0"/>
          <w:numId w:val="4"/>
        </w:numPr>
        <w:autoSpaceDE w:val="0"/>
        <w:autoSpaceDN w:val="0"/>
        <w:adjustRightInd w:val="0"/>
        <w:spacing w:after="120" w:line="240" w:lineRule="auto"/>
        <w:ind w:left="426"/>
        <w:jc w:val="both"/>
        <w:rPr>
          <w:rFonts w:cstheme="minorHAnsi"/>
        </w:rPr>
      </w:pPr>
      <w:r w:rsidRPr="00CC272F">
        <w:rPr>
          <w:rFonts w:cstheme="minorHAnsi"/>
        </w:rPr>
        <w:t xml:space="preserve">Strony zgadzają się na wysyłanie i otrzymywanie faktur drogą elektroniczną na adres: </w:t>
      </w:r>
      <w:hyperlink r:id="rId8" w:history="1">
        <w:r w:rsidRPr="00CC272F">
          <w:rPr>
            <w:rFonts w:cstheme="minorHAnsi"/>
          </w:rPr>
          <w:t>efaktury@kprm.gov.pl</w:t>
        </w:r>
      </w:hyperlink>
      <w:r w:rsidRPr="00CC272F">
        <w:rPr>
          <w:rFonts w:cstheme="minorHAnsi"/>
        </w:rPr>
        <w:t xml:space="preserve"> lub za pomocą platformy, o której mowa w ustawie z dnia 9 listopada 2018 r. o elektronicznym fakturowaniu w zamówieniach publicznych, koncesjach na roboty budowlane lub usługi oraz partnerstwie publiczno-prywatnym (Dz.U. z 20</w:t>
      </w:r>
      <w:r>
        <w:rPr>
          <w:rFonts w:cstheme="minorHAnsi"/>
        </w:rPr>
        <w:t>20</w:t>
      </w:r>
      <w:r w:rsidRPr="00CC272F">
        <w:rPr>
          <w:rFonts w:cstheme="minorHAnsi"/>
        </w:rPr>
        <w:t xml:space="preserve"> r. poz. </w:t>
      </w:r>
      <w:r>
        <w:rPr>
          <w:rFonts w:cstheme="minorHAnsi"/>
        </w:rPr>
        <w:t>1666</w:t>
      </w:r>
      <w:r w:rsidRPr="00CC272F">
        <w:rPr>
          <w:rFonts w:cstheme="minorHAnsi"/>
        </w:rPr>
        <w:t>).</w:t>
      </w:r>
      <w:r>
        <w:rPr>
          <w:rFonts w:cstheme="minorHAnsi"/>
        </w:rPr>
        <w:t xml:space="preserve"> Faktury w formie elektronicznej należy przesyłać w dni robocze do godziny 16:15. Jeżeli faktura wpłynie po godzinie 16:15, datą jej dostarczenia będzie kolejny dzień roboczy.</w:t>
      </w:r>
    </w:p>
    <w:p w14:paraId="2CCC1121" w14:textId="4A6BA794" w:rsidR="0051580D" w:rsidRPr="00CC272F" w:rsidRDefault="0051580D" w:rsidP="004069CC">
      <w:pPr>
        <w:numPr>
          <w:ilvl w:val="0"/>
          <w:numId w:val="4"/>
        </w:numPr>
        <w:autoSpaceDE w:val="0"/>
        <w:autoSpaceDN w:val="0"/>
        <w:adjustRightInd w:val="0"/>
        <w:spacing w:after="120" w:line="240" w:lineRule="auto"/>
        <w:ind w:left="426"/>
        <w:jc w:val="both"/>
        <w:rPr>
          <w:rFonts w:cstheme="minorHAnsi"/>
        </w:rPr>
      </w:pPr>
      <w:r w:rsidRPr="0051580D">
        <w:rPr>
          <w:rFonts w:cstheme="minorHAnsi"/>
        </w:rPr>
        <w:t xml:space="preserve">Zapłata wynagrodzenia, określonego w ust. 2 nastąpi </w:t>
      </w:r>
      <w:r w:rsidR="00700F3B">
        <w:rPr>
          <w:rFonts w:cstheme="minorHAnsi"/>
        </w:rPr>
        <w:t>każd</w:t>
      </w:r>
      <w:r w:rsidR="00DC26A1">
        <w:rPr>
          <w:rFonts w:cstheme="minorHAnsi"/>
        </w:rPr>
        <w:t>o</w:t>
      </w:r>
      <w:r w:rsidR="00700F3B">
        <w:rPr>
          <w:rFonts w:cstheme="minorHAnsi"/>
        </w:rPr>
        <w:t xml:space="preserve">razowo </w:t>
      </w:r>
      <w:r w:rsidRPr="0051580D">
        <w:rPr>
          <w:rFonts w:cstheme="minorHAnsi"/>
        </w:rPr>
        <w:t>w formie przelewu na rachunek bankowy wskazany przez Wykonawcę w terminie 14 dni kalendarzowych od daty otrzymania przez Zamawiającego prawidłowo wystawionej faktury VAT. Przez prawidłowo wystawioną fakturę Strony rozumieją fakturę wystawioną zgodnie z obowiązującymi przepisami, postanowieniami Umowy oraz pozytywnie zweryfikowanym rachunkiem bankowym w wykazie podmiotów, o których mowa w art. 96b ustawy o podatku od towarów i usług. Faktura powinna zawierać numer i datę podpisania Umowy oraz następujące dane Zamawiającego:</w:t>
      </w:r>
    </w:p>
    <w:p w14:paraId="2BB9F8E7" w14:textId="77777777" w:rsidR="0051580D" w:rsidRPr="0051580D" w:rsidRDefault="0051580D" w:rsidP="004069CC">
      <w:pPr>
        <w:autoSpaceDE w:val="0"/>
        <w:autoSpaceDN w:val="0"/>
        <w:adjustRightInd w:val="0"/>
        <w:spacing w:after="120" w:line="240" w:lineRule="auto"/>
        <w:ind w:left="426"/>
        <w:rPr>
          <w:rFonts w:cstheme="minorHAnsi"/>
        </w:rPr>
      </w:pPr>
      <w:r w:rsidRPr="00CC272F">
        <w:rPr>
          <w:rFonts w:cstheme="minorHAnsi"/>
        </w:rPr>
        <w:t>Kancelaria Prezesa Rady Ministrów</w:t>
      </w:r>
      <w:r>
        <w:rPr>
          <w:rFonts w:cstheme="minorHAnsi"/>
        </w:rPr>
        <w:br/>
      </w:r>
      <w:r w:rsidRPr="00CC272F">
        <w:rPr>
          <w:rFonts w:cstheme="minorHAnsi"/>
        </w:rPr>
        <w:t xml:space="preserve">Al. Ujazdowskie 1/3 </w:t>
      </w:r>
      <w:r>
        <w:rPr>
          <w:rFonts w:cstheme="minorHAnsi"/>
        </w:rPr>
        <w:t xml:space="preserve">, </w:t>
      </w:r>
      <w:r w:rsidRPr="00CC272F">
        <w:rPr>
          <w:rFonts w:cstheme="minorHAnsi"/>
        </w:rPr>
        <w:t>00-583 Warszawa</w:t>
      </w:r>
      <w:r>
        <w:rPr>
          <w:rFonts w:cstheme="minorHAnsi"/>
        </w:rPr>
        <w:br/>
      </w:r>
      <w:r w:rsidRPr="00CC272F">
        <w:rPr>
          <w:rFonts w:cstheme="minorHAnsi"/>
        </w:rPr>
        <w:t>NIP: 526-16-45-000</w:t>
      </w:r>
    </w:p>
    <w:p w14:paraId="188E8E90" w14:textId="77777777" w:rsidR="0051580D" w:rsidRPr="00CC272F" w:rsidRDefault="0051580D" w:rsidP="004069CC">
      <w:pPr>
        <w:numPr>
          <w:ilvl w:val="0"/>
          <w:numId w:val="4"/>
        </w:numPr>
        <w:autoSpaceDE w:val="0"/>
        <w:autoSpaceDN w:val="0"/>
        <w:adjustRightInd w:val="0"/>
        <w:spacing w:after="120" w:line="240" w:lineRule="auto"/>
        <w:ind w:left="426"/>
        <w:jc w:val="both"/>
        <w:rPr>
          <w:rFonts w:cstheme="minorHAnsi"/>
        </w:rPr>
      </w:pPr>
      <w:r w:rsidRPr="00CC272F">
        <w:rPr>
          <w:rFonts w:cstheme="minorHAnsi"/>
        </w:rPr>
        <w:t>Strony postanawiają, że za dzień zapłaty uważa się datę złożenia przez Zamawiającego dyspozycji przelewu.</w:t>
      </w:r>
    </w:p>
    <w:p w14:paraId="2FFFD938" w14:textId="6D54B303" w:rsidR="0051580D" w:rsidRPr="0051580D" w:rsidRDefault="0051580D" w:rsidP="004069CC">
      <w:pPr>
        <w:numPr>
          <w:ilvl w:val="0"/>
          <w:numId w:val="4"/>
        </w:numPr>
        <w:autoSpaceDE w:val="0"/>
        <w:autoSpaceDN w:val="0"/>
        <w:adjustRightInd w:val="0"/>
        <w:spacing w:after="120" w:line="240" w:lineRule="auto"/>
        <w:ind w:left="426"/>
        <w:jc w:val="both"/>
        <w:rPr>
          <w:rFonts w:cstheme="minorHAnsi"/>
        </w:rPr>
      </w:pPr>
      <w:r w:rsidRPr="0051580D">
        <w:rPr>
          <w:rFonts w:cstheme="minorHAnsi"/>
        </w:rPr>
        <w:t xml:space="preserve">Wykonawca zobowiązany jest do złożenia w dniu podpisania Umowy Oświadczenia podatkowego, stanowiącego Załącznik nr </w:t>
      </w:r>
      <w:r w:rsidR="00052E24">
        <w:rPr>
          <w:rFonts w:cstheme="minorHAnsi"/>
        </w:rPr>
        <w:t>9</w:t>
      </w:r>
      <w:r w:rsidRPr="0051580D">
        <w:rPr>
          <w:rFonts w:cstheme="minorHAnsi"/>
        </w:rPr>
        <w:t xml:space="preserve"> do Umowy. </w:t>
      </w:r>
    </w:p>
    <w:p w14:paraId="053D07F3" w14:textId="30E7000D" w:rsidR="0051580D" w:rsidRPr="0051580D" w:rsidRDefault="0051580D" w:rsidP="004069CC">
      <w:pPr>
        <w:numPr>
          <w:ilvl w:val="0"/>
          <w:numId w:val="4"/>
        </w:numPr>
        <w:autoSpaceDE w:val="0"/>
        <w:autoSpaceDN w:val="0"/>
        <w:adjustRightInd w:val="0"/>
        <w:spacing w:after="120" w:line="240" w:lineRule="auto"/>
        <w:ind w:left="426"/>
        <w:jc w:val="both"/>
        <w:rPr>
          <w:rFonts w:cstheme="minorHAnsi"/>
        </w:rPr>
      </w:pPr>
      <w:r w:rsidRPr="0051580D">
        <w:rPr>
          <w:rFonts w:cstheme="minorHAnsi"/>
        </w:rPr>
        <w:t xml:space="preserve">Wykonawcy nie przysługuje zwrot od Zamawiającego jakichkolwiek dodatkowych kosztów, opłat i podatków poniesionych przez Wykonawcę w związku z realizacją przedmiotu Umowy. Wynagrodzenie określone w ust. </w:t>
      </w:r>
      <w:r w:rsidR="00055B92">
        <w:rPr>
          <w:rFonts w:cstheme="minorHAnsi"/>
        </w:rPr>
        <w:t>1</w:t>
      </w:r>
      <w:r w:rsidR="00055B92" w:rsidRPr="0051580D">
        <w:rPr>
          <w:rFonts w:cstheme="minorHAnsi"/>
        </w:rPr>
        <w:t xml:space="preserve"> </w:t>
      </w:r>
      <w:r w:rsidRPr="0051580D">
        <w:rPr>
          <w:rFonts w:cstheme="minorHAnsi"/>
        </w:rPr>
        <w:t>nie podlega waloryzacji ani zwiększeniu.</w:t>
      </w:r>
    </w:p>
    <w:p w14:paraId="11669726" w14:textId="77777777" w:rsidR="0051580D" w:rsidRPr="00CC272F" w:rsidRDefault="0051580D" w:rsidP="004069CC">
      <w:pPr>
        <w:numPr>
          <w:ilvl w:val="0"/>
          <w:numId w:val="4"/>
        </w:numPr>
        <w:autoSpaceDE w:val="0"/>
        <w:autoSpaceDN w:val="0"/>
        <w:adjustRightInd w:val="0"/>
        <w:spacing w:after="120" w:line="240" w:lineRule="auto"/>
        <w:ind w:left="426"/>
        <w:jc w:val="both"/>
        <w:rPr>
          <w:rFonts w:cstheme="minorHAnsi"/>
        </w:rPr>
      </w:pPr>
      <w:r w:rsidRPr="0051580D">
        <w:rPr>
          <w:rFonts w:cstheme="minorHAnsi"/>
        </w:rPr>
        <w:t>Wykonawca nie może dokonać cesji wierzytelności z tytułu Umowy na rzecz osoby trzeciej bez uprzedniej pisemnej zgody Zamawiającego.</w:t>
      </w:r>
    </w:p>
    <w:p w14:paraId="27C1442E" w14:textId="77777777" w:rsidR="0051580D" w:rsidRDefault="0051580D" w:rsidP="004069CC">
      <w:pPr>
        <w:spacing w:after="120" w:line="240" w:lineRule="auto"/>
        <w:ind w:left="426" w:hanging="284"/>
        <w:jc w:val="center"/>
        <w:rPr>
          <w:rFonts w:cstheme="minorHAnsi"/>
          <w:b/>
          <w:bCs/>
        </w:rPr>
      </w:pPr>
    </w:p>
    <w:p w14:paraId="7D0AAFB7" w14:textId="48EE5023" w:rsidR="00D17C29" w:rsidRPr="00B97DED" w:rsidRDefault="00D17C29" w:rsidP="004069CC">
      <w:pPr>
        <w:spacing w:after="120" w:line="240" w:lineRule="auto"/>
        <w:ind w:left="426" w:hanging="284"/>
        <w:jc w:val="center"/>
        <w:rPr>
          <w:rFonts w:cstheme="minorHAnsi"/>
          <w:b/>
        </w:rPr>
      </w:pPr>
      <w:r w:rsidRPr="00B97DED">
        <w:rPr>
          <w:rFonts w:cstheme="minorHAnsi"/>
          <w:b/>
          <w:bCs/>
        </w:rPr>
        <w:t xml:space="preserve">§ </w:t>
      </w:r>
      <w:r w:rsidR="0051580D">
        <w:rPr>
          <w:rFonts w:cstheme="minorHAnsi"/>
          <w:b/>
          <w:bCs/>
        </w:rPr>
        <w:t>7</w:t>
      </w:r>
      <w:r w:rsidRPr="00B97DED">
        <w:rPr>
          <w:rFonts w:cstheme="minorHAnsi"/>
          <w:b/>
          <w:bCs/>
        </w:rPr>
        <w:t>.</w:t>
      </w:r>
      <w:r w:rsidR="0051580D">
        <w:rPr>
          <w:rFonts w:cstheme="minorHAnsi"/>
          <w:b/>
          <w:bCs/>
        </w:rPr>
        <w:t xml:space="preserve"> </w:t>
      </w:r>
      <w:r w:rsidRPr="00B97DED">
        <w:rPr>
          <w:rFonts w:cstheme="minorHAnsi"/>
          <w:b/>
        </w:rPr>
        <w:t>Osoby do kontaktu i nadzoru</w:t>
      </w:r>
    </w:p>
    <w:p w14:paraId="1E04078D" w14:textId="79853956" w:rsidR="00D17C29" w:rsidRPr="00BE7831" w:rsidRDefault="00D17C29" w:rsidP="004069CC">
      <w:pPr>
        <w:pStyle w:val="Akapitzlist"/>
        <w:numPr>
          <w:ilvl w:val="0"/>
          <w:numId w:val="5"/>
        </w:numPr>
        <w:spacing w:after="120" w:line="240" w:lineRule="auto"/>
        <w:ind w:left="426"/>
        <w:contextualSpacing w:val="0"/>
        <w:jc w:val="both"/>
        <w:rPr>
          <w:rFonts w:cstheme="minorHAnsi"/>
          <w:lang w:val="en-US"/>
        </w:rPr>
      </w:pPr>
      <w:r w:rsidRPr="00B97DED">
        <w:rPr>
          <w:rFonts w:cstheme="minorHAnsi"/>
        </w:rPr>
        <w:t xml:space="preserve">Ze strony Zamawiającego osobą upoważnioną do nadzoru nad </w:t>
      </w:r>
      <w:r w:rsidR="00855FA4">
        <w:rPr>
          <w:rFonts w:cstheme="minorHAnsi"/>
        </w:rPr>
        <w:t>realizacją</w:t>
      </w:r>
      <w:r w:rsidR="00855FA4" w:rsidRPr="00B97DED">
        <w:rPr>
          <w:rFonts w:cstheme="minorHAnsi"/>
        </w:rPr>
        <w:t xml:space="preserve"> </w:t>
      </w:r>
      <w:r w:rsidRPr="00B97DED">
        <w:rPr>
          <w:rFonts w:cstheme="minorHAnsi"/>
        </w:rPr>
        <w:t>umowy</w:t>
      </w:r>
      <w:r w:rsidR="00855FA4">
        <w:rPr>
          <w:rFonts w:cstheme="minorHAnsi"/>
        </w:rPr>
        <w:t xml:space="preserve"> (w tym podpisywania protokołów)</w:t>
      </w:r>
      <w:r w:rsidRPr="00855FA4">
        <w:rPr>
          <w:rFonts w:cstheme="minorHAnsi"/>
        </w:rPr>
        <w:t xml:space="preserve"> oraz do kontaktów z Wykonawcą jest: </w:t>
      </w:r>
    </w:p>
    <w:p w14:paraId="0579C6A3" w14:textId="16826F30" w:rsidR="00855FA4" w:rsidRPr="00855FA4" w:rsidRDefault="00855FA4" w:rsidP="004069CC">
      <w:pPr>
        <w:pStyle w:val="Akapitzlist"/>
        <w:spacing w:after="120" w:line="240" w:lineRule="auto"/>
        <w:ind w:left="426"/>
        <w:contextualSpacing w:val="0"/>
        <w:jc w:val="both"/>
        <w:rPr>
          <w:rFonts w:cstheme="minorHAnsi"/>
          <w:lang w:val="en-US"/>
        </w:rPr>
      </w:pPr>
      <w:r w:rsidRPr="00855FA4">
        <w:rPr>
          <w:rFonts w:cstheme="minorHAnsi"/>
          <w:lang w:val="en-US"/>
        </w:rPr>
        <w:t>……………………………………………………….., tel. +48 …………………………, e-mail: …………………………..</w:t>
      </w:r>
    </w:p>
    <w:p w14:paraId="0B9446C2" w14:textId="0E0C2342" w:rsidR="00855FA4" w:rsidRPr="004069CC" w:rsidRDefault="00D17C29" w:rsidP="004069CC">
      <w:pPr>
        <w:pStyle w:val="Akapitzlist"/>
        <w:numPr>
          <w:ilvl w:val="0"/>
          <w:numId w:val="5"/>
        </w:numPr>
        <w:spacing w:after="120" w:line="240" w:lineRule="auto"/>
        <w:ind w:left="426"/>
        <w:contextualSpacing w:val="0"/>
        <w:jc w:val="both"/>
        <w:rPr>
          <w:rFonts w:cstheme="minorHAnsi"/>
        </w:rPr>
      </w:pPr>
      <w:r w:rsidRPr="00B97DED">
        <w:rPr>
          <w:rFonts w:cstheme="minorHAnsi"/>
        </w:rPr>
        <w:t xml:space="preserve">Ze strony Wykonawcy osobą upoważnioną do nadzoru nad wykonaniem umowy oraz do kontaktów z Zamawiającym jest: </w:t>
      </w:r>
      <w:r w:rsidR="00104CEC" w:rsidRPr="004069CC">
        <w:rPr>
          <w:rFonts w:cstheme="minorHAnsi"/>
        </w:rPr>
        <w:t>…………………….., tel. +48 ………………………, e-mail: ……………………</w:t>
      </w:r>
      <w:r w:rsidR="00855FA4" w:rsidRPr="004069CC">
        <w:rPr>
          <w:rFonts w:cstheme="minorHAnsi"/>
        </w:rPr>
        <w:t>…..</w:t>
      </w:r>
      <w:r w:rsidR="00055B92">
        <w:rPr>
          <w:rFonts w:cstheme="minorHAnsi"/>
        </w:rPr>
        <w:t xml:space="preserve"> </w:t>
      </w:r>
    </w:p>
    <w:p w14:paraId="442EEECC" w14:textId="77777777" w:rsidR="00D17C29" w:rsidRPr="00B97DED" w:rsidRDefault="00D17C29" w:rsidP="004069CC">
      <w:pPr>
        <w:pStyle w:val="Akapitzlist"/>
        <w:numPr>
          <w:ilvl w:val="0"/>
          <w:numId w:val="5"/>
        </w:numPr>
        <w:spacing w:after="120" w:line="240" w:lineRule="auto"/>
        <w:ind w:left="426"/>
        <w:contextualSpacing w:val="0"/>
        <w:jc w:val="both"/>
        <w:rPr>
          <w:rFonts w:cstheme="minorHAnsi"/>
        </w:rPr>
      </w:pPr>
      <w:r w:rsidRPr="00B97DED">
        <w:rPr>
          <w:rFonts w:cstheme="minorHAnsi"/>
        </w:rPr>
        <w:t>Zmiana osób wskazanych w ust. 1 i 2 nie wymaga zmiany umowy i może zostać dokonana w każdym czasie przez każdą ze stron w formie pisemnego powiadomienia drugiej strony.</w:t>
      </w:r>
    </w:p>
    <w:p w14:paraId="578BD74F" w14:textId="77777777" w:rsidR="00D17C29" w:rsidRPr="00B97DED" w:rsidRDefault="00D17C29" w:rsidP="004069CC">
      <w:pPr>
        <w:spacing w:after="120" w:line="240" w:lineRule="auto"/>
        <w:ind w:left="426" w:hanging="284"/>
        <w:jc w:val="center"/>
        <w:rPr>
          <w:rFonts w:cstheme="minorHAnsi"/>
          <w:b/>
          <w:bCs/>
        </w:rPr>
      </w:pPr>
    </w:p>
    <w:p w14:paraId="2ACFCB51" w14:textId="77777777" w:rsidR="00D96565" w:rsidRPr="00BE7831" w:rsidRDefault="00D96565" w:rsidP="004069CC">
      <w:pPr>
        <w:spacing w:after="120" w:line="240" w:lineRule="auto"/>
        <w:ind w:left="426" w:hanging="284"/>
        <w:jc w:val="center"/>
        <w:rPr>
          <w:rFonts w:cstheme="minorHAnsi"/>
          <w:b/>
          <w:bCs/>
        </w:rPr>
      </w:pPr>
      <w:r w:rsidRPr="00BE7831">
        <w:rPr>
          <w:rFonts w:cstheme="minorHAnsi"/>
          <w:b/>
          <w:bCs/>
        </w:rPr>
        <w:t xml:space="preserve">§ </w:t>
      </w:r>
      <w:r w:rsidR="0051580D" w:rsidRPr="00BE7831">
        <w:rPr>
          <w:rFonts w:cstheme="minorHAnsi"/>
          <w:b/>
          <w:bCs/>
        </w:rPr>
        <w:t>8</w:t>
      </w:r>
      <w:r w:rsidR="00D17C29" w:rsidRPr="00BE7831">
        <w:rPr>
          <w:rFonts w:cstheme="minorHAnsi"/>
          <w:b/>
          <w:bCs/>
        </w:rPr>
        <w:t>.</w:t>
      </w:r>
      <w:r w:rsidR="0051580D" w:rsidRPr="00BE7831">
        <w:rPr>
          <w:rFonts w:cstheme="minorHAnsi"/>
          <w:b/>
          <w:bCs/>
        </w:rPr>
        <w:t xml:space="preserve"> </w:t>
      </w:r>
      <w:r w:rsidRPr="00BE7831">
        <w:rPr>
          <w:rFonts w:cstheme="minorHAnsi"/>
          <w:b/>
          <w:bCs/>
        </w:rPr>
        <w:t>Gwarancja jakości i rękojmia za wady</w:t>
      </w:r>
    </w:p>
    <w:p w14:paraId="7035D984" w14:textId="16EAE1E8" w:rsidR="00E85DF3" w:rsidRPr="00E85DF3" w:rsidRDefault="00E85DF3" w:rsidP="00E85DF3">
      <w:pPr>
        <w:pStyle w:val="Akapitzlist"/>
        <w:numPr>
          <w:ilvl w:val="0"/>
          <w:numId w:val="17"/>
        </w:numPr>
        <w:spacing w:after="120" w:line="240" w:lineRule="auto"/>
        <w:ind w:left="426"/>
        <w:contextualSpacing w:val="0"/>
        <w:jc w:val="both"/>
        <w:rPr>
          <w:rFonts w:cstheme="minorHAnsi"/>
        </w:rPr>
      </w:pPr>
      <w:r w:rsidRPr="00E85DF3">
        <w:rPr>
          <w:rFonts w:cstheme="minorHAnsi"/>
        </w:rPr>
        <w:t>Na dostarczone w ramach realizacji przedmiotu umowy zestawy Wykonawca udzieli gwarancji jakości na okres 12 miesięcy licząc od dnia każdorazowej dostawy i rękojmi  za wad</w:t>
      </w:r>
      <w:r w:rsidR="00DC26A1">
        <w:rPr>
          <w:rFonts w:cstheme="minorHAnsi"/>
        </w:rPr>
        <w:t>y</w:t>
      </w:r>
      <w:r w:rsidRPr="00E85DF3">
        <w:rPr>
          <w:rFonts w:cstheme="minorHAnsi"/>
        </w:rPr>
        <w:t xml:space="preserve">2 lata od dnia </w:t>
      </w:r>
      <w:r w:rsidR="00DC26A1">
        <w:rPr>
          <w:rFonts w:cstheme="minorHAnsi"/>
        </w:rPr>
        <w:t>dostarczenia zestawów</w:t>
      </w:r>
      <w:r w:rsidRPr="00E85DF3">
        <w:rPr>
          <w:rFonts w:cstheme="minorHAnsi"/>
        </w:rPr>
        <w:t>.</w:t>
      </w:r>
    </w:p>
    <w:p w14:paraId="1F63008E" w14:textId="5A02FD24" w:rsidR="00D96565" w:rsidRPr="00BE7831" w:rsidRDefault="00D96565" w:rsidP="004069CC">
      <w:pPr>
        <w:pStyle w:val="Akapitzlist"/>
        <w:numPr>
          <w:ilvl w:val="0"/>
          <w:numId w:val="17"/>
        </w:numPr>
        <w:spacing w:after="120" w:line="240" w:lineRule="auto"/>
        <w:ind w:left="426"/>
        <w:contextualSpacing w:val="0"/>
        <w:jc w:val="both"/>
        <w:rPr>
          <w:rFonts w:cstheme="minorHAnsi"/>
        </w:rPr>
      </w:pPr>
      <w:r w:rsidRPr="00BE7831">
        <w:rPr>
          <w:rFonts w:cstheme="minorHAnsi"/>
        </w:rPr>
        <w:t>Wykonawca ponosi odpowiedzialność z tytułu gwarancji jakości i rękojmi za wady zmniejszające wartość techniczną i/lub użytkową dostarczonych produktów</w:t>
      </w:r>
      <w:r w:rsidR="00104CEC" w:rsidRPr="00BE7831">
        <w:rPr>
          <w:rFonts w:cstheme="minorHAnsi"/>
        </w:rPr>
        <w:t>,</w:t>
      </w:r>
      <w:r w:rsidRPr="00BE7831">
        <w:rPr>
          <w:rFonts w:cstheme="minorHAnsi"/>
        </w:rPr>
        <w:t xml:space="preserve"> ujawnione w okresie gwarancyjnym, a także za ich usunięcie. Usunięcie wady polega każdorazowo na wymianie wadliwych produktów na nowe wolne od wad o parametrach zgodnych z ofertą. </w:t>
      </w:r>
    </w:p>
    <w:p w14:paraId="341914B0" w14:textId="0F3B37D4" w:rsidR="00D96565" w:rsidRPr="00BE7831" w:rsidRDefault="00D96565" w:rsidP="004069CC">
      <w:pPr>
        <w:pStyle w:val="Akapitzlist"/>
        <w:numPr>
          <w:ilvl w:val="0"/>
          <w:numId w:val="17"/>
        </w:numPr>
        <w:spacing w:after="120" w:line="240" w:lineRule="auto"/>
        <w:ind w:left="426"/>
        <w:contextualSpacing w:val="0"/>
        <w:jc w:val="both"/>
        <w:rPr>
          <w:rFonts w:cstheme="minorHAnsi"/>
        </w:rPr>
      </w:pPr>
      <w:r w:rsidRPr="00BE7831">
        <w:rPr>
          <w:rFonts w:cstheme="minorHAnsi"/>
        </w:rPr>
        <w:t xml:space="preserve">Gwarancja obejmuje zarówno wady niewykryte w momencie odbioru </w:t>
      </w:r>
      <w:r w:rsidR="009979EE">
        <w:rPr>
          <w:rFonts w:cstheme="minorHAnsi"/>
        </w:rPr>
        <w:t>zestawów</w:t>
      </w:r>
      <w:r w:rsidRPr="00BE7831">
        <w:rPr>
          <w:rFonts w:cstheme="minorHAnsi"/>
        </w:rPr>
        <w:t xml:space="preserve"> przez Zamawiającego</w:t>
      </w:r>
      <w:r w:rsidR="009979EE">
        <w:rPr>
          <w:rFonts w:cstheme="minorHAnsi"/>
        </w:rPr>
        <w:t xml:space="preserve"> lub odbioru zestawów przez podmioty będące na liście adresowej Zamawiającego, o której mowa w </w:t>
      </w:r>
      <w:r w:rsidR="009979EE" w:rsidRPr="00B97DED">
        <w:rPr>
          <w:rFonts w:cstheme="minorHAnsi"/>
        </w:rPr>
        <w:t xml:space="preserve">§ 1 </w:t>
      </w:r>
      <w:r w:rsidR="009979EE">
        <w:rPr>
          <w:rFonts w:cstheme="minorHAnsi"/>
        </w:rPr>
        <w:t>ust 1. pkt 1 umowy</w:t>
      </w:r>
      <w:r w:rsidRPr="00BE7831">
        <w:rPr>
          <w:rFonts w:cstheme="minorHAnsi"/>
        </w:rPr>
        <w:t xml:space="preserve"> jak i wszelkie inne wady fizyczne.</w:t>
      </w:r>
    </w:p>
    <w:p w14:paraId="413B85C2" w14:textId="77777777" w:rsidR="00D96565" w:rsidRPr="00BE7831" w:rsidRDefault="00D96565" w:rsidP="004069CC">
      <w:pPr>
        <w:pStyle w:val="Akapitzlist"/>
        <w:numPr>
          <w:ilvl w:val="0"/>
          <w:numId w:val="17"/>
        </w:numPr>
        <w:spacing w:after="120" w:line="240" w:lineRule="auto"/>
        <w:ind w:left="426"/>
        <w:contextualSpacing w:val="0"/>
        <w:jc w:val="both"/>
        <w:rPr>
          <w:rFonts w:cstheme="minorHAnsi"/>
        </w:rPr>
      </w:pPr>
      <w:r w:rsidRPr="00BE7831">
        <w:rPr>
          <w:rFonts w:cstheme="minorHAnsi"/>
        </w:rPr>
        <w:t xml:space="preserve">Niezależnie od uprawnień z tytułu gwarancji Zamawiającemu przysługują uprawnienia z tytułu rękojmi za wady przedmiotu umowy, zgodnie z przepisami Kodeksu cywilnego. </w:t>
      </w:r>
    </w:p>
    <w:p w14:paraId="23872F32" w14:textId="77777777" w:rsidR="00D96565" w:rsidRPr="00BE7831" w:rsidRDefault="00D96565" w:rsidP="004069CC">
      <w:pPr>
        <w:pStyle w:val="Akapitzlist"/>
        <w:numPr>
          <w:ilvl w:val="0"/>
          <w:numId w:val="17"/>
        </w:numPr>
        <w:spacing w:after="120" w:line="240" w:lineRule="auto"/>
        <w:ind w:left="426"/>
        <w:contextualSpacing w:val="0"/>
        <w:jc w:val="both"/>
        <w:rPr>
          <w:rFonts w:cstheme="minorHAnsi"/>
        </w:rPr>
      </w:pPr>
      <w:r w:rsidRPr="00BE7831">
        <w:rPr>
          <w:rFonts w:cstheme="minorHAnsi"/>
        </w:rPr>
        <w:t xml:space="preserve">W przypadku stwierdzenia przy odbiorze braków ilościowych i/lub jakościowych Zamawiający ma prawo nie przyjąć dostawy niezgodnej z zamówieniem i zgłosić reklamację. Zamawiający ma możliwość podjęcia </w:t>
      </w:r>
      <w:r w:rsidR="00A8299C" w:rsidRPr="00BE7831">
        <w:rPr>
          <w:rFonts w:cstheme="minorHAnsi"/>
        </w:rPr>
        <w:t>decyzji o</w:t>
      </w:r>
      <w:r w:rsidRPr="00BE7831">
        <w:rPr>
          <w:rFonts w:cstheme="minorHAnsi"/>
        </w:rPr>
        <w:t xml:space="preserve"> konieczności wymiany dostarczonych produktów w całości lub tylko w części</w:t>
      </w:r>
      <w:r w:rsidR="004F6E9C" w:rsidRPr="00BE7831">
        <w:rPr>
          <w:rFonts w:cstheme="minorHAnsi"/>
        </w:rPr>
        <w:t xml:space="preserve"> na nowe</w:t>
      </w:r>
      <w:r w:rsidRPr="00BE7831">
        <w:rPr>
          <w:rFonts w:cstheme="minorHAnsi"/>
        </w:rPr>
        <w:t>.</w:t>
      </w:r>
    </w:p>
    <w:p w14:paraId="142A4684" w14:textId="77777777" w:rsidR="00D96565" w:rsidRPr="00BE7831" w:rsidRDefault="00D96565" w:rsidP="004069CC">
      <w:pPr>
        <w:pStyle w:val="Akapitzlist"/>
        <w:numPr>
          <w:ilvl w:val="0"/>
          <w:numId w:val="17"/>
        </w:numPr>
        <w:spacing w:after="120" w:line="240" w:lineRule="auto"/>
        <w:ind w:left="426"/>
        <w:contextualSpacing w:val="0"/>
        <w:jc w:val="both"/>
        <w:rPr>
          <w:rFonts w:cstheme="minorHAnsi"/>
        </w:rPr>
      </w:pPr>
      <w:r w:rsidRPr="00BE7831">
        <w:rPr>
          <w:rFonts w:cstheme="minorHAnsi"/>
        </w:rPr>
        <w:t xml:space="preserve">Zamawiający ma prawo zgłosić reklamację w przypadku </w:t>
      </w:r>
      <w:r w:rsidR="00A8299C" w:rsidRPr="00BE7831">
        <w:rPr>
          <w:rFonts w:cstheme="minorHAnsi"/>
        </w:rPr>
        <w:t>stwierdzenia, że</w:t>
      </w:r>
      <w:r w:rsidRPr="00BE7831">
        <w:rPr>
          <w:rFonts w:cstheme="minorHAnsi"/>
        </w:rPr>
        <w:t xml:space="preserve"> dostarczone produkty nie odpowiadają wymogom jakościowym i/lub funkcjonalnym opisanym w ofercie, gdy dostarczone produkty są niezgodne z zamówieniem, niekompletne i posiadają ślady zewnętr</w:t>
      </w:r>
      <w:r w:rsidR="00D17C29" w:rsidRPr="00BE7831">
        <w:rPr>
          <w:rFonts w:cstheme="minorHAnsi"/>
        </w:rPr>
        <w:t xml:space="preserve">znego uszkodzenia. </w:t>
      </w:r>
      <w:r w:rsidRPr="00BE7831">
        <w:rPr>
          <w:rFonts w:cstheme="minorHAnsi"/>
        </w:rPr>
        <w:t xml:space="preserve">Wykonawca na swój koszt wymieni </w:t>
      </w:r>
      <w:r w:rsidR="00D17C29" w:rsidRPr="00BE7831">
        <w:rPr>
          <w:rFonts w:cstheme="minorHAnsi"/>
        </w:rPr>
        <w:t>wadliwe produkty na produkty spełniające</w:t>
      </w:r>
      <w:r w:rsidRPr="00BE7831">
        <w:rPr>
          <w:rFonts w:cstheme="minorHAnsi"/>
        </w:rPr>
        <w:t xml:space="preserve"> wymagania jakościowe, funkcjonalne zgodne z wymaganiami określonymi w</w:t>
      </w:r>
      <w:r w:rsidR="00D17C29" w:rsidRPr="00BE7831">
        <w:rPr>
          <w:rFonts w:cstheme="minorHAnsi"/>
        </w:rPr>
        <w:t xml:space="preserve"> ofercie </w:t>
      </w:r>
      <w:r w:rsidRPr="00BE7831">
        <w:rPr>
          <w:rFonts w:cstheme="minorHAnsi"/>
        </w:rPr>
        <w:t>w terminie, o którym mowa w ust. 8.</w:t>
      </w:r>
    </w:p>
    <w:p w14:paraId="34DFF605" w14:textId="07B07216" w:rsidR="00D96565" w:rsidRPr="00BE7831" w:rsidRDefault="00D96565" w:rsidP="004069CC">
      <w:pPr>
        <w:pStyle w:val="Akapitzlist"/>
        <w:numPr>
          <w:ilvl w:val="0"/>
          <w:numId w:val="17"/>
        </w:numPr>
        <w:spacing w:after="120" w:line="240" w:lineRule="auto"/>
        <w:ind w:left="426"/>
        <w:contextualSpacing w:val="0"/>
        <w:jc w:val="both"/>
        <w:rPr>
          <w:rFonts w:cstheme="minorHAnsi"/>
        </w:rPr>
      </w:pPr>
      <w:r w:rsidRPr="00BE7831">
        <w:rPr>
          <w:rFonts w:cstheme="minorHAnsi"/>
        </w:rPr>
        <w:t xml:space="preserve">Reklamacje należy zgłosić do Wykonawcy przy odbiorze </w:t>
      </w:r>
      <w:r w:rsidR="00D17C29" w:rsidRPr="00BE7831">
        <w:rPr>
          <w:rFonts w:cstheme="minorHAnsi"/>
        </w:rPr>
        <w:t xml:space="preserve">produktów </w:t>
      </w:r>
      <w:r w:rsidRPr="00BE7831">
        <w:rPr>
          <w:rFonts w:cstheme="minorHAnsi"/>
        </w:rPr>
        <w:t xml:space="preserve">lub w terminie 14 dni od dnia stwierdzenia wady (na adres mailowy wskazany w </w:t>
      </w:r>
      <w:r w:rsidR="00D17C29" w:rsidRPr="00BE7831">
        <w:rPr>
          <w:rFonts w:cstheme="minorHAnsi"/>
        </w:rPr>
        <w:t xml:space="preserve">§ </w:t>
      </w:r>
      <w:r w:rsidR="005E65A3">
        <w:rPr>
          <w:rFonts w:cstheme="minorHAnsi"/>
        </w:rPr>
        <w:t>7 ust. 2</w:t>
      </w:r>
      <w:r w:rsidR="004F6E9C" w:rsidRPr="00BE7831">
        <w:rPr>
          <w:rFonts w:cstheme="minorHAnsi"/>
        </w:rPr>
        <w:t xml:space="preserve"> umowy</w:t>
      </w:r>
      <w:r w:rsidR="00573B1D" w:rsidRPr="00BE7831">
        <w:rPr>
          <w:rFonts w:cstheme="minorHAnsi"/>
        </w:rPr>
        <w:t>)</w:t>
      </w:r>
      <w:r w:rsidRPr="00BE7831">
        <w:rPr>
          <w:rFonts w:cstheme="minorHAnsi"/>
        </w:rPr>
        <w:t>. Brak odpowiedzi Wyko</w:t>
      </w:r>
      <w:r w:rsidR="004F6E9C" w:rsidRPr="00BE7831">
        <w:rPr>
          <w:rFonts w:cstheme="minorHAnsi"/>
        </w:rPr>
        <w:t>nawcy na reklamację w terminie 2 dni</w:t>
      </w:r>
      <w:r w:rsidRPr="00BE7831">
        <w:rPr>
          <w:rFonts w:cstheme="minorHAnsi"/>
        </w:rPr>
        <w:t xml:space="preserve"> robocz</w:t>
      </w:r>
      <w:r w:rsidR="004F6E9C" w:rsidRPr="00BE7831">
        <w:rPr>
          <w:rFonts w:cstheme="minorHAnsi"/>
        </w:rPr>
        <w:t>ych</w:t>
      </w:r>
      <w:r w:rsidRPr="00BE7831">
        <w:rPr>
          <w:rFonts w:cstheme="minorHAnsi"/>
        </w:rPr>
        <w:t xml:space="preserve"> o</w:t>
      </w:r>
      <w:r w:rsidR="00D17C29" w:rsidRPr="00BE7831">
        <w:rPr>
          <w:rFonts w:cstheme="minorHAnsi"/>
        </w:rPr>
        <w:t>d dnia złożenia reklamacji przez Zamawiającego</w:t>
      </w:r>
      <w:r w:rsidR="00104CEC" w:rsidRPr="00BE7831">
        <w:rPr>
          <w:rFonts w:cstheme="minorHAnsi"/>
        </w:rPr>
        <w:t>,</w:t>
      </w:r>
      <w:r w:rsidR="00D17C29" w:rsidRPr="00BE7831">
        <w:rPr>
          <w:rFonts w:cstheme="minorHAnsi"/>
        </w:rPr>
        <w:t xml:space="preserve"> </w:t>
      </w:r>
      <w:r w:rsidRPr="00BE7831">
        <w:rPr>
          <w:rFonts w:cstheme="minorHAnsi"/>
        </w:rPr>
        <w:t>traktowany będzie jako uznanie reklamacji za zasadną.</w:t>
      </w:r>
    </w:p>
    <w:p w14:paraId="0EEDDCE9" w14:textId="77777777" w:rsidR="00D96565" w:rsidRPr="00BE7831" w:rsidRDefault="00D96565" w:rsidP="004069CC">
      <w:pPr>
        <w:pStyle w:val="Akapitzlist"/>
        <w:numPr>
          <w:ilvl w:val="0"/>
          <w:numId w:val="17"/>
        </w:numPr>
        <w:spacing w:after="120" w:line="240" w:lineRule="auto"/>
        <w:ind w:left="426"/>
        <w:contextualSpacing w:val="0"/>
        <w:jc w:val="both"/>
        <w:rPr>
          <w:rFonts w:cstheme="minorHAnsi"/>
        </w:rPr>
      </w:pPr>
      <w:r w:rsidRPr="00BE7831">
        <w:rPr>
          <w:rFonts w:cstheme="minorHAnsi"/>
        </w:rPr>
        <w:t>Wykonaw</w:t>
      </w:r>
      <w:r w:rsidR="00D17C29" w:rsidRPr="00BE7831">
        <w:rPr>
          <w:rFonts w:cstheme="minorHAnsi"/>
        </w:rPr>
        <w:t>ca zobowiązany jest w terminie 5</w:t>
      </w:r>
      <w:r w:rsidRPr="00BE7831">
        <w:rPr>
          <w:rFonts w:cstheme="minorHAnsi"/>
        </w:rPr>
        <w:t xml:space="preserve"> dni</w:t>
      </w:r>
      <w:r w:rsidR="00D17C29" w:rsidRPr="00BE7831">
        <w:rPr>
          <w:rFonts w:cstheme="minorHAnsi"/>
        </w:rPr>
        <w:t xml:space="preserve"> roboczych</w:t>
      </w:r>
      <w:r w:rsidRPr="00BE7831">
        <w:rPr>
          <w:rFonts w:cstheme="minorHAnsi"/>
        </w:rPr>
        <w:t xml:space="preserve"> od </w:t>
      </w:r>
      <w:r w:rsidR="00D17C29" w:rsidRPr="00BE7831">
        <w:rPr>
          <w:rFonts w:cstheme="minorHAnsi"/>
        </w:rPr>
        <w:t xml:space="preserve">dnia </w:t>
      </w:r>
      <w:r w:rsidRPr="00BE7831">
        <w:rPr>
          <w:rFonts w:cstheme="minorHAnsi"/>
        </w:rPr>
        <w:t>zgłoszenia reklamacji uzupełnić dostawę o brakującą ilość</w:t>
      </w:r>
      <w:r w:rsidR="00D17C29" w:rsidRPr="00BE7831">
        <w:rPr>
          <w:rFonts w:cstheme="minorHAnsi"/>
        </w:rPr>
        <w:t xml:space="preserve"> produktów </w:t>
      </w:r>
      <w:r w:rsidRPr="00BE7831">
        <w:rPr>
          <w:rFonts w:cstheme="minorHAnsi"/>
        </w:rPr>
        <w:t xml:space="preserve">lub odebrać i dostarczyć </w:t>
      </w:r>
      <w:r w:rsidR="00D17C29" w:rsidRPr="00BE7831">
        <w:rPr>
          <w:rFonts w:cstheme="minorHAnsi"/>
        </w:rPr>
        <w:t>produkty wolne</w:t>
      </w:r>
      <w:r w:rsidRPr="00BE7831">
        <w:rPr>
          <w:rFonts w:cstheme="minorHAnsi"/>
        </w:rPr>
        <w:t xml:space="preserve"> od wad o parametrach zgodnych z ofertą. Wykonawcy nie przysługuje dodatkowe wynagrodzenie z tego tytułu.</w:t>
      </w:r>
    </w:p>
    <w:p w14:paraId="564087DF" w14:textId="77777777" w:rsidR="00F560E6" w:rsidRPr="00BE7831" w:rsidRDefault="00F560E6" w:rsidP="004069CC">
      <w:pPr>
        <w:spacing w:after="120" w:line="240" w:lineRule="auto"/>
        <w:ind w:left="426" w:hanging="284"/>
        <w:jc w:val="center"/>
        <w:rPr>
          <w:rFonts w:cstheme="minorHAnsi"/>
        </w:rPr>
      </w:pPr>
    </w:p>
    <w:p w14:paraId="55587A45" w14:textId="77777777" w:rsidR="005173D8" w:rsidRDefault="005173D8" w:rsidP="004069CC">
      <w:pPr>
        <w:spacing w:after="120" w:line="240" w:lineRule="auto"/>
        <w:jc w:val="center"/>
        <w:rPr>
          <w:rFonts w:cstheme="minorHAnsi"/>
          <w:b/>
        </w:rPr>
      </w:pPr>
    </w:p>
    <w:p w14:paraId="409BB50E" w14:textId="77777777" w:rsidR="005173D8" w:rsidRDefault="005173D8" w:rsidP="004069CC">
      <w:pPr>
        <w:spacing w:after="120" w:line="240" w:lineRule="auto"/>
        <w:jc w:val="center"/>
        <w:rPr>
          <w:rFonts w:cstheme="minorHAnsi"/>
          <w:b/>
        </w:rPr>
      </w:pPr>
    </w:p>
    <w:p w14:paraId="04A95CD1" w14:textId="3E57927E" w:rsidR="00745092" w:rsidRPr="00B97DED" w:rsidRDefault="00F560E6" w:rsidP="004069CC">
      <w:pPr>
        <w:spacing w:after="120" w:line="240" w:lineRule="auto"/>
        <w:jc w:val="center"/>
        <w:rPr>
          <w:rFonts w:eastAsia="Calibri" w:cstheme="minorHAnsi"/>
          <w:b/>
          <w:bCs/>
        </w:rPr>
      </w:pPr>
      <w:r w:rsidRPr="00BE7831">
        <w:rPr>
          <w:rFonts w:cstheme="minorHAnsi"/>
          <w:b/>
        </w:rPr>
        <w:lastRenderedPageBreak/>
        <w:t xml:space="preserve">§ </w:t>
      </w:r>
      <w:r w:rsidR="0051580D" w:rsidRPr="00BE7831">
        <w:rPr>
          <w:rFonts w:cstheme="minorHAnsi"/>
          <w:b/>
        </w:rPr>
        <w:t>9</w:t>
      </w:r>
      <w:r w:rsidR="00D17C29" w:rsidRPr="00BE7831">
        <w:rPr>
          <w:rFonts w:cstheme="minorHAnsi"/>
          <w:b/>
        </w:rPr>
        <w:t>.</w:t>
      </w:r>
      <w:r w:rsidR="0051580D" w:rsidRPr="00BE7831">
        <w:rPr>
          <w:rFonts w:cstheme="minorHAnsi"/>
          <w:b/>
        </w:rPr>
        <w:t xml:space="preserve"> </w:t>
      </w:r>
      <w:r w:rsidR="00745092" w:rsidRPr="00BE7831">
        <w:rPr>
          <w:rFonts w:eastAsia="Calibri" w:cstheme="minorHAnsi"/>
          <w:b/>
          <w:bCs/>
        </w:rPr>
        <w:t>Zachowanie poufności in</w:t>
      </w:r>
      <w:r w:rsidR="00745092" w:rsidRPr="00B97DED">
        <w:rPr>
          <w:rFonts w:eastAsia="Calibri" w:cstheme="minorHAnsi"/>
          <w:b/>
          <w:bCs/>
        </w:rPr>
        <w:t>formacji</w:t>
      </w:r>
    </w:p>
    <w:p w14:paraId="705A797E" w14:textId="77777777" w:rsidR="0051580D" w:rsidRPr="00CC272F" w:rsidRDefault="0051580D" w:rsidP="004069CC">
      <w:pPr>
        <w:pStyle w:val="Akapitzlist"/>
        <w:numPr>
          <w:ilvl w:val="0"/>
          <w:numId w:val="18"/>
        </w:numPr>
        <w:spacing w:after="120" w:line="240" w:lineRule="auto"/>
        <w:ind w:left="426"/>
        <w:contextualSpacing w:val="0"/>
        <w:jc w:val="both"/>
        <w:rPr>
          <w:rFonts w:cstheme="minorHAnsi"/>
        </w:rPr>
      </w:pPr>
      <w:r w:rsidRPr="00CC272F">
        <w:rPr>
          <w:rFonts w:cstheme="minorHAnsi"/>
        </w:rPr>
        <w:t xml:space="preserve">Wykonawca zobowiązuje się, że wszelkie informacje podlegające ochronie u Zamawiającego, co do których powziął wiadomość w związku z wykonaniem bądź podpisaniem </w:t>
      </w:r>
      <w:r>
        <w:rPr>
          <w:rFonts w:cstheme="minorHAnsi"/>
        </w:rPr>
        <w:t>U</w:t>
      </w:r>
      <w:r w:rsidRPr="00CC272F">
        <w:rPr>
          <w:rFonts w:cstheme="minorHAnsi"/>
        </w:rPr>
        <w:t xml:space="preserve">mowy, które nie są ujęte w rejestrach publicznych ani nie są powszechnie znane, a fakt ich publicznej znajomości nie jest następstwem naruszenia zasad poufności lub przepisów prawa, objęte są klauzulą poufności w czasie trwania </w:t>
      </w:r>
      <w:r>
        <w:rPr>
          <w:rFonts w:cstheme="minorHAnsi"/>
        </w:rPr>
        <w:t>U</w:t>
      </w:r>
      <w:r w:rsidRPr="00CC272F">
        <w:rPr>
          <w:rFonts w:cstheme="minorHAnsi"/>
        </w:rPr>
        <w:t>mowy, jak również po jej ustaniu, w zakresie nienaruszającym przepisów ustawy o dostępie do informacji publicznej oraz ustawy o udostępnianiu informacji o środowisku i jego ochronie, udziale społeczeństwa w ochronie środowiska oraz o ocenach oddziaływania na środowisko.</w:t>
      </w:r>
    </w:p>
    <w:p w14:paraId="59F3C01F" w14:textId="77777777" w:rsidR="0051580D" w:rsidRPr="00CC272F" w:rsidRDefault="0051580D" w:rsidP="004069CC">
      <w:pPr>
        <w:pStyle w:val="Akapitzlist"/>
        <w:numPr>
          <w:ilvl w:val="0"/>
          <w:numId w:val="18"/>
        </w:numPr>
        <w:spacing w:after="120" w:line="240" w:lineRule="auto"/>
        <w:ind w:left="426"/>
        <w:contextualSpacing w:val="0"/>
        <w:jc w:val="both"/>
        <w:rPr>
          <w:rFonts w:cstheme="minorHAnsi"/>
        </w:rPr>
      </w:pPr>
      <w:r w:rsidRPr="00CC272F">
        <w:rPr>
          <w:rFonts w:cstheme="minorHAnsi"/>
        </w:rPr>
        <w:t>Wykonawca zobowiązuje się do nieograniczonego w czasie zachowania w tajemnicy wszelkich informacji związanych z wykonywaniem zadań na rzecz Zamawiającego oraz odpowiada w tym zakresie za pracowników</w:t>
      </w:r>
      <w:r>
        <w:rPr>
          <w:rFonts w:cstheme="minorHAnsi"/>
        </w:rPr>
        <w:t xml:space="preserve"> oraz pracowników Podwykonawców</w:t>
      </w:r>
      <w:r w:rsidRPr="00CC272F">
        <w:rPr>
          <w:rFonts w:cstheme="minorHAnsi"/>
        </w:rPr>
        <w:t xml:space="preserve">, którzy w jego imieniu wykonują zadania na rzecz Zamawiającego. </w:t>
      </w:r>
    </w:p>
    <w:p w14:paraId="771E4E15" w14:textId="14223C45" w:rsidR="0051580D" w:rsidRPr="00CC272F" w:rsidRDefault="0051580D" w:rsidP="004069CC">
      <w:pPr>
        <w:pStyle w:val="Akapitzlist"/>
        <w:numPr>
          <w:ilvl w:val="0"/>
          <w:numId w:val="18"/>
        </w:numPr>
        <w:spacing w:after="120" w:line="240" w:lineRule="auto"/>
        <w:ind w:left="426"/>
        <w:contextualSpacing w:val="0"/>
        <w:jc w:val="both"/>
        <w:rPr>
          <w:rFonts w:cstheme="minorHAnsi"/>
        </w:rPr>
      </w:pPr>
      <w:r w:rsidRPr="00CC272F">
        <w:rPr>
          <w:rFonts w:cstheme="minorHAnsi"/>
        </w:rPr>
        <w:t xml:space="preserve">Wykonawca zobligowany jest do niezwłocznego przekazania Zamawiającemu podpisanych przez pracowników </w:t>
      </w:r>
      <w:r>
        <w:rPr>
          <w:rFonts w:cstheme="minorHAnsi"/>
        </w:rPr>
        <w:t xml:space="preserve">Wykonawcy oraz pracowników Podwykonawców </w:t>
      </w:r>
      <w:r w:rsidRPr="00CC272F">
        <w:rPr>
          <w:rFonts w:cstheme="minorHAnsi"/>
        </w:rPr>
        <w:t xml:space="preserve">zaangażowanych w realizację </w:t>
      </w:r>
      <w:r>
        <w:rPr>
          <w:rFonts w:cstheme="minorHAnsi"/>
        </w:rPr>
        <w:t>U</w:t>
      </w:r>
      <w:r w:rsidRPr="00CC272F">
        <w:rPr>
          <w:rFonts w:cstheme="minorHAnsi"/>
        </w:rPr>
        <w:t xml:space="preserve">mowy Oświadczeń podmiotu zewnętrznego o zachowaniu poufności. Wzór Oświadczenia podmiotu zewnętrznego o zachowaniu poufności stanowi </w:t>
      </w:r>
      <w:r>
        <w:rPr>
          <w:rFonts w:cstheme="minorHAnsi"/>
        </w:rPr>
        <w:t>Z</w:t>
      </w:r>
      <w:r w:rsidRPr="00CC272F">
        <w:rPr>
          <w:rFonts w:cstheme="minorHAnsi"/>
        </w:rPr>
        <w:t xml:space="preserve">ałącznik nr </w:t>
      </w:r>
      <w:r w:rsidR="00052E24">
        <w:rPr>
          <w:rFonts w:cstheme="minorHAnsi"/>
        </w:rPr>
        <w:t>10</w:t>
      </w:r>
      <w:r w:rsidRPr="00CC272F">
        <w:rPr>
          <w:rFonts w:cstheme="minorHAnsi"/>
        </w:rPr>
        <w:t xml:space="preserve"> do </w:t>
      </w:r>
      <w:r>
        <w:rPr>
          <w:rFonts w:cstheme="minorHAnsi"/>
        </w:rPr>
        <w:t>U</w:t>
      </w:r>
      <w:r w:rsidRPr="00CC272F">
        <w:rPr>
          <w:rFonts w:cstheme="minorHAnsi"/>
        </w:rPr>
        <w:t>mowy.</w:t>
      </w:r>
    </w:p>
    <w:p w14:paraId="60A68040" w14:textId="77777777" w:rsidR="0051580D" w:rsidRPr="00CC272F" w:rsidRDefault="0051580D" w:rsidP="004069CC">
      <w:pPr>
        <w:pStyle w:val="Akapitzlist"/>
        <w:numPr>
          <w:ilvl w:val="0"/>
          <w:numId w:val="18"/>
        </w:numPr>
        <w:spacing w:after="120" w:line="240" w:lineRule="auto"/>
        <w:ind w:left="426"/>
        <w:contextualSpacing w:val="0"/>
        <w:jc w:val="both"/>
        <w:rPr>
          <w:rFonts w:cstheme="minorHAnsi"/>
        </w:rPr>
      </w:pPr>
      <w:r w:rsidRPr="00CC272F">
        <w:rPr>
          <w:rFonts w:cstheme="minorHAnsi"/>
        </w:rPr>
        <w:t xml:space="preserve">Wykonawca udostępnia informacje związane z wykonywaniem zadań na rzecz Zamawiającego, niezbędne do realizacji </w:t>
      </w:r>
      <w:r>
        <w:rPr>
          <w:rFonts w:cstheme="minorHAnsi"/>
        </w:rPr>
        <w:t>U</w:t>
      </w:r>
      <w:r w:rsidRPr="00CC272F">
        <w:rPr>
          <w:rFonts w:cstheme="minorHAnsi"/>
        </w:rPr>
        <w:t>mowy, wyłącznie tym spośród pracowników Wykonawcy</w:t>
      </w:r>
      <w:r>
        <w:rPr>
          <w:rFonts w:cstheme="minorHAnsi"/>
        </w:rPr>
        <w:t xml:space="preserve"> oraz pracowników Podwykonawców</w:t>
      </w:r>
      <w:r w:rsidRPr="00CC272F">
        <w:rPr>
          <w:rFonts w:cstheme="minorHAnsi"/>
        </w:rPr>
        <w:t>, którym są one niezbędne do wykonywania powierzonych zadań. Zakres udostępnianych pracownikom informacji uzależniony jest od zakresu powierzonych zadań.</w:t>
      </w:r>
    </w:p>
    <w:p w14:paraId="6E930491" w14:textId="77777777" w:rsidR="0051580D" w:rsidRPr="00CC272F" w:rsidRDefault="0051580D" w:rsidP="004069CC">
      <w:pPr>
        <w:pStyle w:val="Akapitzlist"/>
        <w:numPr>
          <w:ilvl w:val="0"/>
          <w:numId w:val="18"/>
        </w:numPr>
        <w:spacing w:after="120" w:line="240" w:lineRule="auto"/>
        <w:ind w:left="426"/>
        <w:contextualSpacing w:val="0"/>
        <w:jc w:val="both"/>
        <w:rPr>
          <w:rFonts w:cstheme="minorHAnsi"/>
        </w:rPr>
      </w:pPr>
      <w:r w:rsidRPr="00CC272F">
        <w:rPr>
          <w:rFonts w:cstheme="minorHAnsi"/>
        </w:rPr>
        <w:t xml:space="preserve">Obowiązek zachowania poufności nie dotyczy informacji żądanych przez uprawnione organy, w zakresie w jakim te organy są uprawnione do ich żądania, zgodnie z obowiązującymi przepisami prawa. W takim przypadku </w:t>
      </w:r>
      <w:r>
        <w:rPr>
          <w:rFonts w:cstheme="minorHAnsi"/>
        </w:rPr>
        <w:t>Wykonawca</w:t>
      </w:r>
      <w:r w:rsidRPr="00CC272F">
        <w:rPr>
          <w:rFonts w:cstheme="minorHAnsi"/>
        </w:rPr>
        <w:t xml:space="preserve"> zobowiązuje się poinformować osobę sprawując</w:t>
      </w:r>
      <w:r>
        <w:rPr>
          <w:rFonts w:cstheme="minorHAnsi"/>
        </w:rPr>
        <w:t>ą</w:t>
      </w:r>
      <w:r w:rsidRPr="00CC272F">
        <w:rPr>
          <w:rFonts w:cstheme="minorHAnsi"/>
        </w:rPr>
        <w:t xml:space="preserve"> nadzór nad realizacją </w:t>
      </w:r>
      <w:r>
        <w:rPr>
          <w:rFonts w:cstheme="minorHAnsi"/>
        </w:rPr>
        <w:t>U</w:t>
      </w:r>
      <w:r w:rsidRPr="00CC272F">
        <w:rPr>
          <w:rFonts w:cstheme="minorHAnsi"/>
        </w:rPr>
        <w:t>mowy o żądaniu takiego organu, przed ujawnieniem informacji.</w:t>
      </w:r>
    </w:p>
    <w:p w14:paraId="19232F68" w14:textId="77777777" w:rsidR="0051580D" w:rsidRPr="00CC272F" w:rsidRDefault="0051580D" w:rsidP="004069CC">
      <w:pPr>
        <w:pStyle w:val="Akapitzlist"/>
        <w:numPr>
          <w:ilvl w:val="0"/>
          <w:numId w:val="18"/>
        </w:numPr>
        <w:spacing w:after="120" w:line="240" w:lineRule="auto"/>
        <w:ind w:left="426"/>
        <w:contextualSpacing w:val="0"/>
        <w:jc w:val="both"/>
        <w:rPr>
          <w:rFonts w:cstheme="minorHAnsi"/>
        </w:rPr>
      </w:pPr>
      <w:r w:rsidRPr="00CC272F">
        <w:rPr>
          <w:rFonts w:cstheme="minorHAnsi"/>
        </w:rPr>
        <w:t xml:space="preserve">Udostępnianie, ujawnianie, przekazywanie, powielanie oraz kopiowanie przez </w:t>
      </w:r>
      <w:r>
        <w:rPr>
          <w:rFonts w:cstheme="minorHAnsi"/>
        </w:rPr>
        <w:t>Wykonawcę</w:t>
      </w:r>
      <w:r w:rsidRPr="00CC272F">
        <w:rPr>
          <w:rFonts w:cstheme="minorHAnsi"/>
        </w:rPr>
        <w:t xml:space="preserve"> dokumentów, zawierających informacje związane z realizacją </w:t>
      </w:r>
      <w:r>
        <w:rPr>
          <w:rFonts w:cstheme="minorHAnsi"/>
        </w:rPr>
        <w:t>U</w:t>
      </w:r>
      <w:r w:rsidRPr="00CC272F">
        <w:rPr>
          <w:rFonts w:cstheme="minorHAnsi"/>
        </w:rPr>
        <w:t>mowy, z wyjątkiem przypadków, w jakich jest to konieczne w celu jej realizacji, wymaga zgody Zamawiającego.</w:t>
      </w:r>
    </w:p>
    <w:p w14:paraId="75DE5EA7" w14:textId="77777777" w:rsidR="0051580D" w:rsidRPr="00CC272F" w:rsidRDefault="0051580D" w:rsidP="004069CC">
      <w:pPr>
        <w:pStyle w:val="Akapitzlist"/>
        <w:numPr>
          <w:ilvl w:val="0"/>
          <w:numId w:val="18"/>
        </w:numPr>
        <w:spacing w:after="120" w:line="240" w:lineRule="auto"/>
        <w:ind w:left="426"/>
        <w:contextualSpacing w:val="0"/>
        <w:jc w:val="both"/>
        <w:rPr>
          <w:rFonts w:cstheme="minorHAnsi"/>
        </w:rPr>
      </w:pPr>
      <w:r w:rsidRPr="00CC272F">
        <w:rPr>
          <w:rFonts w:cstheme="minorHAnsi"/>
        </w:rPr>
        <w:t xml:space="preserve">Ujawnienie, przekazanie, wykorzystanie, zbycie przez Wykonawcę informacji, pozyskanych w wyniku realizacji </w:t>
      </w:r>
      <w:r>
        <w:rPr>
          <w:rFonts w:cstheme="minorHAnsi"/>
        </w:rPr>
        <w:t>U</w:t>
      </w:r>
      <w:r w:rsidRPr="00CC272F">
        <w:rPr>
          <w:rFonts w:cstheme="minorHAnsi"/>
        </w:rPr>
        <w:t>mowy oraz uzyskanie referencji, wymaga pisemnej zgody Zamawiającego. Nie dotyczy to informacji, które znajdowały się w nieograniczonym posiadaniu Wykonawcy przed ich otrzymaniem od Zamawiającego i są powszechnie znane.</w:t>
      </w:r>
    </w:p>
    <w:p w14:paraId="6EE21D82" w14:textId="77777777" w:rsidR="0051580D" w:rsidRPr="00CC272F" w:rsidRDefault="0051580D" w:rsidP="004069CC">
      <w:pPr>
        <w:pStyle w:val="Akapitzlist"/>
        <w:numPr>
          <w:ilvl w:val="0"/>
          <w:numId w:val="18"/>
        </w:numPr>
        <w:spacing w:after="120" w:line="240" w:lineRule="auto"/>
        <w:ind w:left="426"/>
        <w:contextualSpacing w:val="0"/>
        <w:jc w:val="both"/>
        <w:rPr>
          <w:rFonts w:cstheme="minorHAnsi"/>
        </w:rPr>
      </w:pPr>
      <w:r w:rsidRPr="00CC272F">
        <w:rPr>
          <w:rFonts w:cstheme="minorHAnsi"/>
        </w:rPr>
        <w:t xml:space="preserve">Wykonawca jest zobowiązany, w uzgodnieniu z osobą sprawującą nadzór nad realizacją </w:t>
      </w:r>
      <w:r>
        <w:rPr>
          <w:rFonts w:cstheme="minorHAnsi"/>
        </w:rPr>
        <w:t>U</w:t>
      </w:r>
      <w:r w:rsidRPr="00CC272F">
        <w:rPr>
          <w:rFonts w:cstheme="minorHAnsi"/>
        </w:rPr>
        <w:t>mowy po stronie Zamawiającego, do szyfrowania ogólnodostępnymi mechanizmami kryptograficznymi (np. GPG) korespondencji elektronicznej zawierającej informacje mogące mieć istotny wpływ na bezpieczeństwo lub poufność informacji Zamawiającego.</w:t>
      </w:r>
    </w:p>
    <w:p w14:paraId="7392F358" w14:textId="77777777" w:rsidR="0051580D" w:rsidRPr="00CC272F" w:rsidRDefault="0051580D" w:rsidP="004069CC">
      <w:pPr>
        <w:pStyle w:val="Akapitzlist"/>
        <w:numPr>
          <w:ilvl w:val="0"/>
          <w:numId w:val="18"/>
        </w:numPr>
        <w:spacing w:after="120" w:line="240" w:lineRule="auto"/>
        <w:ind w:left="426"/>
        <w:contextualSpacing w:val="0"/>
        <w:jc w:val="both"/>
        <w:rPr>
          <w:rFonts w:cstheme="minorHAnsi"/>
        </w:rPr>
      </w:pPr>
      <w:r w:rsidRPr="00CC272F">
        <w:rPr>
          <w:rFonts w:cstheme="minorHAnsi"/>
        </w:rPr>
        <w:t xml:space="preserve">Wykonawca, podczas wykonywania </w:t>
      </w:r>
      <w:r>
        <w:rPr>
          <w:rFonts w:cstheme="minorHAnsi"/>
        </w:rPr>
        <w:t>U</w:t>
      </w:r>
      <w:r w:rsidRPr="00CC272F">
        <w:rPr>
          <w:rFonts w:cstheme="minorHAnsi"/>
        </w:rPr>
        <w:t xml:space="preserve">mowy, zobowiązuje się do przestrzegania zasad ochrony informacji obowiązujących u Zamawiającego oraz przestrzegania zasad dotyczących wstępu i wjazdu na teren Zamawiającego. Sposób zapoznania z ww. zasadami ustala się w trybie roboczym z osobą sprawującą nadzór nad realizacją </w:t>
      </w:r>
      <w:r>
        <w:rPr>
          <w:rFonts w:cstheme="minorHAnsi"/>
        </w:rPr>
        <w:t>U</w:t>
      </w:r>
      <w:r w:rsidRPr="00CC272F">
        <w:rPr>
          <w:rFonts w:cstheme="minorHAnsi"/>
        </w:rPr>
        <w:t>mowy.</w:t>
      </w:r>
    </w:p>
    <w:p w14:paraId="678E5F31" w14:textId="77777777" w:rsidR="0051580D" w:rsidRPr="00CC272F" w:rsidRDefault="0051580D" w:rsidP="004069CC">
      <w:pPr>
        <w:pStyle w:val="Akapitzlist"/>
        <w:numPr>
          <w:ilvl w:val="0"/>
          <w:numId w:val="18"/>
        </w:numPr>
        <w:spacing w:after="120" w:line="240" w:lineRule="auto"/>
        <w:ind w:left="426"/>
        <w:contextualSpacing w:val="0"/>
        <w:jc w:val="both"/>
        <w:rPr>
          <w:rFonts w:cstheme="minorHAnsi"/>
        </w:rPr>
      </w:pPr>
      <w:r w:rsidRPr="00CC272F">
        <w:rPr>
          <w:rFonts w:cstheme="minorHAnsi"/>
        </w:rPr>
        <w:t xml:space="preserve">Wnoszenie na teren Zamawiającego urządzeń służących przetwarzaniu informacji (np. laptop, sprzęt specjalistyczny), związanych z realizacją </w:t>
      </w:r>
      <w:r>
        <w:rPr>
          <w:rFonts w:cstheme="minorHAnsi"/>
        </w:rPr>
        <w:t>U</w:t>
      </w:r>
      <w:r w:rsidRPr="00CC272F">
        <w:rPr>
          <w:rFonts w:cstheme="minorHAnsi"/>
        </w:rPr>
        <w:t xml:space="preserve">mowy, wymaga uzyskania zgody osoby sprawującej nadzór nad  realizacją </w:t>
      </w:r>
      <w:r>
        <w:rPr>
          <w:rFonts w:cstheme="minorHAnsi"/>
        </w:rPr>
        <w:t>U</w:t>
      </w:r>
      <w:r w:rsidRPr="00CC272F">
        <w:rPr>
          <w:rFonts w:cstheme="minorHAnsi"/>
        </w:rPr>
        <w:t>mowy.</w:t>
      </w:r>
    </w:p>
    <w:p w14:paraId="5BE6CE1D" w14:textId="77777777" w:rsidR="0051580D" w:rsidRPr="00CC272F" w:rsidRDefault="0051580D" w:rsidP="004069CC">
      <w:pPr>
        <w:pStyle w:val="Akapitzlist"/>
        <w:numPr>
          <w:ilvl w:val="0"/>
          <w:numId w:val="18"/>
        </w:numPr>
        <w:spacing w:after="120" w:line="240" w:lineRule="auto"/>
        <w:ind w:left="426"/>
        <w:contextualSpacing w:val="0"/>
        <w:jc w:val="both"/>
        <w:rPr>
          <w:rFonts w:cstheme="minorHAnsi"/>
        </w:rPr>
      </w:pPr>
      <w:r w:rsidRPr="00CC272F">
        <w:rPr>
          <w:rFonts w:cstheme="minorHAnsi"/>
        </w:rPr>
        <w:t xml:space="preserve">Po wykonaniu </w:t>
      </w:r>
      <w:r>
        <w:rPr>
          <w:rFonts w:cstheme="minorHAnsi"/>
        </w:rPr>
        <w:t>U</w:t>
      </w:r>
      <w:r w:rsidRPr="00CC272F">
        <w:rPr>
          <w:rFonts w:cstheme="minorHAnsi"/>
        </w:rPr>
        <w:t xml:space="preserve">mowy lub na każde wezwanie Zamawiającego, Wykonawca zobowiązuje się do niezwłocznego zwrócenia wszelkich informacji (uzyskanych i wytworzonych w trakcie realizacji </w:t>
      </w:r>
      <w:r>
        <w:rPr>
          <w:rFonts w:cstheme="minorHAnsi"/>
        </w:rPr>
        <w:t>U</w:t>
      </w:r>
      <w:r w:rsidRPr="00CC272F">
        <w:rPr>
          <w:rFonts w:cstheme="minorHAnsi"/>
        </w:rPr>
        <w:t xml:space="preserve">mowy, utrwalonych zarówno w formie pisemnej jak i elektronicznej) oraz ich kopii, a także trwałego usunięcia informacji przetwarzanych w formie elektronicznej, w szczególności </w:t>
      </w:r>
      <w:r w:rsidRPr="00CC272F">
        <w:rPr>
          <w:rFonts w:cstheme="minorHAnsi"/>
        </w:rPr>
        <w:lastRenderedPageBreak/>
        <w:t xml:space="preserve">zawierających dane osobowe. Wykonawca może nie dokonać zniszczenia jedynie tych informacji, które zgodnie z obowiązującymi przepisami prawa muszą pozostać w jego posiadaniu. Wykonawca zobowiązany jest do niezwłocznego przekazania osobie sprawującej nadzór nad realizacją </w:t>
      </w:r>
      <w:r>
        <w:rPr>
          <w:rFonts w:cstheme="minorHAnsi"/>
        </w:rPr>
        <w:t>U</w:t>
      </w:r>
      <w:r w:rsidRPr="00CC272F">
        <w:rPr>
          <w:rFonts w:cstheme="minorHAnsi"/>
        </w:rPr>
        <w:t>mowy po stronie Zamawiającego, protokołu z ww. czynności.</w:t>
      </w:r>
    </w:p>
    <w:p w14:paraId="407E1D48" w14:textId="77777777" w:rsidR="0051580D" w:rsidRDefault="0051580D" w:rsidP="004069CC">
      <w:pPr>
        <w:pStyle w:val="Akapitzlist"/>
        <w:numPr>
          <w:ilvl w:val="0"/>
          <w:numId w:val="18"/>
        </w:numPr>
        <w:spacing w:after="120" w:line="240" w:lineRule="auto"/>
        <w:ind w:left="426"/>
        <w:contextualSpacing w:val="0"/>
        <w:jc w:val="both"/>
        <w:rPr>
          <w:rFonts w:cstheme="minorHAnsi"/>
        </w:rPr>
      </w:pPr>
      <w:r w:rsidRPr="00CC272F">
        <w:rPr>
          <w:rFonts w:cstheme="minorHAnsi"/>
        </w:rPr>
        <w:t>Zamawiający zastrzega sobie prawo do uczestnictwa w czynnościach usuwania informacji, określonych w ust. 1</w:t>
      </w:r>
      <w:r>
        <w:rPr>
          <w:rFonts w:cstheme="minorHAnsi"/>
        </w:rPr>
        <w:t>1</w:t>
      </w:r>
      <w:r w:rsidRPr="00CC272F">
        <w:rPr>
          <w:rFonts w:cstheme="minorHAnsi"/>
        </w:rPr>
        <w:t xml:space="preserve">, a Wykonawca jest zobowiązany do poinformowania osoby sprawującej nadzór nad realizacją </w:t>
      </w:r>
      <w:r>
        <w:rPr>
          <w:rFonts w:cstheme="minorHAnsi"/>
        </w:rPr>
        <w:t>U</w:t>
      </w:r>
      <w:r w:rsidRPr="00CC272F">
        <w:rPr>
          <w:rFonts w:cstheme="minorHAnsi"/>
        </w:rPr>
        <w:t>mowy o zamiarze usunięcia przedmiotowych informacji na co najmniej 7 dni przed planowaną datą wykonania przedmiotowej czynności.</w:t>
      </w:r>
    </w:p>
    <w:p w14:paraId="41361877" w14:textId="77777777" w:rsidR="0051580D" w:rsidRPr="00CC272F" w:rsidRDefault="0051580D" w:rsidP="004069CC">
      <w:pPr>
        <w:pStyle w:val="Akapitzlist"/>
        <w:numPr>
          <w:ilvl w:val="0"/>
          <w:numId w:val="18"/>
        </w:numPr>
        <w:spacing w:after="120" w:line="240" w:lineRule="auto"/>
        <w:ind w:left="426"/>
        <w:contextualSpacing w:val="0"/>
        <w:jc w:val="both"/>
        <w:rPr>
          <w:rFonts w:cstheme="minorHAnsi"/>
        </w:rPr>
      </w:pPr>
      <w:r w:rsidRPr="008B2671">
        <w:rPr>
          <w:rFonts w:cstheme="minorHAnsi"/>
        </w:rPr>
        <w:t xml:space="preserve">Na potrzeby postanowień </w:t>
      </w:r>
      <w:r>
        <w:rPr>
          <w:rFonts w:cstheme="minorHAnsi"/>
        </w:rPr>
        <w:t>U</w:t>
      </w:r>
      <w:r w:rsidRPr="008B2671">
        <w:rPr>
          <w:rFonts w:cstheme="minorHAnsi"/>
        </w:rPr>
        <w:t>mowy</w:t>
      </w:r>
      <w:r>
        <w:rPr>
          <w:rFonts w:cstheme="minorHAnsi"/>
        </w:rPr>
        <w:t>,</w:t>
      </w:r>
      <w:r w:rsidRPr="008B2671">
        <w:rPr>
          <w:rFonts w:cstheme="minorHAnsi"/>
        </w:rPr>
        <w:t xml:space="preserve"> dotyczących bezpieczeństwa informacji</w:t>
      </w:r>
      <w:r>
        <w:rPr>
          <w:rFonts w:cstheme="minorHAnsi"/>
        </w:rPr>
        <w:t>,</w:t>
      </w:r>
      <w:r w:rsidRPr="008B2671">
        <w:rPr>
          <w:rFonts w:cstheme="minorHAnsi"/>
        </w:rPr>
        <w:t xml:space="preserve"> pod pojęciem pracownika rozumie się osoby wykonujące pracę na podstawie stosunku pracy oraz realizujące zadania dla </w:t>
      </w:r>
      <w:r>
        <w:rPr>
          <w:rFonts w:cstheme="minorHAnsi"/>
        </w:rPr>
        <w:t>Wykonawcy</w:t>
      </w:r>
      <w:r w:rsidRPr="008B2671">
        <w:rPr>
          <w:rFonts w:cstheme="minorHAnsi"/>
        </w:rPr>
        <w:t xml:space="preserve"> na innej podstawie prawnej.</w:t>
      </w:r>
    </w:p>
    <w:p w14:paraId="535567BE" w14:textId="77777777" w:rsidR="00745092" w:rsidRPr="00B97DED" w:rsidRDefault="00745092" w:rsidP="004069CC">
      <w:pPr>
        <w:spacing w:after="120" w:line="240" w:lineRule="auto"/>
        <w:jc w:val="center"/>
        <w:rPr>
          <w:rFonts w:cstheme="minorHAnsi"/>
          <w:b/>
        </w:rPr>
      </w:pPr>
    </w:p>
    <w:p w14:paraId="0E79CE0D" w14:textId="77777777" w:rsidR="00F560E6" w:rsidRPr="00B97DED" w:rsidRDefault="00D17C29" w:rsidP="004069CC">
      <w:pPr>
        <w:spacing w:after="120" w:line="240" w:lineRule="auto"/>
        <w:jc w:val="center"/>
        <w:rPr>
          <w:rFonts w:cstheme="minorHAnsi"/>
          <w:b/>
        </w:rPr>
      </w:pPr>
      <w:r w:rsidRPr="00B97DED">
        <w:rPr>
          <w:rFonts w:cstheme="minorHAnsi"/>
          <w:b/>
        </w:rPr>
        <w:t>§ 1</w:t>
      </w:r>
      <w:r w:rsidR="0051580D">
        <w:rPr>
          <w:rFonts w:cstheme="minorHAnsi"/>
          <w:b/>
        </w:rPr>
        <w:t>0</w:t>
      </w:r>
      <w:r w:rsidR="00824030" w:rsidRPr="00B97DED">
        <w:rPr>
          <w:rFonts w:cstheme="minorHAnsi"/>
          <w:b/>
        </w:rPr>
        <w:t>.</w:t>
      </w:r>
      <w:r w:rsidR="0051580D">
        <w:rPr>
          <w:rFonts w:cstheme="minorHAnsi"/>
          <w:b/>
        </w:rPr>
        <w:t xml:space="preserve"> </w:t>
      </w:r>
      <w:r w:rsidR="00F560E6" w:rsidRPr="00B97DED">
        <w:rPr>
          <w:rFonts w:cstheme="minorHAnsi"/>
          <w:b/>
        </w:rPr>
        <w:t xml:space="preserve">Kary umowne </w:t>
      </w:r>
    </w:p>
    <w:p w14:paraId="70ED41E0" w14:textId="2601F3EA" w:rsidR="00F72A74" w:rsidRPr="004069CC" w:rsidRDefault="00F560E6" w:rsidP="004069CC">
      <w:pPr>
        <w:pStyle w:val="Akapitzlist"/>
        <w:numPr>
          <w:ilvl w:val="0"/>
          <w:numId w:val="19"/>
        </w:numPr>
        <w:spacing w:after="120" w:line="240" w:lineRule="auto"/>
        <w:ind w:left="426"/>
        <w:contextualSpacing w:val="0"/>
        <w:jc w:val="both"/>
        <w:rPr>
          <w:rFonts w:cstheme="minorHAnsi"/>
        </w:rPr>
      </w:pPr>
      <w:r w:rsidRPr="00B97DED">
        <w:rPr>
          <w:rFonts w:eastAsia="Times New Roman" w:cstheme="minorHAnsi"/>
          <w:lang w:eastAsia="pl-PL"/>
        </w:rPr>
        <w:t xml:space="preserve">W przypadku niewykonania lub nienależytego wykonania przez Wykonawcę zobowiązań wynikających z niniejszej </w:t>
      </w:r>
      <w:r w:rsidRPr="004069CC">
        <w:rPr>
          <w:rFonts w:cstheme="minorHAnsi"/>
        </w:rPr>
        <w:t>umowy, Zamawiający może naliczyć Wykonawcy karę umow</w:t>
      </w:r>
      <w:r w:rsidR="00514B8E" w:rsidRPr="004069CC">
        <w:rPr>
          <w:rFonts w:cstheme="minorHAnsi"/>
        </w:rPr>
        <w:t>ną</w:t>
      </w:r>
      <w:r w:rsidR="00B537BD" w:rsidRPr="004069CC">
        <w:rPr>
          <w:rFonts w:cstheme="minorHAnsi"/>
        </w:rPr>
        <w:t xml:space="preserve"> </w:t>
      </w:r>
      <w:r w:rsidR="00514B8E" w:rsidRPr="004069CC">
        <w:rPr>
          <w:rFonts w:cstheme="minorHAnsi"/>
        </w:rPr>
        <w:t xml:space="preserve">w wysokości do </w:t>
      </w:r>
      <w:r w:rsidR="0051580D" w:rsidRPr="004069CC">
        <w:rPr>
          <w:rFonts w:cstheme="minorHAnsi"/>
        </w:rPr>
        <w:t>20</w:t>
      </w:r>
      <w:r w:rsidRPr="004069CC">
        <w:rPr>
          <w:rFonts w:cstheme="minorHAnsi"/>
        </w:rPr>
        <w:t xml:space="preserve">% kwoty całkowitego wynagrodzenia brutto, o którym mowa w § </w:t>
      </w:r>
      <w:r w:rsidR="0051580D" w:rsidRPr="004069CC">
        <w:rPr>
          <w:rFonts w:cstheme="minorHAnsi"/>
        </w:rPr>
        <w:t>6</w:t>
      </w:r>
      <w:r w:rsidRPr="004069CC">
        <w:rPr>
          <w:rFonts w:cstheme="minorHAnsi"/>
        </w:rPr>
        <w:t xml:space="preserve"> ust. 1 umowy.</w:t>
      </w:r>
      <w:r w:rsidR="000D336B" w:rsidRPr="004069CC">
        <w:rPr>
          <w:rFonts w:cstheme="minorHAnsi"/>
        </w:rPr>
        <w:t xml:space="preserve"> </w:t>
      </w:r>
      <w:r w:rsidR="00F72A74" w:rsidRPr="00EE66D1">
        <w:rPr>
          <w:rFonts w:cstheme="minorHAnsi"/>
        </w:rPr>
        <w:t xml:space="preserve">Łączna wysokość naliczonych kar umownych nie może przekroczyć </w:t>
      </w:r>
      <w:r w:rsidR="00D24559">
        <w:rPr>
          <w:rFonts w:cstheme="minorHAnsi"/>
        </w:rPr>
        <w:t>3</w:t>
      </w:r>
      <w:r w:rsidR="00F72A74" w:rsidRPr="00EE66D1">
        <w:rPr>
          <w:rFonts w:cstheme="minorHAnsi"/>
        </w:rPr>
        <w:t>0% wynagrodzenia</w:t>
      </w:r>
      <w:r w:rsidR="00D24559">
        <w:rPr>
          <w:rFonts w:cstheme="minorHAnsi"/>
        </w:rPr>
        <w:t xml:space="preserve"> całkowitego</w:t>
      </w:r>
      <w:r w:rsidR="00F72A74" w:rsidRPr="00EE66D1">
        <w:rPr>
          <w:rFonts w:cstheme="minorHAnsi"/>
        </w:rPr>
        <w:t xml:space="preserve"> brutto wykonawcy</w:t>
      </w:r>
      <w:r w:rsidR="00D24559">
        <w:rPr>
          <w:rFonts w:cstheme="minorHAnsi"/>
        </w:rPr>
        <w:t>, określonego</w:t>
      </w:r>
      <w:r w:rsidR="00F72A74">
        <w:rPr>
          <w:rFonts w:cstheme="minorHAnsi"/>
        </w:rPr>
        <w:t xml:space="preserve"> w § 6</w:t>
      </w:r>
      <w:r w:rsidR="00F72A74" w:rsidRPr="00EE66D1">
        <w:rPr>
          <w:rFonts w:cstheme="minorHAnsi"/>
        </w:rPr>
        <w:t xml:space="preserve"> ust. 1</w:t>
      </w:r>
      <w:r w:rsidR="00F72A74">
        <w:rPr>
          <w:rFonts w:cstheme="minorHAnsi"/>
        </w:rPr>
        <w:t xml:space="preserve"> umowy</w:t>
      </w:r>
      <w:r w:rsidR="00F72A74" w:rsidRPr="00EE66D1">
        <w:rPr>
          <w:rFonts w:cstheme="minorHAnsi"/>
        </w:rPr>
        <w:t>.</w:t>
      </w:r>
    </w:p>
    <w:p w14:paraId="40D086C4" w14:textId="6AFE095C" w:rsidR="00D24559" w:rsidRPr="004069CC" w:rsidRDefault="00F72A74" w:rsidP="004069CC">
      <w:pPr>
        <w:pStyle w:val="Akapitzlist"/>
        <w:numPr>
          <w:ilvl w:val="0"/>
          <w:numId w:val="19"/>
        </w:numPr>
        <w:spacing w:after="120" w:line="240" w:lineRule="auto"/>
        <w:ind w:left="426"/>
        <w:contextualSpacing w:val="0"/>
        <w:jc w:val="both"/>
        <w:rPr>
          <w:rFonts w:cstheme="minorHAnsi"/>
        </w:rPr>
      </w:pPr>
      <w:r w:rsidRPr="004069CC">
        <w:rPr>
          <w:rFonts w:cstheme="minorHAnsi"/>
        </w:rPr>
        <w:t>Za każdy przypadek zwłoki w dostarczeniu</w:t>
      </w:r>
      <w:r w:rsidR="00F560E6" w:rsidRPr="004069CC">
        <w:rPr>
          <w:rFonts w:cstheme="minorHAnsi"/>
        </w:rPr>
        <w:t xml:space="preserve"> przez Wykonawcę przedmiotu umowy</w:t>
      </w:r>
      <w:r w:rsidR="00DB06BC" w:rsidRPr="004069CC">
        <w:rPr>
          <w:rFonts w:cstheme="minorHAnsi"/>
        </w:rPr>
        <w:t xml:space="preserve"> lub jego części</w:t>
      </w:r>
      <w:r w:rsidR="00F560E6" w:rsidRPr="004069CC">
        <w:rPr>
          <w:rFonts w:cstheme="minorHAnsi"/>
        </w:rPr>
        <w:t xml:space="preserve">, </w:t>
      </w:r>
      <w:r w:rsidRPr="004069CC">
        <w:rPr>
          <w:rFonts w:cstheme="minorHAnsi"/>
        </w:rPr>
        <w:t xml:space="preserve">po przekroczeniu terminu, o którym mowa w § </w:t>
      </w:r>
      <w:r w:rsidR="004C4350">
        <w:rPr>
          <w:rFonts w:cstheme="minorHAnsi"/>
        </w:rPr>
        <w:t>5</w:t>
      </w:r>
      <w:r w:rsidRPr="004069CC">
        <w:rPr>
          <w:rFonts w:cstheme="minorHAnsi"/>
        </w:rPr>
        <w:t xml:space="preserve"> ust. </w:t>
      </w:r>
      <w:r w:rsidR="00290AF0" w:rsidRPr="004069CC">
        <w:rPr>
          <w:rFonts w:cstheme="minorHAnsi"/>
        </w:rPr>
        <w:t>1</w:t>
      </w:r>
      <w:r w:rsidR="004C4350">
        <w:rPr>
          <w:rFonts w:cstheme="minorHAnsi"/>
        </w:rPr>
        <w:t xml:space="preserve"> pkt 1</w:t>
      </w:r>
      <w:r w:rsidRPr="004069CC">
        <w:rPr>
          <w:rFonts w:cstheme="minorHAnsi"/>
        </w:rPr>
        <w:t>,</w:t>
      </w:r>
      <w:r w:rsidR="00DB06BC" w:rsidRPr="004069CC">
        <w:rPr>
          <w:rFonts w:cstheme="minorHAnsi"/>
        </w:rPr>
        <w:t xml:space="preserve"> </w:t>
      </w:r>
      <w:r w:rsidR="00F560E6" w:rsidRPr="004069CC">
        <w:rPr>
          <w:rFonts w:cstheme="minorHAnsi"/>
        </w:rPr>
        <w:t xml:space="preserve">Zamawiający może naliczyć Wykonawcy karę umowną w wysokości </w:t>
      </w:r>
      <w:r w:rsidRPr="004069CC">
        <w:rPr>
          <w:rFonts w:cstheme="minorHAnsi"/>
        </w:rPr>
        <w:t>1</w:t>
      </w:r>
      <w:r w:rsidR="000B4DFD" w:rsidRPr="004069CC">
        <w:rPr>
          <w:rFonts w:cstheme="minorHAnsi"/>
        </w:rPr>
        <w:t xml:space="preserve"> </w:t>
      </w:r>
      <w:r w:rsidR="00F560E6" w:rsidRPr="004069CC">
        <w:rPr>
          <w:rFonts w:cstheme="minorHAnsi"/>
        </w:rPr>
        <w:t xml:space="preserve">% kwoty całkowitego wynagrodzenia brutto, o którym mowa w § </w:t>
      </w:r>
      <w:r w:rsidR="0051580D" w:rsidRPr="004069CC">
        <w:rPr>
          <w:rFonts w:cstheme="minorHAnsi"/>
        </w:rPr>
        <w:t>6</w:t>
      </w:r>
      <w:r w:rsidR="00F560E6" w:rsidRPr="004069CC">
        <w:rPr>
          <w:rFonts w:cstheme="minorHAnsi"/>
        </w:rPr>
        <w:t xml:space="preserve"> ust. 1 umowy, za każdy rozpoczęty dzień</w:t>
      </w:r>
      <w:r w:rsidR="009A7662">
        <w:rPr>
          <w:rFonts w:cstheme="minorHAnsi"/>
        </w:rPr>
        <w:t xml:space="preserve"> zwłoki</w:t>
      </w:r>
      <w:r w:rsidR="00F560E6" w:rsidRPr="004069CC">
        <w:rPr>
          <w:rFonts w:cstheme="minorHAnsi"/>
        </w:rPr>
        <w:t>.</w:t>
      </w:r>
    </w:p>
    <w:p w14:paraId="67DD010D" w14:textId="5E9C917A" w:rsidR="004C4350" w:rsidRPr="004069CC" w:rsidRDefault="004C4350" w:rsidP="004C4350">
      <w:pPr>
        <w:pStyle w:val="Akapitzlist"/>
        <w:numPr>
          <w:ilvl w:val="0"/>
          <w:numId w:val="19"/>
        </w:numPr>
        <w:spacing w:after="120" w:line="240" w:lineRule="auto"/>
        <w:ind w:left="426"/>
        <w:contextualSpacing w:val="0"/>
        <w:jc w:val="both"/>
        <w:rPr>
          <w:rFonts w:cstheme="minorHAnsi"/>
        </w:rPr>
      </w:pPr>
      <w:r w:rsidRPr="004069CC">
        <w:rPr>
          <w:rFonts w:cstheme="minorHAnsi"/>
        </w:rPr>
        <w:t xml:space="preserve">Za każdy przypadek zwłoki w dostarczeniu przez Wykonawcę przedmiotu umowy lub jego części, po przekroczeniu terminu, o którym mowa w § </w:t>
      </w:r>
      <w:r>
        <w:rPr>
          <w:rFonts w:cstheme="minorHAnsi"/>
        </w:rPr>
        <w:t>5</w:t>
      </w:r>
      <w:r w:rsidRPr="004069CC">
        <w:rPr>
          <w:rFonts w:cstheme="minorHAnsi"/>
        </w:rPr>
        <w:t xml:space="preserve"> ust. 1</w:t>
      </w:r>
      <w:r>
        <w:rPr>
          <w:rFonts w:cstheme="minorHAnsi"/>
        </w:rPr>
        <w:t xml:space="preserve"> pkt 2</w:t>
      </w:r>
      <w:r w:rsidRPr="004069CC">
        <w:rPr>
          <w:rFonts w:cstheme="minorHAnsi"/>
        </w:rPr>
        <w:t xml:space="preserve">, Zamawiający może naliczyć Wykonawcy karę umowną w wysokości </w:t>
      </w:r>
      <w:r>
        <w:rPr>
          <w:rFonts w:cstheme="minorHAnsi"/>
        </w:rPr>
        <w:t>0,5</w:t>
      </w:r>
      <w:r w:rsidRPr="004069CC">
        <w:rPr>
          <w:rFonts w:cstheme="minorHAnsi"/>
        </w:rPr>
        <w:t xml:space="preserve"> % kwoty całkowitego wynagrodzenia brutto, o którym mowa w § 6 ust. 1 umowy, za każdy rozpoczęty dzień</w:t>
      </w:r>
      <w:r>
        <w:rPr>
          <w:rFonts w:cstheme="minorHAnsi"/>
        </w:rPr>
        <w:t xml:space="preserve"> zwłoki</w:t>
      </w:r>
      <w:r w:rsidRPr="004069CC">
        <w:rPr>
          <w:rFonts w:cstheme="minorHAnsi"/>
        </w:rPr>
        <w:t>.</w:t>
      </w:r>
    </w:p>
    <w:p w14:paraId="6102ADE8" w14:textId="3785F11A" w:rsidR="00D24559" w:rsidRPr="004069CC" w:rsidRDefault="008E2332" w:rsidP="004069CC">
      <w:pPr>
        <w:pStyle w:val="Akapitzlist"/>
        <w:numPr>
          <w:ilvl w:val="0"/>
          <w:numId w:val="19"/>
        </w:numPr>
        <w:spacing w:after="120" w:line="240" w:lineRule="auto"/>
        <w:ind w:left="426"/>
        <w:contextualSpacing w:val="0"/>
        <w:jc w:val="both"/>
        <w:rPr>
          <w:rFonts w:cstheme="minorHAnsi"/>
        </w:rPr>
      </w:pPr>
      <w:r w:rsidRPr="004069CC">
        <w:rPr>
          <w:rFonts w:cstheme="minorHAnsi"/>
        </w:rPr>
        <w:t>W przypadku naruszenia przez Wykonawcę za</w:t>
      </w:r>
      <w:r w:rsidR="007520E4" w:rsidRPr="004069CC">
        <w:rPr>
          <w:rFonts w:cstheme="minorHAnsi"/>
        </w:rPr>
        <w:t xml:space="preserve">sad poufności określonych w § </w:t>
      </w:r>
      <w:r w:rsidR="00F0559A" w:rsidRPr="004069CC">
        <w:rPr>
          <w:rFonts w:cstheme="minorHAnsi"/>
        </w:rPr>
        <w:t>9</w:t>
      </w:r>
      <w:r w:rsidRPr="004069CC">
        <w:rPr>
          <w:rFonts w:cstheme="minorHAnsi"/>
        </w:rPr>
        <w:t xml:space="preserve"> umowy, Zamawiający może nałożyć na Wykonaw</w:t>
      </w:r>
      <w:r w:rsidR="00514B8E" w:rsidRPr="004069CC">
        <w:rPr>
          <w:rFonts w:cstheme="minorHAnsi"/>
        </w:rPr>
        <w:t xml:space="preserve">cę karę umowną w wysokości </w:t>
      </w:r>
      <w:r w:rsidR="0051580D" w:rsidRPr="004069CC">
        <w:rPr>
          <w:rFonts w:cstheme="minorHAnsi"/>
        </w:rPr>
        <w:t>1 000 zł</w:t>
      </w:r>
      <w:r w:rsidRPr="004069CC">
        <w:rPr>
          <w:rFonts w:cstheme="minorHAnsi"/>
        </w:rPr>
        <w:t xml:space="preserve"> </w:t>
      </w:r>
      <w:r w:rsidR="0051580D" w:rsidRPr="004069CC">
        <w:rPr>
          <w:rFonts w:cstheme="minorHAnsi"/>
        </w:rPr>
        <w:t xml:space="preserve">(słownie: tysiąc złotych) </w:t>
      </w:r>
      <w:r w:rsidRPr="004069CC">
        <w:rPr>
          <w:rFonts w:cstheme="minorHAnsi"/>
        </w:rPr>
        <w:t xml:space="preserve">za każdy przypadek naruszenia. </w:t>
      </w:r>
      <w:r w:rsidR="00F0559A" w:rsidRPr="004069CC">
        <w:rPr>
          <w:rFonts w:cstheme="minorHAnsi"/>
        </w:rPr>
        <w:t>Odpowiedzialność Wykonawcy wobec Zamawiającego jest w takim przypadku niezależna od ewentualnej odpowiedzialności prawnokarnej sprawcy tego czynu wynikającej z przepisów powszechnie obowiązujących.</w:t>
      </w:r>
      <w:r w:rsidR="00D24559" w:rsidRPr="004069CC">
        <w:rPr>
          <w:rFonts w:cstheme="minorHAnsi"/>
        </w:rPr>
        <w:t xml:space="preserve"> W sytuacji dwukrotnego naruszenia postanowień § 9 umowy, Zamawiający ma prawo odstąpienia zgodnie z </w:t>
      </w:r>
      <w:r w:rsidR="00290AF0" w:rsidRPr="004069CC">
        <w:rPr>
          <w:rFonts w:cstheme="minorHAnsi"/>
        </w:rPr>
        <w:t xml:space="preserve">§  11 ust. 1 pkt </w:t>
      </w:r>
      <w:r w:rsidR="009D2432">
        <w:rPr>
          <w:rFonts w:cstheme="minorHAnsi"/>
        </w:rPr>
        <w:t>6</w:t>
      </w:r>
      <w:r w:rsidR="00290AF0" w:rsidRPr="004069CC">
        <w:rPr>
          <w:rFonts w:cstheme="minorHAnsi"/>
        </w:rPr>
        <w:t>.</w:t>
      </w:r>
    </w:p>
    <w:p w14:paraId="66F4D2B2" w14:textId="311A68A0" w:rsidR="00F560E6" w:rsidRPr="004069CC" w:rsidRDefault="00F560E6" w:rsidP="004069CC">
      <w:pPr>
        <w:pStyle w:val="Akapitzlist"/>
        <w:numPr>
          <w:ilvl w:val="0"/>
          <w:numId w:val="19"/>
        </w:numPr>
        <w:spacing w:after="120" w:line="240" w:lineRule="auto"/>
        <w:ind w:left="426"/>
        <w:contextualSpacing w:val="0"/>
        <w:jc w:val="both"/>
        <w:rPr>
          <w:rFonts w:cstheme="minorHAnsi"/>
        </w:rPr>
      </w:pPr>
      <w:r w:rsidRPr="004069CC">
        <w:rPr>
          <w:rFonts w:cstheme="minorHAnsi"/>
        </w:rPr>
        <w:t>W przypadku odstąpienia od umowy przez Zamawiającego z przyczyn zależnych od Wykonawcy, Zamawiający może żądać od Wykonawcy zapła</w:t>
      </w:r>
      <w:r w:rsidR="00514B8E" w:rsidRPr="004069CC">
        <w:rPr>
          <w:rFonts w:cstheme="minorHAnsi"/>
        </w:rPr>
        <w:t xml:space="preserve">ty kary umownej w wysokości do </w:t>
      </w:r>
      <w:r w:rsidR="0051580D" w:rsidRPr="004069CC">
        <w:rPr>
          <w:rFonts w:cstheme="minorHAnsi"/>
        </w:rPr>
        <w:t>2</w:t>
      </w:r>
      <w:r w:rsidR="00514B8E" w:rsidRPr="004069CC">
        <w:rPr>
          <w:rFonts w:cstheme="minorHAnsi"/>
        </w:rPr>
        <w:t xml:space="preserve">5 </w:t>
      </w:r>
      <w:r w:rsidRPr="004069CC">
        <w:rPr>
          <w:rFonts w:cstheme="minorHAnsi"/>
        </w:rPr>
        <w:t xml:space="preserve">% kwoty całkowitego wynagrodzenia brutto określonego w § </w:t>
      </w:r>
      <w:r w:rsidR="0051580D" w:rsidRPr="004069CC">
        <w:rPr>
          <w:rFonts w:cstheme="minorHAnsi"/>
        </w:rPr>
        <w:t>6</w:t>
      </w:r>
      <w:r w:rsidRPr="004069CC">
        <w:rPr>
          <w:rFonts w:cstheme="minorHAnsi"/>
        </w:rPr>
        <w:t xml:space="preserve"> ust. 1 umowy. Powyższe uprawnienie przysługuje Zamawiającemu także w przypadku odstąpienia od umowy przez Wykonawcę.</w:t>
      </w:r>
    </w:p>
    <w:p w14:paraId="5943E448" w14:textId="287F4EFC" w:rsidR="00F560E6" w:rsidRPr="004069CC" w:rsidRDefault="004069CC" w:rsidP="004069CC">
      <w:pPr>
        <w:pStyle w:val="Akapitzlist"/>
        <w:numPr>
          <w:ilvl w:val="0"/>
          <w:numId w:val="19"/>
        </w:numPr>
        <w:spacing w:after="120" w:line="240" w:lineRule="auto"/>
        <w:ind w:left="426"/>
        <w:contextualSpacing w:val="0"/>
        <w:jc w:val="both"/>
        <w:rPr>
          <w:rFonts w:cstheme="minorHAnsi"/>
        </w:rPr>
      </w:pPr>
      <w:r w:rsidRPr="004069CC">
        <w:rPr>
          <w:rFonts w:cstheme="minorHAnsi"/>
        </w:rPr>
        <w:t>W</w:t>
      </w:r>
      <w:r w:rsidR="00F560E6" w:rsidRPr="004069CC">
        <w:rPr>
          <w:rFonts w:cstheme="minorHAnsi"/>
        </w:rPr>
        <w:t xml:space="preserve"> przypadku, gdy wysokość poniesionej przez Zamawiającego szkody będzie wyższa od naliczonych kar umown</w:t>
      </w:r>
      <w:r w:rsidR="008E2332" w:rsidRPr="004069CC">
        <w:rPr>
          <w:rFonts w:cstheme="minorHAnsi"/>
        </w:rPr>
        <w:t xml:space="preserve">ych, </w:t>
      </w:r>
      <w:r w:rsidR="00F560E6" w:rsidRPr="004069CC">
        <w:rPr>
          <w:rFonts w:cstheme="minorHAnsi"/>
        </w:rPr>
        <w:t>Zamawiającemu przysługuje prawo dochodzenia odszkodowania uzupełniającego na zasadach ogólnych</w:t>
      </w:r>
      <w:r w:rsidR="00B05C66">
        <w:rPr>
          <w:rFonts w:cstheme="minorHAnsi"/>
        </w:rPr>
        <w:t xml:space="preserve"> przewidzianych w Kodeksie cywilnym</w:t>
      </w:r>
      <w:r w:rsidR="00F560E6" w:rsidRPr="004069CC">
        <w:rPr>
          <w:rFonts w:cstheme="minorHAnsi"/>
        </w:rPr>
        <w:t>.</w:t>
      </w:r>
    </w:p>
    <w:p w14:paraId="1C999465" w14:textId="533CE620" w:rsidR="000B4DFD" w:rsidRPr="00BE7831" w:rsidRDefault="00F0559A" w:rsidP="004069CC">
      <w:pPr>
        <w:pStyle w:val="Akapitzlist"/>
        <w:numPr>
          <w:ilvl w:val="0"/>
          <w:numId w:val="19"/>
        </w:numPr>
        <w:spacing w:after="120" w:line="240" w:lineRule="auto"/>
        <w:ind w:left="426"/>
        <w:contextualSpacing w:val="0"/>
        <w:jc w:val="both"/>
        <w:rPr>
          <w:rFonts w:cstheme="minorHAnsi"/>
        </w:rPr>
      </w:pPr>
      <w:r w:rsidRPr="00EE66D1">
        <w:rPr>
          <w:rFonts w:cstheme="minorHAnsi"/>
        </w:rPr>
        <w:t>Kara umowna będzie płatna na podstawie stosownej noty obciążeniowej wystawionej przez</w:t>
      </w:r>
      <w:r>
        <w:rPr>
          <w:rFonts w:cstheme="minorHAnsi"/>
        </w:rPr>
        <w:t xml:space="preserve"> </w:t>
      </w:r>
      <w:r w:rsidRPr="00F0559A">
        <w:rPr>
          <w:rFonts w:cstheme="minorHAnsi"/>
        </w:rPr>
        <w:t xml:space="preserve">Zamawiającego w terminie 7 dni od daty doręczenia noty Wykonawcy. </w:t>
      </w:r>
      <w:r w:rsidR="00F560E6" w:rsidRPr="004069CC">
        <w:rPr>
          <w:rFonts w:cstheme="minorHAnsi"/>
        </w:rPr>
        <w:t xml:space="preserve">Naliczone kary umowne Zamawiający może potrącić </w:t>
      </w:r>
      <w:r w:rsidR="00824030" w:rsidRPr="004069CC">
        <w:rPr>
          <w:rFonts w:cstheme="minorHAnsi"/>
        </w:rPr>
        <w:t xml:space="preserve">z </w:t>
      </w:r>
      <w:r w:rsidR="00F560E6" w:rsidRPr="004069CC">
        <w:rPr>
          <w:rFonts w:cstheme="minorHAnsi"/>
        </w:rPr>
        <w:t>przysługującego Wykonawcy wynagrodzenia</w:t>
      </w:r>
      <w:r w:rsidRPr="004069CC">
        <w:rPr>
          <w:rFonts w:cstheme="minorHAnsi"/>
        </w:rPr>
        <w:t xml:space="preserve"> lub zabezpieczenia należytego wykonania umowy</w:t>
      </w:r>
      <w:r w:rsidR="00F560E6" w:rsidRPr="004069CC">
        <w:rPr>
          <w:rFonts w:cstheme="minorHAnsi"/>
        </w:rPr>
        <w:t>, na co Wykonawca wyraża zgodę.</w:t>
      </w:r>
    </w:p>
    <w:p w14:paraId="4048BE7E" w14:textId="16ACAAF6" w:rsidR="00F0559A" w:rsidRPr="00BE7831" w:rsidRDefault="00F0559A" w:rsidP="004069CC">
      <w:pPr>
        <w:pStyle w:val="Akapitzlist"/>
        <w:numPr>
          <w:ilvl w:val="0"/>
          <w:numId w:val="19"/>
        </w:numPr>
        <w:spacing w:after="120" w:line="240" w:lineRule="auto"/>
        <w:ind w:left="426"/>
        <w:contextualSpacing w:val="0"/>
        <w:jc w:val="both"/>
        <w:rPr>
          <w:rFonts w:cstheme="minorHAnsi"/>
        </w:rPr>
      </w:pPr>
      <w:r w:rsidRPr="004069CC">
        <w:rPr>
          <w:rFonts w:cstheme="minorHAnsi"/>
        </w:rPr>
        <w:t xml:space="preserve">Kary </w:t>
      </w:r>
      <w:r w:rsidR="00B8518F">
        <w:rPr>
          <w:rFonts w:cstheme="minorHAnsi"/>
        </w:rPr>
        <w:t xml:space="preserve">umowne </w:t>
      </w:r>
      <w:r w:rsidRPr="004069CC">
        <w:rPr>
          <w:rFonts w:cstheme="minorHAnsi"/>
        </w:rPr>
        <w:t>naliczane są osobno z każdego tytułu  i podlegają sumowaniu.</w:t>
      </w:r>
    </w:p>
    <w:p w14:paraId="00945B2A" w14:textId="72B91DB1" w:rsidR="00F0559A" w:rsidRPr="00FD5DD5" w:rsidRDefault="00F0559A" w:rsidP="004069CC">
      <w:pPr>
        <w:pStyle w:val="Akapitzlist"/>
        <w:numPr>
          <w:ilvl w:val="0"/>
          <w:numId w:val="19"/>
        </w:numPr>
        <w:spacing w:after="120" w:line="240" w:lineRule="auto"/>
        <w:ind w:left="426"/>
        <w:contextualSpacing w:val="0"/>
        <w:jc w:val="both"/>
        <w:rPr>
          <w:rFonts w:cstheme="minorHAnsi"/>
        </w:rPr>
      </w:pPr>
      <w:r w:rsidRPr="004069CC">
        <w:rPr>
          <w:rFonts w:cstheme="minorHAnsi"/>
        </w:rPr>
        <w:t xml:space="preserve">Ilekroć Umowa uzależnia odpowiedzialność Wykonawcy od zwłoki, domniemywa się wystąpienie zwłoki. Jednakże Wykonawca może wówczas zwolnić się od odpowiedzialności, w szczególności </w:t>
      </w:r>
      <w:r w:rsidRPr="004069CC">
        <w:rPr>
          <w:rFonts w:cstheme="minorHAnsi"/>
        </w:rPr>
        <w:lastRenderedPageBreak/>
        <w:t xml:space="preserve">od zapłaty kary umownej, w takim zakresie, w jakim </w:t>
      </w:r>
      <w:r w:rsidRPr="00FD5DD5">
        <w:rPr>
          <w:rFonts w:cstheme="minorHAnsi"/>
        </w:rPr>
        <w:t>wykaże, że opóźnienie jest wynikiem okoliczności, za które nie ponosi odpowiedzialności.</w:t>
      </w:r>
    </w:p>
    <w:p w14:paraId="4ADEB24B" w14:textId="789E79F1" w:rsidR="00F560E6" w:rsidRPr="00F72A74" w:rsidRDefault="00F560E6" w:rsidP="004069CC">
      <w:pPr>
        <w:pStyle w:val="Akapitzlist"/>
        <w:numPr>
          <w:ilvl w:val="0"/>
          <w:numId w:val="19"/>
        </w:numPr>
        <w:spacing w:after="120" w:line="240" w:lineRule="auto"/>
        <w:ind w:left="426"/>
        <w:contextualSpacing w:val="0"/>
        <w:jc w:val="both"/>
        <w:rPr>
          <w:rFonts w:eastAsia="Times New Roman" w:cstheme="minorHAnsi"/>
          <w:lang w:eastAsia="pl-PL"/>
        </w:rPr>
      </w:pPr>
      <w:r w:rsidRPr="004069CC">
        <w:rPr>
          <w:rFonts w:cstheme="minorHAnsi"/>
        </w:rPr>
        <w:t>Żadna ze Stron nie będzie odpowiedzialna za niewykonanie lub nienależyte wykonanie swoich zobowiązań w ramach umowy, w razie gdy to niewykonanie lub nienależyte wykonanie jest następstwem siły wyższej. Przez okoliczności siły wyższej Strony rozumieją każde zdarzenie o charakterze zewnętrznym, które w chwili zawarcia umowy nie było możliwe do przewidzenia przez Strony, któremu nie można było zapobiec, w szczególności klęski żywiołowe, stan wyjątkowy, stan wojenny, nowe akty prawne lub decyzje administracyjne mające wpływ na realizację przedmiotu umowy i/lub inne zdarzenia o podobnym charakterze, których wystąpienie wyklucza realizację niniejszej umowy.</w:t>
      </w:r>
      <w:r w:rsidR="00F72A74" w:rsidRPr="004069CC">
        <w:rPr>
          <w:rFonts w:cstheme="minorHAnsi"/>
        </w:rPr>
        <w:t xml:space="preserve"> W przypadku wystąpienia</w:t>
      </w:r>
      <w:r w:rsidR="00F72A74" w:rsidRPr="00F72A74">
        <w:rPr>
          <w:rFonts w:eastAsia="Times New Roman" w:cstheme="minorHAnsi"/>
          <w:lang w:eastAsia="pl-PL"/>
        </w:rPr>
        <w:t xml:space="preserve"> siły wyższej, Strona dotknięta jej działaniem niezwłocznie poinformuje pisemnie o tym drugą Stronę. W takim przypadku, Strony uzgodnią tryb dalszego postępowania, w celu usunięcia skutków działania siły wyższej i doprowadzenia do realizacji Umowy zgodne z jej treścią.</w:t>
      </w:r>
    </w:p>
    <w:p w14:paraId="5C6ACBA6" w14:textId="77777777" w:rsidR="00F560E6" w:rsidRPr="00B97DED" w:rsidRDefault="00F560E6" w:rsidP="004069CC">
      <w:pPr>
        <w:spacing w:after="120" w:line="240" w:lineRule="auto"/>
        <w:jc w:val="center"/>
        <w:rPr>
          <w:rFonts w:eastAsia="Times New Roman" w:cstheme="minorHAnsi"/>
          <w:lang w:eastAsia="pl-PL"/>
        </w:rPr>
      </w:pPr>
    </w:p>
    <w:p w14:paraId="0813886F" w14:textId="77777777" w:rsidR="00F560E6" w:rsidRPr="00B97DED" w:rsidRDefault="00824030" w:rsidP="004069CC">
      <w:pPr>
        <w:spacing w:after="120" w:line="240" w:lineRule="auto"/>
        <w:jc w:val="center"/>
        <w:rPr>
          <w:rFonts w:eastAsia="Times New Roman" w:cstheme="minorHAnsi"/>
          <w:b/>
          <w:lang w:eastAsia="pl-PL"/>
        </w:rPr>
      </w:pPr>
      <w:r w:rsidRPr="00B97DED">
        <w:rPr>
          <w:rFonts w:eastAsia="Times New Roman" w:cstheme="minorHAnsi"/>
          <w:b/>
          <w:lang w:eastAsia="pl-PL"/>
        </w:rPr>
        <w:t>§ 1</w:t>
      </w:r>
      <w:r w:rsidR="0051580D">
        <w:rPr>
          <w:rFonts w:eastAsia="Times New Roman" w:cstheme="minorHAnsi"/>
          <w:b/>
          <w:lang w:eastAsia="pl-PL"/>
        </w:rPr>
        <w:t>1</w:t>
      </w:r>
      <w:r w:rsidR="001F6626" w:rsidRPr="00B97DED">
        <w:rPr>
          <w:rFonts w:eastAsia="Times New Roman" w:cstheme="minorHAnsi"/>
          <w:b/>
          <w:lang w:eastAsia="pl-PL"/>
        </w:rPr>
        <w:t xml:space="preserve">. </w:t>
      </w:r>
      <w:r w:rsidR="00F560E6" w:rsidRPr="00B97DED">
        <w:rPr>
          <w:rFonts w:eastAsia="Times New Roman" w:cstheme="minorHAnsi"/>
          <w:b/>
          <w:lang w:eastAsia="pl-PL"/>
        </w:rPr>
        <w:t>Rozwiązanie umowy</w:t>
      </w:r>
    </w:p>
    <w:p w14:paraId="7065B7BA" w14:textId="0E71B3B1" w:rsidR="00F560E6" w:rsidRPr="00B97DED" w:rsidRDefault="00F560E6" w:rsidP="004069CC">
      <w:pPr>
        <w:pStyle w:val="Akapitzlist"/>
        <w:numPr>
          <w:ilvl w:val="0"/>
          <w:numId w:val="20"/>
        </w:numPr>
        <w:spacing w:after="120" w:line="240" w:lineRule="auto"/>
        <w:ind w:left="426"/>
        <w:contextualSpacing w:val="0"/>
        <w:jc w:val="both"/>
        <w:rPr>
          <w:rFonts w:eastAsia="Times New Roman" w:cstheme="minorHAnsi"/>
          <w:lang w:eastAsia="pl-PL"/>
        </w:rPr>
      </w:pPr>
      <w:r w:rsidRPr="00B97DED">
        <w:rPr>
          <w:rFonts w:eastAsia="Times New Roman" w:cstheme="minorHAnsi"/>
          <w:lang w:eastAsia="pl-PL"/>
        </w:rPr>
        <w:t xml:space="preserve">Zamawiający może odstąpić od umowy </w:t>
      </w:r>
      <w:r w:rsidR="00606F07" w:rsidRPr="00B97DED">
        <w:rPr>
          <w:rFonts w:eastAsia="Times New Roman" w:cstheme="minorHAnsi"/>
          <w:lang w:eastAsia="pl-PL"/>
        </w:rPr>
        <w:t xml:space="preserve">w całości lub w części niewykonanej, ze skutkiem </w:t>
      </w:r>
      <w:r w:rsidR="00606F07" w:rsidRPr="004069CC">
        <w:rPr>
          <w:rFonts w:cstheme="minorHAnsi"/>
        </w:rPr>
        <w:t>natychmiastowym</w:t>
      </w:r>
      <w:r w:rsidR="00606F07" w:rsidRPr="00B97DED">
        <w:rPr>
          <w:rFonts w:eastAsia="Times New Roman" w:cstheme="minorHAnsi"/>
          <w:lang w:eastAsia="pl-PL"/>
        </w:rPr>
        <w:t>, bez wyznaczania dodatkowego terminu do wykonania umowy</w:t>
      </w:r>
      <w:r w:rsidR="00FC69C3">
        <w:rPr>
          <w:rFonts w:eastAsia="Times New Roman" w:cstheme="minorHAnsi"/>
          <w:lang w:eastAsia="pl-PL"/>
        </w:rPr>
        <w:t>, w terminie 21 dni od powzięcia informacji o okolicznościach uzasadniających odstąpienie</w:t>
      </w:r>
      <w:r w:rsidR="00606F07" w:rsidRPr="00B97DED">
        <w:rPr>
          <w:rFonts w:eastAsia="Times New Roman" w:cstheme="minorHAnsi"/>
          <w:lang w:eastAsia="pl-PL"/>
        </w:rPr>
        <w:t xml:space="preserve"> </w:t>
      </w:r>
      <w:r w:rsidRPr="00B97DED">
        <w:rPr>
          <w:rFonts w:eastAsia="Times New Roman" w:cstheme="minorHAnsi"/>
          <w:lang w:eastAsia="pl-PL"/>
        </w:rPr>
        <w:t>w  sytuacji gdy:</w:t>
      </w:r>
    </w:p>
    <w:p w14:paraId="09465DA0" w14:textId="79276E90" w:rsidR="00F560E6" w:rsidRPr="004069CC" w:rsidRDefault="00F560E6" w:rsidP="005173D8">
      <w:pPr>
        <w:pStyle w:val="Akapitzlist"/>
        <w:numPr>
          <w:ilvl w:val="0"/>
          <w:numId w:val="30"/>
        </w:numPr>
        <w:spacing w:after="120" w:line="240" w:lineRule="auto"/>
        <w:ind w:left="1276" w:hanging="425"/>
        <w:contextualSpacing w:val="0"/>
        <w:jc w:val="both"/>
        <w:rPr>
          <w:rFonts w:cstheme="minorHAnsi"/>
        </w:rPr>
      </w:pPr>
      <w:r w:rsidRPr="004069CC">
        <w:rPr>
          <w:rFonts w:cstheme="minorHAnsi"/>
        </w:rPr>
        <w:t xml:space="preserve">Wykonawca realizuje </w:t>
      </w:r>
      <w:r w:rsidR="00606F07" w:rsidRPr="004069CC">
        <w:rPr>
          <w:rFonts w:cstheme="minorHAnsi"/>
        </w:rPr>
        <w:t xml:space="preserve">zobowiązania wynikające z umowy </w:t>
      </w:r>
      <w:r w:rsidRPr="004069CC">
        <w:rPr>
          <w:rFonts w:cstheme="minorHAnsi"/>
        </w:rPr>
        <w:t>w sposób</w:t>
      </w:r>
      <w:r w:rsidR="00606F07" w:rsidRPr="004069CC">
        <w:rPr>
          <w:rFonts w:cstheme="minorHAnsi"/>
        </w:rPr>
        <w:t xml:space="preserve"> wadliwy,</w:t>
      </w:r>
      <w:r w:rsidR="00BB7357" w:rsidRPr="004069CC">
        <w:rPr>
          <w:rFonts w:cstheme="minorHAnsi"/>
        </w:rPr>
        <w:t xml:space="preserve"> sprzeczny z prawem lub</w:t>
      </w:r>
      <w:r w:rsidRPr="004069CC">
        <w:rPr>
          <w:rFonts w:cstheme="minorHAnsi"/>
        </w:rPr>
        <w:t xml:space="preserve"> postanowieniami umowy</w:t>
      </w:r>
      <w:r w:rsidR="00B8518F">
        <w:rPr>
          <w:rFonts w:cstheme="minorHAnsi"/>
        </w:rPr>
        <w:t>;</w:t>
      </w:r>
    </w:p>
    <w:p w14:paraId="6B826AC2" w14:textId="4D2E0050" w:rsidR="00606F07" w:rsidRPr="004069CC" w:rsidRDefault="00606F07" w:rsidP="005173D8">
      <w:pPr>
        <w:pStyle w:val="Akapitzlist"/>
        <w:numPr>
          <w:ilvl w:val="0"/>
          <w:numId w:val="30"/>
        </w:numPr>
        <w:spacing w:after="120" w:line="240" w:lineRule="auto"/>
        <w:ind w:left="1276" w:hanging="425"/>
        <w:contextualSpacing w:val="0"/>
        <w:jc w:val="both"/>
        <w:rPr>
          <w:rFonts w:cstheme="minorHAnsi"/>
        </w:rPr>
      </w:pPr>
      <w:r w:rsidRPr="004069CC">
        <w:rPr>
          <w:rFonts w:cstheme="minorHAnsi"/>
        </w:rPr>
        <w:t>Wykonawca dostarczy</w:t>
      </w:r>
      <w:r w:rsidR="004C4350">
        <w:rPr>
          <w:rFonts w:cstheme="minorHAnsi"/>
        </w:rPr>
        <w:t xml:space="preserve"> 15%</w:t>
      </w:r>
      <w:r w:rsidRPr="004069CC">
        <w:rPr>
          <w:rFonts w:cstheme="minorHAnsi"/>
        </w:rPr>
        <w:t xml:space="preserve"> </w:t>
      </w:r>
      <w:r w:rsidR="004C4350">
        <w:rPr>
          <w:rFonts w:cstheme="minorHAnsi"/>
        </w:rPr>
        <w:t>zestawów</w:t>
      </w:r>
      <w:r w:rsidRPr="004069CC">
        <w:rPr>
          <w:rFonts w:cstheme="minorHAnsi"/>
        </w:rPr>
        <w:t xml:space="preserve"> o jakości i/lub parametrach niezgodnych z umową</w:t>
      </w:r>
      <w:r w:rsidR="00290AF0" w:rsidRPr="004069CC">
        <w:rPr>
          <w:rFonts w:cstheme="minorHAnsi"/>
        </w:rPr>
        <w:t xml:space="preserve"> lub </w:t>
      </w:r>
      <w:r w:rsidR="009A2D99" w:rsidRPr="004069CC">
        <w:rPr>
          <w:rFonts w:cstheme="minorHAnsi"/>
        </w:rPr>
        <w:t xml:space="preserve">dopuści się </w:t>
      </w:r>
      <w:r w:rsidR="00290AF0" w:rsidRPr="004069CC">
        <w:rPr>
          <w:rFonts w:cstheme="minorHAnsi"/>
        </w:rPr>
        <w:t>realizacji przedmiotu</w:t>
      </w:r>
      <w:r w:rsidR="00B8518F">
        <w:rPr>
          <w:rFonts w:cstheme="minorHAnsi"/>
        </w:rPr>
        <w:t xml:space="preserve"> umowy</w:t>
      </w:r>
      <w:r w:rsidR="00290AF0" w:rsidRPr="004069CC">
        <w:rPr>
          <w:rFonts w:cstheme="minorHAnsi"/>
        </w:rPr>
        <w:t xml:space="preserve"> z </w:t>
      </w:r>
      <w:r w:rsidR="00B8518F">
        <w:rPr>
          <w:rFonts w:cstheme="minorHAnsi"/>
        </w:rPr>
        <w:t xml:space="preserve">rażącym </w:t>
      </w:r>
      <w:r w:rsidR="00290AF0" w:rsidRPr="004069CC">
        <w:rPr>
          <w:rFonts w:cstheme="minorHAnsi"/>
        </w:rPr>
        <w:t>naruszeniem postanowień Umowy lub OPZ</w:t>
      </w:r>
      <w:r w:rsidRPr="004069CC">
        <w:rPr>
          <w:rFonts w:cstheme="minorHAnsi"/>
        </w:rPr>
        <w:t>,</w:t>
      </w:r>
    </w:p>
    <w:p w14:paraId="0546980E" w14:textId="77777777" w:rsidR="00606F07" w:rsidRPr="004069CC" w:rsidRDefault="00606F07" w:rsidP="005173D8">
      <w:pPr>
        <w:pStyle w:val="Akapitzlist"/>
        <w:numPr>
          <w:ilvl w:val="0"/>
          <w:numId w:val="30"/>
        </w:numPr>
        <w:spacing w:after="120" w:line="240" w:lineRule="auto"/>
        <w:ind w:left="1276" w:hanging="425"/>
        <w:contextualSpacing w:val="0"/>
        <w:jc w:val="both"/>
        <w:rPr>
          <w:rFonts w:cstheme="minorHAnsi"/>
        </w:rPr>
      </w:pPr>
      <w:r w:rsidRPr="004069CC">
        <w:rPr>
          <w:rFonts w:cstheme="minorHAnsi"/>
        </w:rPr>
        <w:t>Wykonawca nie dostarczy produktów w terminie określonym w umowie,</w:t>
      </w:r>
    </w:p>
    <w:p w14:paraId="00440311" w14:textId="77777777" w:rsidR="007B0651" w:rsidRPr="004069CC" w:rsidRDefault="00606F07" w:rsidP="005173D8">
      <w:pPr>
        <w:pStyle w:val="Akapitzlist"/>
        <w:numPr>
          <w:ilvl w:val="0"/>
          <w:numId w:val="30"/>
        </w:numPr>
        <w:spacing w:after="120" w:line="240" w:lineRule="auto"/>
        <w:ind w:left="1276" w:hanging="425"/>
        <w:contextualSpacing w:val="0"/>
        <w:jc w:val="both"/>
        <w:rPr>
          <w:rFonts w:cstheme="minorHAnsi"/>
        </w:rPr>
      </w:pPr>
      <w:r w:rsidRPr="004069CC">
        <w:rPr>
          <w:rFonts w:cstheme="minorHAnsi"/>
        </w:rPr>
        <w:t xml:space="preserve">wykonanie umowy stanie się niemożliwe wskutek okoliczności leżących </w:t>
      </w:r>
      <w:r w:rsidR="007B0651" w:rsidRPr="004069CC">
        <w:rPr>
          <w:rFonts w:cstheme="minorHAnsi"/>
        </w:rPr>
        <w:t>po stronie Wykonawcy,</w:t>
      </w:r>
    </w:p>
    <w:p w14:paraId="6A197D83" w14:textId="77777777" w:rsidR="00290AF0" w:rsidRPr="004069CC" w:rsidRDefault="007B0651" w:rsidP="005173D8">
      <w:pPr>
        <w:pStyle w:val="Akapitzlist"/>
        <w:numPr>
          <w:ilvl w:val="0"/>
          <w:numId w:val="30"/>
        </w:numPr>
        <w:spacing w:after="120" w:line="240" w:lineRule="auto"/>
        <w:ind w:left="1276" w:hanging="425"/>
        <w:contextualSpacing w:val="0"/>
        <w:jc w:val="both"/>
        <w:rPr>
          <w:rFonts w:cstheme="minorHAnsi"/>
        </w:rPr>
      </w:pPr>
      <w:r w:rsidRPr="004069CC">
        <w:rPr>
          <w:rFonts w:cstheme="minorHAnsi"/>
        </w:rPr>
        <w:t>zostanie otwarta likwidacja lub ogłoszona zostanie upadłość Wykonawcy</w:t>
      </w:r>
      <w:r w:rsidR="00290AF0" w:rsidRPr="004069CC">
        <w:rPr>
          <w:rFonts w:cstheme="minorHAnsi"/>
        </w:rPr>
        <w:t>,</w:t>
      </w:r>
    </w:p>
    <w:p w14:paraId="1FC3FFBA" w14:textId="629C0132" w:rsidR="004069CC" w:rsidRDefault="00290AF0" w:rsidP="005173D8">
      <w:pPr>
        <w:pStyle w:val="Akapitzlist"/>
        <w:numPr>
          <w:ilvl w:val="0"/>
          <w:numId w:val="30"/>
        </w:numPr>
        <w:spacing w:after="120" w:line="240" w:lineRule="auto"/>
        <w:ind w:left="1276" w:hanging="425"/>
        <w:contextualSpacing w:val="0"/>
        <w:jc w:val="both"/>
        <w:rPr>
          <w:rFonts w:cstheme="minorHAnsi"/>
        </w:rPr>
      </w:pPr>
      <w:r w:rsidRPr="004069CC">
        <w:rPr>
          <w:rFonts w:cstheme="minorHAnsi"/>
        </w:rPr>
        <w:t xml:space="preserve">Wykonawca naruszy dwukrotnie postanowienia § 9 </w:t>
      </w:r>
      <w:r w:rsidR="00DC167C">
        <w:rPr>
          <w:rFonts w:cstheme="minorHAnsi"/>
        </w:rPr>
        <w:t>umowy</w:t>
      </w:r>
      <w:r w:rsidRPr="004069CC">
        <w:rPr>
          <w:rFonts w:cstheme="minorHAnsi"/>
        </w:rPr>
        <w:t>.</w:t>
      </w:r>
    </w:p>
    <w:p w14:paraId="5C8A2C20" w14:textId="77777777" w:rsidR="00F20DB4" w:rsidRPr="00B97DED" w:rsidRDefault="007A0F96" w:rsidP="004069CC">
      <w:pPr>
        <w:pStyle w:val="Akapitzlist"/>
        <w:numPr>
          <w:ilvl w:val="0"/>
          <w:numId w:val="20"/>
        </w:numPr>
        <w:spacing w:after="120" w:line="240" w:lineRule="auto"/>
        <w:ind w:left="426"/>
        <w:contextualSpacing w:val="0"/>
        <w:jc w:val="both"/>
        <w:rPr>
          <w:rFonts w:eastAsia="Times New Roman" w:cstheme="minorHAnsi"/>
          <w:lang w:eastAsia="pl-PL"/>
        </w:rPr>
      </w:pPr>
      <w:r w:rsidRPr="00B97DED">
        <w:rPr>
          <w:rFonts w:eastAsia="Times New Roman" w:cstheme="minorHAnsi"/>
          <w:lang w:eastAsia="pl-PL"/>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w:t>
      </w:r>
      <w:r w:rsidR="00A8299C" w:rsidRPr="00B97DED">
        <w:rPr>
          <w:rFonts w:eastAsia="Times New Roman" w:cstheme="minorHAnsi"/>
          <w:lang w:eastAsia="pl-PL"/>
        </w:rPr>
        <w:t>terminie 30 dni</w:t>
      </w:r>
      <w:r w:rsidRPr="00B97DED">
        <w:rPr>
          <w:rFonts w:eastAsia="Times New Roman" w:cstheme="minorHAnsi"/>
          <w:lang w:eastAsia="pl-PL"/>
        </w:rPr>
        <w:t xml:space="preserve"> od dnia powzięcia wiadomości o tych okolicznościach. W takim przypadku Wykonawca może żądać wyłącznie wynagrodzenia należnego z tytułu wykonania części umowy do momentu otrzymania od Zamawiającego zawiadomienia o odstąpieniu od umowy.</w:t>
      </w:r>
    </w:p>
    <w:p w14:paraId="3BCB9CBE" w14:textId="207D6440" w:rsidR="00606F07" w:rsidRPr="00B97DED" w:rsidRDefault="00606F07" w:rsidP="004069CC">
      <w:pPr>
        <w:pStyle w:val="Akapitzlist"/>
        <w:numPr>
          <w:ilvl w:val="0"/>
          <w:numId w:val="20"/>
        </w:numPr>
        <w:spacing w:after="120" w:line="240" w:lineRule="auto"/>
        <w:ind w:left="426"/>
        <w:contextualSpacing w:val="0"/>
        <w:jc w:val="both"/>
        <w:rPr>
          <w:rFonts w:eastAsia="Times New Roman" w:cstheme="minorHAnsi"/>
          <w:lang w:eastAsia="pl-PL"/>
        </w:rPr>
      </w:pPr>
      <w:r w:rsidRPr="00B97DED">
        <w:rPr>
          <w:rFonts w:eastAsia="Times New Roman" w:cstheme="minorHAnsi"/>
          <w:lang w:eastAsia="pl-PL"/>
        </w:rPr>
        <w:t xml:space="preserve">Odstąpienie od umowy winno nastąpić w formie pisemnej pod rygorem nieważności </w:t>
      </w:r>
      <w:r w:rsidR="00FC69C3">
        <w:rPr>
          <w:rFonts w:eastAsia="Times New Roman" w:cstheme="minorHAnsi"/>
          <w:lang w:eastAsia="pl-PL"/>
        </w:rPr>
        <w:t>i zawierać uzasadnienie.</w:t>
      </w:r>
    </w:p>
    <w:p w14:paraId="70999E26" w14:textId="77777777" w:rsidR="00F560E6" w:rsidRPr="00B97DED" w:rsidRDefault="00F560E6" w:rsidP="004069CC">
      <w:pPr>
        <w:pStyle w:val="Akapitzlist"/>
        <w:numPr>
          <w:ilvl w:val="0"/>
          <w:numId w:val="20"/>
        </w:numPr>
        <w:spacing w:after="120" w:line="240" w:lineRule="auto"/>
        <w:ind w:left="426"/>
        <w:contextualSpacing w:val="0"/>
        <w:jc w:val="both"/>
        <w:rPr>
          <w:rFonts w:eastAsia="Times New Roman" w:cstheme="minorHAnsi"/>
          <w:lang w:eastAsia="pl-PL"/>
        </w:rPr>
      </w:pPr>
      <w:r w:rsidRPr="004069CC">
        <w:rPr>
          <w:rFonts w:eastAsia="Times New Roman" w:cstheme="minorHAnsi"/>
          <w:lang w:eastAsia="pl-PL"/>
        </w:rPr>
        <w:t xml:space="preserve">Strony postanawiają, iż w przypadku wykonania prawa odstąpienia </w:t>
      </w:r>
      <w:r w:rsidR="007A0F96" w:rsidRPr="004069CC">
        <w:rPr>
          <w:rFonts w:eastAsia="Times New Roman" w:cstheme="minorHAnsi"/>
          <w:lang w:eastAsia="pl-PL"/>
        </w:rPr>
        <w:t xml:space="preserve">przez Zamawiającego, </w:t>
      </w:r>
      <w:r w:rsidRPr="004069CC">
        <w:rPr>
          <w:rFonts w:eastAsia="Times New Roman" w:cstheme="minorHAnsi"/>
          <w:lang w:eastAsia="pl-PL"/>
        </w:rPr>
        <w:t xml:space="preserve">Wykonawcy nie będzie przysługiwało prawo zwrotu naliczonych kar umownych. Odstąpienie od umowy przez </w:t>
      </w:r>
      <w:r w:rsidRPr="00B97DED">
        <w:rPr>
          <w:rFonts w:cstheme="minorHAnsi"/>
        </w:rPr>
        <w:t>Zamawiającego z przyczyn leżących po stronie Wykonawcy nie powoduje odpowiedzialności odszkodowawczej Zamawiającego.</w:t>
      </w:r>
    </w:p>
    <w:p w14:paraId="5055019A" w14:textId="4289E555" w:rsidR="00DC2EFC" w:rsidRDefault="00DC2EFC" w:rsidP="004069CC">
      <w:pPr>
        <w:spacing w:after="120" w:line="240" w:lineRule="auto"/>
        <w:rPr>
          <w:rFonts w:cstheme="minorHAnsi"/>
          <w:b/>
        </w:rPr>
      </w:pPr>
    </w:p>
    <w:p w14:paraId="442364EF" w14:textId="77777777" w:rsidR="00D72BD5" w:rsidRDefault="00D72BD5" w:rsidP="004069CC">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78"/>
        </w:tabs>
        <w:spacing w:after="120"/>
        <w:jc w:val="center"/>
        <w:rPr>
          <w:rFonts w:asciiTheme="minorHAnsi" w:hAnsiTheme="minorHAnsi" w:cstheme="minorHAnsi"/>
          <w:b/>
          <w:bCs/>
          <w:color w:val="auto"/>
          <w:spacing w:val="-3"/>
          <w:sz w:val="22"/>
          <w:szCs w:val="22"/>
        </w:rPr>
      </w:pPr>
    </w:p>
    <w:p w14:paraId="70ECFA18" w14:textId="77777777" w:rsidR="00D72BD5" w:rsidRDefault="00D72BD5" w:rsidP="004069CC">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78"/>
        </w:tabs>
        <w:spacing w:after="120"/>
        <w:jc w:val="center"/>
        <w:rPr>
          <w:rFonts w:asciiTheme="minorHAnsi" w:hAnsiTheme="minorHAnsi" w:cstheme="minorHAnsi"/>
          <w:b/>
          <w:bCs/>
          <w:color w:val="auto"/>
          <w:spacing w:val="-3"/>
          <w:sz w:val="22"/>
          <w:szCs w:val="22"/>
        </w:rPr>
      </w:pPr>
    </w:p>
    <w:p w14:paraId="600BF645" w14:textId="1CE3F9A5" w:rsidR="00373F72" w:rsidRPr="00CC272F" w:rsidRDefault="0051580D" w:rsidP="004069CC">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78"/>
        </w:tabs>
        <w:spacing w:after="120"/>
        <w:jc w:val="center"/>
        <w:rPr>
          <w:rFonts w:asciiTheme="minorHAnsi" w:hAnsiTheme="minorHAnsi" w:cstheme="minorHAnsi"/>
          <w:b/>
          <w:bCs/>
          <w:color w:val="auto"/>
          <w:spacing w:val="-3"/>
          <w:sz w:val="22"/>
          <w:szCs w:val="22"/>
        </w:rPr>
      </w:pPr>
      <w:r w:rsidRPr="00CC272F">
        <w:rPr>
          <w:rFonts w:asciiTheme="minorHAnsi" w:hAnsiTheme="minorHAnsi" w:cstheme="minorHAnsi"/>
          <w:b/>
          <w:bCs/>
          <w:color w:val="auto"/>
          <w:spacing w:val="-3"/>
          <w:sz w:val="22"/>
          <w:szCs w:val="22"/>
        </w:rPr>
        <w:lastRenderedPageBreak/>
        <w:t>§ 1</w:t>
      </w:r>
      <w:r w:rsidR="00373F72">
        <w:rPr>
          <w:rFonts w:asciiTheme="minorHAnsi" w:hAnsiTheme="minorHAnsi" w:cstheme="minorHAnsi"/>
          <w:b/>
          <w:bCs/>
          <w:color w:val="auto"/>
          <w:spacing w:val="-3"/>
          <w:sz w:val="22"/>
          <w:szCs w:val="22"/>
        </w:rPr>
        <w:t>2. Zabezpieczenie należytego wykonania umowy</w:t>
      </w:r>
    </w:p>
    <w:p w14:paraId="629E3322" w14:textId="0D2A5EA7" w:rsidR="0051580D" w:rsidRPr="004069CC" w:rsidRDefault="0051580D" w:rsidP="004069CC">
      <w:pPr>
        <w:pStyle w:val="Akapitzlist"/>
        <w:numPr>
          <w:ilvl w:val="0"/>
          <w:numId w:val="21"/>
        </w:numPr>
        <w:spacing w:after="120" w:line="240" w:lineRule="auto"/>
        <w:ind w:left="426"/>
        <w:contextualSpacing w:val="0"/>
        <w:jc w:val="both"/>
        <w:rPr>
          <w:rFonts w:cstheme="minorHAnsi"/>
        </w:rPr>
      </w:pPr>
      <w:r w:rsidRPr="00026E3B">
        <w:rPr>
          <w:rFonts w:cstheme="minorHAnsi"/>
        </w:rPr>
        <w:t>Wykonawca</w:t>
      </w:r>
      <w:r w:rsidR="000943C3">
        <w:rPr>
          <w:rFonts w:cstheme="minorHAnsi"/>
        </w:rPr>
        <w:t xml:space="preserve"> </w:t>
      </w:r>
      <w:r w:rsidR="00F0559A">
        <w:rPr>
          <w:rFonts w:cstheme="minorHAnsi"/>
        </w:rPr>
        <w:t>przed zawarciem</w:t>
      </w:r>
      <w:r w:rsidR="000943C3">
        <w:rPr>
          <w:rFonts w:cstheme="minorHAnsi"/>
        </w:rPr>
        <w:t xml:space="preserve"> </w:t>
      </w:r>
      <w:r w:rsidR="000943C3" w:rsidRPr="004069CC">
        <w:rPr>
          <w:rFonts w:cstheme="minorHAnsi"/>
        </w:rPr>
        <w:t>umowy</w:t>
      </w:r>
      <w:r w:rsidRPr="004069CC">
        <w:rPr>
          <w:rFonts w:cstheme="minorHAnsi"/>
        </w:rPr>
        <w:t xml:space="preserve"> wniósł zabezpieczenie należytego wykonania Umowy, zgodnie z art. 450 oraz art. 452 ust. 2 </w:t>
      </w:r>
      <w:proofErr w:type="spellStart"/>
      <w:r w:rsidRPr="004069CC">
        <w:rPr>
          <w:rFonts w:cstheme="minorHAnsi"/>
        </w:rPr>
        <w:t>Pzp</w:t>
      </w:r>
      <w:proofErr w:type="spellEnd"/>
      <w:r w:rsidRPr="004069CC">
        <w:rPr>
          <w:rFonts w:cstheme="minorHAnsi"/>
        </w:rPr>
        <w:t xml:space="preserve">, w wysokości </w:t>
      </w:r>
      <w:r w:rsidR="00E47DCB" w:rsidRPr="004069CC">
        <w:rPr>
          <w:rFonts w:cstheme="minorHAnsi"/>
        </w:rPr>
        <w:t>0,5</w:t>
      </w:r>
      <w:r w:rsidR="005A0E16" w:rsidRPr="004069CC">
        <w:rPr>
          <w:rFonts w:cstheme="minorHAnsi"/>
        </w:rPr>
        <w:t xml:space="preserve">% wartości </w:t>
      </w:r>
      <w:r w:rsidR="000943C3" w:rsidRPr="004069CC">
        <w:rPr>
          <w:rFonts w:cstheme="minorHAnsi"/>
        </w:rPr>
        <w:t>całkowitego wynagrodzenia brutto za wykonanie Umowy</w:t>
      </w:r>
      <w:r w:rsidR="005A0E16" w:rsidRPr="004069CC">
        <w:rPr>
          <w:rFonts w:cstheme="minorHAnsi"/>
        </w:rPr>
        <w:t>,</w:t>
      </w:r>
      <w:r w:rsidRPr="004069CC">
        <w:rPr>
          <w:rFonts w:cstheme="minorHAnsi"/>
        </w:rPr>
        <w:t xml:space="preserve"> zwane dalej (Zabezpieczeniem należytego wykonania Umowy).</w:t>
      </w:r>
    </w:p>
    <w:p w14:paraId="6A1C9703" w14:textId="7D7A005E" w:rsidR="0051580D" w:rsidRPr="004069CC" w:rsidRDefault="0051580D" w:rsidP="004069CC">
      <w:pPr>
        <w:pStyle w:val="Akapitzlist"/>
        <w:numPr>
          <w:ilvl w:val="0"/>
          <w:numId w:val="21"/>
        </w:numPr>
        <w:spacing w:after="120" w:line="240" w:lineRule="auto"/>
        <w:ind w:left="426"/>
        <w:contextualSpacing w:val="0"/>
        <w:jc w:val="both"/>
        <w:rPr>
          <w:rFonts w:cstheme="minorHAnsi"/>
        </w:rPr>
      </w:pPr>
      <w:r w:rsidRPr="004069CC">
        <w:rPr>
          <w:rFonts w:cstheme="minorHAnsi"/>
        </w:rPr>
        <w:t xml:space="preserve">Wykonawca zapewni zachowanie ciągłości Zabezpieczenia należytego wykonania Umowy bez zmniejszania jego wysokości, określonej w ust. 1, w okresie od dnia zawarcia Umowy zgodnie z ust. </w:t>
      </w:r>
      <w:r w:rsidR="005A0E16" w:rsidRPr="004069CC">
        <w:rPr>
          <w:rFonts w:cstheme="minorHAnsi"/>
        </w:rPr>
        <w:t>5</w:t>
      </w:r>
      <w:r w:rsidRPr="004069CC">
        <w:rPr>
          <w:rFonts w:cstheme="minorHAnsi"/>
        </w:rPr>
        <w:t xml:space="preserve">. </w:t>
      </w:r>
    </w:p>
    <w:p w14:paraId="65DA2B00" w14:textId="77777777" w:rsidR="0051580D" w:rsidRPr="00026E3B" w:rsidRDefault="0051580D" w:rsidP="004069CC">
      <w:pPr>
        <w:pStyle w:val="Akapitzlist"/>
        <w:numPr>
          <w:ilvl w:val="0"/>
          <w:numId w:val="21"/>
        </w:numPr>
        <w:spacing w:after="120" w:line="240" w:lineRule="auto"/>
        <w:ind w:left="426"/>
        <w:contextualSpacing w:val="0"/>
        <w:jc w:val="both"/>
        <w:rPr>
          <w:rFonts w:cstheme="minorHAnsi"/>
        </w:rPr>
      </w:pPr>
      <w:r w:rsidRPr="004069CC">
        <w:rPr>
          <w:rFonts w:cstheme="minorHAnsi"/>
        </w:rPr>
        <w:t xml:space="preserve">Wykonawca jest zobowiązany do niezwłocznego informowania </w:t>
      </w:r>
      <w:r w:rsidRPr="00026E3B">
        <w:rPr>
          <w:rFonts w:cstheme="minorHAnsi"/>
        </w:rPr>
        <w:t xml:space="preserve">Zamawiającego o faktycznych lub prawnych okolicznościach, które mają lub mogą mieć wpływ na istnienie i skuteczność Zabezpieczenia należytego wykonania Umowy oraz na możliwość i zakres wykonywania przez Zamawiającego praw wynikających z zabezpieczenia. </w:t>
      </w:r>
    </w:p>
    <w:p w14:paraId="7DB081D4" w14:textId="16761B42" w:rsidR="0051580D" w:rsidRDefault="0051580D" w:rsidP="004069CC">
      <w:pPr>
        <w:pStyle w:val="Akapitzlist"/>
        <w:numPr>
          <w:ilvl w:val="0"/>
          <w:numId w:val="21"/>
        </w:numPr>
        <w:spacing w:after="120" w:line="240" w:lineRule="auto"/>
        <w:ind w:left="426"/>
        <w:contextualSpacing w:val="0"/>
        <w:jc w:val="both"/>
        <w:rPr>
          <w:rFonts w:cstheme="minorHAnsi"/>
        </w:rPr>
      </w:pPr>
      <w:r w:rsidRPr="00026E3B">
        <w:rPr>
          <w:rFonts w:cstheme="minorHAnsi"/>
        </w:rPr>
        <w:t xml:space="preserve">Wniesione Zabezpieczenie należytego wykonania Umowy zabezpiecza roszczenia z tytułu niewykonania lub nienależytego wykonania Umowy, w szczególności roszczenia Zamawiającego wobec Wykonawcy o zapłatę kar umownych. </w:t>
      </w:r>
    </w:p>
    <w:p w14:paraId="77719241" w14:textId="77777777" w:rsidR="0051580D" w:rsidRPr="00026E3B" w:rsidRDefault="0051580D" w:rsidP="004069CC">
      <w:pPr>
        <w:pStyle w:val="Akapitzlist"/>
        <w:numPr>
          <w:ilvl w:val="0"/>
          <w:numId w:val="21"/>
        </w:numPr>
        <w:spacing w:after="120" w:line="240" w:lineRule="auto"/>
        <w:ind w:left="426"/>
        <w:contextualSpacing w:val="0"/>
        <w:jc w:val="both"/>
        <w:rPr>
          <w:rFonts w:cstheme="minorHAnsi"/>
        </w:rPr>
      </w:pPr>
      <w:r w:rsidRPr="0035191A">
        <w:rPr>
          <w:rFonts w:cstheme="minorHAnsi"/>
        </w:rPr>
        <w:t>W przypadku wystąpienia przez Wykonawcę z żądaniem zmiany sposobu Zabezpieczenia</w:t>
      </w:r>
      <w:r w:rsidRPr="00026E3B">
        <w:rPr>
          <w:rFonts w:cstheme="minorHAnsi"/>
        </w:rPr>
        <w:t xml:space="preserve"> należytego wykonania Umowy, i o ile Zamawiający wyrazi zgodę na zmianę sposobu zabezpieczenia </w:t>
      </w:r>
      <w:r>
        <w:rPr>
          <w:rFonts w:cstheme="minorHAnsi"/>
        </w:rPr>
        <w:t>w przypadkach o</w:t>
      </w:r>
      <w:r w:rsidRPr="00026E3B">
        <w:rPr>
          <w:rFonts w:cstheme="minorHAnsi"/>
        </w:rPr>
        <w:t xml:space="preserve"> który</w:t>
      </w:r>
      <w:r>
        <w:rPr>
          <w:rFonts w:cstheme="minorHAnsi"/>
        </w:rPr>
        <w:t>ch</w:t>
      </w:r>
      <w:r w:rsidRPr="00026E3B">
        <w:rPr>
          <w:rFonts w:cstheme="minorHAnsi"/>
        </w:rPr>
        <w:t xml:space="preserve"> mowa w art. 450 ust. 2 </w:t>
      </w:r>
      <w:proofErr w:type="spellStart"/>
      <w:r w:rsidRPr="00026E3B">
        <w:rPr>
          <w:rFonts w:cstheme="minorHAnsi"/>
        </w:rPr>
        <w:t>Pzp</w:t>
      </w:r>
      <w:proofErr w:type="spellEnd"/>
      <w:r>
        <w:rPr>
          <w:rFonts w:cstheme="minorHAnsi"/>
        </w:rPr>
        <w:t>,</w:t>
      </w:r>
      <w:r w:rsidRPr="00026E3B">
        <w:rPr>
          <w:rFonts w:cstheme="minorHAnsi"/>
        </w:rPr>
        <w:t xml:space="preserve"> dotychczasowe zabezpieczenie zostanie wydane lub zwrócone Wykonawcy w terminie 14 dni kalendarzowych od ustanowienia oraz dostarczenia Zamawiającemu nowego zabezpieczenia w formie zaakceptowanej uprzednio na piśmie przez Zamawiającego. </w:t>
      </w:r>
    </w:p>
    <w:p w14:paraId="5B04CBB6" w14:textId="2ECBF2A0" w:rsidR="0051580D" w:rsidRPr="00026E3B" w:rsidRDefault="0051580D" w:rsidP="004069CC">
      <w:pPr>
        <w:pStyle w:val="Akapitzlist"/>
        <w:numPr>
          <w:ilvl w:val="0"/>
          <w:numId w:val="21"/>
        </w:numPr>
        <w:spacing w:after="120" w:line="240" w:lineRule="auto"/>
        <w:ind w:left="426"/>
        <w:contextualSpacing w:val="0"/>
        <w:jc w:val="both"/>
        <w:rPr>
          <w:rFonts w:cstheme="minorHAnsi"/>
        </w:rPr>
      </w:pPr>
      <w:r w:rsidRPr="00026E3B">
        <w:rPr>
          <w:rFonts w:cstheme="minorHAnsi"/>
        </w:rPr>
        <w:t xml:space="preserve">Zabezpieczenie należytego wykonania Umowy zostanie zwrócone Wykonawcy w terminie 30 dni kalendarzowych od </w:t>
      </w:r>
      <w:r>
        <w:rPr>
          <w:rFonts w:cstheme="minorHAnsi"/>
        </w:rPr>
        <w:t xml:space="preserve">dnia wykonania zamówienia i uznania </w:t>
      </w:r>
      <w:r w:rsidR="00F0559A">
        <w:rPr>
          <w:rFonts w:cstheme="minorHAnsi"/>
        </w:rPr>
        <w:t xml:space="preserve">go </w:t>
      </w:r>
      <w:r>
        <w:rPr>
          <w:rFonts w:cstheme="minorHAnsi"/>
        </w:rPr>
        <w:t>przez Zamawiającego za należycie wykonane.</w:t>
      </w:r>
    </w:p>
    <w:p w14:paraId="6207E7F2" w14:textId="77777777" w:rsidR="0051580D" w:rsidRPr="00026E3B" w:rsidRDefault="0051580D" w:rsidP="004069CC">
      <w:pPr>
        <w:pStyle w:val="Akapitzlist"/>
        <w:numPr>
          <w:ilvl w:val="0"/>
          <w:numId w:val="21"/>
        </w:numPr>
        <w:spacing w:after="120" w:line="240" w:lineRule="auto"/>
        <w:ind w:left="426"/>
        <w:contextualSpacing w:val="0"/>
        <w:jc w:val="both"/>
        <w:rPr>
          <w:rFonts w:cstheme="minorHAnsi"/>
        </w:rPr>
      </w:pPr>
      <w:r w:rsidRPr="00026E3B">
        <w:rPr>
          <w:rFonts w:cstheme="minorHAnsi"/>
        </w:rPr>
        <w:t>W przypadku zabezpieczenia należytego wykonania Umowy, wniesionego w formie gwarancji bankowej, gwarancji ubezpieczeniowej, poręczeniu udzielanym przez podmioty, o których mowa w art. 6b ust. 5 pkt 2 ustawy z dnia 9 listopada 2000 r. o utworzeniu Polskiej Agencji Rozwoju Przedsiębiorczości lub poręczeniu bankowym lub poręczeniu spółdzielcz</w:t>
      </w:r>
      <w:r>
        <w:rPr>
          <w:rFonts w:cstheme="minorHAnsi"/>
        </w:rPr>
        <w:t>ej</w:t>
      </w:r>
      <w:r w:rsidRPr="00026E3B">
        <w:rPr>
          <w:rFonts w:cstheme="minorHAnsi"/>
        </w:rPr>
        <w:t xml:space="preserve"> kasy oszczędnościowo-kredytowej, powinno mieć ono charakter nieodwołalny, bezwarunkowy, płatny na pierwsze żądanie.</w:t>
      </w:r>
    </w:p>
    <w:p w14:paraId="645A1F28" w14:textId="77777777" w:rsidR="0051580D" w:rsidRPr="00026E3B" w:rsidRDefault="0051580D" w:rsidP="004069CC">
      <w:pPr>
        <w:pStyle w:val="Akapitzlist"/>
        <w:numPr>
          <w:ilvl w:val="0"/>
          <w:numId w:val="21"/>
        </w:numPr>
        <w:spacing w:after="120" w:line="240" w:lineRule="auto"/>
        <w:ind w:left="426"/>
        <w:contextualSpacing w:val="0"/>
        <w:jc w:val="both"/>
        <w:rPr>
          <w:rFonts w:cstheme="minorHAnsi"/>
        </w:rPr>
      </w:pPr>
      <w:r w:rsidRPr="00026E3B">
        <w:rPr>
          <w:rFonts w:cstheme="minorHAnsi"/>
        </w:rPr>
        <w:t>Sądem</w:t>
      </w:r>
      <w:r>
        <w:rPr>
          <w:rFonts w:cstheme="minorHAnsi"/>
        </w:rPr>
        <w:t>,</w:t>
      </w:r>
      <w:r w:rsidRPr="00026E3B">
        <w:rPr>
          <w:rFonts w:cstheme="minorHAnsi"/>
        </w:rPr>
        <w:t xml:space="preserve"> właściwym dla rozstrzygania sporów na gruncie Zabezpieczenia należytego wykonania Umowy</w:t>
      </w:r>
      <w:r>
        <w:rPr>
          <w:rFonts w:cstheme="minorHAnsi"/>
        </w:rPr>
        <w:t>,</w:t>
      </w:r>
      <w:r w:rsidRPr="00026E3B">
        <w:rPr>
          <w:rFonts w:cstheme="minorHAnsi"/>
        </w:rPr>
        <w:t xml:space="preserve"> winien być sąd polski właściwy miejscowo dla siedziby Zamawiającego. Dokument, o którym mowa w ust. 7</w:t>
      </w:r>
      <w:r>
        <w:rPr>
          <w:rFonts w:cstheme="minorHAnsi"/>
        </w:rPr>
        <w:t>,</w:t>
      </w:r>
      <w:r w:rsidRPr="00026E3B">
        <w:rPr>
          <w:rFonts w:cstheme="minorHAnsi"/>
        </w:rPr>
        <w:t xml:space="preserve"> powinien być sporządzony w języku polskim, natomiast w przypadku gdy językiem jest język obcy</w:t>
      </w:r>
      <w:r>
        <w:rPr>
          <w:rFonts w:cstheme="minorHAnsi"/>
        </w:rPr>
        <w:t>,</w:t>
      </w:r>
      <w:r w:rsidRPr="00026E3B">
        <w:rPr>
          <w:rFonts w:cstheme="minorHAnsi"/>
        </w:rPr>
        <w:t xml:space="preserve"> wówczas taki dokument winien być przedłożony wraz z tłumaczeniem przysięgłym. Jeśli dokument</w:t>
      </w:r>
      <w:r>
        <w:rPr>
          <w:rFonts w:cstheme="minorHAnsi"/>
        </w:rPr>
        <w:t>,</w:t>
      </w:r>
      <w:r w:rsidRPr="00026E3B">
        <w:rPr>
          <w:rFonts w:cstheme="minorHAnsi"/>
        </w:rPr>
        <w:t xml:space="preserve"> poza językiem polskim</w:t>
      </w:r>
      <w:r>
        <w:rPr>
          <w:rFonts w:cstheme="minorHAnsi"/>
        </w:rPr>
        <w:t>,</w:t>
      </w:r>
      <w:r w:rsidRPr="00026E3B">
        <w:rPr>
          <w:rFonts w:cstheme="minorHAnsi"/>
        </w:rPr>
        <w:t xml:space="preserve"> sporządzony będzie również w innym języku, w razie rozbieżności między wersjami językowymi decydująca będzie wersja językowa polska. Dokument będzie sporządzony i interpretowany zgodnie z prawem obowiązującym w Polsce. </w:t>
      </w:r>
    </w:p>
    <w:p w14:paraId="706A1F1D" w14:textId="0ECBBA35" w:rsidR="0051580D" w:rsidRPr="00026E3B" w:rsidRDefault="0051580D" w:rsidP="004069CC">
      <w:pPr>
        <w:pStyle w:val="Akapitzlist"/>
        <w:numPr>
          <w:ilvl w:val="0"/>
          <w:numId w:val="21"/>
        </w:numPr>
        <w:spacing w:after="120" w:line="240" w:lineRule="auto"/>
        <w:ind w:left="426"/>
        <w:contextualSpacing w:val="0"/>
        <w:jc w:val="both"/>
        <w:rPr>
          <w:rFonts w:cstheme="minorHAnsi"/>
        </w:rPr>
      </w:pPr>
      <w:r w:rsidRPr="00026E3B">
        <w:rPr>
          <w:rFonts w:cstheme="minorHAnsi"/>
        </w:rPr>
        <w:t>Zabezpieczenie należytego wykonania Umowy wnoszone w pieniądzu</w:t>
      </w:r>
      <w:r w:rsidR="005A0E16">
        <w:rPr>
          <w:rFonts w:cstheme="minorHAnsi"/>
        </w:rPr>
        <w:t>,</w:t>
      </w:r>
      <w:r w:rsidRPr="00026E3B">
        <w:rPr>
          <w:rFonts w:cstheme="minorHAnsi"/>
        </w:rPr>
        <w:t xml:space="preserve"> Wykonawca wpłaci przelewem na rachunek bankowy Zamawiającego. Jeżeli Zabezpieczenie należytego wykona</w:t>
      </w:r>
      <w:r>
        <w:rPr>
          <w:rFonts w:cstheme="minorHAnsi"/>
        </w:rPr>
        <w:t>nia Umowy wniesiono w pieniądzu</w:t>
      </w:r>
      <w:r w:rsidR="005A0E16">
        <w:rPr>
          <w:rFonts w:cstheme="minorHAnsi"/>
        </w:rPr>
        <w:t xml:space="preserve">, </w:t>
      </w:r>
      <w:r w:rsidRPr="00026E3B">
        <w:rPr>
          <w:rFonts w:cstheme="minorHAnsi"/>
        </w:rPr>
        <w:t xml:space="preserve">Zamawiający zwraca Zabezpieczenie należytego wykonania Umowy </w:t>
      </w:r>
      <w:r>
        <w:rPr>
          <w:rFonts w:cstheme="minorHAnsi"/>
        </w:rPr>
        <w:t>zgodnie z warunkami</w:t>
      </w:r>
      <w:r w:rsidRPr="00026E3B">
        <w:rPr>
          <w:rFonts w:cstheme="minorHAnsi"/>
        </w:rPr>
        <w:t xml:space="preserve"> wynikającymi z umowy rachunku bankowego, na którym było ono przechowywane, pomniejszone o koszt prowadzenia tego rachunku oraz prowizji bankowej za przelew pieniędzy na rachunek bankowy Wykonawcy. </w:t>
      </w:r>
    </w:p>
    <w:p w14:paraId="323896B8" w14:textId="6C9F121E" w:rsidR="0051580D" w:rsidRDefault="0051580D" w:rsidP="004069CC">
      <w:pPr>
        <w:pStyle w:val="Akapitzlist"/>
        <w:numPr>
          <w:ilvl w:val="0"/>
          <w:numId w:val="21"/>
        </w:numPr>
        <w:spacing w:after="120" w:line="240" w:lineRule="auto"/>
        <w:ind w:left="426"/>
        <w:contextualSpacing w:val="0"/>
        <w:jc w:val="both"/>
        <w:rPr>
          <w:rFonts w:cstheme="minorHAnsi"/>
        </w:rPr>
      </w:pPr>
      <w:r w:rsidRPr="00026E3B">
        <w:rPr>
          <w:rFonts w:cstheme="minorHAnsi"/>
        </w:rPr>
        <w:t xml:space="preserve">Jeżeli na skutek jakichkolwiek okoliczności, w szczególności ogłoszenia upadłości gwaranta, zmiany terminu realizacji Umowy  lub innych zdarzeń zależnych lub niezależnych od Stron, Zamawiający utraci w trakcie realizacji Umowy Zabezpieczenie należytego wykonania Umowy, Wykonawca niezwłocznie, lecz nie później niż w terminie 30 dni kalendarzowych, ustanowi nowe Zabezpieczenie należytego wykonania Umowy w wysokości nie niższej niż wynikająca z Umowy. </w:t>
      </w:r>
      <w:r w:rsidRPr="00026E3B">
        <w:rPr>
          <w:rFonts w:cstheme="minorHAnsi"/>
        </w:rPr>
        <w:lastRenderedPageBreak/>
        <w:t xml:space="preserve">W razie braku ustanowienia przez Wykonawcę Zabezpieczenia należytego wykonania Umowy zgodnie z postanowieniami Umowy Zamawiający może, aż do ustanowienia Zabezpieczenia należytego wykonania Umowy, wstrzymać wszelkie płatności na rzecz Wykonawcy. Wstrzymanie płatności nie zwalnia Wykonawcy z jakichkolwiek obowiązków Wykonawcy określonych w Umowie. </w:t>
      </w:r>
    </w:p>
    <w:p w14:paraId="524BE260" w14:textId="77777777" w:rsidR="00C91623" w:rsidRPr="00415F16" w:rsidRDefault="00C91623" w:rsidP="004069CC">
      <w:pPr>
        <w:pStyle w:val="Akapitzlist"/>
        <w:numPr>
          <w:ilvl w:val="0"/>
          <w:numId w:val="21"/>
        </w:numPr>
        <w:spacing w:after="120" w:line="240" w:lineRule="auto"/>
        <w:ind w:left="426"/>
        <w:contextualSpacing w:val="0"/>
        <w:jc w:val="both"/>
        <w:rPr>
          <w:rFonts w:cs="Calibri"/>
        </w:rPr>
      </w:pPr>
      <w:r w:rsidRPr="004069CC">
        <w:rPr>
          <w:rFonts w:cstheme="minorHAnsi"/>
        </w:rPr>
        <w:t>Wykonawca oświadcza, że wyraża zgodę na bezpośrednie potrącenie przez Zamawiającego z Zabezpieczenia wszelkich należności</w:t>
      </w:r>
      <w:r w:rsidRPr="00415F16">
        <w:rPr>
          <w:rFonts w:cs="Calibri"/>
        </w:rPr>
        <w:t xml:space="preserve"> powstałych w wyniku niewykonania lub nienależytego wykonania przedmiotu Umowy, jego części lub zobowiązań wynikających z niniejszej Umowy.</w:t>
      </w:r>
    </w:p>
    <w:p w14:paraId="2B511D01" w14:textId="77777777" w:rsidR="00104CEC" w:rsidRDefault="00104CEC" w:rsidP="004069CC">
      <w:pPr>
        <w:spacing w:after="120" w:line="240" w:lineRule="auto"/>
        <w:rPr>
          <w:rFonts w:cstheme="minorHAnsi"/>
          <w:b/>
          <w:bCs/>
          <w:spacing w:val="-3"/>
        </w:rPr>
      </w:pPr>
    </w:p>
    <w:p w14:paraId="7A057F46" w14:textId="49A2EB7A" w:rsidR="00373F72" w:rsidRPr="009157EB" w:rsidRDefault="00373F72" w:rsidP="004069CC">
      <w:pPr>
        <w:pStyle w:val="Teksttreci0"/>
        <w:shd w:val="clear" w:color="auto" w:fill="auto"/>
        <w:spacing w:after="120"/>
        <w:jc w:val="center"/>
        <w:rPr>
          <w:rFonts w:asciiTheme="minorHAnsi" w:hAnsiTheme="minorHAnsi" w:cstheme="minorHAnsi"/>
        </w:rPr>
      </w:pPr>
      <w:r>
        <w:rPr>
          <w:rFonts w:asciiTheme="minorHAnsi" w:hAnsiTheme="minorHAnsi" w:cstheme="minorHAnsi"/>
          <w:b/>
          <w:bCs/>
        </w:rPr>
        <w:t>§ 13. Zmiany Umowy</w:t>
      </w:r>
    </w:p>
    <w:p w14:paraId="3FF08A3B" w14:textId="739155DD" w:rsidR="00373F72" w:rsidRPr="004069CC" w:rsidRDefault="00373F72" w:rsidP="004069CC">
      <w:pPr>
        <w:pStyle w:val="Akapitzlist"/>
        <w:numPr>
          <w:ilvl w:val="0"/>
          <w:numId w:val="22"/>
        </w:numPr>
        <w:spacing w:after="120" w:line="240" w:lineRule="auto"/>
        <w:ind w:left="426"/>
        <w:contextualSpacing w:val="0"/>
        <w:jc w:val="both"/>
        <w:rPr>
          <w:rFonts w:cstheme="minorHAnsi"/>
        </w:rPr>
      </w:pPr>
      <w:r w:rsidRPr="004069CC">
        <w:rPr>
          <w:rFonts w:cs="Calibri"/>
        </w:rPr>
        <w:t xml:space="preserve">Wszelkie zmiany w Umowie będą mogły być dokonywane wyłącznie w zakresie dopuszczonym </w:t>
      </w:r>
      <w:r w:rsidRPr="004069CC">
        <w:rPr>
          <w:rFonts w:cstheme="minorHAnsi"/>
        </w:rPr>
        <w:t>ustawą Prawo zamówień publicznych i wymagają zgodnej woli Stron oraz zachowania formy pisemnej, pod rygorem nieważności.</w:t>
      </w:r>
    </w:p>
    <w:p w14:paraId="09F3BF32" w14:textId="77777777" w:rsidR="00373F72" w:rsidRPr="004069CC" w:rsidRDefault="00373F72" w:rsidP="004069CC">
      <w:pPr>
        <w:pStyle w:val="Akapitzlist"/>
        <w:numPr>
          <w:ilvl w:val="0"/>
          <w:numId w:val="22"/>
        </w:numPr>
        <w:spacing w:after="120" w:line="240" w:lineRule="auto"/>
        <w:ind w:left="426"/>
        <w:contextualSpacing w:val="0"/>
        <w:jc w:val="both"/>
        <w:rPr>
          <w:rFonts w:cstheme="minorHAnsi"/>
        </w:rPr>
      </w:pPr>
      <w:r w:rsidRPr="004069CC">
        <w:rPr>
          <w:rFonts w:cstheme="minorHAnsi"/>
        </w:rPr>
        <w:t>Jakakolwiek istotna zmiana postanowień Umowy w stosunku do treści oferty, na podstawie której dokonano wyboru Wykonawcy, będzie możliwa na warunkach określonych w ust. 3.</w:t>
      </w:r>
    </w:p>
    <w:p w14:paraId="66FA98C2" w14:textId="77777777" w:rsidR="00373F72" w:rsidRPr="00604C20" w:rsidRDefault="00373F72" w:rsidP="004069CC">
      <w:pPr>
        <w:pStyle w:val="Akapitzlist"/>
        <w:numPr>
          <w:ilvl w:val="0"/>
          <w:numId w:val="22"/>
        </w:numPr>
        <w:spacing w:after="120" w:line="240" w:lineRule="auto"/>
        <w:ind w:left="426"/>
        <w:contextualSpacing w:val="0"/>
        <w:jc w:val="both"/>
        <w:rPr>
          <w:rFonts w:cstheme="minorHAnsi"/>
        </w:rPr>
      </w:pPr>
      <w:r w:rsidRPr="004069CC">
        <w:rPr>
          <w:rFonts w:cstheme="minorHAnsi"/>
        </w:rPr>
        <w:t>Zmiana</w:t>
      </w:r>
      <w:r w:rsidRPr="00604C20">
        <w:rPr>
          <w:rFonts w:cstheme="minorHAnsi"/>
        </w:rPr>
        <w:t xml:space="preserve"> treści Umowy może nastąpić, jeżeli:</w:t>
      </w:r>
    </w:p>
    <w:p w14:paraId="71F3408E" w14:textId="77777777" w:rsidR="00373F72" w:rsidRPr="00604C20" w:rsidRDefault="00373F72" w:rsidP="005173D8">
      <w:pPr>
        <w:pStyle w:val="Akapitzlist"/>
        <w:numPr>
          <w:ilvl w:val="0"/>
          <w:numId w:val="31"/>
        </w:numPr>
        <w:spacing w:after="120" w:line="240" w:lineRule="auto"/>
        <w:ind w:left="1276" w:hanging="425"/>
        <w:contextualSpacing w:val="0"/>
        <w:jc w:val="both"/>
        <w:rPr>
          <w:rFonts w:cstheme="minorHAnsi"/>
        </w:rPr>
      </w:pPr>
      <w:r>
        <w:rPr>
          <w:rFonts w:cstheme="minorHAnsi"/>
        </w:rPr>
        <w:t>nastąpi zmiana</w:t>
      </w:r>
      <w:r w:rsidRPr="00604C20">
        <w:rPr>
          <w:rFonts w:cstheme="minorHAnsi"/>
        </w:rPr>
        <w:t>: nazwy, adresu, statusu, zmian organizacyjnych Zamawiającego</w:t>
      </w:r>
      <w:r>
        <w:rPr>
          <w:rFonts w:cstheme="minorHAnsi"/>
        </w:rPr>
        <w:t>,</w:t>
      </w:r>
    </w:p>
    <w:p w14:paraId="1C007EA6" w14:textId="77777777" w:rsidR="00373F72" w:rsidRDefault="00373F72" w:rsidP="005173D8">
      <w:pPr>
        <w:pStyle w:val="Akapitzlist"/>
        <w:numPr>
          <w:ilvl w:val="0"/>
          <w:numId w:val="31"/>
        </w:numPr>
        <w:spacing w:after="120" w:line="240" w:lineRule="auto"/>
        <w:ind w:left="1276" w:hanging="425"/>
        <w:contextualSpacing w:val="0"/>
        <w:jc w:val="both"/>
        <w:rPr>
          <w:rFonts w:cstheme="minorHAnsi"/>
        </w:rPr>
      </w:pPr>
      <w:r>
        <w:rPr>
          <w:rFonts w:cstheme="minorHAnsi"/>
        </w:rPr>
        <w:t xml:space="preserve">nastąpi </w:t>
      </w:r>
      <w:r w:rsidRPr="00604C20">
        <w:rPr>
          <w:rFonts w:cstheme="minorHAnsi"/>
        </w:rPr>
        <w:t>zmiana wynikająca z omyłek rachunkowych lub pisarskich</w:t>
      </w:r>
      <w:r>
        <w:rPr>
          <w:rFonts w:cstheme="minorHAnsi"/>
        </w:rPr>
        <w:t>,</w:t>
      </w:r>
    </w:p>
    <w:p w14:paraId="5A0771E8" w14:textId="77777777" w:rsidR="00373F72" w:rsidRDefault="00373F72" w:rsidP="005173D8">
      <w:pPr>
        <w:pStyle w:val="Akapitzlist"/>
        <w:numPr>
          <w:ilvl w:val="0"/>
          <w:numId w:val="31"/>
        </w:numPr>
        <w:spacing w:after="120" w:line="240" w:lineRule="auto"/>
        <w:ind w:left="1276" w:hanging="425"/>
        <w:contextualSpacing w:val="0"/>
        <w:jc w:val="both"/>
        <w:rPr>
          <w:rFonts w:cstheme="minorHAnsi"/>
        </w:rPr>
      </w:pPr>
      <w:r>
        <w:rPr>
          <w:rFonts w:cstheme="minorHAnsi"/>
        </w:rPr>
        <w:t xml:space="preserve">w sytuacji </w:t>
      </w:r>
      <w:r w:rsidRPr="001F22A8">
        <w:rPr>
          <w:rFonts w:cstheme="minorHAnsi"/>
        </w:rPr>
        <w:t>urzędow</w:t>
      </w:r>
      <w:r>
        <w:rPr>
          <w:rFonts w:cstheme="minorHAnsi"/>
        </w:rPr>
        <w:t>ej</w:t>
      </w:r>
      <w:r w:rsidRPr="001F22A8">
        <w:rPr>
          <w:rFonts w:cstheme="minorHAnsi"/>
        </w:rPr>
        <w:t xml:space="preserve"> zmian</w:t>
      </w:r>
      <w:r>
        <w:rPr>
          <w:rFonts w:cstheme="minorHAnsi"/>
        </w:rPr>
        <w:t>y</w:t>
      </w:r>
      <w:r w:rsidRPr="001F22A8">
        <w:rPr>
          <w:rFonts w:cstheme="minorHAnsi"/>
        </w:rPr>
        <w:t xml:space="preserve"> wysokości stawki podatku VAT poprzez wprowadzenie nowej stawki VAT dla towarów, których ta zmiana będzie dotyczyć i zmiany wynagrodzenia brutto wynikającej ze zmiany stawki podatku</w:t>
      </w:r>
      <w:r>
        <w:rPr>
          <w:rFonts w:cstheme="minorHAnsi"/>
        </w:rPr>
        <w:t>.</w:t>
      </w:r>
    </w:p>
    <w:p w14:paraId="48B873C0" w14:textId="0351BAD6" w:rsidR="00373F72" w:rsidRPr="00FD5DD5" w:rsidRDefault="00373F72" w:rsidP="004069CC">
      <w:pPr>
        <w:pStyle w:val="Akapitzlist"/>
        <w:numPr>
          <w:ilvl w:val="0"/>
          <w:numId w:val="22"/>
        </w:numPr>
        <w:spacing w:after="120" w:line="240" w:lineRule="auto"/>
        <w:ind w:left="426"/>
        <w:contextualSpacing w:val="0"/>
        <w:jc w:val="both"/>
        <w:rPr>
          <w:rFonts w:ascii="Times New Roman" w:hAnsi="Times New Roman" w:cstheme="minorHAnsi"/>
        </w:rPr>
      </w:pPr>
      <w:r w:rsidRPr="004069CC">
        <w:rPr>
          <w:rFonts w:cstheme="minorHAnsi"/>
        </w:rPr>
        <w:t xml:space="preserve">Zmiany, </w:t>
      </w:r>
      <w:r w:rsidRPr="00FD5DD5">
        <w:rPr>
          <w:rFonts w:cstheme="minorHAnsi"/>
        </w:rPr>
        <w:t>o których mowa w ust. 3, mogą nastąpić wyłącznie w formie aneksu do Umowy nie mogą powodować zmiany kwoty wynagrodzenia, o której mowa w § 6 ust. 1, z zastrzeżeniem ust. 3 pkt. 4.</w:t>
      </w:r>
    </w:p>
    <w:p w14:paraId="717943CF" w14:textId="77777777" w:rsidR="004069CC" w:rsidRPr="00EE66D1" w:rsidRDefault="004069CC" w:rsidP="004069CC">
      <w:pPr>
        <w:pStyle w:val="Teksttreci0"/>
        <w:shd w:val="clear" w:color="auto" w:fill="auto"/>
        <w:spacing w:after="120"/>
        <w:ind w:left="142"/>
        <w:rPr>
          <w:rFonts w:cstheme="minorHAnsi"/>
        </w:rPr>
      </w:pPr>
    </w:p>
    <w:p w14:paraId="67F8ABDB" w14:textId="0D05F826" w:rsidR="0051580D" w:rsidRPr="00CC272F" w:rsidRDefault="0051580D" w:rsidP="004069CC">
      <w:pPr>
        <w:spacing w:after="120" w:line="240" w:lineRule="auto"/>
        <w:jc w:val="center"/>
        <w:rPr>
          <w:rFonts w:cstheme="minorHAnsi"/>
          <w:b/>
          <w:bCs/>
          <w:spacing w:val="-3"/>
        </w:rPr>
      </w:pPr>
      <w:r w:rsidRPr="00CC272F">
        <w:rPr>
          <w:rFonts w:cstheme="minorHAnsi"/>
          <w:b/>
          <w:bCs/>
          <w:spacing w:val="-3"/>
        </w:rPr>
        <w:t>§ 1</w:t>
      </w:r>
      <w:r w:rsidR="00373F72">
        <w:rPr>
          <w:rFonts w:cstheme="minorHAnsi"/>
          <w:b/>
          <w:bCs/>
          <w:spacing w:val="-3"/>
        </w:rPr>
        <w:t>4. Postanowienia końcowe</w:t>
      </w:r>
    </w:p>
    <w:p w14:paraId="6D33D3BE" w14:textId="77777777" w:rsidR="004069CC" w:rsidRPr="00386236" w:rsidRDefault="004069CC" w:rsidP="004069CC">
      <w:pPr>
        <w:pStyle w:val="Akapitzlist"/>
        <w:numPr>
          <w:ilvl w:val="0"/>
          <w:numId w:val="23"/>
        </w:numPr>
        <w:spacing w:after="120" w:line="240" w:lineRule="auto"/>
        <w:ind w:left="426"/>
        <w:contextualSpacing w:val="0"/>
        <w:jc w:val="both"/>
        <w:rPr>
          <w:rFonts w:cstheme="minorHAnsi"/>
        </w:rPr>
      </w:pPr>
      <w:r w:rsidRPr="00C63BA3">
        <w:rPr>
          <w:rFonts w:cstheme="minorHAnsi"/>
        </w:rPr>
        <w:t>Umowa sporządzona w formie elektronicznej</w:t>
      </w:r>
      <w:r>
        <w:rPr>
          <w:rFonts w:cstheme="minorHAnsi"/>
        </w:rPr>
        <w:t>,</w:t>
      </w:r>
      <w:r w:rsidRPr="00C63BA3">
        <w:rPr>
          <w:rFonts w:cstheme="minorHAnsi"/>
        </w:rPr>
        <w:t xml:space="preserve"> zgodnie z art. 78¹ § 1 Kodeksu cywilnego</w:t>
      </w:r>
      <w:r>
        <w:rPr>
          <w:rFonts w:cstheme="minorHAnsi"/>
        </w:rPr>
        <w:t>,</w:t>
      </w:r>
      <w:r w:rsidRPr="00C63BA3">
        <w:rPr>
          <w:rFonts w:cstheme="minorHAnsi"/>
        </w:rPr>
        <w:t xml:space="preserve"> zawarta </w:t>
      </w:r>
      <w:r>
        <w:rPr>
          <w:rFonts w:cstheme="minorHAnsi"/>
        </w:rPr>
        <w:t xml:space="preserve">jest </w:t>
      </w:r>
      <w:r w:rsidRPr="00C63BA3">
        <w:rPr>
          <w:rFonts w:cstheme="minorHAnsi"/>
        </w:rPr>
        <w:t>w dacie złożenia podpisu przez ostatnią ze Stron.</w:t>
      </w:r>
    </w:p>
    <w:p w14:paraId="11B78407" w14:textId="77777777" w:rsidR="0051580D" w:rsidRPr="00CC272F" w:rsidRDefault="0051580D" w:rsidP="004069CC">
      <w:pPr>
        <w:pStyle w:val="Akapitzlist"/>
        <w:numPr>
          <w:ilvl w:val="0"/>
          <w:numId w:val="23"/>
        </w:numPr>
        <w:spacing w:after="120" w:line="240" w:lineRule="auto"/>
        <w:ind w:left="426"/>
        <w:contextualSpacing w:val="0"/>
        <w:jc w:val="both"/>
        <w:rPr>
          <w:rFonts w:cstheme="minorHAnsi"/>
        </w:rPr>
      </w:pPr>
      <w:r w:rsidRPr="00CC272F">
        <w:rPr>
          <w:rFonts w:cstheme="minorHAnsi"/>
        </w:rPr>
        <w:t xml:space="preserve">W sprawach nieuregulowanych </w:t>
      </w:r>
      <w:r>
        <w:rPr>
          <w:rFonts w:cstheme="minorHAnsi"/>
        </w:rPr>
        <w:t>U</w:t>
      </w:r>
      <w:r w:rsidRPr="00CC272F">
        <w:rPr>
          <w:rFonts w:cstheme="minorHAnsi"/>
        </w:rPr>
        <w:t xml:space="preserve">mową mają zastosowanie przepisy ustawy z dnia 23 kwietnia 1964 r. Kodeks Cywilny (Dz. U. </w:t>
      </w:r>
      <w:r w:rsidRPr="00760C6B">
        <w:rPr>
          <w:rFonts w:cstheme="minorHAnsi"/>
        </w:rPr>
        <w:t>z 2020 r. poz. 1740</w:t>
      </w:r>
      <w:r w:rsidRPr="00CC272F">
        <w:rPr>
          <w:rFonts w:cstheme="minorHAnsi"/>
        </w:rPr>
        <w:t>, z </w:t>
      </w:r>
      <w:proofErr w:type="spellStart"/>
      <w:r w:rsidRPr="00CC272F">
        <w:rPr>
          <w:rFonts w:cstheme="minorHAnsi"/>
        </w:rPr>
        <w:t>późn</w:t>
      </w:r>
      <w:proofErr w:type="spellEnd"/>
      <w:r w:rsidRPr="00CC272F">
        <w:rPr>
          <w:rFonts w:cstheme="minorHAnsi"/>
        </w:rPr>
        <w:t>. zm.</w:t>
      </w:r>
      <w:r>
        <w:rPr>
          <w:rFonts w:cstheme="minorHAnsi"/>
        </w:rPr>
        <w:t xml:space="preserve">; dalej: </w:t>
      </w:r>
      <w:r w:rsidRPr="004069CC">
        <w:rPr>
          <w:rFonts w:cstheme="minorHAnsi"/>
        </w:rPr>
        <w:t>Kodeks cywilny</w:t>
      </w:r>
      <w:r w:rsidRPr="00CC272F">
        <w:rPr>
          <w:rFonts w:cstheme="minorHAnsi"/>
        </w:rPr>
        <w:t>) oraz</w:t>
      </w:r>
      <w:r>
        <w:rPr>
          <w:rFonts w:cstheme="minorHAnsi"/>
        </w:rPr>
        <w:t xml:space="preserve"> PZP</w:t>
      </w:r>
      <w:r w:rsidRPr="00CC272F">
        <w:rPr>
          <w:rFonts w:cstheme="minorHAnsi"/>
        </w:rPr>
        <w:t>.</w:t>
      </w:r>
    </w:p>
    <w:p w14:paraId="4850C614" w14:textId="390D8200" w:rsidR="0051580D" w:rsidRPr="004069CC" w:rsidRDefault="0051580D" w:rsidP="004069CC">
      <w:pPr>
        <w:pStyle w:val="Akapitzlist"/>
        <w:numPr>
          <w:ilvl w:val="0"/>
          <w:numId w:val="23"/>
        </w:numPr>
        <w:spacing w:after="120" w:line="240" w:lineRule="auto"/>
        <w:ind w:left="426"/>
        <w:contextualSpacing w:val="0"/>
        <w:jc w:val="both"/>
        <w:rPr>
          <w:rFonts w:cstheme="minorHAnsi"/>
        </w:rPr>
      </w:pPr>
      <w:r w:rsidRPr="004069CC">
        <w:rPr>
          <w:rFonts w:cstheme="minorHAnsi"/>
        </w:rPr>
        <w:t xml:space="preserve">Wszelkie zmiany Umowy dokonywane będą w formie pisemnej lub elektronicznej w rozumieniu art. 78[1] § 1 Kodeksu cywilnego pod rygorem nieważności, z zastrzeżeniem § </w:t>
      </w:r>
      <w:r w:rsidR="00104CEC" w:rsidRPr="004069CC">
        <w:rPr>
          <w:rFonts w:cstheme="minorHAnsi"/>
        </w:rPr>
        <w:t>7</w:t>
      </w:r>
      <w:r w:rsidRPr="004069CC">
        <w:rPr>
          <w:rFonts w:cstheme="minorHAnsi"/>
        </w:rPr>
        <w:t xml:space="preserve"> ust. 3 Umowy. </w:t>
      </w:r>
    </w:p>
    <w:p w14:paraId="5DCBB652" w14:textId="77777777" w:rsidR="0051580D" w:rsidRPr="00CC272F" w:rsidRDefault="0051580D" w:rsidP="004069CC">
      <w:pPr>
        <w:pStyle w:val="Akapitzlist"/>
        <w:numPr>
          <w:ilvl w:val="0"/>
          <w:numId w:val="23"/>
        </w:numPr>
        <w:spacing w:after="120" w:line="240" w:lineRule="auto"/>
        <w:ind w:left="426"/>
        <w:contextualSpacing w:val="0"/>
        <w:jc w:val="both"/>
        <w:rPr>
          <w:rFonts w:cstheme="minorHAnsi"/>
        </w:rPr>
      </w:pPr>
      <w:r w:rsidRPr="00CC272F">
        <w:rPr>
          <w:rFonts w:cstheme="minorHAnsi"/>
        </w:rPr>
        <w:t xml:space="preserve">Przeniesienie uprawnień, obowiązków i wierzytelności z </w:t>
      </w:r>
      <w:r>
        <w:rPr>
          <w:rFonts w:cstheme="minorHAnsi"/>
        </w:rPr>
        <w:t>U</w:t>
      </w:r>
      <w:r w:rsidRPr="00CC272F">
        <w:rPr>
          <w:rFonts w:cstheme="minorHAnsi"/>
        </w:rPr>
        <w:t xml:space="preserve">mowy wymaga zgody drugiej </w:t>
      </w:r>
      <w:r>
        <w:rPr>
          <w:rFonts w:cstheme="minorHAnsi"/>
        </w:rPr>
        <w:t>S</w:t>
      </w:r>
      <w:r w:rsidRPr="00CC272F">
        <w:rPr>
          <w:rFonts w:cstheme="minorHAnsi"/>
        </w:rPr>
        <w:t>trony</w:t>
      </w:r>
      <w:r w:rsidRPr="004069CC">
        <w:rPr>
          <w:rFonts w:cstheme="minorHAnsi"/>
        </w:rPr>
        <w:t>.</w:t>
      </w:r>
    </w:p>
    <w:p w14:paraId="6B1E4572" w14:textId="77777777" w:rsidR="0051580D" w:rsidRDefault="0051580D" w:rsidP="004069CC">
      <w:pPr>
        <w:pStyle w:val="Akapitzlist"/>
        <w:numPr>
          <w:ilvl w:val="0"/>
          <w:numId w:val="23"/>
        </w:numPr>
        <w:spacing w:after="120" w:line="240" w:lineRule="auto"/>
        <w:ind w:left="426"/>
        <w:contextualSpacing w:val="0"/>
        <w:jc w:val="both"/>
        <w:rPr>
          <w:rFonts w:cstheme="minorHAnsi"/>
        </w:rPr>
      </w:pPr>
      <w:r w:rsidRPr="00C76C64">
        <w:rPr>
          <w:rFonts w:cstheme="minorHAnsi"/>
        </w:rPr>
        <w:t xml:space="preserve">Wszelkie spory wynikające z </w:t>
      </w:r>
      <w:r>
        <w:rPr>
          <w:rFonts w:cstheme="minorHAnsi"/>
        </w:rPr>
        <w:t>U</w:t>
      </w:r>
      <w:r w:rsidRPr="00C76C64">
        <w:rPr>
          <w:rFonts w:cstheme="minorHAnsi"/>
        </w:rPr>
        <w:t>mowy Strony rozstrzygać będą w sposób polubowny. W</w:t>
      </w:r>
      <w:r>
        <w:rPr>
          <w:rFonts w:cstheme="minorHAnsi"/>
        </w:rPr>
        <w:t> </w:t>
      </w:r>
      <w:r w:rsidRPr="00C76C64">
        <w:rPr>
          <w:rFonts w:cstheme="minorHAnsi"/>
        </w:rPr>
        <w:t>przypadku braku możliwości polubownego rozstrzygnięcia sporu</w:t>
      </w:r>
      <w:r>
        <w:rPr>
          <w:rFonts w:cstheme="minorHAnsi"/>
        </w:rPr>
        <w:t>,</w:t>
      </w:r>
      <w:r w:rsidRPr="00C76C64">
        <w:rPr>
          <w:rFonts w:cstheme="minorHAnsi"/>
        </w:rPr>
        <w:t xml:space="preserve"> Strony mogą poddać sprawę pod rozstrzygnięcie sądu powszechnego. Dla jego rozpatrzenia właściwym miejscowo będzie </w:t>
      </w:r>
      <w:r>
        <w:rPr>
          <w:rFonts w:cstheme="minorHAnsi"/>
        </w:rPr>
        <w:t>s</w:t>
      </w:r>
      <w:r w:rsidRPr="00C76C64">
        <w:rPr>
          <w:rFonts w:cstheme="minorHAnsi"/>
        </w:rPr>
        <w:t>ąd powszechny właściwy ze względu na siedzibę Zamawiającego.</w:t>
      </w:r>
    </w:p>
    <w:p w14:paraId="5B3009C8" w14:textId="77777777" w:rsidR="0051580D" w:rsidRPr="00AA0444" w:rsidRDefault="0051580D" w:rsidP="004069CC">
      <w:pPr>
        <w:pStyle w:val="Akapitzlist"/>
        <w:numPr>
          <w:ilvl w:val="0"/>
          <w:numId w:val="23"/>
        </w:numPr>
        <w:spacing w:after="120" w:line="240" w:lineRule="auto"/>
        <w:ind w:left="426"/>
        <w:contextualSpacing w:val="0"/>
        <w:jc w:val="both"/>
        <w:rPr>
          <w:rFonts w:cstheme="minorHAnsi"/>
          <w:lang w:eastAsia="ar-SA"/>
        </w:rPr>
      </w:pPr>
      <w:r w:rsidRPr="00AA0444">
        <w:rPr>
          <w:rFonts w:cstheme="minorHAnsi"/>
        </w:rPr>
        <w:t>Spis załączników</w:t>
      </w:r>
      <w:r w:rsidRPr="00AA0444">
        <w:rPr>
          <w:rFonts w:cstheme="minorHAnsi"/>
          <w:lang w:eastAsia="ar-SA"/>
        </w:rPr>
        <w:t xml:space="preserve"> do </w:t>
      </w:r>
      <w:r>
        <w:rPr>
          <w:rFonts w:cstheme="minorHAnsi"/>
          <w:lang w:eastAsia="ar-SA"/>
        </w:rPr>
        <w:t>U</w:t>
      </w:r>
      <w:r w:rsidRPr="00AA0444">
        <w:rPr>
          <w:rFonts w:cstheme="minorHAnsi"/>
          <w:lang w:eastAsia="ar-SA"/>
        </w:rPr>
        <w:t xml:space="preserve">mowy: </w:t>
      </w:r>
    </w:p>
    <w:p w14:paraId="5CF425F4" w14:textId="54DF6463" w:rsidR="0051580D" w:rsidRDefault="0051580D" w:rsidP="005173D8">
      <w:pPr>
        <w:pStyle w:val="Akapitzlist"/>
        <w:numPr>
          <w:ilvl w:val="0"/>
          <w:numId w:val="29"/>
        </w:numPr>
        <w:spacing w:after="120" w:line="240" w:lineRule="auto"/>
        <w:ind w:left="1276" w:hanging="425"/>
        <w:contextualSpacing w:val="0"/>
        <w:rPr>
          <w:rFonts w:cstheme="minorHAnsi"/>
        </w:rPr>
      </w:pPr>
      <w:r>
        <w:rPr>
          <w:rFonts w:cstheme="minorHAnsi"/>
        </w:rPr>
        <w:t xml:space="preserve">Załącznik nr 1 – Upoważnienie; </w:t>
      </w:r>
    </w:p>
    <w:p w14:paraId="1D60FBDA" w14:textId="77777777" w:rsidR="0051580D" w:rsidRDefault="0051580D" w:rsidP="005173D8">
      <w:pPr>
        <w:pStyle w:val="Akapitzlist"/>
        <w:numPr>
          <w:ilvl w:val="0"/>
          <w:numId w:val="29"/>
        </w:numPr>
        <w:spacing w:after="120" w:line="240" w:lineRule="auto"/>
        <w:ind w:left="1276" w:hanging="425"/>
        <w:contextualSpacing w:val="0"/>
        <w:rPr>
          <w:rFonts w:cstheme="minorHAnsi"/>
        </w:rPr>
      </w:pPr>
      <w:r>
        <w:rPr>
          <w:rFonts w:cstheme="minorHAnsi"/>
        </w:rPr>
        <w:t xml:space="preserve">Załącznik nr 2 – Dokument rejestrowy Wykonawcy/ów; </w:t>
      </w:r>
    </w:p>
    <w:p w14:paraId="2CAA977D" w14:textId="77777777" w:rsidR="0051580D" w:rsidRDefault="0051580D" w:rsidP="005173D8">
      <w:pPr>
        <w:pStyle w:val="Akapitzlist"/>
        <w:numPr>
          <w:ilvl w:val="0"/>
          <w:numId w:val="29"/>
        </w:numPr>
        <w:spacing w:after="120" w:line="240" w:lineRule="auto"/>
        <w:ind w:left="1276" w:hanging="425"/>
        <w:contextualSpacing w:val="0"/>
        <w:rPr>
          <w:rFonts w:cstheme="minorHAnsi"/>
        </w:rPr>
      </w:pPr>
      <w:r>
        <w:rPr>
          <w:rFonts w:cstheme="minorHAnsi"/>
        </w:rPr>
        <w:t>Załącznik nr 3 – OPZ;</w:t>
      </w:r>
    </w:p>
    <w:p w14:paraId="05A05D80" w14:textId="72155776" w:rsidR="00052E24" w:rsidRDefault="0051580D" w:rsidP="005173D8">
      <w:pPr>
        <w:pStyle w:val="Akapitzlist"/>
        <w:numPr>
          <w:ilvl w:val="0"/>
          <w:numId w:val="29"/>
        </w:numPr>
        <w:spacing w:after="120" w:line="240" w:lineRule="auto"/>
        <w:ind w:left="1276" w:hanging="425"/>
        <w:contextualSpacing w:val="0"/>
        <w:rPr>
          <w:rFonts w:cstheme="minorHAnsi"/>
        </w:rPr>
      </w:pPr>
      <w:r w:rsidRPr="0026725A">
        <w:rPr>
          <w:rFonts w:cstheme="minorHAnsi"/>
        </w:rPr>
        <w:lastRenderedPageBreak/>
        <w:t xml:space="preserve">Załącznik Nr </w:t>
      </w:r>
      <w:r>
        <w:rPr>
          <w:rFonts w:cstheme="minorHAnsi"/>
        </w:rPr>
        <w:t>4</w:t>
      </w:r>
      <w:r w:rsidRPr="0026725A">
        <w:rPr>
          <w:rFonts w:cstheme="minorHAnsi"/>
        </w:rPr>
        <w:t xml:space="preserve"> –</w:t>
      </w:r>
      <w:r>
        <w:rPr>
          <w:rFonts w:cstheme="minorHAnsi"/>
        </w:rPr>
        <w:t xml:space="preserve"> </w:t>
      </w:r>
      <w:r w:rsidR="00052E24" w:rsidRPr="008A2CB9">
        <w:rPr>
          <w:rFonts w:cstheme="minorHAnsi"/>
        </w:rPr>
        <w:t>wz</w:t>
      </w:r>
      <w:r w:rsidR="00052E24">
        <w:rPr>
          <w:rFonts w:cstheme="minorHAnsi"/>
        </w:rPr>
        <w:t>ór</w:t>
      </w:r>
      <w:r w:rsidR="00052E24" w:rsidRPr="008A2CB9">
        <w:rPr>
          <w:rFonts w:cstheme="minorHAnsi"/>
        </w:rPr>
        <w:t xml:space="preserve"> orła, logotyp</w:t>
      </w:r>
      <w:r w:rsidR="00052E24" w:rsidRPr="00DC26A1">
        <w:rPr>
          <w:rFonts w:cstheme="minorHAnsi"/>
        </w:rPr>
        <w:t xml:space="preserve"> Zamawiającego, list</w:t>
      </w:r>
      <w:r w:rsidR="00052E24" w:rsidRPr="00580939">
        <w:rPr>
          <w:rFonts w:cstheme="minorHAnsi"/>
        </w:rPr>
        <w:t xml:space="preserve"> </w:t>
      </w:r>
      <w:r w:rsidR="00052E24" w:rsidRPr="00DC167C">
        <w:rPr>
          <w:rFonts w:cstheme="minorHAnsi"/>
        </w:rPr>
        <w:t xml:space="preserve">Prezesa Rady Ministrów </w:t>
      </w:r>
      <w:r w:rsidR="00052E24" w:rsidRPr="00802FF6">
        <w:rPr>
          <w:rFonts w:cstheme="minorHAnsi"/>
        </w:rPr>
        <w:t xml:space="preserve">w wersji do druku, </w:t>
      </w:r>
      <w:r w:rsidR="00052E24">
        <w:rPr>
          <w:rFonts w:cstheme="minorHAnsi"/>
        </w:rPr>
        <w:t>lista</w:t>
      </w:r>
      <w:r w:rsidR="00052E24" w:rsidRPr="00802FF6">
        <w:rPr>
          <w:rFonts w:cstheme="minorHAnsi"/>
        </w:rPr>
        <w:t xml:space="preserve"> punktów adresowych do </w:t>
      </w:r>
      <w:r w:rsidR="00052E24" w:rsidRPr="009D2432">
        <w:rPr>
          <w:rFonts w:cstheme="minorHAnsi"/>
        </w:rPr>
        <w:t>dostarczenia zestawów</w:t>
      </w:r>
      <w:r w:rsidR="00052E24" w:rsidRPr="002E1168">
        <w:rPr>
          <w:rFonts w:cstheme="minorHAnsi"/>
        </w:rPr>
        <w:t xml:space="preserve"> o</w:t>
      </w:r>
      <w:r w:rsidR="007F2964">
        <w:rPr>
          <w:rFonts w:cstheme="minorHAnsi"/>
        </w:rPr>
        <w:t xml:space="preserve"> których mowa w § 1 ust 1 pkt 1;</w:t>
      </w:r>
    </w:p>
    <w:p w14:paraId="4FB1F499" w14:textId="3CEAE7F8" w:rsidR="00FD6726" w:rsidRPr="00FD5DD5" w:rsidRDefault="00FD6726" w:rsidP="005173D8">
      <w:pPr>
        <w:pStyle w:val="Akapitzlist"/>
        <w:numPr>
          <w:ilvl w:val="0"/>
          <w:numId w:val="29"/>
        </w:numPr>
        <w:spacing w:after="120" w:line="240" w:lineRule="auto"/>
        <w:ind w:left="1276" w:hanging="425"/>
        <w:contextualSpacing w:val="0"/>
        <w:rPr>
          <w:rFonts w:cstheme="minorHAnsi"/>
        </w:rPr>
      </w:pPr>
      <w:r w:rsidRPr="00FD5DD5">
        <w:rPr>
          <w:rFonts w:cstheme="minorHAnsi"/>
        </w:rPr>
        <w:t>Załącznik Nr 5 – Wzór protokołu odbioru</w:t>
      </w:r>
      <w:r w:rsidR="009B77E8" w:rsidRPr="00FD5DD5">
        <w:rPr>
          <w:rFonts w:cstheme="minorHAnsi"/>
        </w:rPr>
        <w:t xml:space="preserve"> części zamówienia</w:t>
      </w:r>
      <w:r w:rsidR="004069CC" w:rsidRPr="00FD5DD5">
        <w:rPr>
          <w:rFonts w:cstheme="minorHAnsi"/>
        </w:rPr>
        <w:t>;</w:t>
      </w:r>
    </w:p>
    <w:p w14:paraId="79016A85" w14:textId="2D901C0A" w:rsidR="00FD6726" w:rsidRDefault="00FD6726" w:rsidP="005173D8">
      <w:pPr>
        <w:pStyle w:val="Akapitzlist"/>
        <w:numPr>
          <w:ilvl w:val="0"/>
          <w:numId w:val="29"/>
        </w:numPr>
        <w:spacing w:after="120" w:line="240" w:lineRule="auto"/>
        <w:ind w:left="1276" w:hanging="425"/>
        <w:contextualSpacing w:val="0"/>
        <w:rPr>
          <w:rFonts w:cstheme="minorHAnsi"/>
        </w:rPr>
      </w:pPr>
      <w:r w:rsidRPr="0026725A">
        <w:rPr>
          <w:rFonts w:cstheme="minorHAnsi"/>
        </w:rPr>
        <w:t>Załącznik Nr</w:t>
      </w:r>
      <w:r>
        <w:rPr>
          <w:rFonts w:cstheme="minorHAnsi"/>
        </w:rPr>
        <w:t xml:space="preserve"> 6 – Wzór protokołu odbioru</w:t>
      </w:r>
      <w:r w:rsidR="004069CC" w:rsidRPr="004069CC">
        <w:rPr>
          <w:rFonts w:cstheme="minorHAnsi"/>
        </w:rPr>
        <w:t xml:space="preserve"> </w:t>
      </w:r>
      <w:r w:rsidR="004069CC">
        <w:rPr>
          <w:rFonts w:cstheme="minorHAnsi"/>
        </w:rPr>
        <w:t>części zamówienia;</w:t>
      </w:r>
    </w:p>
    <w:p w14:paraId="56C23875" w14:textId="1AD1E01A" w:rsidR="004069CC" w:rsidRDefault="00FD6726" w:rsidP="005173D8">
      <w:pPr>
        <w:pStyle w:val="Akapitzlist"/>
        <w:numPr>
          <w:ilvl w:val="0"/>
          <w:numId w:val="29"/>
        </w:numPr>
        <w:spacing w:after="120" w:line="240" w:lineRule="auto"/>
        <w:ind w:left="1276" w:hanging="425"/>
        <w:contextualSpacing w:val="0"/>
        <w:rPr>
          <w:rFonts w:cstheme="minorHAnsi"/>
        </w:rPr>
      </w:pPr>
      <w:r w:rsidRPr="0026725A">
        <w:rPr>
          <w:rFonts w:cstheme="minorHAnsi"/>
        </w:rPr>
        <w:t>Załącznik Nr</w:t>
      </w:r>
      <w:r>
        <w:rPr>
          <w:rFonts w:cstheme="minorHAnsi"/>
        </w:rPr>
        <w:t xml:space="preserve"> 7 – Wzór protokołu</w:t>
      </w:r>
      <w:r w:rsidR="004069CC">
        <w:rPr>
          <w:rFonts w:cstheme="minorHAnsi"/>
        </w:rPr>
        <w:t xml:space="preserve"> realizacji całości zamówienia;</w:t>
      </w:r>
    </w:p>
    <w:p w14:paraId="6C795C1E" w14:textId="77777777" w:rsidR="00052E24" w:rsidRDefault="0051580D" w:rsidP="00052E24">
      <w:pPr>
        <w:pStyle w:val="Akapitzlist"/>
        <w:numPr>
          <w:ilvl w:val="0"/>
          <w:numId w:val="29"/>
        </w:numPr>
        <w:spacing w:after="120" w:line="240" w:lineRule="auto"/>
        <w:ind w:left="1276" w:hanging="425"/>
        <w:contextualSpacing w:val="0"/>
        <w:rPr>
          <w:rFonts w:cstheme="minorHAnsi"/>
        </w:rPr>
      </w:pPr>
      <w:r w:rsidRPr="00AA0444">
        <w:rPr>
          <w:rFonts w:cstheme="minorHAnsi"/>
        </w:rPr>
        <w:t xml:space="preserve">Załącznik Nr </w:t>
      </w:r>
      <w:r w:rsidR="004069CC">
        <w:rPr>
          <w:rFonts w:cstheme="minorHAnsi"/>
        </w:rPr>
        <w:t>8</w:t>
      </w:r>
      <w:r w:rsidRPr="00AA0444">
        <w:rPr>
          <w:rFonts w:cstheme="minorHAnsi"/>
        </w:rPr>
        <w:t xml:space="preserve"> – </w:t>
      </w:r>
      <w:r w:rsidR="00052E24">
        <w:rPr>
          <w:rFonts w:cstheme="minorHAnsi"/>
        </w:rPr>
        <w:t>Oferta Wykonawcy</w:t>
      </w:r>
      <w:r w:rsidR="00052E24" w:rsidRPr="0026725A">
        <w:rPr>
          <w:rFonts w:cstheme="minorHAnsi"/>
        </w:rPr>
        <w:t>;</w:t>
      </w:r>
    </w:p>
    <w:p w14:paraId="7A87AA21" w14:textId="4BE760FA" w:rsidR="0051580D" w:rsidRPr="00AA0444" w:rsidRDefault="00052E24" w:rsidP="005173D8">
      <w:pPr>
        <w:pStyle w:val="Akapitzlist"/>
        <w:numPr>
          <w:ilvl w:val="0"/>
          <w:numId w:val="29"/>
        </w:numPr>
        <w:spacing w:after="120" w:line="240" w:lineRule="auto"/>
        <w:ind w:left="1276" w:hanging="425"/>
        <w:contextualSpacing w:val="0"/>
        <w:rPr>
          <w:rFonts w:cstheme="minorHAnsi"/>
        </w:rPr>
      </w:pPr>
      <w:r w:rsidRPr="00AA0444">
        <w:rPr>
          <w:rFonts w:cstheme="minorHAnsi"/>
        </w:rPr>
        <w:t xml:space="preserve">Załącznik Nr </w:t>
      </w:r>
      <w:r>
        <w:rPr>
          <w:rFonts w:cstheme="minorHAnsi"/>
        </w:rPr>
        <w:t>9</w:t>
      </w:r>
      <w:r w:rsidRPr="00AA0444">
        <w:rPr>
          <w:rFonts w:cstheme="minorHAnsi"/>
        </w:rPr>
        <w:t xml:space="preserve"> – </w:t>
      </w:r>
      <w:r>
        <w:rPr>
          <w:rFonts w:cstheme="minorHAnsi"/>
        </w:rPr>
        <w:t>Wzór o</w:t>
      </w:r>
      <w:r w:rsidR="0051580D" w:rsidRPr="00AA0444">
        <w:rPr>
          <w:rFonts w:cstheme="minorHAnsi"/>
        </w:rPr>
        <w:t>świadczeni</w:t>
      </w:r>
      <w:r>
        <w:rPr>
          <w:rFonts w:cstheme="minorHAnsi"/>
        </w:rPr>
        <w:t>a podatkowego;</w:t>
      </w:r>
    </w:p>
    <w:p w14:paraId="4196B205" w14:textId="27D64FD0" w:rsidR="0051580D" w:rsidRDefault="00052E24" w:rsidP="005173D8">
      <w:pPr>
        <w:pStyle w:val="Akapitzlist"/>
        <w:numPr>
          <w:ilvl w:val="0"/>
          <w:numId w:val="29"/>
        </w:numPr>
        <w:spacing w:after="120" w:line="240" w:lineRule="auto"/>
        <w:ind w:left="1276" w:hanging="425"/>
        <w:contextualSpacing w:val="0"/>
        <w:rPr>
          <w:rFonts w:cstheme="minorHAnsi"/>
        </w:rPr>
      </w:pPr>
      <w:r>
        <w:rPr>
          <w:rFonts w:cstheme="minorHAnsi"/>
        </w:rPr>
        <w:t xml:space="preserve">Załącznik Nr 10 </w:t>
      </w:r>
      <w:r w:rsidR="0051580D" w:rsidRPr="00AA0444">
        <w:rPr>
          <w:rFonts w:cstheme="minorHAnsi"/>
        </w:rPr>
        <w:t xml:space="preserve">– </w:t>
      </w:r>
      <w:r>
        <w:rPr>
          <w:rFonts w:cstheme="minorHAnsi"/>
        </w:rPr>
        <w:t>Wzór o</w:t>
      </w:r>
      <w:r w:rsidR="0051580D" w:rsidRPr="00AA0444">
        <w:rPr>
          <w:rFonts w:cstheme="minorHAnsi"/>
        </w:rPr>
        <w:t>świadczeni</w:t>
      </w:r>
      <w:r>
        <w:rPr>
          <w:rFonts w:cstheme="minorHAnsi"/>
        </w:rPr>
        <w:t>a</w:t>
      </w:r>
      <w:r w:rsidR="0051580D" w:rsidRPr="00AA0444">
        <w:rPr>
          <w:rFonts w:cstheme="minorHAnsi"/>
        </w:rPr>
        <w:t xml:space="preserve"> podmiotu zewnętrznego o zachowaniu poufności </w:t>
      </w:r>
    </w:p>
    <w:p w14:paraId="516CB0C4" w14:textId="4F02994F" w:rsidR="009A7662" w:rsidRDefault="0051580D" w:rsidP="005173D8">
      <w:pPr>
        <w:pStyle w:val="Akapitzlist"/>
        <w:numPr>
          <w:ilvl w:val="0"/>
          <w:numId w:val="29"/>
        </w:numPr>
        <w:spacing w:after="120" w:line="240" w:lineRule="auto"/>
        <w:ind w:left="1276" w:hanging="425"/>
        <w:contextualSpacing w:val="0"/>
        <w:rPr>
          <w:rFonts w:cstheme="minorHAnsi"/>
        </w:rPr>
      </w:pPr>
      <w:r>
        <w:rPr>
          <w:rFonts w:cstheme="minorHAnsi"/>
        </w:rPr>
        <w:t xml:space="preserve">Załącznik Nr </w:t>
      </w:r>
      <w:r w:rsidR="004069CC">
        <w:rPr>
          <w:rFonts w:cstheme="minorHAnsi"/>
        </w:rPr>
        <w:t>1</w:t>
      </w:r>
      <w:r w:rsidR="00052E24">
        <w:rPr>
          <w:rFonts w:cstheme="minorHAnsi"/>
        </w:rPr>
        <w:t>1</w:t>
      </w:r>
      <w:r>
        <w:rPr>
          <w:rFonts w:cstheme="minorHAnsi"/>
        </w:rPr>
        <w:t xml:space="preserve"> </w:t>
      </w:r>
      <w:r w:rsidRPr="00AA0444">
        <w:rPr>
          <w:rFonts w:cstheme="minorHAnsi"/>
        </w:rPr>
        <w:t>–</w:t>
      </w:r>
      <w:r>
        <w:rPr>
          <w:rFonts w:cstheme="minorHAnsi"/>
        </w:rPr>
        <w:t xml:space="preserve"> D</w:t>
      </w:r>
      <w:r w:rsidRPr="009328B4">
        <w:rPr>
          <w:rFonts w:cstheme="minorHAnsi"/>
        </w:rPr>
        <w:t>okument potwierdzający wniesienie zabezpieczeni</w:t>
      </w:r>
      <w:r>
        <w:rPr>
          <w:rFonts w:cstheme="minorHAnsi"/>
        </w:rPr>
        <w:t>a</w:t>
      </w:r>
      <w:r w:rsidRPr="009328B4">
        <w:rPr>
          <w:rFonts w:cstheme="minorHAnsi"/>
        </w:rPr>
        <w:t xml:space="preserve"> należytego wykonania </w:t>
      </w:r>
      <w:r>
        <w:rPr>
          <w:rFonts w:cstheme="minorHAnsi"/>
        </w:rPr>
        <w:t>u</w:t>
      </w:r>
      <w:r w:rsidRPr="009328B4">
        <w:rPr>
          <w:rFonts w:cstheme="minorHAnsi"/>
        </w:rPr>
        <w:t>mowy</w:t>
      </w:r>
      <w:r w:rsidR="009A7662">
        <w:rPr>
          <w:rFonts w:cstheme="minorHAnsi"/>
        </w:rPr>
        <w:t>;</w:t>
      </w:r>
      <w:r w:rsidR="00DA00D4">
        <w:rPr>
          <w:rStyle w:val="Odwoanieprzypisudolnego"/>
          <w:rFonts w:cstheme="minorHAnsi"/>
        </w:rPr>
        <w:footnoteReference w:id="3"/>
      </w:r>
    </w:p>
    <w:p w14:paraId="7FCAF541" w14:textId="25528AD7" w:rsidR="0051580D" w:rsidRDefault="0051580D" w:rsidP="004069CC">
      <w:pPr>
        <w:tabs>
          <w:tab w:val="left" w:pos="1841"/>
        </w:tabs>
        <w:suppressAutoHyphens/>
        <w:spacing w:after="120" w:line="240" w:lineRule="auto"/>
        <w:jc w:val="both"/>
        <w:rPr>
          <w:rFonts w:cstheme="minorHAnsi"/>
          <w:b/>
          <w:lang w:eastAsia="ar-SA"/>
        </w:rPr>
      </w:pPr>
      <w:r>
        <w:rPr>
          <w:rFonts w:cstheme="minorHAnsi"/>
          <w:b/>
          <w:lang w:eastAsia="ar-SA"/>
        </w:rPr>
        <w:tab/>
      </w:r>
    </w:p>
    <w:p w14:paraId="6AA5294D" w14:textId="77777777" w:rsidR="004069CC" w:rsidRPr="00CC272F" w:rsidRDefault="004069CC" w:rsidP="004069CC">
      <w:pPr>
        <w:tabs>
          <w:tab w:val="left" w:pos="1841"/>
        </w:tabs>
        <w:suppressAutoHyphens/>
        <w:spacing w:after="120" w:line="240" w:lineRule="auto"/>
        <w:jc w:val="both"/>
        <w:rPr>
          <w:rFonts w:cstheme="minorHAnsi"/>
          <w:b/>
          <w:lang w:eastAsia="ar-SA"/>
        </w:rPr>
      </w:pPr>
    </w:p>
    <w:p w14:paraId="4BDD5C7B" w14:textId="5F4F20BF" w:rsidR="0051580D" w:rsidRDefault="0051580D" w:rsidP="004069CC">
      <w:pPr>
        <w:tabs>
          <w:tab w:val="center" w:pos="1418"/>
          <w:tab w:val="center" w:pos="6237"/>
          <w:tab w:val="center" w:pos="7655"/>
        </w:tabs>
        <w:suppressAutoHyphens/>
        <w:spacing w:after="120" w:line="240" w:lineRule="auto"/>
        <w:jc w:val="both"/>
        <w:rPr>
          <w:rFonts w:cstheme="minorHAnsi"/>
          <w:b/>
          <w:lang w:eastAsia="ar-SA"/>
        </w:rPr>
      </w:pPr>
      <w:r w:rsidRPr="00CC272F">
        <w:rPr>
          <w:rFonts w:cstheme="minorHAnsi"/>
          <w:b/>
          <w:lang w:eastAsia="ar-SA"/>
        </w:rPr>
        <w:tab/>
        <w:t xml:space="preserve">ZAMAWIAJĄCY </w:t>
      </w:r>
      <w:r w:rsidRPr="00CC272F">
        <w:rPr>
          <w:rFonts w:cstheme="minorHAnsi"/>
          <w:b/>
          <w:lang w:eastAsia="ar-SA"/>
        </w:rPr>
        <w:tab/>
      </w:r>
      <w:r w:rsidRPr="00CC272F">
        <w:rPr>
          <w:rFonts w:cstheme="minorHAnsi"/>
          <w:b/>
          <w:lang w:eastAsia="ar-SA"/>
        </w:rPr>
        <w:tab/>
        <w:t>WYKONAWCA</w:t>
      </w:r>
    </w:p>
    <w:p w14:paraId="79A81F97" w14:textId="41D0ECC0" w:rsidR="004069CC" w:rsidRDefault="004069CC" w:rsidP="004069CC">
      <w:pPr>
        <w:tabs>
          <w:tab w:val="center" w:pos="1418"/>
          <w:tab w:val="center" w:pos="6237"/>
          <w:tab w:val="center" w:pos="7655"/>
        </w:tabs>
        <w:suppressAutoHyphens/>
        <w:spacing w:after="120" w:line="240" w:lineRule="auto"/>
        <w:jc w:val="both"/>
        <w:rPr>
          <w:rFonts w:cstheme="minorHAnsi"/>
          <w:b/>
          <w:lang w:eastAsia="ar-SA"/>
        </w:rPr>
      </w:pPr>
    </w:p>
    <w:p w14:paraId="07175633" w14:textId="77777777" w:rsidR="004069CC" w:rsidRPr="00CC272F" w:rsidRDefault="004069CC" w:rsidP="004069CC">
      <w:pPr>
        <w:tabs>
          <w:tab w:val="center" w:pos="1418"/>
          <w:tab w:val="center" w:pos="6237"/>
          <w:tab w:val="center" w:pos="7655"/>
        </w:tabs>
        <w:suppressAutoHyphens/>
        <w:spacing w:after="120" w:line="240" w:lineRule="auto"/>
        <w:jc w:val="both"/>
        <w:rPr>
          <w:rFonts w:cstheme="minorHAnsi"/>
          <w:b/>
          <w:lang w:eastAsia="ar-SA"/>
        </w:rPr>
      </w:pPr>
    </w:p>
    <w:p w14:paraId="0631BCB2" w14:textId="5C32D560" w:rsidR="0051580D" w:rsidRDefault="0051580D" w:rsidP="004069CC">
      <w:pPr>
        <w:tabs>
          <w:tab w:val="right" w:leader="dot" w:pos="2835"/>
          <w:tab w:val="right" w:pos="6237"/>
          <w:tab w:val="right" w:leader="dot" w:pos="9072"/>
        </w:tabs>
        <w:suppressAutoHyphens/>
        <w:spacing w:after="120" w:line="240" w:lineRule="auto"/>
        <w:jc w:val="both"/>
        <w:rPr>
          <w:rFonts w:cstheme="minorHAnsi"/>
          <w:lang w:eastAsia="ar-SA"/>
        </w:rPr>
      </w:pPr>
      <w:r w:rsidRPr="00CC272F">
        <w:rPr>
          <w:rFonts w:cstheme="minorHAnsi"/>
          <w:lang w:eastAsia="ar-SA"/>
        </w:rPr>
        <w:tab/>
      </w:r>
      <w:r w:rsidRPr="00CC272F">
        <w:rPr>
          <w:rFonts w:cstheme="minorHAnsi"/>
          <w:lang w:eastAsia="ar-SA"/>
        </w:rPr>
        <w:tab/>
      </w:r>
      <w:r w:rsidRPr="00CC272F">
        <w:rPr>
          <w:rFonts w:cstheme="minorHAnsi"/>
          <w:lang w:eastAsia="ar-SA"/>
        </w:rPr>
        <w:tab/>
      </w:r>
    </w:p>
    <w:p w14:paraId="6019DEA0" w14:textId="6BF39814" w:rsidR="00373F72" w:rsidRDefault="00373F72" w:rsidP="004069CC">
      <w:pPr>
        <w:pStyle w:val="Nagwek30"/>
        <w:keepNext/>
        <w:keepLines/>
        <w:shd w:val="clear" w:color="auto" w:fill="auto"/>
        <w:spacing w:after="120"/>
        <w:jc w:val="left"/>
        <w:rPr>
          <w:rFonts w:asciiTheme="minorHAnsi" w:hAnsiTheme="minorHAnsi" w:cstheme="minorHAnsi"/>
          <w:b w:val="0"/>
        </w:rPr>
      </w:pPr>
      <w:bookmarkStart w:id="1" w:name="bookmark5"/>
    </w:p>
    <w:p w14:paraId="39D2421B" w14:textId="615FD81E" w:rsidR="00373F72" w:rsidRDefault="00373F72" w:rsidP="004069CC">
      <w:pPr>
        <w:pStyle w:val="Nagwek30"/>
        <w:keepNext/>
        <w:keepLines/>
        <w:shd w:val="clear" w:color="auto" w:fill="auto"/>
        <w:spacing w:after="120"/>
        <w:jc w:val="left"/>
        <w:rPr>
          <w:rFonts w:asciiTheme="minorHAnsi" w:hAnsiTheme="minorHAnsi" w:cstheme="minorHAnsi"/>
          <w:b w:val="0"/>
        </w:rPr>
      </w:pPr>
    </w:p>
    <w:p w14:paraId="720D173F" w14:textId="77777777" w:rsidR="004069CC" w:rsidRDefault="004069CC" w:rsidP="004069CC">
      <w:pPr>
        <w:spacing w:after="120" w:line="240" w:lineRule="auto"/>
        <w:rPr>
          <w:rFonts w:eastAsia="Calibri" w:cstheme="minorHAnsi"/>
          <w:bCs/>
        </w:rPr>
      </w:pPr>
      <w:r>
        <w:rPr>
          <w:rFonts w:cstheme="minorHAnsi"/>
          <w:b/>
        </w:rPr>
        <w:br w:type="page"/>
      </w:r>
    </w:p>
    <w:bookmarkEnd w:id="1"/>
    <w:p w14:paraId="3D6BA9E1" w14:textId="3C7833F4" w:rsidR="001D2322" w:rsidRPr="00480F5A" w:rsidRDefault="001D2322" w:rsidP="001D2322">
      <w:pPr>
        <w:spacing w:after="160" w:line="259" w:lineRule="auto"/>
        <w:rPr>
          <w:rFonts w:eastAsia="Calibri" w:cstheme="minorHAnsi"/>
        </w:rPr>
      </w:pPr>
      <w:r w:rsidRPr="00480F5A">
        <w:rPr>
          <w:rFonts w:eastAsia="Calibri" w:cstheme="minorHAnsi"/>
        </w:rPr>
        <w:lastRenderedPageBreak/>
        <w:t>Załącznik nr 5</w:t>
      </w:r>
      <w:r w:rsidRPr="00480F5A">
        <w:rPr>
          <w:rFonts w:eastAsia="Calibri" w:cstheme="minorHAnsi"/>
        </w:rPr>
        <w:br/>
      </w:r>
      <w:r w:rsidR="00250616">
        <w:rPr>
          <w:rFonts w:cstheme="minorHAnsi"/>
        </w:rPr>
        <w:t>Wzór protokołu odbioru części zamówienia;</w:t>
      </w:r>
    </w:p>
    <w:p w14:paraId="6660FEAB" w14:textId="77777777" w:rsidR="001D2322" w:rsidRPr="00480F5A" w:rsidRDefault="001D2322" w:rsidP="001D2322">
      <w:pPr>
        <w:spacing w:after="160" w:line="259" w:lineRule="auto"/>
        <w:rPr>
          <w:rFonts w:eastAsia="Calibri" w:cstheme="minorHAnsi"/>
        </w:rPr>
      </w:pPr>
    </w:p>
    <w:p w14:paraId="3216CF79" w14:textId="073FE479" w:rsidR="001D2322" w:rsidRPr="00480F5A" w:rsidRDefault="001D2322" w:rsidP="001D2322">
      <w:pPr>
        <w:jc w:val="center"/>
        <w:rPr>
          <w:b/>
        </w:rPr>
      </w:pPr>
      <w:r w:rsidRPr="00480F5A">
        <w:rPr>
          <w:b/>
        </w:rPr>
        <w:t xml:space="preserve">PROTOKÓŁ </w:t>
      </w:r>
      <w:r w:rsidR="00250616">
        <w:rPr>
          <w:b/>
        </w:rPr>
        <w:t>ODBIORU CZĘŚCI ZAMÓWIENIA</w:t>
      </w:r>
    </w:p>
    <w:p w14:paraId="66E210B7" w14:textId="77777777" w:rsidR="001D2322" w:rsidRDefault="001D2322" w:rsidP="001D2322">
      <w:pPr>
        <w:tabs>
          <w:tab w:val="left" w:leader="dot" w:pos="2835"/>
        </w:tabs>
        <w:jc w:val="both"/>
      </w:pPr>
    </w:p>
    <w:p w14:paraId="26E38264" w14:textId="66124B5D" w:rsidR="001D2322" w:rsidRPr="00480F5A" w:rsidRDefault="001D2322" w:rsidP="001D2322">
      <w:pPr>
        <w:tabs>
          <w:tab w:val="left" w:leader="dot" w:pos="2835"/>
        </w:tabs>
        <w:jc w:val="both"/>
      </w:pPr>
      <w:r>
        <w:t xml:space="preserve">spisany </w:t>
      </w:r>
      <w:r>
        <w:tab/>
      </w:r>
      <w:r w:rsidRPr="00480F5A">
        <w:t xml:space="preserve"> w Warszawie</w:t>
      </w:r>
    </w:p>
    <w:p w14:paraId="11F125EB" w14:textId="77777777" w:rsidR="001D2322" w:rsidRPr="00480F5A" w:rsidRDefault="001D2322" w:rsidP="001D2322">
      <w:pPr>
        <w:tabs>
          <w:tab w:val="left" w:leader="dot" w:pos="4111"/>
        </w:tabs>
        <w:jc w:val="both"/>
      </w:pPr>
      <w:r w:rsidRPr="00480F5A">
        <w:t xml:space="preserve">Dotyczy umowy nr </w:t>
      </w:r>
      <w:r w:rsidRPr="00480F5A">
        <w:tab/>
      </w:r>
    </w:p>
    <w:p w14:paraId="6B486D61" w14:textId="77777777" w:rsidR="001D2322" w:rsidRPr="00480F5A" w:rsidRDefault="001D2322" w:rsidP="001D2322">
      <w:pPr>
        <w:tabs>
          <w:tab w:val="left" w:leader="dot" w:pos="4111"/>
        </w:tabs>
        <w:jc w:val="both"/>
      </w:pPr>
      <w:r w:rsidRPr="00480F5A">
        <w:t>zawartej</w:t>
      </w:r>
      <w:r w:rsidRPr="00480F5A">
        <w:tab/>
        <w:t xml:space="preserve"> w Warszawie</w:t>
      </w:r>
    </w:p>
    <w:p w14:paraId="549912BE" w14:textId="77777777" w:rsidR="001D2322" w:rsidRPr="00480F5A" w:rsidRDefault="001D2322" w:rsidP="001D2322">
      <w:pPr>
        <w:jc w:val="both"/>
      </w:pPr>
    </w:p>
    <w:p w14:paraId="0F70E5DB" w14:textId="77777777" w:rsidR="001D2322" w:rsidRPr="00480F5A" w:rsidRDefault="001D2322" w:rsidP="001D2322">
      <w:pPr>
        <w:jc w:val="both"/>
      </w:pPr>
      <w:r w:rsidRPr="00480F5A">
        <w:rPr>
          <w:b/>
        </w:rPr>
        <w:t>Zamawiający:</w:t>
      </w:r>
      <w:r w:rsidRPr="00480F5A">
        <w:t xml:space="preserve"> Kancelaria Prezesa Rady Ministrów</w:t>
      </w:r>
    </w:p>
    <w:p w14:paraId="792ECC6F" w14:textId="77777777" w:rsidR="001D2322" w:rsidRPr="00480F5A" w:rsidRDefault="001D2322" w:rsidP="001D2322">
      <w:pPr>
        <w:tabs>
          <w:tab w:val="left" w:leader="dot" w:pos="4111"/>
        </w:tabs>
        <w:jc w:val="both"/>
      </w:pPr>
      <w:r w:rsidRPr="00480F5A">
        <w:rPr>
          <w:b/>
        </w:rPr>
        <w:t>Wykonawca:</w:t>
      </w:r>
      <w:r w:rsidRPr="00480F5A">
        <w:t xml:space="preserve"> </w:t>
      </w:r>
      <w:r w:rsidRPr="00480F5A">
        <w:tab/>
      </w:r>
    </w:p>
    <w:p w14:paraId="1365C247" w14:textId="77777777" w:rsidR="001D2322" w:rsidRPr="00480F5A" w:rsidRDefault="001D2322" w:rsidP="001D2322">
      <w:pPr>
        <w:jc w:val="both"/>
      </w:pPr>
    </w:p>
    <w:p w14:paraId="41DACC53" w14:textId="72341368" w:rsidR="001D2322" w:rsidRPr="00480F5A" w:rsidRDefault="001D2322" w:rsidP="001D2322">
      <w:pPr>
        <w:jc w:val="both"/>
        <w:rPr>
          <w:b/>
        </w:rPr>
      </w:pPr>
      <w:r w:rsidRPr="00480F5A">
        <w:rPr>
          <w:b/>
        </w:rPr>
        <w:t xml:space="preserve">Niniejszym stwierdza się, że Wykonawca </w:t>
      </w:r>
      <w:r w:rsidR="004B0F6F">
        <w:rPr>
          <w:b/>
        </w:rPr>
        <w:t xml:space="preserve">nadał ….. szt. zestawów na adresy wskazane przez Zamawiającego. </w:t>
      </w:r>
    </w:p>
    <w:p w14:paraId="01DD5E47" w14:textId="77777777" w:rsidR="001D2322" w:rsidRPr="00480F5A" w:rsidRDefault="001D2322" w:rsidP="001D2322">
      <w:pPr>
        <w:jc w:val="both"/>
      </w:pPr>
    </w:p>
    <w:p w14:paraId="7BD47BAD" w14:textId="0343857B" w:rsidR="001D2322" w:rsidRPr="004B0F6F" w:rsidRDefault="004B0F6F" w:rsidP="001D2322">
      <w:pPr>
        <w:tabs>
          <w:tab w:val="left" w:leader="dot" w:pos="2835"/>
        </w:tabs>
        <w:jc w:val="both"/>
        <w:rPr>
          <w:b/>
        </w:rPr>
      </w:pPr>
      <w:r>
        <w:rPr>
          <w:b/>
        </w:rPr>
        <w:t>Należność do zapłaty</w:t>
      </w:r>
      <w:r w:rsidR="001D2322" w:rsidRPr="00480F5A">
        <w:t xml:space="preserve">: </w:t>
      </w:r>
      <w:r w:rsidR="001D2322" w:rsidRPr="00480F5A">
        <w:tab/>
        <w:t xml:space="preserve">zł brutto (zgodnie z </w:t>
      </w:r>
      <w:r w:rsidR="001D2322">
        <w:t>ofertą</w:t>
      </w:r>
      <w:r w:rsidR="001D2322" w:rsidRPr="00480F5A">
        <w:t xml:space="preserve"> Wykonawcy).</w:t>
      </w:r>
    </w:p>
    <w:p w14:paraId="2199965C" w14:textId="77777777" w:rsidR="001D2322" w:rsidRPr="00480F5A" w:rsidRDefault="001D2322" w:rsidP="001D2322">
      <w:pPr>
        <w:jc w:val="both"/>
      </w:pPr>
    </w:p>
    <w:p w14:paraId="2E6D0A56" w14:textId="22D7AB1A" w:rsidR="001D2322" w:rsidRPr="00480F5A" w:rsidRDefault="001D2322" w:rsidP="001D2322">
      <w:pPr>
        <w:jc w:val="both"/>
      </w:pPr>
      <w:r w:rsidRPr="00480F5A">
        <w:t>Na tym protokół zakończono i podpisano</w:t>
      </w:r>
      <w:r>
        <w:t>.</w:t>
      </w:r>
    </w:p>
    <w:p w14:paraId="28325079" w14:textId="77777777" w:rsidR="001D2322" w:rsidRPr="00480F5A" w:rsidRDefault="001D2322" w:rsidP="001D2322">
      <w:pPr>
        <w:jc w:val="both"/>
      </w:pPr>
    </w:p>
    <w:p w14:paraId="6F9C0CAE" w14:textId="77777777" w:rsidR="001D2322" w:rsidRPr="00480F5A" w:rsidRDefault="001D2322" w:rsidP="001D2322">
      <w:pPr>
        <w:jc w:val="both"/>
      </w:pPr>
    </w:p>
    <w:p w14:paraId="509F6778" w14:textId="77777777" w:rsidR="001D2322" w:rsidRPr="00480F5A" w:rsidRDefault="001D2322" w:rsidP="001D2322">
      <w:pPr>
        <w:tabs>
          <w:tab w:val="center" w:pos="1418"/>
          <w:tab w:val="left" w:pos="2835"/>
          <w:tab w:val="left" w:pos="6237"/>
          <w:tab w:val="center" w:pos="7655"/>
        </w:tabs>
        <w:jc w:val="both"/>
      </w:pPr>
      <w:r w:rsidRPr="00480F5A">
        <w:tab/>
        <w:t>Za Zamawiającego</w:t>
      </w:r>
      <w:r w:rsidRPr="00480F5A">
        <w:tab/>
      </w:r>
      <w:r w:rsidRPr="00480F5A">
        <w:tab/>
      </w:r>
      <w:r w:rsidRPr="00480F5A">
        <w:tab/>
        <w:t>Za Wykonawcę</w:t>
      </w:r>
    </w:p>
    <w:p w14:paraId="0E5154F7" w14:textId="77777777" w:rsidR="001D2322" w:rsidRPr="00480F5A" w:rsidRDefault="001D2322" w:rsidP="001D2322">
      <w:pPr>
        <w:tabs>
          <w:tab w:val="center" w:pos="1418"/>
          <w:tab w:val="left" w:pos="2835"/>
          <w:tab w:val="left" w:pos="6237"/>
          <w:tab w:val="center" w:pos="7655"/>
        </w:tabs>
        <w:jc w:val="both"/>
      </w:pPr>
    </w:p>
    <w:p w14:paraId="6F450D53" w14:textId="77777777" w:rsidR="001D2322" w:rsidRPr="00480F5A" w:rsidRDefault="001D2322" w:rsidP="001D2322">
      <w:pPr>
        <w:tabs>
          <w:tab w:val="left" w:leader="dot" w:pos="2835"/>
          <w:tab w:val="left" w:pos="6237"/>
          <w:tab w:val="left" w:leader="dot" w:pos="9072"/>
        </w:tabs>
        <w:jc w:val="both"/>
      </w:pPr>
      <w:r w:rsidRPr="00480F5A">
        <w:tab/>
      </w:r>
      <w:r w:rsidRPr="00480F5A">
        <w:tab/>
      </w:r>
      <w:r w:rsidRPr="00480F5A">
        <w:tab/>
      </w:r>
    </w:p>
    <w:p w14:paraId="471D156C" w14:textId="77777777" w:rsidR="001D2322" w:rsidRPr="00480F5A" w:rsidRDefault="001D2322" w:rsidP="001D2322">
      <w:pPr>
        <w:spacing w:after="160" w:line="259" w:lineRule="auto"/>
        <w:rPr>
          <w:rFonts w:eastAsia="Calibri" w:cstheme="minorHAnsi"/>
        </w:rPr>
      </w:pPr>
    </w:p>
    <w:p w14:paraId="06898DD1" w14:textId="77777777" w:rsidR="001D2322" w:rsidRDefault="001D2322">
      <w:pPr>
        <w:rPr>
          <w:rFonts w:ascii="Calibri" w:eastAsia="Calibri" w:hAnsi="Calibri" w:cs="Calibri"/>
          <w:lang w:eastAsia="pl-PL" w:bidi="pl-PL"/>
        </w:rPr>
      </w:pPr>
      <w:r>
        <w:rPr>
          <w:rFonts w:ascii="Calibri" w:eastAsia="Calibri" w:hAnsi="Calibri" w:cs="Calibri"/>
          <w:lang w:eastAsia="pl-PL" w:bidi="pl-PL"/>
        </w:rPr>
        <w:br w:type="page"/>
      </w:r>
    </w:p>
    <w:p w14:paraId="539BE975" w14:textId="542A8928" w:rsidR="00250616" w:rsidRPr="00480F5A" w:rsidRDefault="00250616" w:rsidP="00250616">
      <w:pPr>
        <w:spacing w:after="160" w:line="259" w:lineRule="auto"/>
        <w:rPr>
          <w:rFonts w:eastAsia="Calibri" w:cstheme="minorHAnsi"/>
        </w:rPr>
      </w:pPr>
      <w:r w:rsidRPr="00480F5A">
        <w:rPr>
          <w:rFonts w:eastAsia="Calibri" w:cstheme="minorHAnsi"/>
        </w:rPr>
        <w:lastRenderedPageBreak/>
        <w:t xml:space="preserve">Załącznik nr </w:t>
      </w:r>
      <w:r>
        <w:rPr>
          <w:rFonts w:eastAsia="Calibri" w:cstheme="minorHAnsi"/>
        </w:rPr>
        <w:t>6</w:t>
      </w:r>
      <w:r w:rsidRPr="00480F5A">
        <w:rPr>
          <w:rFonts w:eastAsia="Calibri" w:cstheme="minorHAnsi"/>
        </w:rPr>
        <w:br/>
      </w:r>
      <w:r>
        <w:rPr>
          <w:rFonts w:cstheme="minorHAnsi"/>
        </w:rPr>
        <w:t xml:space="preserve">Wzór protokołu </w:t>
      </w:r>
    </w:p>
    <w:p w14:paraId="1F57FD9B" w14:textId="77777777" w:rsidR="00250616" w:rsidRPr="00480F5A" w:rsidRDefault="00250616" w:rsidP="00250616">
      <w:pPr>
        <w:spacing w:after="160" w:line="259" w:lineRule="auto"/>
        <w:rPr>
          <w:rFonts w:eastAsia="Calibri" w:cstheme="minorHAnsi"/>
        </w:rPr>
      </w:pPr>
    </w:p>
    <w:p w14:paraId="0DA8DD75" w14:textId="77777777" w:rsidR="00250616" w:rsidRPr="00480F5A" w:rsidRDefault="00250616" w:rsidP="00250616">
      <w:pPr>
        <w:jc w:val="center"/>
        <w:rPr>
          <w:b/>
        </w:rPr>
      </w:pPr>
      <w:r w:rsidRPr="00480F5A">
        <w:rPr>
          <w:b/>
        </w:rPr>
        <w:t xml:space="preserve">PROTOKÓŁ </w:t>
      </w:r>
      <w:r>
        <w:rPr>
          <w:b/>
        </w:rPr>
        <w:t>ODBIORU CZĘŚCI ZAMÓWIENIA</w:t>
      </w:r>
    </w:p>
    <w:p w14:paraId="2244832F" w14:textId="77777777" w:rsidR="00250616" w:rsidRDefault="00250616" w:rsidP="00250616">
      <w:pPr>
        <w:tabs>
          <w:tab w:val="left" w:leader="dot" w:pos="2835"/>
        </w:tabs>
        <w:jc w:val="both"/>
      </w:pPr>
    </w:p>
    <w:p w14:paraId="396965F6" w14:textId="77777777" w:rsidR="00250616" w:rsidRPr="00480F5A" w:rsidRDefault="00250616" w:rsidP="00250616">
      <w:pPr>
        <w:tabs>
          <w:tab w:val="left" w:leader="dot" w:pos="2835"/>
        </w:tabs>
        <w:jc w:val="both"/>
      </w:pPr>
      <w:r>
        <w:t xml:space="preserve">spisany </w:t>
      </w:r>
      <w:r>
        <w:tab/>
      </w:r>
      <w:r w:rsidRPr="00480F5A">
        <w:t xml:space="preserve"> w Warszawie</w:t>
      </w:r>
    </w:p>
    <w:p w14:paraId="1B795793" w14:textId="77777777" w:rsidR="00250616" w:rsidRPr="00480F5A" w:rsidRDefault="00250616" w:rsidP="00250616">
      <w:pPr>
        <w:tabs>
          <w:tab w:val="left" w:leader="dot" w:pos="4111"/>
        </w:tabs>
        <w:jc w:val="both"/>
      </w:pPr>
      <w:r w:rsidRPr="00480F5A">
        <w:t xml:space="preserve">Dotyczy umowy nr </w:t>
      </w:r>
      <w:r w:rsidRPr="00480F5A">
        <w:tab/>
      </w:r>
    </w:p>
    <w:p w14:paraId="192167A4" w14:textId="7EDCAFB9" w:rsidR="00250616" w:rsidRPr="00480F5A" w:rsidRDefault="00250616" w:rsidP="00250616">
      <w:pPr>
        <w:tabs>
          <w:tab w:val="left" w:leader="dot" w:pos="4111"/>
        </w:tabs>
        <w:jc w:val="both"/>
      </w:pPr>
      <w:r w:rsidRPr="00480F5A">
        <w:t>zawartej</w:t>
      </w:r>
      <w:r w:rsidRPr="00480F5A">
        <w:tab/>
        <w:t xml:space="preserve"> </w:t>
      </w:r>
    </w:p>
    <w:p w14:paraId="3191ABC3" w14:textId="77777777" w:rsidR="00250616" w:rsidRPr="00480F5A" w:rsidRDefault="00250616" w:rsidP="00250616">
      <w:pPr>
        <w:jc w:val="both"/>
      </w:pPr>
    </w:p>
    <w:p w14:paraId="3C771F9F" w14:textId="77777777" w:rsidR="00250616" w:rsidRPr="00480F5A" w:rsidRDefault="00250616" w:rsidP="00250616">
      <w:pPr>
        <w:jc w:val="both"/>
      </w:pPr>
      <w:r w:rsidRPr="00480F5A">
        <w:rPr>
          <w:b/>
        </w:rPr>
        <w:t>Zamawiający:</w:t>
      </w:r>
      <w:r w:rsidRPr="00480F5A">
        <w:t xml:space="preserve"> Kancelaria Prezesa Rady Ministrów</w:t>
      </w:r>
    </w:p>
    <w:p w14:paraId="4104F10D" w14:textId="77777777" w:rsidR="00250616" w:rsidRPr="00480F5A" w:rsidRDefault="00250616" w:rsidP="00250616">
      <w:pPr>
        <w:tabs>
          <w:tab w:val="left" w:leader="dot" w:pos="4111"/>
        </w:tabs>
        <w:jc w:val="both"/>
      </w:pPr>
      <w:r w:rsidRPr="00480F5A">
        <w:rPr>
          <w:b/>
        </w:rPr>
        <w:t>Wykonawca:</w:t>
      </w:r>
      <w:r w:rsidRPr="00480F5A">
        <w:t xml:space="preserve"> </w:t>
      </w:r>
      <w:r w:rsidRPr="00480F5A">
        <w:tab/>
      </w:r>
    </w:p>
    <w:p w14:paraId="75A054D7" w14:textId="77777777" w:rsidR="00250616" w:rsidRPr="00480F5A" w:rsidRDefault="00250616" w:rsidP="00250616">
      <w:pPr>
        <w:jc w:val="both"/>
      </w:pPr>
    </w:p>
    <w:p w14:paraId="6FFE6E0F" w14:textId="77777777" w:rsidR="00E85DF3" w:rsidRPr="00480F5A" w:rsidRDefault="00E85DF3" w:rsidP="00E85DF3">
      <w:pPr>
        <w:jc w:val="both"/>
        <w:rPr>
          <w:b/>
        </w:rPr>
      </w:pPr>
      <w:r w:rsidRPr="00480F5A">
        <w:rPr>
          <w:b/>
        </w:rPr>
        <w:t xml:space="preserve">Niniejszym stwierdza się, że Wykonawca </w:t>
      </w:r>
      <w:r>
        <w:rPr>
          <w:b/>
        </w:rPr>
        <w:t>dostarczył do siedziby Zamawiającego … szt. zestawów.</w:t>
      </w:r>
    </w:p>
    <w:p w14:paraId="11F61FE7" w14:textId="76152F8E" w:rsidR="00250616" w:rsidRPr="00480F5A" w:rsidRDefault="00250616" w:rsidP="00250616">
      <w:pPr>
        <w:jc w:val="both"/>
      </w:pPr>
    </w:p>
    <w:p w14:paraId="2A329E83" w14:textId="3B43C48C" w:rsidR="00250616" w:rsidRPr="00480F5A" w:rsidRDefault="004B0F6F" w:rsidP="00250616">
      <w:pPr>
        <w:tabs>
          <w:tab w:val="left" w:leader="dot" w:pos="2835"/>
        </w:tabs>
        <w:jc w:val="both"/>
      </w:pPr>
      <w:r>
        <w:rPr>
          <w:b/>
        </w:rPr>
        <w:t>Należność do zapłaty</w:t>
      </w:r>
      <w:r w:rsidRPr="00480F5A">
        <w:t xml:space="preserve">: </w:t>
      </w:r>
      <w:r w:rsidR="00250616" w:rsidRPr="00480F5A">
        <w:t xml:space="preserve"> </w:t>
      </w:r>
      <w:r w:rsidR="00250616" w:rsidRPr="00480F5A">
        <w:tab/>
        <w:t xml:space="preserve">zł brutto (zgodnie z </w:t>
      </w:r>
      <w:r w:rsidR="00250616">
        <w:t>ofertą</w:t>
      </w:r>
      <w:r w:rsidR="00250616" w:rsidRPr="00480F5A">
        <w:t xml:space="preserve"> Wykonawcy).</w:t>
      </w:r>
    </w:p>
    <w:p w14:paraId="72F7C6E7" w14:textId="77777777" w:rsidR="00250616" w:rsidRPr="00480F5A" w:rsidRDefault="00250616" w:rsidP="00250616">
      <w:pPr>
        <w:jc w:val="both"/>
      </w:pPr>
    </w:p>
    <w:p w14:paraId="2696786A" w14:textId="77777777" w:rsidR="00250616" w:rsidRPr="00480F5A" w:rsidRDefault="00250616" w:rsidP="00250616">
      <w:pPr>
        <w:jc w:val="both"/>
      </w:pPr>
      <w:r w:rsidRPr="00480F5A">
        <w:t>Na tym protokół zakończono i podpisano</w:t>
      </w:r>
      <w:r>
        <w:t>.</w:t>
      </w:r>
    </w:p>
    <w:p w14:paraId="759654F1" w14:textId="77777777" w:rsidR="00250616" w:rsidRPr="00480F5A" w:rsidRDefault="00250616" w:rsidP="00250616">
      <w:pPr>
        <w:jc w:val="both"/>
      </w:pPr>
    </w:p>
    <w:p w14:paraId="2345AAF9" w14:textId="77777777" w:rsidR="00250616" w:rsidRPr="00480F5A" w:rsidRDefault="00250616" w:rsidP="00250616">
      <w:pPr>
        <w:jc w:val="both"/>
      </w:pPr>
    </w:p>
    <w:p w14:paraId="42BCCB07" w14:textId="77777777" w:rsidR="00250616" w:rsidRPr="00480F5A" w:rsidRDefault="00250616" w:rsidP="00250616">
      <w:pPr>
        <w:tabs>
          <w:tab w:val="center" w:pos="1418"/>
          <w:tab w:val="left" w:pos="2835"/>
          <w:tab w:val="left" w:pos="6237"/>
          <w:tab w:val="center" w:pos="7655"/>
        </w:tabs>
        <w:jc w:val="both"/>
      </w:pPr>
      <w:r w:rsidRPr="00480F5A">
        <w:tab/>
        <w:t>Za Zamawiającego</w:t>
      </w:r>
      <w:r w:rsidRPr="00480F5A">
        <w:tab/>
      </w:r>
      <w:r w:rsidRPr="00480F5A">
        <w:tab/>
      </w:r>
      <w:r w:rsidRPr="00480F5A">
        <w:tab/>
        <w:t>Za Wykonawcę</w:t>
      </w:r>
    </w:p>
    <w:p w14:paraId="5FC5AAB3" w14:textId="77777777" w:rsidR="00250616" w:rsidRPr="00480F5A" w:rsidRDefault="00250616" w:rsidP="00250616">
      <w:pPr>
        <w:tabs>
          <w:tab w:val="center" w:pos="1418"/>
          <w:tab w:val="left" w:pos="2835"/>
          <w:tab w:val="left" w:pos="6237"/>
          <w:tab w:val="center" w:pos="7655"/>
        </w:tabs>
        <w:jc w:val="both"/>
      </w:pPr>
    </w:p>
    <w:p w14:paraId="3D328917" w14:textId="77777777" w:rsidR="00250616" w:rsidRPr="00480F5A" w:rsidRDefault="00250616" w:rsidP="00250616">
      <w:pPr>
        <w:tabs>
          <w:tab w:val="left" w:leader="dot" w:pos="2835"/>
          <w:tab w:val="left" w:pos="6237"/>
          <w:tab w:val="left" w:leader="dot" w:pos="9072"/>
        </w:tabs>
        <w:jc w:val="both"/>
      </w:pPr>
      <w:r w:rsidRPr="00480F5A">
        <w:tab/>
      </w:r>
      <w:r w:rsidRPr="00480F5A">
        <w:tab/>
      </w:r>
      <w:r w:rsidRPr="00480F5A">
        <w:tab/>
      </w:r>
    </w:p>
    <w:p w14:paraId="702E44E8" w14:textId="77777777" w:rsidR="00250616" w:rsidRDefault="00250616">
      <w:pPr>
        <w:rPr>
          <w:rFonts w:ascii="Calibri" w:eastAsia="Calibri" w:hAnsi="Calibri" w:cs="Calibri"/>
          <w:lang w:eastAsia="pl-PL" w:bidi="pl-PL"/>
        </w:rPr>
      </w:pPr>
      <w:r>
        <w:rPr>
          <w:rFonts w:ascii="Calibri" w:eastAsia="Calibri" w:hAnsi="Calibri" w:cs="Calibri"/>
          <w:lang w:eastAsia="pl-PL" w:bidi="pl-PL"/>
        </w:rPr>
        <w:br w:type="page"/>
      </w:r>
    </w:p>
    <w:p w14:paraId="3A167CE8" w14:textId="1F7F96C1" w:rsidR="00250616" w:rsidRPr="00480F5A" w:rsidRDefault="00250616" w:rsidP="00250616">
      <w:pPr>
        <w:spacing w:after="160" w:line="259" w:lineRule="auto"/>
        <w:rPr>
          <w:rFonts w:eastAsia="Calibri" w:cstheme="minorHAnsi"/>
        </w:rPr>
      </w:pPr>
      <w:r w:rsidRPr="00480F5A">
        <w:rPr>
          <w:rFonts w:eastAsia="Calibri" w:cstheme="minorHAnsi"/>
        </w:rPr>
        <w:lastRenderedPageBreak/>
        <w:t xml:space="preserve">Załącznik nr </w:t>
      </w:r>
      <w:r>
        <w:rPr>
          <w:rFonts w:eastAsia="Calibri" w:cstheme="minorHAnsi"/>
        </w:rPr>
        <w:t>7</w:t>
      </w:r>
      <w:r w:rsidRPr="00480F5A">
        <w:rPr>
          <w:rFonts w:eastAsia="Calibri" w:cstheme="minorHAnsi"/>
        </w:rPr>
        <w:br/>
      </w:r>
      <w:r>
        <w:rPr>
          <w:rFonts w:cstheme="minorHAnsi"/>
        </w:rPr>
        <w:t xml:space="preserve">Wzór protokołu </w:t>
      </w:r>
      <w:r w:rsidR="007F2964">
        <w:rPr>
          <w:rFonts w:cstheme="minorHAnsi"/>
        </w:rPr>
        <w:t>realizacji całości zamówienia</w:t>
      </w:r>
      <w:bookmarkStart w:id="2" w:name="_GoBack"/>
      <w:bookmarkEnd w:id="2"/>
    </w:p>
    <w:p w14:paraId="0BC2973E" w14:textId="77777777" w:rsidR="00250616" w:rsidRPr="00480F5A" w:rsidRDefault="00250616" w:rsidP="00250616">
      <w:pPr>
        <w:spacing w:after="160" w:line="259" w:lineRule="auto"/>
        <w:rPr>
          <w:rFonts w:eastAsia="Calibri" w:cstheme="minorHAnsi"/>
        </w:rPr>
      </w:pPr>
    </w:p>
    <w:p w14:paraId="4330D986" w14:textId="48FB4AFA" w:rsidR="00250616" w:rsidRPr="00480F5A" w:rsidRDefault="00250616" w:rsidP="00250616">
      <w:pPr>
        <w:jc w:val="center"/>
        <w:rPr>
          <w:b/>
        </w:rPr>
      </w:pPr>
      <w:r w:rsidRPr="00480F5A">
        <w:rPr>
          <w:b/>
        </w:rPr>
        <w:t xml:space="preserve">PROTOKÓŁ </w:t>
      </w:r>
      <w:r w:rsidR="004B0F6F">
        <w:rPr>
          <w:b/>
        </w:rPr>
        <w:t>REALIZACJI CAŁOŚCI ZAMÓWIENIA</w:t>
      </w:r>
    </w:p>
    <w:p w14:paraId="4415C5C4" w14:textId="77777777" w:rsidR="00250616" w:rsidRDefault="00250616" w:rsidP="00250616">
      <w:pPr>
        <w:tabs>
          <w:tab w:val="left" w:leader="dot" w:pos="2835"/>
        </w:tabs>
        <w:jc w:val="both"/>
      </w:pPr>
    </w:p>
    <w:p w14:paraId="1250D31D" w14:textId="77777777" w:rsidR="00250616" w:rsidRPr="00480F5A" w:rsidRDefault="00250616" w:rsidP="00250616">
      <w:pPr>
        <w:tabs>
          <w:tab w:val="left" w:leader="dot" w:pos="2835"/>
        </w:tabs>
        <w:jc w:val="both"/>
      </w:pPr>
      <w:r>
        <w:t xml:space="preserve">spisany </w:t>
      </w:r>
      <w:r>
        <w:tab/>
      </w:r>
      <w:r w:rsidRPr="00480F5A">
        <w:t xml:space="preserve"> w Warszawie</w:t>
      </w:r>
    </w:p>
    <w:p w14:paraId="41BFAA05" w14:textId="77777777" w:rsidR="00250616" w:rsidRPr="00480F5A" w:rsidRDefault="00250616" w:rsidP="00250616">
      <w:pPr>
        <w:tabs>
          <w:tab w:val="left" w:leader="dot" w:pos="4111"/>
        </w:tabs>
        <w:jc w:val="both"/>
      </w:pPr>
      <w:r w:rsidRPr="00480F5A">
        <w:t xml:space="preserve">Dotyczy umowy nr </w:t>
      </w:r>
      <w:r w:rsidRPr="00480F5A">
        <w:tab/>
      </w:r>
    </w:p>
    <w:p w14:paraId="70EA5B47" w14:textId="77777777" w:rsidR="00250616" w:rsidRPr="00480F5A" w:rsidRDefault="00250616" w:rsidP="00250616">
      <w:pPr>
        <w:tabs>
          <w:tab w:val="left" w:leader="dot" w:pos="4111"/>
        </w:tabs>
        <w:jc w:val="both"/>
      </w:pPr>
      <w:r w:rsidRPr="00480F5A">
        <w:t>zawartej</w:t>
      </w:r>
      <w:r w:rsidRPr="00480F5A">
        <w:tab/>
        <w:t xml:space="preserve"> w Warszawie</w:t>
      </w:r>
    </w:p>
    <w:p w14:paraId="69BCAE59" w14:textId="77777777" w:rsidR="00250616" w:rsidRPr="00480F5A" w:rsidRDefault="00250616" w:rsidP="00250616">
      <w:pPr>
        <w:jc w:val="both"/>
      </w:pPr>
    </w:p>
    <w:p w14:paraId="06797A68" w14:textId="77777777" w:rsidR="00250616" w:rsidRPr="00480F5A" w:rsidRDefault="00250616" w:rsidP="00250616">
      <w:pPr>
        <w:jc w:val="both"/>
      </w:pPr>
      <w:r w:rsidRPr="00480F5A">
        <w:rPr>
          <w:b/>
        </w:rPr>
        <w:t>Zamawiający:</w:t>
      </w:r>
      <w:r w:rsidRPr="00480F5A">
        <w:t xml:space="preserve"> Kancelaria Prezesa Rady Ministrów</w:t>
      </w:r>
    </w:p>
    <w:p w14:paraId="7D5994BC" w14:textId="77777777" w:rsidR="00250616" w:rsidRPr="00480F5A" w:rsidRDefault="00250616" w:rsidP="00250616">
      <w:pPr>
        <w:tabs>
          <w:tab w:val="left" w:leader="dot" w:pos="4111"/>
        </w:tabs>
        <w:jc w:val="both"/>
      </w:pPr>
      <w:r w:rsidRPr="00480F5A">
        <w:rPr>
          <w:b/>
        </w:rPr>
        <w:t>Wykonawca:</w:t>
      </w:r>
      <w:r w:rsidRPr="00480F5A">
        <w:t xml:space="preserve"> </w:t>
      </w:r>
      <w:r w:rsidRPr="00480F5A">
        <w:tab/>
      </w:r>
    </w:p>
    <w:p w14:paraId="70ABEFE6" w14:textId="77777777" w:rsidR="00250616" w:rsidRPr="00480F5A" w:rsidRDefault="00250616" w:rsidP="00250616">
      <w:pPr>
        <w:jc w:val="both"/>
      </w:pPr>
    </w:p>
    <w:p w14:paraId="0A186406" w14:textId="66102095" w:rsidR="00E85DF3" w:rsidRPr="00480F5A" w:rsidRDefault="00E85DF3" w:rsidP="00E85DF3">
      <w:pPr>
        <w:jc w:val="both"/>
        <w:rPr>
          <w:b/>
        </w:rPr>
      </w:pPr>
      <w:r w:rsidRPr="00480F5A">
        <w:rPr>
          <w:b/>
        </w:rPr>
        <w:t>Niniejszym stwierdza</w:t>
      </w:r>
      <w:r>
        <w:rPr>
          <w:b/>
        </w:rPr>
        <w:t xml:space="preserve"> się, że … adresatów wskazanych przez Zamawiającego odebrało zestawy wysłane przez Wykonawcę. … szt. zestawów zwróconych lub nieodebranych Wykonawca dostarczy do siedziby Zamawiającego. </w:t>
      </w:r>
    </w:p>
    <w:p w14:paraId="3AB27232" w14:textId="77777777" w:rsidR="00250616" w:rsidRPr="00480F5A" w:rsidRDefault="00250616" w:rsidP="00250616">
      <w:pPr>
        <w:jc w:val="both"/>
      </w:pPr>
    </w:p>
    <w:p w14:paraId="6AD3B63D" w14:textId="2E202B0D" w:rsidR="00250616" w:rsidRPr="00480F5A" w:rsidRDefault="004B0F6F" w:rsidP="00250616">
      <w:pPr>
        <w:tabs>
          <w:tab w:val="left" w:leader="dot" w:pos="2835"/>
        </w:tabs>
        <w:jc w:val="both"/>
      </w:pPr>
      <w:r>
        <w:rPr>
          <w:b/>
        </w:rPr>
        <w:t>Należność do zapłaty</w:t>
      </w:r>
      <w:r w:rsidR="00250616" w:rsidRPr="00480F5A">
        <w:t xml:space="preserve">: </w:t>
      </w:r>
      <w:r w:rsidR="00250616" w:rsidRPr="00480F5A">
        <w:tab/>
        <w:t xml:space="preserve">zł brutto (zgodnie z </w:t>
      </w:r>
      <w:r w:rsidR="00250616">
        <w:t>ofertą</w:t>
      </w:r>
      <w:r w:rsidR="00250616" w:rsidRPr="00480F5A">
        <w:t xml:space="preserve"> Wykonawcy).</w:t>
      </w:r>
    </w:p>
    <w:p w14:paraId="57032657" w14:textId="77777777" w:rsidR="00250616" w:rsidRPr="00480F5A" w:rsidRDefault="00250616" w:rsidP="00250616">
      <w:pPr>
        <w:jc w:val="both"/>
      </w:pPr>
    </w:p>
    <w:p w14:paraId="2EE2ABE7" w14:textId="77777777" w:rsidR="00250616" w:rsidRPr="00480F5A" w:rsidRDefault="00250616" w:rsidP="00250616">
      <w:pPr>
        <w:jc w:val="both"/>
      </w:pPr>
      <w:r w:rsidRPr="00480F5A">
        <w:t>Na tym protokół zakończono i podpisano</w:t>
      </w:r>
      <w:r>
        <w:t>.</w:t>
      </w:r>
    </w:p>
    <w:p w14:paraId="48E97DA8" w14:textId="77777777" w:rsidR="00250616" w:rsidRPr="00480F5A" w:rsidRDefault="00250616" w:rsidP="00250616">
      <w:pPr>
        <w:jc w:val="both"/>
      </w:pPr>
    </w:p>
    <w:p w14:paraId="40866D79" w14:textId="77777777" w:rsidR="00250616" w:rsidRPr="00480F5A" w:rsidRDefault="00250616" w:rsidP="00250616">
      <w:pPr>
        <w:jc w:val="both"/>
      </w:pPr>
    </w:p>
    <w:p w14:paraId="002293D4" w14:textId="77777777" w:rsidR="00250616" w:rsidRPr="00480F5A" w:rsidRDefault="00250616" w:rsidP="00250616">
      <w:pPr>
        <w:tabs>
          <w:tab w:val="center" w:pos="1418"/>
          <w:tab w:val="left" w:pos="2835"/>
          <w:tab w:val="left" w:pos="6237"/>
          <w:tab w:val="center" w:pos="7655"/>
        </w:tabs>
        <w:jc w:val="both"/>
      </w:pPr>
      <w:r w:rsidRPr="00480F5A">
        <w:tab/>
        <w:t>Za Zamawiającego</w:t>
      </w:r>
      <w:r w:rsidRPr="00480F5A">
        <w:tab/>
      </w:r>
      <w:r w:rsidRPr="00480F5A">
        <w:tab/>
      </w:r>
      <w:r w:rsidRPr="00480F5A">
        <w:tab/>
        <w:t>Za Wykonawcę</w:t>
      </w:r>
    </w:p>
    <w:p w14:paraId="498DC976" w14:textId="77777777" w:rsidR="00250616" w:rsidRPr="00480F5A" w:rsidRDefault="00250616" w:rsidP="00250616">
      <w:pPr>
        <w:tabs>
          <w:tab w:val="center" w:pos="1418"/>
          <w:tab w:val="left" w:pos="2835"/>
          <w:tab w:val="left" w:pos="6237"/>
          <w:tab w:val="center" w:pos="7655"/>
        </w:tabs>
        <w:jc w:val="both"/>
      </w:pPr>
    </w:p>
    <w:p w14:paraId="5F769C78" w14:textId="77777777" w:rsidR="00250616" w:rsidRPr="00480F5A" w:rsidRDefault="00250616" w:rsidP="00250616">
      <w:pPr>
        <w:tabs>
          <w:tab w:val="left" w:leader="dot" w:pos="2835"/>
          <w:tab w:val="left" w:pos="6237"/>
          <w:tab w:val="left" w:leader="dot" w:pos="9072"/>
        </w:tabs>
        <w:jc w:val="both"/>
      </w:pPr>
      <w:r w:rsidRPr="00480F5A">
        <w:tab/>
      </w:r>
      <w:r w:rsidRPr="00480F5A">
        <w:tab/>
      </w:r>
      <w:r w:rsidRPr="00480F5A">
        <w:tab/>
      </w:r>
    </w:p>
    <w:p w14:paraId="71EAD49D" w14:textId="77777777" w:rsidR="00250616" w:rsidRDefault="00250616">
      <w:pPr>
        <w:rPr>
          <w:rFonts w:ascii="Calibri" w:eastAsia="Calibri" w:hAnsi="Calibri" w:cs="Calibri"/>
          <w:lang w:eastAsia="pl-PL" w:bidi="pl-PL"/>
        </w:rPr>
      </w:pPr>
      <w:r>
        <w:rPr>
          <w:rFonts w:ascii="Calibri" w:eastAsia="Calibri" w:hAnsi="Calibri" w:cs="Calibri"/>
          <w:lang w:eastAsia="pl-PL" w:bidi="pl-PL"/>
        </w:rPr>
        <w:br w:type="page"/>
      </w:r>
    </w:p>
    <w:p w14:paraId="060170C3" w14:textId="5679763C" w:rsidR="0035191A" w:rsidRPr="004069CC" w:rsidRDefault="005A0E16" w:rsidP="004069CC">
      <w:pPr>
        <w:spacing w:after="120" w:line="240" w:lineRule="auto"/>
        <w:rPr>
          <w:rFonts w:cstheme="minorHAnsi"/>
        </w:rPr>
      </w:pPr>
      <w:r w:rsidRPr="005A0E16">
        <w:rPr>
          <w:rFonts w:ascii="Calibri" w:eastAsia="Calibri" w:hAnsi="Calibri" w:cs="Calibri"/>
          <w:lang w:eastAsia="pl-PL" w:bidi="pl-PL"/>
        </w:rPr>
        <w:lastRenderedPageBreak/>
        <w:t xml:space="preserve">Załącznik nr </w:t>
      </w:r>
      <w:r w:rsidR="00052E24">
        <w:rPr>
          <w:rFonts w:ascii="Calibri" w:eastAsia="Calibri" w:hAnsi="Calibri" w:cs="Calibri"/>
          <w:lang w:eastAsia="pl-PL" w:bidi="pl-PL"/>
        </w:rPr>
        <w:t>9</w:t>
      </w:r>
      <w:r w:rsidR="0035191A">
        <w:rPr>
          <w:rFonts w:ascii="Calibri" w:eastAsia="Calibri" w:hAnsi="Calibri" w:cs="Calibri"/>
          <w:lang w:eastAsia="pl-PL" w:bidi="pl-PL"/>
        </w:rPr>
        <w:t xml:space="preserve"> do Umowy</w:t>
      </w:r>
    </w:p>
    <w:p w14:paraId="3C307B06" w14:textId="77777777" w:rsidR="0035191A" w:rsidRDefault="0035191A" w:rsidP="004069CC">
      <w:pPr>
        <w:spacing w:after="120" w:line="240" w:lineRule="auto"/>
        <w:jc w:val="center"/>
        <w:rPr>
          <w:rFonts w:ascii="Calibri" w:eastAsia="Courier New" w:hAnsi="Calibri" w:cs="Calibri"/>
          <w:u w:color="000000"/>
          <w:lang w:eastAsia="pl-PL" w:bidi="pl-PL"/>
        </w:rPr>
      </w:pPr>
    </w:p>
    <w:p w14:paraId="6B4D46D5" w14:textId="63728A4C" w:rsidR="005A0E16" w:rsidRPr="005A0E16" w:rsidRDefault="005A0E16" w:rsidP="004069CC">
      <w:pPr>
        <w:spacing w:after="120" w:line="240" w:lineRule="auto"/>
        <w:jc w:val="center"/>
        <w:rPr>
          <w:rFonts w:ascii="Calibri" w:eastAsia="Courier New" w:hAnsi="Calibri" w:cs="Calibri"/>
          <w:u w:color="000000"/>
          <w:lang w:eastAsia="pl-PL" w:bidi="pl-PL"/>
        </w:rPr>
      </w:pPr>
      <w:r w:rsidRPr="005A0E16">
        <w:rPr>
          <w:rFonts w:ascii="Calibri" w:eastAsia="Courier New" w:hAnsi="Calibri" w:cs="Calibri"/>
          <w:u w:color="000000"/>
          <w:lang w:eastAsia="pl-PL" w:bidi="pl-PL"/>
        </w:rPr>
        <w:t>Oświadczenie podatkowe</w:t>
      </w:r>
    </w:p>
    <w:p w14:paraId="0EA346A1" w14:textId="77777777" w:rsidR="005A0E16" w:rsidRPr="005A0E16" w:rsidRDefault="005A0E16" w:rsidP="004069CC">
      <w:pPr>
        <w:spacing w:after="120" w:line="240" w:lineRule="auto"/>
        <w:rPr>
          <w:rFonts w:ascii="Calibri" w:eastAsia="Calibri" w:hAnsi="Calibri" w:cs="Calibri"/>
          <w:b/>
          <w:bCs/>
          <w:u w:color="000000"/>
          <w:lang w:eastAsia="pl-PL"/>
        </w:rPr>
      </w:pPr>
    </w:p>
    <w:p w14:paraId="30D2FD44" w14:textId="3EEF5D22" w:rsidR="005A0E16" w:rsidRPr="005A0E16" w:rsidRDefault="005A0E16" w:rsidP="004069CC">
      <w:pPr>
        <w:spacing w:after="120" w:line="240" w:lineRule="auto"/>
        <w:rPr>
          <w:rFonts w:ascii="Calibri Light" w:eastAsia="Calibri" w:hAnsi="Calibri Light" w:cs="Calibri Light"/>
          <w:i/>
          <w:iCs/>
          <w:spacing w:val="15"/>
          <w:lang w:eastAsia="pl-PL"/>
        </w:rPr>
      </w:pPr>
    </w:p>
    <w:p w14:paraId="294AF3FE" w14:textId="77777777" w:rsidR="005A0E16" w:rsidRPr="005A0E16" w:rsidRDefault="005A0E16" w:rsidP="004069CC">
      <w:pPr>
        <w:widowControl w:val="0"/>
        <w:tabs>
          <w:tab w:val="left" w:leader="dot" w:pos="9072"/>
        </w:tabs>
        <w:spacing w:after="120" w:line="240" w:lineRule="auto"/>
        <w:jc w:val="both"/>
        <w:rPr>
          <w:rFonts w:ascii="Calibri Light" w:eastAsia="Courier New" w:hAnsi="Calibri Light" w:cs="Calibri Light"/>
          <w:color w:val="000000"/>
          <w:lang w:eastAsia="pl-PL" w:bidi="pl-PL"/>
        </w:rPr>
      </w:pPr>
      <w:r w:rsidRPr="005A0E16">
        <w:rPr>
          <w:rFonts w:ascii="Calibri Light" w:eastAsia="Courier New" w:hAnsi="Calibri Light" w:cs="Calibri Light"/>
          <w:color w:val="000000"/>
          <w:lang w:eastAsia="pl-PL" w:bidi="pl-PL"/>
        </w:rPr>
        <w:t xml:space="preserve">Firma: </w:t>
      </w:r>
      <w:r w:rsidRPr="005A0E16">
        <w:rPr>
          <w:rFonts w:ascii="Calibri Light" w:eastAsia="Courier New" w:hAnsi="Calibri Light" w:cs="Calibri Light"/>
          <w:color w:val="000000"/>
          <w:lang w:eastAsia="pl-PL" w:bidi="pl-PL"/>
        </w:rPr>
        <w:tab/>
      </w:r>
    </w:p>
    <w:p w14:paraId="3B7F2C65" w14:textId="77777777" w:rsidR="005A0E16" w:rsidRPr="005A0E16" w:rsidRDefault="005A0E16" w:rsidP="004069CC">
      <w:pPr>
        <w:widowControl w:val="0"/>
        <w:tabs>
          <w:tab w:val="left" w:leader="dot" w:pos="9072"/>
        </w:tabs>
        <w:spacing w:after="120" w:line="240" w:lineRule="auto"/>
        <w:jc w:val="both"/>
        <w:rPr>
          <w:rFonts w:ascii="Calibri Light" w:eastAsia="Courier New" w:hAnsi="Calibri Light" w:cs="Calibri Light"/>
          <w:color w:val="000000"/>
          <w:lang w:eastAsia="pl-PL" w:bidi="pl-PL"/>
        </w:rPr>
      </w:pPr>
      <w:r w:rsidRPr="005A0E16">
        <w:rPr>
          <w:rFonts w:ascii="Calibri Light" w:eastAsia="Courier New" w:hAnsi="Calibri Light" w:cs="Calibri Light"/>
          <w:color w:val="000000"/>
          <w:lang w:eastAsia="pl-PL" w:bidi="pl-PL"/>
        </w:rPr>
        <w:tab/>
      </w:r>
    </w:p>
    <w:p w14:paraId="18D6DF5B" w14:textId="77777777" w:rsidR="005A0E16" w:rsidRPr="005A0E16" w:rsidRDefault="005A0E16" w:rsidP="004069CC">
      <w:pPr>
        <w:widowControl w:val="0"/>
        <w:tabs>
          <w:tab w:val="left" w:leader="dot" w:pos="9072"/>
        </w:tabs>
        <w:spacing w:after="120" w:line="240" w:lineRule="auto"/>
        <w:jc w:val="both"/>
        <w:rPr>
          <w:rFonts w:ascii="Calibri Light" w:eastAsia="Courier New" w:hAnsi="Calibri Light" w:cs="Calibri Light"/>
          <w:color w:val="000000"/>
          <w:lang w:eastAsia="pl-PL" w:bidi="pl-PL"/>
        </w:rPr>
      </w:pPr>
      <w:r w:rsidRPr="005A0E16">
        <w:rPr>
          <w:rFonts w:ascii="Calibri Light" w:eastAsia="Courier New" w:hAnsi="Calibri Light" w:cs="Calibri Light"/>
          <w:color w:val="000000"/>
          <w:lang w:eastAsia="pl-PL" w:bidi="pl-PL"/>
        </w:rPr>
        <w:t>Adres:</w:t>
      </w:r>
      <w:r w:rsidRPr="005A0E16">
        <w:rPr>
          <w:rFonts w:ascii="Calibri Light" w:eastAsia="Courier New" w:hAnsi="Calibri Light" w:cs="Calibri Light"/>
          <w:color w:val="000000"/>
          <w:lang w:eastAsia="pl-PL" w:bidi="pl-PL"/>
        </w:rPr>
        <w:tab/>
      </w:r>
    </w:p>
    <w:p w14:paraId="06437689" w14:textId="77777777" w:rsidR="005A0E16" w:rsidRPr="005A0E16" w:rsidRDefault="005A0E16" w:rsidP="004069CC">
      <w:pPr>
        <w:widowControl w:val="0"/>
        <w:tabs>
          <w:tab w:val="left" w:leader="dot" w:pos="9072"/>
        </w:tabs>
        <w:spacing w:after="120" w:line="240" w:lineRule="auto"/>
        <w:jc w:val="both"/>
        <w:rPr>
          <w:rFonts w:ascii="Calibri Light" w:eastAsia="Courier New" w:hAnsi="Calibri Light" w:cs="Calibri Light"/>
          <w:color w:val="000000"/>
          <w:lang w:eastAsia="pl-PL" w:bidi="pl-PL"/>
        </w:rPr>
      </w:pPr>
      <w:r w:rsidRPr="005A0E16">
        <w:rPr>
          <w:rFonts w:ascii="Calibri Light" w:eastAsia="Courier New" w:hAnsi="Calibri Light" w:cs="Calibri Light"/>
          <w:color w:val="000000"/>
          <w:lang w:eastAsia="pl-PL" w:bidi="pl-PL"/>
        </w:rPr>
        <w:tab/>
      </w:r>
    </w:p>
    <w:p w14:paraId="65271C64" w14:textId="77777777" w:rsidR="005A0E16" w:rsidRPr="005A0E16" w:rsidRDefault="005A0E16" w:rsidP="004069CC">
      <w:pPr>
        <w:widowControl w:val="0"/>
        <w:tabs>
          <w:tab w:val="left" w:leader="dot" w:pos="3686"/>
          <w:tab w:val="left" w:leader="dot" w:pos="5954"/>
          <w:tab w:val="left" w:leader="dot" w:pos="9072"/>
        </w:tabs>
        <w:spacing w:after="120" w:line="240" w:lineRule="auto"/>
        <w:jc w:val="both"/>
        <w:rPr>
          <w:rFonts w:ascii="Calibri Light" w:eastAsia="Courier New" w:hAnsi="Calibri Light" w:cs="Calibri Light"/>
          <w:color w:val="000000"/>
          <w:lang w:eastAsia="pl-PL" w:bidi="pl-PL"/>
        </w:rPr>
      </w:pPr>
      <w:r w:rsidRPr="005A0E16">
        <w:rPr>
          <w:rFonts w:ascii="Calibri Light" w:eastAsia="Courier New" w:hAnsi="Calibri Light" w:cs="Calibri Light"/>
          <w:color w:val="000000"/>
          <w:lang w:eastAsia="pl-PL" w:bidi="pl-PL"/>
        </w:rPr>
        <w:t xml:space="preserve">Ulica: </w:t>
      </w:r>
      <w:r w:rsidRPr="005A0E16">
        <w:rPr>
          <w:rFonts w:ascii="Calibri Light" w:eastAsia="Courier New" w:hAnsi="Calibri Light" w:cs="Calibri Light"/>
          <w:color w:val="000000"/>
          <w:lang w:eastAsia="pl-PL" w:bidi="pl-PL"/>
        </w:rPr>
        <w:tab/>
        <w:t xml:space="preserve"> nr domu:</w:t>
      </w:r>
      <w:r w:rsidRPr="005A0E16">
        <w:rPr>
          <w:rFonts w:ascii="Calibri Light" w:eastAsia="Courier New" w:hAnsi="Calibri Light" w:cs="Calibri Light"/>
          <w:color w:val="000000"/>
          <w:lang w:eastAsia="pl-PL" w:bidi="pl-PL"/>
        </w:rPr>
        <w:tab/>
        <w:t xml:space="preserve"> nr mieszkania: </w:t>
      </w:r>
      <w:r w:rsidRPr="005A0E16">
        <w:rPr>
          <w:rFonts w:ascii="Calibri Light" w:eastAsia="Courier New" w:hAnsi="Calibri Light" w:cs="Calibri Light"/>
          <w:color w:val="000000"/>
          <w:lang w:eastAsia="pl-PL" w:bidi="pl-PL"/>
        </w:rPr>
        <w:tab/>
      </w:r>
    </w:p>
    <w:p w14:paraId="28791221" w14:textId="77777777" w:rsidR="005A0E16" w:rsidRPr="005A0E16" w:rsidRDefault="005A0E16" w:rsidP="004069CC">
      <w:pPr>
        <w:widowControl w:val="0"/>
        <w:tabs>
          <w:tab w:val="left" w:leader="dot" w:pos="3686"/>
          <w:tab w:val="left" w:leader="dot" w:pos="9072"/>
        </w:tabs>
        <w:spacing w:after="120" w:line="240" w:lineRule="auto"/>
        <w:jc w:val="both"/>
        <w:rPr>
          <w:rFonts w:ascii="Calibri Light" w:eastAsia="Courier New" w:hAnsi="Calibri Light" w:cs="Calibri Light"/>
          <w:color w:val="000000"/>
          <w:lang w:eastAsia="pl-PL" w:bidi="pl-PL"/>
        </w:rPr>
      </w:pPr>
      <w:r w:rsidRPr="005A0E16">
        <w:rPr>
          <w:rFonts w:ascii="Calibri Light" w:eastAsia="Courier New" w:hAnsi="Calibri Light" w:cs="Calibri Light"/>
          <w:color w:val="000000"/>
          <w:lang w:eastAsia="pl-PL" w:bidi="pl-PL"/>
        </w:rPr>
        <w:t>kod pocztowy:</w:t>
      </w:r>
      <w:r w:rsidRPr="005A0E16">
        <w:rPr>
          <w:rFonts w:ascii="Calibri Light" w:eastAsia="Courier New" w:hAnsi="Calibri Light" w:cs="Calibri Light"/>
          <w:color w:val="000000"/>
          <w:lang w:eastAsia="pl-PL" w:bidi="pl-PL"/>
        </w:rPr>
        <w:tab/>
        <w:t xml:space="preserve">  Gmina:</w:t>
      </w:r>
      <w:r w:rsidRPr="005A0E16">
        <w:rPr>
          <w:rFonts w:ascii="Calibri Light" w:eastAsia="Courier New" w:hAnsi="Calibri Light" w:cs="Calibri Light"/>
          <w:color w:val="000000"/>
          <w:lang w:eastAsia="pl-PL" w:bidi="pl-PL"/>
        </w:rPr>
        <w:tab/>
      </w:r>
    </w:p>
    <w:p w14:paraId="47B941BF" w14:textId="77777777" w:rsidR="005A0E16" w:rsidRPr="005A0E16" w:rsidRDefault="005A0E16" w:rsidP="004069CC">
      <w:pPr>
        <w:widowControl w:val="0"/>
        <w:tabs>
          <w:tab w:val="left" w:leader="dot" w:pos="3686"/>
          <w:tab w:val="left" w:leader="dot" w:pos="9072"/>
        </w:tabs>
        <w:spacing w:after="120" w:line="240" w:lineRule="auto"/>
        <w:jc w:val="both"/>
        <w:rPr>
          <w:rFonts w:ascii="Calibri Light" w:eastAsia="Courier New" w:hAnsi="Calibri Light" w:cs="Calibri Light"/>
          <w:color w:val="000000"/>
          <w:lang w:eastAsia="pl-PL" w:bidi="pl-PL"/>
        </w:rPr>
      </w:pPr>
      <w:r w:rsidRPr="005A0E16">
        <w:rPr>
          <w:rFonts w:ascii="Calibri Light" w:eastAsia="Courier New" w:hAnsi="Calibri Light" w:cs="Calibri Light"/>
          <w:color w:val="000000"/>
          <w:lang w:eastAsia="pl-PL" w:bidi="pl-PL"/>
        </w:rPr>
        <w:t>Powiat:</w:t>
      </w:r>
      <w:r w:rsidRPr="005A0E16">
        <w:rPr>
          <w:rFonts w:ascii="Calibri Light" w:eastAsia="Courier New" w:hAnsi="Calibri Light" w:cs="Calibri Light"/>
          <w:color w:val="000000"/>
          <w:lang w:eastAsia="pl-PL" w:bidi="pl-PL"/>
        </w:rPr>
        <w:tab/>
        <w:t xml:space="preserve"> Województwo: </w:t>
      </w:r>
      <w:r w:rsidRPr="005A0E16">
        <w:rPr>
          <w:rFonts w:ascii="Calibri Light" w:eastAsia="Courier New" w:hAnsi="Calibri Light" w:cs="Calibri Light"/>
          <w:color w:val="000000"/>
          <w:lang w:eastAsia="pl-PL" w:bidi="pl-PL"/>
        </w:rPr>
        <w:tab/>
      </w:r>
    </w:p>
    <w:p w14:paraId="291C1A59" w14:textId="77777777" w:rsidR="005A0E16" w:rsidRPr="005A0E16" w:rsidRDefault="005A0E16" w:rsidP="004069CC">
      <w:pPr>
        <w:widowControl w:val="0"/>
        <w:tabs>
          <w:tab w:val="left" w:leader="dot" w:pos="9072"/>
        </w:tabs>
        <w:spacing w:after="120" w:line="240" w:lineRule="auto"/>
        <w:jc w:val="both"/>
        <w:rPr>
          <w:rFonts w:ascii="Calibri Light" w:eastAsia="Courier New" w:hAnsi="Calibri Light" w:cs="Calibri Light"/>
          <w:color w:val="000000"/>
          <w:lang w:eastAsia="pl-PL" w:bidi="pl-PL"/>
        </w:rPr>
      </w:pPr>
      <w:r w:rsidRPr="005A0E16">
        <w:rPr>
          <w:rFonts w:ascii="Calibri Light" w:eastAsia="Courier New" w:hAnsi="Calibri Light" w:cs="Calibri Light"/>
          <w:color w:val="000000"/>
          <w:lang w:eastAsia="pl-PL" w:bidi="pl-PL"/>
        </w:rPr>
        <w:t>Identyfikator podatkowy NIP</w:t>
      </w:r>
      <w:r w:rsidRPr="005A0E16">
        <w:rPr>
          <w:rFonts w:ascii="Calibri Light" w:eastAsia="Courier New" w:hAnsi="Calibri Light" w:cs="Calibri Light"/>
          <w:color w:val="000000"/>
          <w:lang w:eastAsia="pl-PL" w:bidi="pl-PL"/>
        </w:rPr>
        <w:tab/>
      </w:r>
    </w:p>
    <w:p w14:paraId="362B99A1" w14:textId="77777777" w:rsidR="005A0E16" w:rsidRPr="005A0E16" w:rsidRDefault="005A0E16" w:rsidP="004069CC">
      <w:pPr>
        <w:widowControl w:val="0"/>
        <w:tabs>
          <w:tab w:val="left" w:leader="dot" w:pos="9072"/>
        </w:tabs>
        <w:spacing w:after="120" w:line="240" w:lineRule="auto"/>
        <w:jc w:val="both"/>
        <w:rPr>
          <w:rFonts w:ascii="Calibri Light" w:eastAsia="Courier New" w:hAnsi="Calibri Light" w:cs="Calibri Light"/>
          <w:color w:val="000000"/>
          <w:lang w:eastAsia="pl-PL" w:bidi="pl-PL"/>
        </w:rPr>
      </w:pPr>
      <w:r w:rsidRPr="005A0E16">
        <w:rPr>
          <w:rFonts w:ascii="Calibri Light" w:eastAsia="Courier New" w:hAnsi="Calibri Light" w:cs="Calibri Light"/>
          <w:color w:val="000000"/>
          <w:lang w:eastAsia="pl-PL" w:bidi="pl-PL"/>
        </w:rPr>
        <w:t>Urząd Skarbowy:</w:t>
      </w:r>
      <w:r w:rsidRPr="005A0E16">
        <w:rPr>
          <w:rFonts w:ascii="Calibri Light" w:eastAsia="Courier New" w:hAnsi="Calibri Light" w:cs="Calibri Light"/>
          <w:color w:val="000000"/>
          <w:lang w:eastAsia="pl-PL" w:bidi="pl-PL"/>
        </w:rPr>
        <w:tab/>
      </w:r>
    </w:p>
    <w:p w14:paraId="41B19266" w14:textId="77777777" w:rsidR="005A0E16" w:rsidRPr="005A0E16" w:rsidRDefault="005A0E16" w:rsidP="004069CC">
      <w:pPr>
        <w:widowControl w:val="0"/>
        <w:tabs>
          <w:tab w:val="left" w:leader="dot" w:pos="9072"/>
        </w:tabs>
        <w:spacing w:after="120" w:line="240" w:lineRule="auto"/>
        <w:jc w:val="both"/>
        <w:rPr>
          <w:rFonts w:ascii="Calibri Light" w:eastAsia="Courier New" w:hAnsi="Calibri Light" w:cs="Calibri Light"/>
          <w:color w:val="000000"/>
          <w:lang w:eastAsia="pl-PL" w:bidi="pl-PL"/>
        </w:rPr>
      </w:pPr>
    </w:p>
    <w:p w14:paraId="544A35E2" w14:textId="77777777" w:rsidR="005A0E16" w:rsidRPr="005A0E16" w:rsidRDefault="005A0E16" w:rsidP="004069CC">
      <w:pPr>
        <w:widowControl w:val="0"/>
        <w:tabs>
          <w:tab w:val="left" w:leader="dot" w:pos="9072"/>
        </w:tabs>
        <w:spacing w:after="120" w:line="240" w:lineRule="auto"/>
        <w:jc w:val="both"/>
        <w:rPr>
          <w:rFonts w:ascii="Calibri Light" w:eastAsia="Courier New" w:hAnsi="Calibri Light" w:cs="Calibri Light"/>
          <w:color w:val="000000"/>
          <w:lang w:eastAsia="pl-PL" w:bidi="pl-PL"/>
        </w:rPr>
      </w:pPr>
    </w:p>
    <w:p w14:paraId="3E020F58" w14:textId="77777777" w:rsidR="005A0E16" w:rsidRPr="005A0E16" w:rsidRDefault="005A0E16" w:rsidP="004069CC">
      <w:pPr>
        <w:widowControl w:val="0"/>
        <w:spacing w:after="120" w:line="240" w:lineRule="auto"/>
        <w:rPr>
          <w:rFonts w:ascii="Calibri Light" w:eastAsia="Courier New" w:hAnsi="Calibri Light" w:cs="Calibri Light"/>
          <w:color w:val="1F497D"/>
          <w:lang w:bidi="pl-PL"/>
        </w:rPr>
      </w:pPr>
    </w:p>
    <w:p w14:paraId="7013808D" w14:textId="77777777" w:rsidR="005A0E16" w:rsidRPr="005A0E16" w:rsidRDefault="005A0E16" w:rsidP="004069CC">
      <w:pPr>
        <w:widowControl w:val="0"/>
        <w:tabs>
          <w:tab w:val="left" w:pos="5670"/>
          <w:tab w:val="left" w:leader="dot" w:pos="9072"/>
        </w:tabs>
        <w:spacing w:after="120" w:line="240" w:lineRule="auto"/>
        <w:rPr>
          <w:rFonts w:ascii="Calibri Light" w:eastAsia="Courier New" w:hAnsi="Calibri Light" w:cs="Calibri Light"/>
          <w:color w:val="000000"/>
          <w:lang w:eastAsia="pl-PL" w:bidi="pl-PL"/>
        </w:rPr>
      </w:pPr>
      <w:r w:rsidRPr="005A0E16">
        <w:rPr>
          <w:rFonts w:ascii="Calibri Light" w:eastAsia="Courier New" w:hAnsi="Calibri Light" w:cs="Calibri Light"/>
          <w:color w:val="000000"/>
          <w:lang w:eastAsia="pl-PL" w:bidi="pl-PL"/>
        </w:rPr>
        <w:tab/>
      </w:r>
      <w:r w:rsidRPr="005A0E16">
        <w:rPr>
          <w:rFonts w:ascii="Calibri Light" w:eastAsia="Courier New" w:hAnsi="Calibri Light" w:cs="Calibri Light"/>
          <w:color w:val="000000"/>
          <w:lang w:eastAsia="pl-PL" w:bidi="pl-PL"/>
        </w:rPr>
        <w:tab/>
      </w:r>
    </w:p>
    <w:p w14:paraId="37379C68" w14:textId="77777777" w:rsidR="005A0E16" w:rsidRPr="005A0E16" w:rsidRDefault="005A0E16" w:rsidP="004069CC">
      <w:pPr>
        <w:widowControl w:val="0"/>
        <w:tabs>
          <w:tab w:val="left" w:pos="5670"/>
          <w:tab w:val="center" w:pos="7371"/>
        </w:tabs>
        <w:spacing w:after="120" w:line="240" w:lineRule="auto"/>
        <w:rPr>
          <w:rFonts w:ascii="Calibri Light" w:eastAsia="Courier New" w:hAnsi="Calibri Light" w:cs="Calibri Light"/>
          <w:color w:val="000000"/>
          <w:lang w:eastAsia="pl-PL" w:bidi="pl-PL"/>
        </w:rPr>
      </w:pPr>
      <w:r w:rsidRPr="005A0E16">
        <w:rPr>
          <w:rFonts w:ascii="Calibri Light" w:eastAsia="Courier New" w:hAnsi="Calibri Light" w:cs="Calibri Light"/>
          <w:color w:val="000000"/>
          <w:lang w:eastAsia="pl-PL" w:bidi="pl-PL"/>
        </w:rPr>
        <w:tab/>
      </w:r>
      <w:r w:rsidRPr="005A0E16">
        <w:rPr>
          <w:rFonts w:ascii="Calibri Light" w:eastAsia="Courier New" w:hAnsi="Calibri Light" w:cs="Calibri Light"/>
          <w:color w:val="000000"/>
          <w:lang w:eastAsia="pl-PL" w:bidi="pl-PL"/>
        </w:rPr>
        <w:tab/>
        <w:t>Podpis</w:t>
      </w:r>
    </w:p>
    <w:p w14:paraId="6B780CEF" w14:textId="77777777" w:rsidR="005A0E16" w:rsidRPr="005A0E16" w:rsidRDefault="005A0E16" w:rsidP="004069CC">
      <w:pPr>
        <w:widowControl w:val="0"/>
        <w:spacing w:after="120" w:line="240" w:lineRule="auto"/>
        <w:rPr>
          <w:rFonts w:ascii="Calibri Light" w:eastAsia="Courier New" w:hAnsi="Calibri Light" w:cs="Calibri Light"/>
          <w:color w:val="000000"/>
          <w:lang w:eastAsia="pl-PL" w:bidi="pl-PL"/>
        </w:rPr>
      </w:pPr>
    </w:p>
    <w:p w14:paraId="77950DC7" w14:textId="77777777" w:rsidR="005A0E16" w:rsidRPr="005A0E16" w:rsidRDefault="005A0E16" w:rsidP="004069CC">
      <w:pPr>
        <w:spacing w:after="120" w:line="240" w:lineRule="auto"/>
        <w:rPr>
          <w:rFonts w:ascii="Calibri Light" w:eastAsia="Courier New" w:hAnsi="Calibri Light" w:cs="Calibri Light"/>
          <w:u w:color="000000"/>
          <w:lang w:eastAsia="pl-PL" w:bidi="pl-PL"/>
        </w:rPr>
      </w:pPr>
    </w:p>
    <w:p w14:paraId="2C3E8D4C" w14:textId="77777777" w:rsidR="005A0E16" w:rsidRPr="005A0E16" w:rsidRDefault="005A0E16" w:rsidP="004069CC">
      <w:pPr>
        <w:spacing w:after="120" w:line="240" w:lineRule="auto"/>
        <w:rPr>
          <w:rFonts w:ascii="Calibri" w:eastAsia="Calibri" w:hAnsi="Calibri" w:cs="Calibri"/>
          <w:lang w:eastAsia="pl-PL" w:bidi="pl-PL"/>
        </w:rPr>
      </w:pPr>
      <w:r w:rsidRPr="005A0E16">
        <w:rPr>
          <w:rFonts w:ascii="Calibri" w:eastAsia="Calibri" w:hAnsi="Calibri" w:cs="Calibri"/>
          <w:lang w:eastAsia="pl-PL" w:bidi="pl-PL"/>
        </w:rPr>
        <w:br w:type="page"/>
      </w:r>
    </w:p>
    <w:p w14:paraId="642B7DBF" w14:textId="7526A619" w:rsidR="0035191A" w:rsidRDefault="005A0E16" w:rsidP="00250616">
      <w:pPr>
        <w:spacing w:after="120" w:line="240" w:lineRule="auto"/>
        <w:rPr>
          <w:rFonts w:ascii="Calibri" w:eastAsia="Calibri" w:hAnsi="Calibri" w:cs="Calibri"/>
          <w:lang w:eastAsia="pl-PL" w:bidi="pl-PL"/>
        </w:rPr>
      </w:pPr>
      <w:r w:rsidRPr="005A0E16">
        <w:rPr>
          <w:rFonts w:ascii="Calibri" w:eastAsia="Calibri" w:hAnsi="Calibri" w:cs="Calibri"/>
          <w:lang w:eastAsia="pl-PL" w:bidi="pl-PL"/>
        </w:rPr>
        <w:lastRenderedPageBreak/>
        <w:t xml:space="preserve">Załącznik nr </w:t>
      </w:r>
      <w:r w:rsidR="00052E24">
        <w:rPr>
          <w:rFonts w:ascii="Calibri" w:eastAsia="Calibri" w:hAnsi="Calibri" w:cs="Calibri"/>
          <w:lang w:eastAsia="pl-PL" w:bidi="pl-PL"/>
        </w:rPr>
        <w:t>10</w:t>
      </w:r>
      <w:r w:rsidR="0035191A">
        <w:rPr>
          <w:rFonts w:ascii="Calibri" w:eastAsia="Calibri" w:hAnsi="Calibri" w:cs="Calibri"/>
          <w:lang w:eastAsia="pl-PL" w:bidi="pl-PL"/>
        </w:rPr>
        <w:t xml:space="preserve"> do </w:t>
      </w:r>
      <w:r w:rsidR="00373F72">
        <w:rPr>
          <w:rFonts w:ascii="Calibri" w:eastAsia="Calibri" w:hAnsi="Calibri" w:cs="Calibri"/>
          <w:lang w:eastAsia="pl-PL" w:bidi="pl-PL"/>
        </w:rPr>
        <w:t>U</w:t>
      </w:r>
      <w:r w:rsidR="0035191A">
        <w:rPr>
          <w:rFonts w:ascii="Calibri" w:eastAsia="Calibri" w:hAnsi="Calibri" w:cs="Calibri"/>
          <w:lang w:eastAsia="pl-PL" w:bidi="pl-PL"/>
        </w:rPr>
        <w:t>mowy</w:t>
      </w:r>
    </w:p>
    <w:p w14:paraId="67A4F4CB" w14:textId="03F08916" w:rsidR="0035191A" w:rsidRPr="005A0E16" w:rsidRDefault="005A0E16" w:rsidP="004069CC">
      <w:pPr>
        <w:spacing w:after="120" w:line="240" w:lineRule="auto"/>
        <w:jc w:val="center"/>
        <w:rPr>
          <w:rFonts w:ascii="Calibri" w:eastAsia="Courier New" w:hAnsi="Calibri" w:cs="Calibri"/>
          <w:lang w:eastAsia="pl-PL" w:bidi="pl-PL"/>
        </w:rPr>
      </w:pPr>
      <w:r w:rsidRPr="005A0E16">
        <w:rPr>
          <w:rFonts w:ascii="Calibri" w:eastAsia="Calibri" w:hAnsi="Calibri" w:cs="Calibri"/>
          <w:lang w:eastAsia="pl-PL" w:bidi="pl-PL"/>
        </w:rPr>
        <w:br/>
      </w:r>
      <w:r w:rsidRPr="005A0E16">
        <w:rPr>
          <w:rFonts w:ascii="Calibri" w:eastAsia="Courier New" w:hAnsi="Calibri" w:cs="Calibri"/>
          <w:lang w:eastAsia="pl-PL" w:bidi="pl-PL"/>
        </w:rPr>
        <w:t>Oświadczenie podmiotu zewnętrznego o zachowaniu poufności</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9"/>
        <w:gridCol w:w="1564"/>
        <w:gridCol w:w="7179"/>
      </w:tblGrid>
      <w:tr w:rsidR="005A0E16" w:rsidRPr="005A0E16" w14:paraId="3B7C1BFD" w14:textId="77777777" w:rsidTr="000943C3">
        <w:trPr>
          <w:jc w:val="center"/>
        </w:trPr>
        <w:tc>
          <w:tcPr>
            <w:tcW w:w="9072" w:type="dxa"/>
            <w:gridSpan w:val="3"/>
            <w:tcBorders>
              <w:top w:val="single" w:sz="4" w:space="0" w:color="auto"/>
              <w:left w:val="single" w:sz="4" w:space="0" w:color="auto"/>
              <w:bottom w:val="single" w:sz="4" w:space="0" w:color="auto"/>
              <w:right w:val="single" w:sz="4" w:space="0" w:color="auto"/>
            </w:tcBorders>
            <w:shd w:val="pct10" w:color="auto" w:fill="FFFFFF"/>
          </w:tcPr>
          <w:p w14:paraId="254AA3D6" w14:textId="77777777" w:rsidR="005A0E16" w:rsidRPr="005A0E16" w:rsidRDefault="005A0E16" w:rsidP="00250616">
            <w:pPr>
              <w:widowControl w:val="0"/>
              <w:spacing w:after="0" w:line="240" w:lineRule="auto"/>
              <w:jc w:val="both"/>
              <w:rPr>
                <w:rFonts w:ascii="Calibri" w:eastAsia="Courier New" w:hAnsi="Calibri" w:cs="Tahoma"/>
                <w:b/>
                <w:color w:val="000000"/>
                <w:sz w:val="18"/>
                <w:szCs w:val="18"/>
                <w:lang w:eastAsia="pl-PL" w:bidi="pl-PL"/>
              </w:rPr>
            </w:pPr>
            <w:r w:rsidRPr="005A0E16">
              <w:rPr>
                <w:rFonts w:ascii="Calibri" w:eastAsia="Courier New" w:hAnsi="Calibri" w:cs="Tahoma"/>
                <w:b/>
                <w:color w:val="000000"/>
                <w:sz w:val="18"/>
                <w:szCs w:val="18"/>
                <w:lang w:eastAsia="pl-PL" w:bidi="pl-PL"/>
              </w:rPr>
              <w:t>I. Dane osoby składającej oświadczenie</w:t>
            </w:r>
          </w:p>
        </w:tc>
      </w:tr>
      <w:tr w:rsidR="005A0E16" w:rsidRPr="005A0E16" w14:paraId="706C74DE" w14:textId="77777777" w:rsidTr="000943C3">
        <w:trPr>
          <w:trHeight w:val="284"/>
          <w:jc w:val="center"/>
        </w:trPr>
        <w:tc>
          <w:tcPr>
            <w:tcW w:w="329" w:type="dxa"/>
            <w:tcBorders>
              <w:right w:val="single" w:sz="4" w:space="0" w:color="auto"/>
            </w:tcBorders>
          </w:tcPr>
          <w:p w14:paraId="234A8B2F" w14:textId="77777777" w:rsidR="005A0E16" w:rsidRPr="005A0E16" w:rsidRDefault="005A0E16" w:rsidP="00250616">
            <w:pPr>
              <w:widowControl w:val="0"/>
              <w:numPr>
                <w:ilvl w:val="0"/>
                <w:numId w:val="7"/>
              </w:numPr>
              <w:spacing w:after="0" w:line="240" w:lineRule="auto"/>
              <w:jc w:val="both"/>
              <w:rPr>
                <w:rFonts w:ascii="Calibri" w:eastAsia="Courier New" w:hAnsi="Calibri" w:cs="Tahoma"/>
                <w:b/>
                <w:color w:val="000000"/>
                <w:sz w:val="18"/>
                <w:szCs w:val="18"/>
                <w:lang w:eastAsia="pl-PL" w:bidi="pl-PL"/>
              </w:rPr>
            </w:pPr>
          </w:p>
        </w:tc>
        <w:tc>
          <w:tcPr>
            <w:tcW w:w="1564" w:type="dxa"/>
            <w:tcBorders>
              <w:top w:val="single" w:sz="4" w:space="0" w:color="auto"/>
              <w:left w:val="single" w:sz="4" w:space="0" w:color="auto"/>
              <w:bottom w:val="single" w:sz="4" w:space="0" w:color="auto"/>
              <w:right w:val="single" w:sz="4" w:space="0" w:color="auto"/>
            </w:tcBorders>
          </w:tcPr>
          <w:p w14:paraId="7DCA4E7B" w14:textId="77777777" w:rsidR="005A0E16" w:rsidRPr="005A0E16" w:rsidRDefault="005A0E16" w:rsidP="00250616">
            <w:pPr>
              <w:widowControl w:val="0"/>
              <w:spacing w:after="0" w:line="240" w:lineRule="auto"/>
              <w:jc w:val="both"/>
              <w:rPr>
                <w:rFonts w:ascii="Calibri" w:eastAsia="Courier New" w:hAnsi="Calibri" w:cs="Tahoma"/>
                <w:color w:val="000000"/>
                <w:sz w:val="18"/>
                <w:szCs w:val="18"/>
                <w:lang w:eastAsia="pl-PL" w:bidi="pl-PL"/>
              </w:rPr>
            </w:pPr>
            <w:r w:rsidRPr="005A0E16">
              <w:rPr>
                <w:rFonts w:ascii="Calibri" w:eastAsia="Courier New" w:hAnsi="Calibri" w:cs="Tahoma"/>
                <w:color w:val="000000"/>
                <w:sz w:val="18"/>
                <w:szCs w:val="18"/>
                <w:lang w:eastAsia="pl-PL" w:bidi="pl-PL"/>
              </w:rPr>
              <w:t>Nazwisko</w:t>
            </w:r>
          </w:p>
        </w:tc>
        <w:tc>
          <w:tcPr>
            <w:tcW w:w="7179" w:type="dxa"/>
            <w:tcBorders>
              <w:top w:val="single" w:sz="4" w:space="0" w:color="auto"/>
              <w:left w:val="single" w:sz="4" w:space="0" w:color="auto"/>
              <w:bottom w:val="single" w:sz="4" w:space="0" w:color="auto"/>
              <w:right w:val="single" w:sz="4" w:space="0" w:color="auto"/>
            </w:tcBorders>
          </w:tcPr>
          <w:p w14:paraId="5531BEAA" w14:textId="77777777" w:rsidR="005A0E16" w:rsidRPr="005A0E16" w:rsidRDefault="005A0E16" w:rsidP="00250616">
            <w:pPr>
              <w:widowControl w:val="0"/>
              <w:spacing w:after="0" w:line="240" w:lineRule="auto"/>
              <w:jc w:val="both"/>
              <w:rPr>
                <w:rFonts w:ascii="Calibri" w:eastAsia="Courier New" w:hAnsi="Calibri" w:cs="Tahoma"/>
                <w:color w:val="000000"/>
                <w:sz w:val="18"/>
                <w:szCs w:val="18"/>
                <w:lang w:eastAsia="pl-PL" w:bidi="pl-PL"/>
              </w:rPr>
            </w:pPr>
          </w:p>
        </w:tc>
      </w:tr>
      <w:tr w:rsidR="005A0E16" w:rsidRPr="005A0E16" w14:paraId="21B511B5" w14:textId="77777777" w:rsidTr="000943C3">
        <w:trPr>
          <w:trHeight w:val="284"/>
          <w:jc w:val="center"/>
        </w:trPr>
        <w:tc>
          <w:tcPr>
            <w:tcW w:w="329" w:type="dxa"/>
            <w:tcBorders>
              <w:bottom w:val="nil"/>
              <w:right w:val="single" w:sz="4" w:space="0" w:color="auto"/>
            </w:tcBorders>
          </w:tcPr>
          <w:p w14:paraId="0BCC652F" w14:textId="77777777" w:rsidR="005A0E16" w:rsidRPr="005A0E16" w:rsidRDefault="005A0E16" w:rsidP="00250616">
            <w:pPr>
              <w:widowControl w:val="0"/>
              <w:numPr>
                <w:ilvl w:val="0"/>
                <w:numId w:val="7"/>
              </w:numPr>
              <w:spacing w:after="0" w:line="240" w:lineRule="auto"/>
              <w:rPr>
                <w:rFonts w:ascii="Calibri" w:eastAsia="Courier New" w:hAnsi="Calibri" w:cs="Tahoma"/>
                <w:b/>
                <w:color w:val="000000"/>
                <w:sz w:val="18"/>
                <w:szCs w:val="18"/>
                <w:lang w:eastAsia="pl-PL" w:bidi="pl-PL"/>
              </w:rPr>
            </w:pPr>
          </w:p>
        </w:tc>
        <w:tc>
          <w:tcPr>
            <w:tcW w:w="1564" w:type="dxa"/>
            <w:tcBorders>
              <w:top w:val="single" w:sz="4" w:space="0" w:color="auto"/>
              <w:left w:val="single" w:sz="4" w:space="0" w:color="auto"/>
              <w:bottom w:val="single" w:sz="4" w:space="0" w:color="auto"/>
              <w:right w:val="single" w:sz="4" w:space="0" w:color="auto"/>
            </w:tcBorders>
          </w:tcPr>
          <w:p w14:paraId="3B526B5B" w14:textId="77777777" w:rsidR="005A0E16" w:rsidRPr="005A0E16" w:rsidRDefault="005A0E16" w:rsidP="00250616">
            <w:pPr>
              <w:widowControl w:val="0"/>
              <w:spacing w:after="0" w:line="240" w:lineRule="auto"/>
              <w:rPr>
                <w:rFonts w:ascii="Calibri" w:eastAsia="Courier New" w:hAnsi="Calibri" w:cs="Tahoma"/>
                <w:color w:val="000000"/>
                <w:sz w:val="18"/>
                <w:szCs w:val="18"/>
                <w:lang w:eastAsia="pl-PL" w:bidi="pl-PL"/>
              </w:rPr>
            </w:pPr>
            <w:r w:rsidRPr="005A0E16">
              <w:rPr>
                <w:rFonts w:ascii="Calibri" w:eastAsia="Courier New" w:hAnsi="Calibri" w:cs="Tahoma"/>
                <w:color w:val="000000"/>
                <w:sz w:val="18"/>
                <w:szCs w:val="18"/>
                <w:lang w:eastAsia="pl-PL" w:bidi="pl-PL"/>
              </w:rPr>
              <w:t>Imię</w:t>
            </w:r>
          </w:p>
        </w:tc>
        <w:tc>
          <w:tcPr>
            <w:tcW w:w="7179" w:type="dxa"/>
            <w:tcBorders>
              <w:top w:val="single" w:sz="4" w:space="0" w:color="auto"/>
              <w:left w:val="single" w:sz="4" w:space="0" w:color="auto"/>
              <w:bottom w:val="single" w:sz="4" w:space="0" w:color="auto"/>
              <w:right w:val="single" w:sz="4" w:space="0" w:color="auto"/>
            </w:tcBorders>
          </w:tcPr>
          <w:p w14:paraId="63ED4D23" w14:textId="77777777" w:rsidR="005A0E16" w:rsidRPr="005A0E16" w:rsidRDefault="005A0E16" w:rsidP="00250616">
            <w:pPr>
              <w:widowControl w:val="0"/>
              <w:spacing w:after="0" w:line="240" w:lineRule="auto"/>
              <w:rPr>
                <w:rFonts w:ascii="Calibri" w:eastAsia="Courier New" w:hAnsi="Calibri" w:cs="Tahoma"/>
                <w:color w:val="000000"/>
                <w:sz w:val="18"/>
                <w:szCs w:val="18"/>
                <w:lang w:eastAsia="pl-PL" w:bidi="pl-PL"/>
              </w:rPr>
            </w:pPr>
          </w:p>
        </w:tc>
      </w:tr>
      <w:tr w:rsidR="005A0E16" w:rsidRPr="005A0E16" w14:paraId="5539745D" w14:textId="77777777" w:rsidTr="000943C3">
        <w:trPr>
          <w:trHeight w:val="284"/>
          <w:jc w:val="center"/>
        </w:trPr>
        <w:tc>
          <w:tcPr>
            <w:tcW w:w="329" w:type="dxa"/>
            <w:tcBorders>
              <w:bottom w:val="nil"/>
              <w:right w:val="single" w:sz="4" w:space="0" w:color="auto"/>
            </w:tcBorders>
          </w:tcPr>
          <w:p w14:paraId="3A750600" w14:textId="77777777" w:rsidR="005A0E16" w:rsidRPr="005A0E16" w:rsidRDefault="005A0E16" w:rsidP="00250616">
            <w:pPr>
              <w:widowControl w:val="0"/>
              <w:numPr>
                <w:ilvl w:val="0"/>
                <w:numId w:val="7"/>
              </w:numPr>
              <w:spacing w:after="0" w:line="240" w:lineRule="auto"/>
              <w:jc w:val="both"/>
              <w:rPr>
                <w:rFonts w:ascii="Calibri" w:eastAsia="Courier New" w:hAnsi="Calibri" w:cs="Tahoma"/>
                <w:b/>
                <w:color w:val="000000"/>
                <w:sz w:val="18"/>
                <w:szCs w:val="18"/>
                <w:lang w:eastAsia="pl-PL" w:bidi="pl-PL"/>
              </w:rPr>
            </w:pPr>
          </w:p>
        </w:tc>
        <w:tc>
          <w:tcPr>
            <w:tcW w:w="1564" w:type="dxa"/>
            <w:tcBorders>
              <w:top w:val="single" w:sz="4" w:space="0" w:color="auto"/>
              <w:left w:val="single" w:sz="4" w:space="0" w:color="auto"/>
              <w:bottom w:val="single" w:sz="4" w:space="0" w:color="auto"/>
              <w:right w:val="single" w:sz="4" w:space="0" w:color="auto"/>
            </w:tcBorders>
          </w:tcPr>
          <w:p w14:paraId="3673FF26" w14:textId="77777777" w:rsidR="005A0E16" w:rsidRPr="005A0E16" w:rsidRDefault="005A0E16" w:rsidP="00250616">
            <w:pPr>
              <w:widowControl w:val="0"/>
              <w:spacing w:after="0" w:line="240" w:lineRule="auto"/>
              <w:jc w:val="both"/>
              <w:rPr>
                <w:rFonts w:ascii="Calibri" w:eastAsia="Courier New" w:hAnsi="Calibri" w:cs="Tahoma"/>
                <w:color w:val="000000"/>
                <w:sz w:val="18"/>
                <w:szCs w:val="18"/>
                <w:lang w:eastAsia="pl-PL" w:bidi="pl-PL"/>
              </w:rPr>
            </w:pPr>
            <w:r w:rsidRPr="005A0E16">
              <w:rPr>
                <w:rFonts w:ascii="Calibri" w:eastAsia="Courier New" w:hAnsi="Calibri" w:cs="Tahoma"/>
                <w:color w:val="000000"/>
                <w:sz w:val="18"/>
                <w:szCs w:val="18"/>
                <w:lang w:eastAsia="pl-PL" w:bidi="pl-PL"/>
              </w:rPr>
              <w:t>PESEL</w:t>
            </w:r>
          </w:p>
        </w:tc>
        <w:tc>
          <w:tcPr>
            <w:tcW w:w="7179" w:type="dxa"/>
            <w:tcBorders>
              <w:top w:val="single" w:sz="4" w:space="0" w:color="auto"/>
              <w:left w:val="single" w:sz="4" w:space="0" w:color="auto"/>
              <w:bottom w:val="single" w:sz="4" w:space="0" w:color="auto"/>
              <w:right w:val="single" w:sz="4" w:space="0" w:color="auto"/>
            </w:tcBorders>
          </w:tcPr>
          <w:p w14:paraId="1B1023C8" w14:textId="77777777" w:rsidR="005A0E16" w:rsidRPr="005A0E16" w:rsidRDefault="005A0E16" w:rsidP="00250616">
            <w:pPr>
              <w:widowControl w:val="0"/>
              <w:spacing w:after="0" w:line="240" w:lineRule="auto"/>
              <w:jc w:val="both"/>
              <w:rPr>
                <w:rFonts w:ascii="Calibri" w:eastAsia="Courier New" w:hAnsi="Calibri" w:cs="Tahoma"/>
                <w:color w:val="000000"/>
                <w:sz w:val="18"/>
                <w:szCs w:val="18"/>
                <w:lang w:eastAsia="pl-PL" w:bidi="pl-PL"/>
              </w:rPr>
            </w:pPr>
          </w:p>
        </w:tc>
      </w:tr>
      <w:tr w:rsidR="005A0E16" w:rsidRPr="005A0E16" w14:paraId="51B49F6C" w14:textId="77777777" w:rsidTr="000943C3">
        <w:trPr>
          <w:jc w:val="center"/>
        </w:trPr>
        <w:tc>
          <w:tcPr>
            <w:tcW w:w="9072" w:type="dxa"/>
            <w:gridSpan w:val="3"/>
            <w:tcBorders>
              <w:top w:val="single" w:sz="4" w:space="0" w:color="auto"/>
              <w:left w:val="single" w:sz="4" w:space="0" w:color="auto"/>
              <w:bottom w:val="single" w:sz="4" w:space="0" w:color="auto"/>
              <w:right w:val="single" w:sz="4" w:space="0" w:color="auto"/>
            </w:tcBorders>
            <w:shd w:val="pct10" w:color="auto" w:fill="FFFFFF"/>
          </w:tcPr>
          <w:p w14:paraId="18320348" w14:textId="77777777" w:rsidR="005A0E16" w:rsidRPr="005A0E16" w:rsidRDefault="005A0E16" w:rsidP="00250616">
            <w:pPr>
              <w:widowControl w:val="0"/>
              <w:spacing w:after="0" w:line="240" w:lineRule="auto"/>
              <w:jc w:val="both"/>
              <w:rPr>
                <w:rFonts w:ascii="Calibri" w:eastAsia="Courier New" w:hAnsi="Calibri" w:cs="Tahoma"/>
                <w:b/>
                <w:color w:val="000000"/>
                <w:sz w:val="18"/>
                <w:szCs w:val="18"/>
                <w:lang w:eastAsia="pl-PL" w:bidi="pl-PL"/>
              </w:rPr>
            </w:pPr>
            <w:r w:rsidRPr="005A0E16">
              <w:rPr>
                <w:rFonts w:ascii="Calibri" w:eastAsia="Courier New" w:hAnsi="Calibri" w:cs="Tahoma"/>
                <w:b/>
                <w:color w:val="000000"/>
                <w:sz w:val="18"/>
                <w:szCs w:val="18"/>
                <w:lang w:eastAsia="pl-PL" w:bidi="pl-PL"/>
              </w:rPr>
              <w:t>II. Dane Podmiotu</w:t>
            </w:r>
          </w:p>
        </w:tc>
      </w:tr>
      <w:tr w:rsidR="005A0E16" w:rsidRPr="005A0E16" w14:paraId="4C47FA17" w14:textId="77777777" w:rsidTr="000943C3">
        <w:trPr>
          <w:trHeight w:val="284"/>
          <w:jc w:val="center"/>
        </w:trPr>
        <w:tc>
          <w:tcPr>
            <w:tcW w:w="329" w:type="dxa"/>
            <w:tcBorders>
              <w:bottom w:val="nil"/>
              <w:right w:val="single" w:sz="4" w:space="0" w:color="auto"/>
            </w:tcBorders>
          </w:tcPr>
          <w:p w14:paraId="1954C9E7" w14:textId="77777777" w:rsidR="005A0E16" w:rsidRPr="005A0E16" w:rsidRDefault="005A0E16" w:rsidP="00250616">
            <w:pPr>
              <w:widowControl w:val="0"/>
              <w:numPr>
                <w:ilvl w:val="0"/>
                <w:numId w:val="8"/>
              </w:numPr>
              <w:spacing w:after="0" w:line="240" w:lineRule="auto"/>
              <w:jc w:val="both"/>
              <w:rPr>
                <w:rFonts w:ascii="Calibri" w:eastAsia="Courier New" w:hAnsi="Calibri" w:cs="Tahoma"/>
                <w:b/>
                <w:color w:val="000000"/>
                <w:sz w:val="18"/>
                <w:szCs w:val="18"/>
                <w:lang w:eastAsia="pl-PL" w:bidi="pl-PL"/>
              </w:rPr>
            </w:pPr>
          </w:p>
        </w:tc>
        <w:tc>
          <w:tcPr>
            <w:tcW w:w="1564" w:type="dxa"/>
            <w:tcBorders>
              <w:top w:val="single" w:sz="4" w:space="0" w:color="auto"/>
              <w:left w:val="single" w:sz="4" w:space="0" w:color="auto"/>
              <w:bottom w:val="single" w:sz="4" w:space="0" w:color="auto"/>
              <w:right w:val="single" w:sz="4" w:space="0" w:color="auto"/>
            </w:tcBorders>
          </w:tcPr>
          <w:p w14:paraId="64D26A53" w14:textId="77777777" w:rsidR="005A0E16" w:rsidRPr="005A0E16" w:rsidRDefault="005A0E16" w:rsidP="00250616">
            <w:pPr>
              <w:widowControl w:val="0"/>
              <w:spacing w:after="0" w:line="240" w:lineRule="auto"/>
              <w:jc w:val="both"/>
              <w:rPr>
                <w:rFonts w:ascii="Calibri" w:eastAsia="Courier New" w:hAnsi="Calibri" w:cs="Tahoma"/>
                <w:b/>
                <w:color w:val="000000"/>
                <w:sz w:val="18"/>
                <w:szCs w:val="18"/>
                <w:lang w:eastAsia="pl-PL" w:bidi="pl-PL"/>
              </w:rPr>
            </w:pPr>
            <w:r w:rsidRPr="005A0E16">
              <w:rPr>
                <w:rFonts w:ascii="Calibri" w:eastAsia="Courier New" w:hAnsi="Calibri" w:cs="Tahoma"/>
                <w:color w:val="000000"/>
                <w:sz w:val="18"/>
                <w:szCs w:val="18"/>
                <w:lang w:eastAsia="pl-PL" w:bidi="pl-PL"/>
              </w:rPr>
              <w:t>Nazwa Podmiotu</w:t>
            </w:r>
          </w:p>
        </w:tc>
        <w:tc>
          <w:tcPr>
            <w:tcW w:w="7179" w:type="dxa"/>
            <w:tcBorders>
              <w:top w:val="single" w:sz="4" w:space="0" w:color="auto"/>
              <w:left w:val="single" w:sz="4" w:space="0" w:color="auto"/>
              <w:bottom w:val="single" w:sz="4" w:space="0" w:color="auto"/>
              <w:right w:val="single" w:sz="4" w:space="0" w:color="auto"/>
            </w:tcBorders>
          </w:tcPr>
          <w:p w14:paraId="7745CFF6" w14:textId="77777777" w:rsidR="005A0E16" w:rsidRPr="005A0E16" w:rsidRDefault="005A0E16" w:rsidP="00250616">
            <w:pPr>
              <w:widowControl w:val="0"/>
              <w:spacing w:after="0" w:line="240" w:lineRule="auto"/>
              <w:jc w:val="both"/>
              <w:rPr>
                <w:rFonts w:ascii="Calibri" w:eastAsia="Courier New" w:hAnsi="Calibri" w:cs="Tahoma"/>
                <w:b/>
                <w:color w:val="000000"/>
                <w:sz w:val="18"/>
                <w:szCs w:val="18"/>
                <w:lang w:eastAsia="pl-PL" w:bidi="pl-PL"/>
              </w:rPr>
            </w:pPr>
          </w:p>
        </w:tc>
      </w:tr>
      <w:tr w:rsidR="005A0E16" w:rsidRPr="005A0E16" w14:paraId="2FE48FDC" w14:textId="77777777" w:rsidTr="000943C3">
        <w:trPr>
          <w:trHeight w:val="284"/>
          <w:jc w:val="center"/>
        </w:trPr>
        <w:tc>
          <w:tcPr>
            <w:tcW w:w="329" w:type="dxa"/>
            <w:tcBorders>
              <w:bottom w:val="nil"/>
              <w:right w:val="single" w:sz="4" w:space="0" w:color="auto"/>
            </w:tcBorders>
          </w:tcPr>
          <w:p w14:paraId="00522996" w14:textId="77777777" w:rsidR="005A0E16" w:rsidRPr="005A0E16" w:rsidRDefault="005A0E16" w:rsidP="00250616">
            <w:pPr>
              <w:widowControl w:val="0"/>
              <w:numPr>
                <w:ilvl w:val="0"/>
                <w:numId w:val="8"/>
              </w:numPr>
              <w:spacing w:after="0" w:line="240" w:lineRule="auto"/>
              <w:jc w:val="both"/>
              <w:rPr>
                <w:rFonts w:ascii="Calibri" w:eastAsia="Courier New" w:hAnsi="Calibri" w:cs="Tahoma"/>
                <w:b/>
                <w:color w:val="000000"/>
                <w:sz w:val="18"/>
                <w:szCs w:val="18"/>
                <w:lang w:eastAsia="pl-PL" w:bidi="pl-PL"/>
              </w:rPr>
            </w:pPr>
          </w:p>
        </w:tc>
        <w:tc>
          <w:tcPr>
            <w:tcW w:w="1564" w:type="dxa"/>
            <w:tcBorders>
              <w:top w:val="single" w:sz="4" w:space="0" w:color="auto"/>
              <w:left w:val="single" w:sz="4" w:space="0" w:color="auto"/>
              <w:bottom w:val="single" w:sz="4" w:space="0" w:color="auto"/>
              <w:right w:val="single" w:sz="4" w:space="0" w:color="auto"/>
            </w:tcBorders>
          </w:tcPr>
          <w:p w14:paraId="6B12222D" w14:textId="77777777" w:rsidR="005A0E16" w:rsidRPr="005A0E16" w:rsidRDefault="005A0E16" w:rsidP="00250616">
            <w:pPr>
              <w:widowControl w:val="0"/>
              <w:spacing w:after="0" w:line="240" w:lineRule="auto"/>
              <w:jc w:val="both"/>
              <w:rPr>
                <w:rFonts w:ascii="Calibri" w:eastAsia="Courier New" w:hAnsi="Calibri" w:cs="Tahoma"/>
                <w:color w:val="000000"/>
                <w:sz w:val="18"/>
                <w:szCs w:val="18"/>
                <w:lang w:eastAsia="pl-PL" w:bidi="pl-PL"/>
              </w:rPr>
            </w:pPr>
            <w:r w:rsidRPr="005A0E16">
              <w:rPr>
                <w:rFonts w:ascii="Calibri" w:eastAsia="Courier New" w:hAnsi="Calibri" w:cs="Tahoma"/>
                <w:color w:val="000000"/>
                <w:sz w:val="18"/>
                <w:szCs w:val="18"/>
                <w:lang w:eastAsia="pl-PL" w:bidi="pl-PL"/>
              </w:rPr>
              <w:t>Adres Podmiotu</w:t>
            </w:r>
          </w:p>
        </w:tc>
        <w:tc>
          <w:tcPr>
            <w:tcW w:w="7179" w:type="dxa"/>
            <w:tcBorders>
              <w:top w:val="single" w:sz="4" w:space="0" w:color="auto"/>
              <w:left w:val="single" w:sz="4" w:space="0" w:color="auto"/>
              <w:bottom w:val="single" w:sz="4" w:space="0" w:color="auto"/>
              <w:right w:val="single" w:sz="4" w:space="0" w:color="auto"/>
            </w:tcBorders>
          </w:tcPr>
          <w:p w14:paraId="31B60B84" w14:textId="77777777" w:rsidR="005A0E16" w:rsidRPr="005A0E16" w:rsidRDefault="005A0E16" w:rsidP="00250616">
            <w:pPr>
              <w:widowControl w:val="0"/>
              <w:spacing w:after="0" w:line="240" w:lineRule="auto"/>
              <w:jc w:val="both"/>
              <w:rPr>
                <w:rFonts w:ascii="Calibri" w:eastAsia="Courier New" w:hAnsi="Calibri" w:cs="Tahoma"/>
                <w:color w:val="000000"/>
                <w:sz w:val="18"/>
                <w:szCs w:val="18"/>
                <w:lang w:eastAsia="pl-PL" w:bidi="pl-PL"/>
              </w:rPr>
            </w:pPr>
          </w:p>
        </w:tc>
      </w:tr>
      <w:tr w:rsidR="005A0E16" w:rsidRPr="005A0E16" w14:paraId="4F582FF8" w14:textId="77777777" w:rsidTr="000943C3">
        <w:trPr>
          <w:jc w:val="center"/>
        </w:trPr>
        <w:tc>
          <w:tcPr>
            <w:tcW w:w="9072" w:type="dxa"/>
            <w:gridSpan w:val="3"/>
            <w:tcBorders>
              <w:top w:val="single" w:sz="4" w:space="0" w:color="auto"/>
              <w:left w:val="single" w:sz="4" w:space="0" w:color="auto"/>
              <w:bottom w:val="single" w:sz="4" w:space="0" w:color="auto"/>
              <w:right w:val="single" w:sz="4" w:space="0" w:color="auto"/>
            </w:tcBorders>
            <w:shd w:val="pct10" w:color="auto" w:fill="FFFFFF"/>
          </w:tcPr>
          <w:p w14:paraId="6E6FBAA5" w14:textId="77777777" w:rsidR="005A0E16" w:rsidRPr="005A0E16" w:rsidRDefault="005A0E16" w:rsidP="00250616">
            <w:pPr>
              <w:widowControl w:val="0"/>
              <w:spacing w:after="0" w:line="240" w:lineRule="auto"/>
              <w:jc w:val="both"/>
              <w:rPr>
                <w:rFonts w:ascii="Calibri" w:eastAsia="Courier New" w:hAnsi="Calibri" w:cs="Tahoma"/>
                <w:b/>
                <w:color w:val="000000"/>
                <w:sz w:val="18"/>
                <w:szCs w:val="18"/>
                <w:lang w:eastAsia="pl-PL" w:bidi="pl-PL"/>
              </w:rPr>
            </w:pPr>
            <w:r w:rsidRPr="005A0E16">
              <w:rPr>
                <w:rFonts w:ascii="Calibri" w:eastAsia="Courier New" w:hAnsi="Calibri" w:cs="Tahoma"/>
                <w:b/>
                <w:color w:val="000000"/>
                <w:sz w:val="18"/>
                <w:szCs w:val="18"/>
                <w:lang w:eastAsia="pl-PL" w:bidi="pl-PL"/>
              </w:rPr>
              <w:t>III. Treść oświadczenia</w:t>
            </w:r>
          </w:p>
        </w:tc>
      </w:tr>
      <w:tr w:rsidR="005A0E16" w:rsidRPr="005A0E16" w14:paraId="6391FFE7" w14:textId="77777777" w:rsidTr="000943C3">
        <w:trPr>
          <w:jc w:val="center"/>
        </w:trPr>
        <w:tc>
          <w:tcPr>
            <w:tcW w:w="9072" w:type="dxa"/>
            <w:gridSpan w:val="3"/>
            <w:tcBorders>
              <w:top w:val="single" w:sz="4" w:space="0" w:color="auto"/>
              <w:left w:val="single" w:sz="4" w:space="0" w:color="auto"/>
              <w:bottom w:val="single" w:sz="4" w:space="0" w:color="auto"/>
              <w:right w:val="single" w:sz="4" w:space="0" w:color="auto"/>
            </w:tcBorders>
            <w:shd w:val="clear" w:color="auto" w:fill="FFFFFF"/>
          </w:tcPr>
          <w:p w14:paraId="053529D2" w14:textId="77777777" w:rsidR="005A0E16" w:rsidRPr="005A0E16" w:rsidRDefault="005A0E16" w:rsidP="00250616">
            <w:pPr>
              <w:widowControl w:val="0"/>
              <w:spacing w:after="0" w:line="240" w:lineRule="auto"/>
              <w:jc w:val="both"/>
              <w:rPr>
                <w:rFonts w:ascii="Calibri" w:eastAsia="Courier New" w:hAnsi="Calibri" w:cs="Tahoma"/>
                <w:color w:val="000000"/>
                <w:sz w:val="18"/>
                <w:szCs w:val="18"/>
                <w:lang w:eastAsia="pl-PL" w:bidi="pl-PL"/>
              </w:rPr>
            </w:pPr>
            <w:r w:rsidRPr="005A0E16">
              <w:rPr>
                <w:rFonts w:ascii="Calibri" w:eastAsia="Courier New" w:hAnsi="Calibri" w:cs="Tahoma"/>
                <w:color w:val="000000"/>
                <w:sz w:val="18"/>
                <w:szCs w:val="18"/>
                <w:lang w:eastAsia="pl-PL" w:bidi="pl-PL"/>
              </w:rPr>
              <w:t>W czasie wykonywania zadań na rzecz Kancelarii Prezesa Rady Ministrów (KPRM), a także po ich zakończeniu zobowiązuję się do zachowania w tajemnicy wszelkich informacji uzyskanych podczas ich wykonywania. Ewentualne ujawnienie, przekazanie, wykorzystanie, zbycie informacji wymaga pisemnej zgody Dyrektora Generalnego KPRM albo osoby przez niego upoważnionej.</w:t>
            </w:r>
          </w:p>
        </w:tc>
      </w:tr>
      <w:tr w:rsidR="005A0E16" w:rsidRPr="005A0E16" w14:paraId="443D595E" w14:textId="77777777" w:rsidTr="000943C3">
        <w:trPr>
          <w:jc w:val="center"/>
        </w:trPr>
        <w:tc>
          <w:tcPr>
            <w:tcW w:w="9072" w:type="dxa"/>
            <w:gridSpan w:val="3"/>
            <w:tcBorders>
              <w:top w:val="single" w:sz="4" w:space="0" w:color="auto"/>
              <w:left w:val="single" w:sz="4" w:space="0" w:color="auto"/>
              <w:bottom w:val="single" w:sz="4" w:space="0" w:color="auto"/>
              <w:right w:val="single" w:sz="4" w:space="0" w:color="auto"/>
            </w:tcBorders>
            <w:shd w:val="pct10" w:color="auto" w:fill="FFFFFF"/>
          </w:tcPr>
          <w:p w14:paraId="73133DF8" w14:textId="77777777" w:rsidR="005A0E16" w:rsidRPr="005A0E16" w:rsidRDefault="005A0E16" w:rsidP="00250616">
            <w:pPr>
              <w:widowControl w:val="0"/>
              <w:spacing w:after="0" w:line="240" w:lineRule="auto"/>
              <w:jc w:val="both"/>
              <w:rPr>
                <w:rFonts w:ascii="Calibri" w:eastAsia="Courier New" w:hAnsi="Calibri" w:cs="Tahoma"/>
                <w:b/>
                <w:color w:val="000000"/>
                <w:sz w:val="18"/>
                <w:szCs w:val="18"/>
                <w:lang w:eastAsia="pl-PL" w:bidi="pl-PL"/>
              </w:rPr>
            </w:pPr>
            <w:r w:rsidRPr="005A0E16">
              <w:rPr>
                <w:rFonts w:ascii="Calibri" w:eastAsia="Courier New" w:hAnsi="Calibri" w:cs="Tahoma"/>
                <w:b/>
                <w:color w:val="000000"/>
                <w:sz w:val="18"/>
                <w:szCs w:val="18"/>
                <w:lang w:eastAsia="pl-PL" w:bidi="pl-PL"/>
              </w:rPr>
              <w:t>IV. Data i podpis osoby składającej oświadczenie</w:t>
            </w:r>
          </w:p>
        </w:tc>
      </w:tr>
      <w:tr w:rsidR="005A0E16" w:rsidRPr="005A0E16" w14:paraId="4B4D1419" w14:textId="77777777" w:rsidTr="000943C3">
        <w:trPr>
          <w:trHeight w:val="562"/>
          <w:jc w:val="center"/>
        </w:trPr>
        <w:tc>
          <w:tcPr>
            <w:tcW w:w="9072" w:type="dxa"/>
            <w:gridSpan w:val="3"/>
            <w:tcBorders>
              <w:top w:val="single" w:sz="4" w:space="0" w:color="auto"/>
              <w:left w:val="single" w:sz="4" w:space="0" w:color="auto"/>
              <w:bottom w:val="single" w:sz="4" w:space="0" w:color="auto"/>
              <w:right w:val="single" w:sz="4" w:space="0" w:color="auto"/>
            </w:tcBorders>
            <w:shd w:val="clear" w:color="auto" w:fill="FFFFFF"/>
          </w:tcPr>
          <w:p w14:paraId="009A31CF" w14:textId="77777777" w:rsidR="005A0E16" w:rsidRPr="005A0E16" w:rsidRDefault="005A0E16" w:rsidP="00250616">
            <w:pPr>
              <w:widowControl w:val="0"/>
              <w:spacing w:after="0" w:line="240" w:lineRule="auto"/>
              <w:jc w:val="both"/>
              <w:rPr>
                <w:rFonts w:ascii="Calibri" w:eastAsia="Courier New" w:hAnsi="Calibri" w:cs="Tahoma"/>
                <w:color w:val="000000"/>
                <w:sz w:val="18"/>
                <w:szCs w:val="18"/>
                <w:lang w:eastAsia="pl-PL" w:bidi="pl-PL"/>
              </w:rPr>
            </w:pPr>
          </w:p>
          <w:p w14:paraId="367590B1" w14:textId="77777777" w:rsidR="005A0E16" w:rsidRPr="005A0E16" w:rsidRDefault="005A0E16" w:rsidP="00250616">
            <w:pPr>
              <w:widowControl w:val="0"/>
              <w:spacing w:after="0" w:line="240" w:lineRule="auto"/>
              <w:jc w:val="both"/>
              <w:rPr>
                <w:rFonts w:ascii="Calibri" w:eastAsia="Courier New" w:hAnsi="Calibri" w:cs="Tahoma"/>
                <w:color w:val="000000"/>
                <w:sz w:val="18"/>
                <w:szCs w:val="18"/>
                <w:lang w:eastAsia="pl-PL" w:bidi="pl-PL"/>
              </w:rPr>
            </w:pPr>
            <w:r w:rsidRPr="005A0E16">
              <w:rPr>
                <w:rFonts w:ascii="Calibri" w:eastAsia="Courier New" w:hAnsi="Calibri" w:cs="Tahoma"/>
                <w:color w:val="000000"/>
                <w:sz w:val="18"/>
                <w:szCs w:val="18"/>
                <w:lang w:eastAsia="pl-PL" w:bidi="pl-PL"/>
              </w:rPr>
              <w:t>Data:…………………………………………………………………………..                     Podpis: ………………………….…………………………………….</w:t>
            </w:r>
          </w:p>
          <w:p w14:paraId="573C9C82" w14:textId="77777777" w:rsidR="005A0E16" w:rsidRPr="005A0E16" w:rsidRDefault="005A0E16" w:rsidP="00250616">
            <w:pPr>
              <w:widowControl w:val="0"/>
              <w:spacing w:after="0" w:line="240" w:lineRule="auto"/>
              <w:jc w:val="both"/>
              <w:rPr>
                <w:rFonts w:ascii="Calibri" w:eastAsia="Courier New" w:hAnsi="Calibri" w:cs="Tahoma"/>
                <w:b/>
                <w:color w:val="000000"/>
                <w:sz w:val="18"/>
                <w:szCs w:val="18"/>
                <w:lang w:eastAsia="pl-PL" w:bidi="pl-PL"/>
              </w:rPr>
            </w:pPr>
          </w:p>
        </w:tc>
      </w:tr>
      <w:tr w:rsidR="005A0E16" w:rsidRPr="005A0E16" w14:paraId="59A00073" w14:textId="77777777" w:rsidTr="000943C3">
        <w:trPr>
          <w:trHeight w:val="173"/>
          <w:jc w:val="center"/>
        </w:trPr>
        <w:tc>
          <w:tcPr>
            <w:tcW w:w="9072" w:type="dxa"/>
            <w:gridSpan w:val="3"/>
            <w:tcBorders>
              <w:top w:val="single" w:sz="4" w:space="0" w:color="auto"/>
              <w:left w:val="single" w:sz="4" w:space="0" w:color="auto"/>
              <w:bottom w:val="single" w:sz="4" w:space="0" w:color="auto"/>
              <w:right w:val="single" w:sz="4" w:space="0" w:color="auto"/>
            </w:tcBorders>
            <w:shd w:val="clear" w:color="auto" w:fill="EDEDED"/>
          </w:tcPr>
          <w:p w14:paraId="6708D9FF" w14:textId="77777777" w:rsidR="005A0E16" w:rsidRPr="005A0E16" w:rsidRDefault="005A0E16" w:rsidP="00250616">
            <w:pPr>
              <w:widowControl w:val="0"/>
              <w:spacing w:after="0" w:line="240" w:lineRule="auto"/>
              <w:jc w:val="both"/>
              <w:rPr>
                <w:rFonts w:ascii="Calibri" w:eastAsia="Courier New" w:hAnsi="Calibri" w:cs="Tahoma"/>
                <w:color w:val="000000"/>
                <w:sz w:val="18"/>
                <w:szCs w:val="18"/>
                <w:lang w:eastAsia="pl-PL" w:bidi="pl-PL"/>
              </w:rPr>
            </w:pPr>
            <w:r w:rsidRPr="005A0E16">
              <w:rPr>
                <w:rFonts w:ascii="Calibri" w:eastAsia="Courier New" w:hAnsi="Calibri" w:cs="Tahoma"/>
                <w:b/>
                <w:color w:val="000000"/>
                <w:sz w:val="18"/>
                <w:szCs w:val="18"/>
                <w:lang w:eastAsia="pl-PL" w:bidi="pl-PL"/>
              </w:rPr>
              <w:t>V. Imię, nazwisko, stanowisko, data i podpis osoby przyjmującej oświadczenie</w:t>
            </w:r>
          </w:p>
        </w:tc>
      </w:tr>
      <w:tr w:rsidR="005A0E16" w:rsidRPr="005A0E16" w14:paraId="05A31546" w14:textId="77777777" w:rsidTr="000943C3">
        <w:trPr>
          <w:trHeight w:val="985"/>
          <w:jc w:val="center"/>
        </w:trPr>
        <w:tc>
          <w:tcPr>
            <w:tcW w:w="9072" w:type="dxa"/>
            <w:gridSpan w:val="3"/>
            <w:tcBorders>
              <w:top w:val="single" w:sz="4" w:space="0" w:color="auto"/>
              <w:left w:val="single" w:sz="4" w:space="0" w:color="auto"/>
              <w:bottom w:val="single" w:sz="4" w:space="0" w:color="auto"/>
              <w:right w:val="single" w:sz="4" w:space="0" w:color="auto"/>
            </w:tcBorders>
            <w:shd w:val="clear" w:color="auto" w:fill="FFFFFF"/>
          </w:tcPr>
          <w:p w14:paraId="6A3E1C6F" w14:textId="77777777" w:rsidR="005A0E16" w:rsidRPr="005A0E16" w:rsidRDefault="005A0E16" w:rsidP="00250616">
            <w:pPr>
              <w:widowControl w:val="0"/>
              <w:spacing w:after="0" w:line="240" w:lineRule="auto"/>
              <w:rPr>
                <w:rFonts w:ascii="Calibri" w:eastAsia="Courier New" w:hAnsi="Calibri" w:cs="Tahoma"/>
                <w:color w:val="000000"/>
                <w:sz w:val="18"/>
                <w:szCs w:val="18"/>
                <w:lang w:eastAsia="pl-PL" w:bidi="pl-PL"/>
              </w:rPr>
            </w:pPr>
          </w:p>
          <w:p w14:paraId="6BD5B44D" w14:textId="77777777" w:rsidR="005A0E16" w:rsidRPr="005A0E16" w:rsidRDefault="005A0E16" w:rsidP="00250616">
            <w:pPr>
              <w:widowControl w:val="0"/>
              <w:spacing w:after="0" w:line="240" w:lineRule="auto"/>
              <w:rPr>
                <w:rFonts w:ascii="Calibri" w:eastAsia="Courier New" w:hAnsi="Calibri" w:cs="Tahoma"/>
                <w:color w:val="000000"/>
                <w:sz w:val="18"/>
                <w:szCs w:val="18"/>
                <w:lang w:eastAsia="pl-PL" w:bidi="pl-PL"/>
              </w:rPr>
            </w:pPr>
            <w:r w:rsidRPr="005A0E16">
              <w:rPr>
                <w:rFonts w:ascii="Calibri" w:eastAsia="Courier New" w:hAnsi="Calibri" w:cs="Tahoma"/>
                <w:color w:val="000000"/>
                <w:sz w:val="18"/>
                <w:szCs w:val="18"/>
                <w:lang w:eastAsia="pl-PL" w:bidi="pl-PL"/>
              </w:rPr>
              <w:t xml:space="preserve">Imię i nazwisko: …………………………………………………………. </w:t>
            </w:r>
          </w:p>
          <w:p w14:paraId="0072CFFC" w14:textId="77777777" w:rsidR="005A0E16" w:rsidRPr="005A0E16" w:rsidRDefault="005A0E16" w:rsidP="00250616">
            <w:pPr>
              <w:widowControl w:val="0"/>
              <w:spacing w:after="0" w:line="240" w:lineRule="auto"/>
              <w:rPr>
                <w:rFonts w:ascii="Calibri" w:eastAsia="Courier New" w:hAnsi="Calibri" w:cs="Tahoma"/>
                <w:color w:val="000000"/>
                <w:sz w:val="18"/>
                <w:szCs w:val="18"/>
                <w:lang w:eastAsia="pl-PL" w:bidi="pl-PL"/>
              </w:rPr>
            </w:pPr>
            <w:r w:rsidRPr="005A0E16">
              <w:rPr>
                <w:rFonts w:ascii="Calibri" w:eastAsia="Courier New" w:hAnsi="Calibri" w:cs="Tahoma"/>
                <w:color w:val="000000"/>
                <w:sz w:val="18"/>
                <w:szCs w:val="18"/>
                <w:lang w:eastAsia="pl-PL" w:bidi="pl-PL"/>
              </w:rPr>
              <w:t>Stanowisko: ………………………………………….……………………</w:t>
            </w:r>
          </w:p>
          <w:p w14:paraId="4FA19A23" w14:textId="77777777" w:rsidR="005A0E16" w:rsidRPr="005A0E16" w:rsidRDefault="005A0E16" w:rsidP="00250616">
            <w:pPr>
              <w:widowControl w:val="0"/>
              <w:spacing w:after="0" w:line="240" w:lineRule="auto"/>
              <w:jc w:val="both"/>
              <w:rPr>
                <w:rFonts w:ascii="Calibri" w:eastAsia="Courier New" w:hAnsi="Calibri" w:cs="Tahoma"/>
                <w:color w:val="000000"/>
                <w:sz w:val="18"/>
                <w:szCs w:val="18"/>
                <w:lang w:eastAsia="pl-PL" w:bidi="pl-PL"/>
              </w:rPr>
            </w:pPr>
            <w:r w:rsidRPr="005A0E16">
              <w:rPr>
                <w:rFonts w:ascii="Calibri" w:eastAsia="Courier New" w:hAnsi="Calibri" w:cs="Tahoma"/>
                <w:color w:val="000000"/>
                <w:sz w:val="18"/>
                <w:szCs w:val="18"/>
                <w:lang w:eastAsia="pl-PL" w:bidi="pl-PL"/>
              </w:rPr>
              <w:t>Data:…………………………………………………………………………..                    Podpis:……………………………………………………………….</w:t>
            </w:r>
          </w:p>
        </w:tc>
      </w:tr>
      <w:tr w:rsidR="005A0E16" w:rsidRPr="005A0E16" w14:paraId="3C4AEED4" w14:textId="77777777" w:rsidTr="000943C3">
        <w:trPr>
          <w:trHeight w:val="308"/>
          <w:jc w:val="center"/>
        </w:trPr>
        <w:tc>
          <w:tcPr>
            <w:tcW w:w="90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73D43A" w14:textId="77777777" w:rsidR="005A0E16" w:rsidRPr="005A0E16" w:rsidRDefault="005A0E16" w:rsidP="00250616">
            <w:pPr>
              <w:widowControl w:val="0"/>
              <w:spacing w:after="0" w:line="240" w:lineRule="auto"/>
              <w:jc w:val="both"/>
              <w:rPr>
                <w:rFonts w:ascii="Calibri" w:eastAsia="Courier New" w:hAnsi="Calibri" w:cs="Tahoma"/>
                <w:b/>
                <w:color w:val="000000"/>
                <w:sz w:val="18"/>
                <w:szCs w:val="18"/>
                <w:lang w:eastAsia="pl-PL" w:bidi="pl-PL"/>
              </w:rPr>
            </w:pPr>
            <w:r w:rsidRPr="005A0E16">
              <w:rPr>
                <w:rFonts w:ascii="Calibri" w:eastAsia="Courier New" w:hAnsi="Calibri" w:cs="Tahoma"/>
                <w:b/>
                <w:color w:val="000000"/>
                <w:sz w:val="18"/>
                <w:szCs w:val="18"/>
                <w:u w:val="single"/>
                <w:lang w:eastAsia="pl-PL" w:bidi="pl-PL"/>
              </w:rPr>
              <w:t>Informacje i dane do kontaktów w sprawie danych osobowych</w:t>
            </w:r>
          </w:p>
          <w:p w14:paraId="62A19EF1" w14:textId="77777777" w:rsidR="005A0E16" w:rsidRPr="005A0E16" w:rsidRDefault="005A0E16" w:rsidP="00250616">
            <w:pPr>
              <w:widowControl w:val="0"/>
              <w:spacing w:after="0" w:line="240" w:lineRule="auto"/>
              <w:jc w:val="both"/>
              <w:rPr>
                <w:rFonts w:ascii="Calibri" w:eastAsia="Courier New" w:hAnsi="Calibri" w:cs="Courier New"/>
                <w:color w:val="000000"/>
                <w:sz w:val="18"/>
                <w:szCs w:val="18"/>
                <w:lang w:eastAsia="pl-PL" w:bidi="pl-PL"/>
              </w:rPr>
            </w:pPr>
            <w:r w:rsidRPr="005A0E16">
              <w:rPr>
                <w:rFonts w:ascii="Calibri" w:eastAsia="Courier New" w:hAnsi="Calibri" w:cs="Courier New"/>
                <w:color w:val="000000"/>
                <w:sz w:val="18"/>
                <w:szCs w:val="18"/>
                <w:lang w:eastAsia="pl-PL" w:bidi="pl-PL"/>
              </w:rPr>
              <w:t xml:space="preserve">Administratorem danych osobowych jest Kancelaria Prezesa Rady Ministrów, Aleje Ujazdowskie 1/3, 00-583, Warszawa, </w:t>
            </w:r>
            <w:r w:rsidRPr="005A0E16">
              <w:rPr>
                <w:rFonts w:ascii="Calibri" w:eastAsia="Courier New" w:hAnsi="Calibri" w:cs="Courier New"/>
                <w:color w:val="000000"/>
                <w:sz w:val="18"/>
                <w:szCs w:val="18"/>
                <w:lang w:eastAsia="pl-PL" w:bidi="pl-PL"/>
              </w:rPr>
              <w:br/>
              <w:t xml:space="preserve">e-mail: </w:t>
            </w:r>
            <w:hyperlink r:id="rId9" w:history="1">
              <w:r w:rsidRPr="005A0E16">
                <w:rPr>
                  <w:rFonts w:ascii="Calibri" w:eastAsia="Courier New" w:hAnsi="Calibri" w:cs="Courier New"/>
                  <w:color w:val="0563C1"/>
                  <w:sz w:val="18"/>
                  <w:szCs w:val="18"/>
                  <w:u w:val="single"/>
                  <w:lang w:eastAsia="pl-PL" w:bidi="pl-PL"/>
                </w:rPr>
                <w:t>AD@kprm.gov.pl</w:t>
              </w:r>
            </w:hyperlink>
            <w:r w:rsidRPr="005A0E16">
              <w:rPr>
                <w:rFonts w:ascii="Calibri" w:eastAsia="Courier New" w:hAnsi="Calibri" w:cs="Courier New"/>
                <w:color w:val="000000"/>
                <w:sz w:val="18"/>
                <w:szCs w:val="18"/>
                <w:lang w:eastAsia="pl-PL" w:bidi="pl-PL"/>
              </w:rPr>
              <w:t>. Dane kontaktowe do Inspektora Ochrony Danych: Inspektor Ochrony Danych, Kancelaria Prezesa Rady Ministrów Aleje Ujazdowskie 1/3, 00-583, Warszawa, e-mail: IOD@kprm.gov.pl.</w:t>
            </w:r>
          </w:p>
          <w:p w14:paraId="6D5B76A3" w14:textId="77777777" w:rsidR="005A0E16" w:rsidRPr="005A0E16" w:rsidRDefault="005A0E16" w:rsidP="00250616">
            <w:pPr>
              <w:widowControl w:val="0"/>
              <w:spacing w:after="0" w:line="240" w:lineRule="auto"/>
              <w:jc w:val="both"/>
              <w:rPr>
                <w:rFonts w:ascii="Calibri" w:eastAsia="Courier New" w:hAnsi="Calibri" w:cs="Courier New"/>
                <w:color w:val="000000"/>
                <w:sz w:val="18"/>
                <w:szCs w:val="18"/>
                <w:lang w:eastAsia="pl-PL" w:bidi="pl-PL"/>
              </w:rPr>
            </w:pPr>
          </w:p>
          <w:p w14:paraId="68E34B6A" w14:textId="77777777" w:rsidR="005A0E16" w:rsidRPr="005A0E16" w:rsidRDefault="005A0E16" w:rsidP="00250616">
            <w:pPr>
              <w:widowControl w:val="0"/>
              <w:spacing w:after="0" w:line="240" w:lineRule="auto"/>
              <w:jc w:val="both"/>
              <w:rPr>
                <w:rFonts w:ascii="Calibri" w:eastAsia="Courier New" w:hAnsi="Calibri" w:cs="Courier New"/>
                <w:b/>
                <w:color w:val="000000"/>
                <w:sz w:val="18"/>
                <w:szCs w:val="18"/>
                <w:u w:val="single"/>
                <w:lang w:eastAsia="pl-PL" w:bidi="pl-PL"/>
              </w:rPr>
            </w:pPr>
            <w:r w:rsidRPr="005A0E16">
              <w:rPr>
                <w:rFonts w:ascii="Calibri" w:eastAsia="Courier New" w:hAnsi="Calibri" w:cs="Courier New"/>
                <w:b/>
                <w:color w:val="000000"/>
                <w:sz w:val="18"/>
                <w:szCs w:val="18"/>
                <w:u w:val="single"/>
                <w:lang w:eastAsia="pl-PL" w:bidi="pl-PL"/>
              </w:rPr>
              <w:t>Informacje dotyczące przetwarzanych danych osobowych</w:t>
            </w:r>
          </w:p>
          <w:p w14:paraId="72D1199D" w14:textId="77777777" w:rsidR="005A0E16" w:rsidRPr="005A0E16" w:rsidRDefault="005A0E16" w:rsidP="00250616">
            <w:pPr>
              <w:widowControl w:val="0"/>
              <w:spacing w:after="0" w:line="240" w:lineRule="auto"/>
              <w:jc w:val="both"/>
              <w:rPr>
                <w:rFonts w:ascii="Calibri" w:eastAsia="Courier New" w:hAnsi="Calibri" w:cs="Courier New"/>
                <w:color w:val="000000"/>
                <w:sz w:val="18"/>
                <w:szCs w:val="18"/>
                <w:lang w:eastAsia="pl-PL" w:bidi="pl-PL"/>
              </w:rPr>
            </w:pPr>
            <w:r w:rsidRPr="005A0E16">
              <w:rPr>
                <w:rFonts w:ascii="Calibri" w:eastAsia="Courier New" w:hAnsi="Calibri" w:cs="Courier New"/>
                <w:color w:val="000000"/>
                <w:sz w:val="18"/>
                <w:szCs w:val="18"/>
                <w:lang w:eastAsia="pl-PL" w:bidi="pl-PL"/>
              </w:rPr>
              <w:t>Pani/Pana dane osobowe są przetwarzane w celu realizacji umowy nr …………………………………….. oraz realizacji innych obowiązków wynikających z przepisów prawa, w tym obowiązku archiwizacji. Podstawą prawną przetwarzania danych osobowych jest zawarcie lub wykonanie umowy, prawnie uzasadnione interesy realizowane przez administratora, a także wypełnienie obowiązku prawnego spoczywającego na administratorze danych osobowych. Dane osobowe będą przetwarzane do czasu istnienia podstawy ich przetwarzania – w przypadku niezbędności danych osobowych do wykonania umowy przez czas jej wykonywania, w przypadku obowiązku prawnego spoczywającego na administratorze danych osobowych do czasu istnienia tego obowiązku. Podanie danych osobowych jest wymogiem wynikającym z umowy, a konsekwencją ich niepodania będzie brak możliwości realizacji umowy.</w:t>
            </w:r>
          </w:p>
          <w:p w14:paraId="5AD0A2C1" w14:textId="77777777" w:rsidR="005A0E16" w:rsidRPr="005A0E16" w:rsidRDefault="005A0E16" w:rsidP="00250616">
            <w:pPr>
              <w:widowControl w:val="0"/>
              <w:spacing w:after="0" w:line="240" w:lineRule="auto"/>
              <w:jc w:val="both"/>
              <w:rPr>
                <w:rFonts w:ascii="Calibri" w:eastAsia="Courier New" w:hAnsi="Calibri" w:cs="Courier New"/>
                <w:color w:val="000000"/>
                <w:sz w:val="18"/>
                <w:szCs w:val="18"/>
                <w:lang w:eastAsia="pl-PL" w:bidi="pl-PL"/>
              </w:rPr>
            </w:pPr>
          </w:p>
          <w:p w14:paraId="1100B6BC" w14:textId="77777777" w:rsidR="005A0E16" w:rsidRPr="005A0E16" w:rsidRDefault="005A0E16" w:rsidP="00250616">
            <w:pPr>
              <w:widowControl w:val="0"/>
              <w:spacing w:after="0" w:line="240" w:lineRule="auto"/>
              <w:jc w:val="both"/>
              <w:rPr>
                <w:rFonts w:ascii="Calibri" w:eastAsia="Courier New" w:hAnsi="Calibri" w:cs="Courier New"/>
                <w:b/>
                <w:color w:val="000000"/>
                <w:sz w:val="18"/>
                <w:szCs w:val="18"/>
                <w:u w:val="single"/>
                <w:lang w:eastAsia="pl-PL" w:bidi="pl-PL"/>
              </w:rPr>
            </w:pPr>
            <w:r w:rsidRPr="005A0E16">
              <w:rPr>
                <w:rFonts w:ascii="Calibri" w:eastAsia="Courier New" w:hAnsi="Calibri" w:cs="Courier New"/>
                <w:b/>
                <w:color w:val="000000"/>
                <w:sz w:val="18"/>
                <w:szCs w:val="18"/>
                <w:u w:val="single"/>
                <w:lang w:eastAsia="pl-PL" w:bidi="pl-PL"/>
              </w:rPr>
              <w:t>Odbiorcy danych osobowych</w:t>
            </w:r>
          </w:p>
          <w:p w14:paraId="636EFDFF" w14:textId="77777777" w:rsidR="005A0E16" w:rsidRPr="005A0E16" w:rsidRDefault="005A0E16" w:rsidP="00250616">
            <w:pPr>
              <w:widowControl w:val="0"/>
              <w:spacing w:after="0" w:line="240" w:lineRule="auto"/>
              <w:jc w:val="both"/>
              <w:rPr>
                <w:rFonts w:ascii="Calibri" w:eastAsia="Courier New" w:hAnsi="Calibri" w:cs="Courier New"/>
                <w:color w:val="000000"/>
                <w:sz w:val="18"/>
                <w:szCs w:val="18"/>
                <w:lang w:eastAsia="pl-PL" w:bidi="pl-PL"/>
              </w:rPr>
            </w:pPr>
            <w:r w:rsidRPr="005A0E16">
              <w:rPr>
                <w:rFonts w:ascii="Calibri" w:eastAsia="Courier New" w:hAnsi="Calibri" w:cs="Courier New"/>
                <w:color w:val="000000"/>
                <w:sz w:val="18"/>
                <w:szCs w:val="18"/>
                <w:lang w:eastAsia="pl-PL" w:bidi="pl-PL"/>
              </w:rPr>
              <w:t>Dane osobowe mogą być przekazywane do organów publicznych i urzędów państwowych lub innych podmiotów upoważnionych na podstawie przepisów prawa lub wykonujących zadania realizowane w interesie publicznym lub w ramach sprawowania władzy publicznej. Dane osobowe są przekazywane do podmiotów przetwarzających dane w imieniu administratora danych osobowych, posiadających uprawnienia do ich przetwarzania.</w:t>
            </w:r>
          </w:p>
          <w:p w14:paraId="34130637" w14:textId="77777777" w:rsidR="005A0E16" w:rsidRPr="005A0E16" w:rsidRDefault="005A0E16" w:rsidP="00250616">
            <w:pPr>
              <w:widowControl w:val="0"/>
              <w:spacing w:after="0" w:line="240" w:lineRule="auto"/>
              <w:jc w:val="both"/>
              <w:rPr>
                <w:rFonts w:ascii="Calibri" w:eastAsia="Courier New" w:hAnsi="Calibri" w:cs="Courier New"/>
                <w:b/>
                <w:color w:val="000000"/>
                <w:sz w:val="18"/>
                <w:szCs w:val="18"/>
                <w:u w:val="single"/>
                <w:lang w:eastAsia="pl-PL" w:bidi="pl-PL"/>
              </w:rPr>
            </w:pPr>
          </w:p>
          <w:p w14:paraId="58E23901" w14:textId="77777777" w:rsidR="005A0E16" w:rsidRPr="005A0E16" w:rsidRDefault="005A0E16" w:rsidP="00250616">
            <w:pPr>
              <w:widowControl w:val="0"/>
              <w:spacing w:after="0" w:line="240" w:lineRule="auto"/>
              <w:jc w:val="both"/>
              <w:rPr>
                <w:rFonts w:ascii="Calibri" w:eastAsia="Courier New" w:hAnsi="Calibri" w:cs="Courier New"/>
                <w:b/>
                <w:color w:val="000000"/>
                <w:sz w:val="18"/>
                <w:szCs w:val="18"/>
                <w:u w:val="single"/>
                <w:lang w:eastAsia="pl-PL" w:bidi="pl-PL"/>
              </w:rPr>
            </w:pPr>
            <w:r w:rsidRPr="005A0E16">
              <w:rPr>
                <w:rFonts w:ascii="Calibri" w:eastAsia="Courier New" w:hAnsi="Calibri" w:cs="Courier New"/>
                <w:b/>
                <w:color w:val="000000"/>
                <w:sz w:val="18"/>
                <w:szCs w:val="18"/>
                <w:u w:val="single"/>
                <w:lang w:eastAsia="pl-PL" w:bidi="pl-PL"/>
              </w:rPr>
              <w:t>Prawa osoby, której dane dotyczą</w:t>
            </w:r>
          </w:p>
          <w:p w14:paraId="79B1D113" w14:textId="77777777" w:rsidR="005A0E16" w:rsidRPr="005A0E16" w:rsidRDefault="005A0E16" w:rsidP="00250616">
            <w:pPr>
              <w:widowControl w:val="0"/>
              <w:spacing w:after="0" w:line="240" w:lineRule="auto"/>
              <w:rPr>
                <w:rFonts w:ascii="Calibri" w:eastAsia="Courier New" w:hAnsi="Calibri" w:cs="Courier New"/>
                <w:color w:val="000000"/>
                <w:sz w:val="18"/>
                <w:szCs w:val="18"/>
                <w:lang w:eastAsia="pl-PL" w:bidi="pl-PL"/>
              </w:rPr>
            </w:pPr>
            <w:r w:rsidRPr="005A0E16">
              <w:rPr>
                <w:rFonts w:ascii="Calibri" w:eastAsia="Courier New" w:hAnsi="Calibri" w:cs="Courier New"/>
                <w:color w:val="000000"/>
                <w:sz w:val="18"/>
                <w:szCs w:val="18"/>
                <w:lang w:eastAsia="pl-PL" w:bidi="pl-PL"/>
              </w:rPr>
              <w:t xml:space="preserve">Przysługuje Pani/Panu prawo do żądania od administratora danych osobowych: </w:t>
            </w:r>
          </w:p>
          <w:p w14:paraId="35AEAD74" w14:textId="77777777" w:rsidR="005A0E16" w:rsidRPr="005A0E16" w:rsidRDefault="005A0E16" w:rsidP="00250616">
            <w:pPr>
              <w:widowControl w:val="0"/>
              <w:numPr>
                <w:ilvl w:val="0"/>
                <w:numId w:val="9"/>
              </w:numPr>
              <w:spacing w:after="0" w:line="240" w:lineRule="auto"/>
              <w:jc w:val="both"/>
              <w:rPr>
                <w:rFonts w:ascii="Calibri" w:eastAsia="Courier New" w:hAnsi="Calibri" w:cs="Courier New"/>
                <w:color w:val="000000"/>
                <w:sz w:val="18"/>
                <w:szCs w:val="18"/>
                <w:lang w:eastAsia="pl-PL" w:bidi="pl-PL"/>
              </w:rPr>
            </w:pPr>
            <w:r w:rsidRPr="005A0E16">
              <w:rPr>
                <w:rFonts w:ascii="Calibri" w:eastAsia="Courier New" w:hAnsi="Calibri" w:cs="Courier New"/>
                <w:color w:val="000000"/>
                <w:sz w:val="18"/>
                <w:szCs w:val="18"/>
                <w:lang w:eastAsia="pl-PL" w:bidi="pl-PL"/>
              </w:rPr>
              <w:t>dostępu do swoich danych osobowych,</w:t>
            </w:r>
          </w:p>
          <w:p w14:paraId="0941162F" w14:textId="77777777" w:rsidR="005A0E16" w:rsidRPr="005A0E16" w:rsidRDefault="005A0E16" w:rsidP="00250616">
            <w:pPr>
              <w:widowControl w:val="0"/>
              <w:numPr>
                <w:ilvl w:val="0"/>
                <w:numId w:val="9"/>
              </w:numPr>
              <w:spacing w:after="0" w:line="240" w:lineRule="auto"/>
              <w:jc w:val="both"/>
              <w:rPr>
                <w:rFonts w:ascii="Calibri" w:eastAsia="Courier New" w:hAnsi="Calibri" w:cs="Courier New"/>
                <w:color w:val="000000"/>
                <w:sz w:val="18"/>
                <w:szCs w:val="18"/>
                <w:lang w:eastAsia="pl-PL" w:bidi="pl-PL"/>
              </w:rPr>
            </w:pPr>
            <w:r w:rsidRPr="005A0E16">
              <w:rPr>
                <w:rFonts w:ascii="Calibri" w:eastAsia="Courier New" w:hAnsi="Calibri" w:cs="Courier New"/>
                <w:color w:val="000000"/>
                <w:sz w:val="18"/>
                <w:szCs w:val="18"/>
                <w:lang w:eastAsia="pl-PL" w:bidi="pl-PL"/>
              </w:rPr>
              <w:t>ich sprostowania,</w:t>
            </w:r>
          </w:p>
          <w:p w14:paraId="20FCB0CA" w14:textId="77777777" w:rsidR="005A0E16" w:rsidRPr="005A0E16" w:rsidRDefault="005A0E16" w:rsidP="00250616">
            <w:pPr>
              <w:widowControl w:val="0"/>
              <w:numPr>
                <w:ilvl w:val="0"/>
                <w:numId w:val="9"/>
              </w:numPr>
              <w:spacing w:after="0" w:line="240" w:lineRule="auto"/>
              <w:jc w:val="both"/>
              <w:rPr>
                <w:rFonts w:ascii="Calibri" w:eastAsia="Courier New" w:hAnsi="Calibri" w:cs="Courier New"/>
                <w:color w:val="000000"/>
                <w:sz w:val="18"/>
                <w:szCs w:val="18"/>
                <w:lang w:eastAsia="pl-PL" w:bidi="pl-PL"/>
              </w:rPr>
            </w:pPr>
            <w:r w:rsidRPr="005A0E16">
              <w:rPr>
                <w:rFonts w:ascii="Calibri" w:eastAsia="Courier New" w:hAnsi="Calibri" w:cs="Courier New"/>
                <w:color w:val="000000"/>
                <w:sz w:val="18"/>
                <w:szCs w:val="18"/>
                <w:lang w:eastAsia="pl-PL" w:bidi="pl-PL"/>
              </w:rPr>
              <w:t>ograniczenia ich przetwarzania.</w:t>
            </w:r>
          </w:p>
          <w:p w14:paraId="1916F334" w14:textId="77777777" w:rsidR="005A0E16" w:rsidRPr="005A0E16" w:rsidRDefault="005A0E16" w:rsidP="00250616">
            <w:pPr>
              <w:widowControl w:val="0"/>
              <w:spacing w:after="0" w:line="240" w:lineRule="auto"/>
              <w:jc w:val="both"/>
              <w:rPr>
                <w:rFonts w:ascii="Calibri" w:eastAsia="Courier New" w:hAnsi="Calibri" w:cs="Courier New"/>
                <w:color w:val="000000"/>
                <w:sz w:val="18"/>
                <w:szCs w:val="18"/>
                <w:lang w:eastAsia="pl-PL" w:bidi="pl-PL"/>
              </w:rPr>
            </w:pPr>
            <w:r w:rsidRPr="005A0E16">
              <w:rPr>
                <w:rFonts w:ascii="Calibri" w:eastAsia="Courier New" w:hAnsi="Calibri" w:cs="Courier New"/>
                <w:color w:val="000000"/>
                <w:sz w:val="18"/>
                <w:szCs w:val="18"/>
                <w:lang w:eastAsia="pl-PL" w:bidi="pl-PL"/>
              </w:rPr>
              <w:t xml:space="preserve">Żądanie realizacji wyżej wymienionych praw proszę przesłać w formie pisemnej do administratora danych osobowych </w:t>
            </w:r>
            <w:r w:rsidRPr="005A0E16">
              <w:rPr>
                <w:rFonts w:ascii="Calibri" w:eastAsia="Courier New" w:hAnsi="Calibri" w:cs="Courier New"/>
                <w:color w:val="000000"/>
                <w:sz w:val="18"/>
                <w:szCs w:val="18"/>
                <w:lang w:eastAsia="pl-PL" w:bidi="pl-PL"/>
              </w:rPr>
              <w:br/>
              <w:t>(adres podany na wstępie, z dopiskiem „Ochrona danych osobowych”).</w:t>
            </w:r>
          </w:p>
          <w:p w14:paraId="207CBFC0" w14:textId="77777777" w:rsidR="005A0E16" w:rsidRPr="005A0E16" w:rsidRDefault="005A0E16" w:rsidP="00250616">
            <w:pPr>
              <w:widowControl w:val="0"/>
              <w:spacing w:after="0" w:line="240" w:lineRule="auto"/>
              <w:jc w:val="both"/>
              <w:rPr>
                <w:rFonts w:ascii="Calibri" w:eastAsia="Courier New" w:hAnsi="Calibri" w:cs="Courier New"/>
                <w:color w:val="000000"/>
                <w:sz w:val="18"/>
                <w:szCs w:val="18"/>
                <w:lang w:eastAsia="pl-PL" w:bidi="pl-PL"/>
              </w:rPr>
            </w:pPr>
            <w:r w:rsidRPr="005A0E16">
              <w:rPr>
                <w:rFonts w:ascii="Calibri" w:eastAsia="Courier New" w:hAnsi="Calibri" w:cs="Courier New"/>
                <w:color w:val="000000"/>
                <w:sz w:val="18"/>
                <w:szCs w:val="18"/>
                <w:lang w:eastAsia="pl-PL" w:bidi="pl-PL"/>
              </w:rPr>
              <w:t>Przysługuje Pani/Panu prawo do wniesienia skargi do organu nadzorczego, tj. Prezesa Urzędu Ochrony Danych Osobowych.</w:t>
            </w:r>
          </w:p>
          <w:p w14:paraId="6CD4E284" w14:textId="77777777" w:rsidR="005A0E16" w:rsidRPr="005A0E16" w:rsidRDefault="005A0E16" w:rsidP="00250616">
            <w:pPr>
              <w:widowControl w:val="0"/>
              <w:spacing w:after="0" w:line="240" w:lineRule="auto"/>
              <w:jc w:val="both"/>
              <w:rPr>
                <w:rFonts w:ascii="Calibri" w:eastAsia="Courier New" w:hAnsi="Calibri" w:cs="Courier New"/>
                <w:color w:val="000000"/>
                <w:sz w:val="18"/>
                <w:szCs w:val="18"/>
                <w:lang w:eastAsia="pl-PL" w:bidi="pl-PL"/>
              </w:rPr>
            </w:pPr>
          </w:p>
          <w:p w14:paraId="3E02E3E1" w14:textId="77777777" w:rsidR="005A0E16" w:rsidRPr="005A0E16" w:rsidRDefault="005A0E16" w:rsidP="00250616">
            <w:pPr>
              <w:widowControl w:val="0"/>
              <w:spacing w:after="0" w:line="240" w:lineRule="auto"/>
              <w:jc w:val="both"/>
              <w:rPr>
                <w:rFonts w:ascii="Calibri" w:eastAsia="Courier New" w:hAnsi="Calibri" w:cs="Courier New"/>
                <w:b/>
                <w:color w:val="000000"/>
                <w:sz w:val="18"/>
                <w:szCs w:val="18"/>
                <w:u w:val="single"/>
                <w:lang w:eastAsia="pl-PL" w:bidi="pl-PL"/>
              </w:rPr>
            </w:pPr>
            <w:r w:rsidRPr="005A0E16">
              <w:rPr>
                <w:rFonts w:ascii="Calibri" w:eastAsia="Courier New" w:hAnsi="Calibri" w:cs="Courier New"/>
                <w:b/>
                <w:color w:val="000000"/>
                <w:sz w:val="18"/>
                <w:szCs w:val="18"/>
                <w:u w:val="single"/>
                <w:lang w:eastAsia="pl-PL" w:bidi="pl-PL"/>
              </w:rPr>
              <w:t>Informacje o zautomatyzowanym podejmowaniu decyzji, w tym profilowaniu</w:t>
            </w:r>
          </w:p>
          <w:p w14:paraId="0FED0762" w14:textId="77777777" w:rsidR="005A0E16" w:rsidRPr="005A0E16" w:rsidRDefault="005A0E16" w:rsidP="00250616">
            <w:pPr>
              <w:widowControl w:val="0"/>
              <w:spacing w:after="0" w:line="240" w:lineRule="auto"/>
              <w:jc w:val="both"/>
              <w:rPr>
                <w:rFonts w:ascii="Calibri" w:eastAsia="Courier New" w:hAnsi="Calibri" w:cs="Courier New"/>
                <w:color w:val="000000"/>
                <w:sz w:val="18"/>
                <w:szCs w:val="18"/>
                <w:lang w:eastAsia="pl-PL" w:bidi="pl-PL"/>
              </w:rPr>
            </w:pPr>
            <w:r w:rsidRPr="005A0E16">
              <w:rPr>
                <w:rFonts w:ascii="Calibri" w:eastAsia="Courier New" w:hAnsi="Calibri" w:cs="Courier New"/>
                <w:color w:val="000000"/>
                <w:sz w:val="18"/>
                <w:szCs w:val="18"/>
                <w:lang w:eastAsia="pl-PL" w:bidi="pl-PL"/>
              </w:rPr>
              <w:t>Pani/Pana dane osobowe nie będą podlegały zautomatyzowanemu podejmowaniu decyzji, w tym profilowaniu.</w:t>
            </w:r>
          </w:p>
          <w:p w14:paraId="1340E982" w14:textId="77777777" w:rsidR="005A0E16" w:rsidRPr="005A0E16" w:rsidRDefault="005A0E16" w:rsidP="00250616">
            <w:pPr>
              <w:widowControl w:val="0"/>
              <w:spacing w:after="0" w:line="240" w:lineRule="auto"/>
              <w:jc w:val="both"/>
              <w:rPr>
                <w:rFonts w:ascii="Calibri" w:eastAsia="Courier New" w:hAnsi="Calibri" w:cs="Courier New"/>
                <w:color w:val="000000"/>
                <w:sz w:val="18"/>
                <w:szCs w:val="18"/>
                <w:lang w:eastAsia="pl-PL" w:bidi="pl-PL"/>
              </w:rPr>
            </w:pPr>
          </w:p>
        </w:tc>
      </w:tr>
    </w:tbl>
    <w:p w14:paraId="059984A0" w14:textId="77777777" w:rsidR="005A0E16" w:rsidRPr="00CC272F" w:rsidRDefault="005A0E16" w:rsidP="004069CC">
      <w:pPr>
        <w:tabs>
          <w:tab w:val="right" w:leader="dot" w:pos="2835"/>
          <w:tab w:val="right" w:pos="6237"/>
          <w:tab w:val="right" w:leader="dot" w:pos="9072"/>
        </w:tabs>
        <w:suppressAutoHyphens/>
        <w:spacing w:after="120" w:line="240" w:lineRule="auto"/>
        <w:jc w:val="both"/>
        <w:rPr>
          <w:rFonts w:cstheme="minorHAnsi"/>
          <w:lang w:eastAsia="ar-SA"/>
        </w:rPr>
      </w:pPr>
    </w:p>
    <w:sectPr w:rsidR="005A0E16" w:rsidRPr="00CC272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9E02B" w14:textId="77777777" w:rsidR="00E41721" w:rsidRDefault="00E41721" w:rsidP="00F560E6">
      <w:pPr>
        <w:spacing w:after="0" w:line="240" w:lineRule="auto"/>
      </w:pPr>
      <w:r>
        <w:separator/>
      </w:r>
    </w:p>
  </w:endnote>
  <w:endnote w:type="continuationSeparator" w:id="0">
    <w:p w14:paraId="7B5CCC15" w14:textId="77777777" w:rsidR="00E41721" w:rsidRDefault="00E41721" w:rsidP="00F560E6">
      <w:pPr>
        <w:spacing w:after="0" w:line="240" w:lineRule="auto"/>
      </w:pPr>
      <w:r>
        <w:continuationSeparator/>
      </w:r>
    </w:p>
  </w:endnote>
  <w:endnote w:type="continuationNotice" w:id="1">
    <w:p w14:paraId="6499613C" w14:textId="77777777" w:rsidR="00E41721" w:rsidRDefault="00E417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88ABD" w14:textId="77777777" w:rsidR="00D342EC" w:rsidRDefault="00D342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768CC" w14:textId="77777777" w:rsidR="00E41721" w:rsidRDefault="00E41721" w:rsidP="00F560E6">
      <w:pPr>
        <w:spacing w:after="0" w:line="240" w:lineRule="auto"/>
      </w:pPr>
      <w:r>
        <w:separator/>
      </w:r>
    </w:p>
  </w:footnote>
  <w:footnote w:type="continuationSeparator" w:id="0">
    <w:p w14:paraId="78C270FC" w14:textId="77777777" w:rsidR="00E41721" w:rsidRDefault="00E41721" w:rsidP="00F560E6">
      <w:pPr>
        <w:spacing w:after="0" w:line="240" w:lineRule="auto"/>
      </w:pPr>
      <w:r>
        <w:continuationSeparator/>
      </w:r>
    </w:p>
  </w:footnote>
  <w:footnote w:type="continuationNotice" w:id="1">
    <w:p w14:paraId="74398F3C" w14:textId="77777777" w:rsidR="00E41721" w:rsidRDefault="00E41721">
      <w:pPr>
        <w:spacing w:after="0" w:line="240" w:lineRule="auto"/>
      </w:pPr>
    </w:p>
  </w:footnote>
  <w:footnote w:id="2">
    <w:p w14:paraId="6BC58C16" w14:textId="554776E0" w:rsidR="00320168" w:rsidRDefault="00320168">
      <w:pPr>
        <w:pStyle w:val="Tekstprzypisudolnego"/>
      </w:pPr>
      <w:r>
        <w:rPr>
          <w:rStyle w:val="Odwoanieprzypisudolnego"/>
        </w:rPr>
        <w:footnoteRef/>
      </w:r>
      <w:r>
        <w:t xml:space="preserve"> Niepotrzebne skreślić</w:t>
      </w:r>
    </w:p>
  </w:footnote>
  <w:footnote w:id="3">
    <w:p w14:paraId="1A6AF01A" w14:textId="1877FF3B" w:rsidR="00320168" w:rsidRDefault="00320168">
      <w:pPr>
        <w:pStyle w:val="Tekstprzypisudolnego"/>
      </w:pPr>
      <w:r>
        <w:rPr>
          <w:rStyle w:val="Odwoanieprzypisudolnego"/>
        </w:rPr>
        <w:footnoteRef/>
      </w:r>
      <w:r>
        <w:t xml:space="preserve"> 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C96E5" w14:textId="77777777" w:rsidR="00D342EC" w:rsidRDefault="00D342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CF3"/>
    <w:multiLevelType w:val="hybridMultilevel"/>
    <w:tmpl w:val="B25868DA"/>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 w15:restartNumberingAfterBreak="0">
    <w:nsid w:val="030178D3"/>
    <w:multiLevelType w:val="hybridMultilevel"/>
    <w:tmpl w:val="EF16D7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AB61AFC"/>
    <w:multiLevelType w:val="hybridMultilevel"/>
    <w:tmpl w:val="C4F2076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60B5883"/>
    <w:multiLevelType w:val="hybridMultilevel"/>
    <w:tmpl w:val="62607B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8570875"/>
    <w:multiLevelType w:val="hybridMultilevel"/>
    <w:tmpl w:val="3FC0177A"/>
    <w:lvl w:ilvl="0" w:tplc="0415000F">
      <w:start w:val="1"/>
      <w:numFmt w:val="decimal"/>
      <w:lvlText w:val="%1."/>
      <w:lvlJc w:val="left"/>
      <w:pPr>
        <w:ind w:left="786" w:hanging="360"/>
      </w:pPr>
    </w:lvl>
    <w:lvl w:ilvl="1" w:tplc="04150011">
      <w:start w:val="1"/>
      <w:numFmt w:val="decimal"/>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 w15:restartNumberingAfterBreak="0">
    <w:nsid w:val="198D5B88"/>
    <w:multiLevelType w:val="hybridMultilevel"/>
    <w:tmpl w:val="62607B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9D1293B"/>
    <w:multiLevelType w:val="hybridMultilevel"/>
    <w:tmpl w:val="9AF65ED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60A0B3F"/>
    <w:multiLevelType w:val="hybridMultilevel"/>
    <w:tmpl w:val="3AA6661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A7D2F80"/>
    <w:multiLevelType w:val="singleLevel"/>
    <w:tmpl w:val="FBE88B66"/>
    <w:lvl w:ilvl="0">
      <w:start w:val="1"/>
      <w:numFmt w:val="decimal"/>
      <w:lvlText w:val="%1."/>
      <w:lvlJc w:val="left"/>
      <w:pPr>
        <w:tabs>
          <w:tab w:val="num" w:pos="360"/>
        </w:tabs>
        <w:ind w:left="360" w:hanging="360"/>
      </w:pPr>
      <w:rPr>
        <w:b w:val="0"/>
      </w:rPr>
    </w:lvl>
  </w:abstractNum>
  <w:abstractNum w:abstractNumId="9" w15:restartNumberingAfterBreak="0">
    <w:nsid w:val="2BD307FD"/>
    <w:multiLevelType w:val="hybridMultilevel"/>
    <w:tmpl w:val="62607B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09C7D1E"/>
    <w:multiLevelType w:val="hybridMultilevel"/>
    <w:tmpl w:val="68B676AE"/>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1" w15:restartNumberingAfterBreak="0">
    <w:nsid w:val="32396711"/>
    <w:multiLevelType w:val="hybridMultilevel"/>
    <w:tmpl w:val="7F50BA42"/>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2" w15:restartNumberingAfterBreak="0">
    <w:nsid w:val="3264582B"/>
    <w:multiLevelType w:val="hybridMultilevel"/>
    <w:tmpl w:val="62607B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3BC5F20"/>
    <w:multiLevelType w:val="hybridMultilevel"/>
    <w:tmpl w:val="62607B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4D47A09"/>
    <w:multiLevelType w:val="hybridMultilevel"/>
    <w:tmpl w:val="1A0807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0443400"/>
    <w:multiLevelType w:val="hybridMultilevel"/>
    <w:tmpl w:val="588AFAD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4CDF5F0C"/>
    <w:multiLevelType w:val="hybridMultilevel"/>
    <w:tmpl w:val="62607B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28170FC"/>
    <w:multiLevelType w:val="hybridMultilevel"/>
    <w:tmpl w:val="B25868DA"/>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8" w15:restartNumberingAfterBreak="0">
    <w:nsid w:val="565A7E8C"/>
    <w:multiLevelType w:val="singleLevel"/>
    <w:tmpl w:val="4EB282BA"/>
    <w:lvl w:ilvl="0">
      <w:start w:val="1"/>
      <w:numFmt w:val="decimal"/>
      <w:lvlText w:val="%1."/>
      <w:lvlJc w:val="left"/>
      <w:pPr>
        <w:tabs>
          <w:tab w:val="num" w:pos="360"/>
        </w:tabs>
        <w:ind w:left="360" w:hanging="360"/>
      </w:pPr>
      <w:rPr>
        <w:b w:val="0"/>
      </w:rPr>
    </w:lvl>
  </w:abstractNum>
  <w:abstractNum w:abstractNumId="19" w15:restartNumberingAfterBreak="0">
    <w:nsid w:val="572B5051"/>
    <w:multiLevelType w:val="hybridMultilevel"/>
    <w:tmpl w:val="0AF6D7B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5C2408EA"/>
    <w:multiLevelType w:val="hybridMultilevel"/>
    <w:tmpl w:val="62607B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D1530AE"/>
    <w:multiLevelType w:val="hybridMultilevel"/>
    <w:tmpl w:val="B25868DA"/>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2" w15:restartNumberingAfterBreak="0">
    <w:nsid w:val="620F29AB"/>
    <w:multiLevelType w:val="hybridMultilevel"/>
    <w:tmpl w:val="62607B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C4326AC"/>
    <w:multiLevelType w:val="hybridMultilevel"/>
    <w:tmpl w:val="B6D22D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D396228"/>
    <w:multiLevelType w:val="hybridMultilevel"/>
    <w:tmpl w:val="D8CA8072"/>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5" w15:restartNumberingAfterBreak="0">
    <w:nsid w:val="6E910105"/>
    <w:multiLevelType w:val="hybridMultilevel"/>
    <w:tmpl w:val="85AC865E"/>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6" w15:restartNumberingAfterBreak="0">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A543B9F"/>
    <w:multiLevelType w:val="hybridMultilevel"/>
    <w:tmpl w:val="138E92E4"/>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8" w15:restartNumberingAfterBreak="0">
    <w:nsid w:val="7D4B0440"/>
    <w:multiLevelType w:val="hybridMultilevel"/>
    <w:tmpl w:val="9AF65ED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7E8630F5"/>
    <w:multiLevelType w:val="hybridMultilevel"/>
    <w:tmpl w:val="B25868DA"/>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0" w15:restartNumberingAfterBreak="0">
    <w:nsid w:val="7FED026E"/>
    <w:multiLevelType w:val="hybridMultilevel"/>
    <w:tmpl w:val="B25868DA"/>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8"/>
  </w:num>
  <w:num w:numId="8">
    <w:abstractNumId w:val="18"/>
  </w:num>
  <w:num w:numId="9">
    <w:abstractNumId w:val="26"/>
  </w:num>
  <w:num w:numId="10">
    <w:abstractNumId w:val="29"/>
  </w:num>
  <w:num w:numId="11">
    <w:abstractNumId w:val="30"/>
  </w:num>
  <w:num w:numId="12">
    <w:abstractNumId w:val="21"/>
  </w:num>
  <w:num w:numId="13">
    <w:abstractNumId w:val="17"/>
  </w:num>
  <w:num w:numId="14">
    <w:abstractNumId w:val="0"/>
  </w:num>
  <w:num w:numId="15">
    <w:abstractNumId w:val="6"/>
  </w:num>
  <w:num w:numId="16">
    <w:abstractNumId w:val="19"/>
  </w:num>
  <w:num w:numId="17">
    <w:abstractNumId w:val="5"/>
  </w:num>
  <w:num w:numId="18">
    <w:abstractNumId w:val="13"/>
  </w:num>
  <w:num w:numId="19">
    <w:abstractNumId w:val="12"/>
  </w:num>
  <w:num w:numId="20">
    <w:abstractNumId w:val="22"/>
  </w:num>
  <w:num w:numId="21">
    <w:abstractNumId w:val="3"/>
  </w:num>
  <w:num w:numId="22">
    <w:abstractNumId w:val="16"/>
  </w:num>
  <w:num w:numId="23">
    <w:abstractNumId w:val="20"/>
  </w:num>
  <w:num w:numId="24">
    <w:abstractNumId w:val="2"/>
  </w:num>
  <w:num w:numId="25">
    <w:abstractNumId w:val="7"/>
  </w:num>
  <w:num w:numId="26">
    <w:abstractNumId w:val="4"/>
  </w:num>
  <w:num w:numId="27">
    <w:abstractNumId w:val="15"/>
  </w:num>
  <w:num w:numId="28">
    <w:abstractNumId w:val="10"/>
  </w:num>
  <w:num w:numId="29">
    <w:abstractNumId w:val="27"/>
  </w:num>
  <w:num w:numId="30">
    <w:abstractNumId w:val="11"/>
  </w:num>
  <w:num w:numId="31">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831"/>
    <w:rsid w:val="00010861"/>
    <w:rsid w:val="000134A9"/>
    <w:rsid w:val="000247EC"/>
    <w:rsid w:val="00025530"/>
    <w:rsid w:val="000360AA"/>
    <w:rsid w:val="00052E24"/>
    <w:rsid w:val="000552E4"/>
    <w:rsid w:val="00055B92"/>
    <w:rsid w:val="000659A3"/>
    <w:rsid w:val="00077C5D"/>
    <w:rsid w:val="00087EC1"/>
    <w:rsid w:val="000943C3"/>
    <w:rsid w:val="00097B75"/>
    <w:rsid w:val="000B4DFD"/>
    <w:rsid w:val="000D1181"/>
    <w:rsid w:val="000D336B"/>
    <w:rsid w:val="000E3E19"/>
    <w:rsid w:val="00104CEC"/>
    <w:rsid w:val="00115560"/>
    <w:rsid w:val="00127E28"/>
    <w:rsid w:val="00130719"/>
    <w:rsid w:val="0013605C"/>
    <w:rsid w:val="00137BB2"/>
    <w:rsid w:val="0014126D"/>
    <w:rsid w:val="001466AA"/>
    <w:rsid w:val="00193659"/>
    <w:rsid w:val="00195855"/>
    <w:rsid w:val="001D2322"/>
    <w:rsid w:val="001E38A1"/>
    <w:rsid w:val="001F19C5"/>
    <w:rsid w:val="001F62D6"/>
    <w:rsid w:val="001F6626"/>
    <w:rsid w:val="00206CFA"/>
    <w:rsid w:val="00245830"/>
    <w:rsid w:val="00250616"/>
    <w:rsid w:val="00252D9D"/>
    <w:rsid w:val="0026549C"/>
    <w:rsid w:val="00270DAB"/>
    <w:rsid w:val="0028748A"/>
    <w:rsid w:val="00290AF0"/>
    <w:rsid w:val="0029540F"/>
    <w:rsid w:val="002971F6"/>
    <w:rsid w:val="00297EA1"/>
    <w:rsid w:val="002A13EE"/>
    <w:rsid w:val="002A1925"/>
    <w:rsid w:val="002C04F7"/>
    <w:rsid w:val="002C227D"/>
    <w:rsid w:val="002D0442"/>
    <w:rsid w:val="002D619F"/>
    <w:rsid w:val="002E1168"/>
    <w:rsid w:val="003009C2"/>
    <w:rsid w:val="00303159"/>
    <w:rsid w:val="00310B27"/>
    <w:rsid w:val="003116F9"/>
    <w:rsid w:val="00320168"/>
    <w:rsid w:val="0035191A"/>
    <w:rsid w:val="003528C5"/>
    <w:rsid w:val="00372FF8"/>
    <w:rsid w:val="003736DD"/>
    <w:rsid w:val="00373F72"/>
    <w:rsid w:val="00374094"/>
    <w:rsid w:val="00381635"/>
    <w:rsid w:val="00382C94"/>
    <w:rsid w:val="0038571A"/>
    <w:rsid w:val="00394831"/>
    <w:rsid w:val="003A1957"/>
    <w:rsid w:val="003F12DA"/>
    <w:rsid w:val="004009D5"/>
    <w:rsid w:val="004069CC"/>
    <w:rsid w:val="00412891"/>
    <w:rsid w:val="00426CEA"/>
    <w:rsid w:val="004573A9"/>
    <w:rsid w:val="00461546"/>
    <w:rsid w:val="004B0F6F"/>
    <w:rsid w:val="004B1873"/>
    <w:rsid w:val="004C0F61"/>
    <w:rsid w:val="004C1990"/>
    <w:rsid w:val="004C4350"/>
    <w:rsid w:val="004F6E9C"/>
    <w:rsid w:val="0050244B"/>
    <w:rsid w:val="00502700"/>
    <w:rsid w:val="0051128F"/>
    <w:rsid w:val="00514B8E"/>
    <w:rsid w:val="0051580D"/>
    <w:rsid w:val="005173D8"/>
    <w:rsid w:val="005255C6"/>
    <w:rsid w:val="00540BF0"/>
    <w:rsid w:val="00551B08"/>
    <w:rsid w:val="00573B1D"/>
    <w:rsid w:val="00580939"/>
    <w:rsid w:val="005A0E16"/>
    <w:rsid w:val="005A39C9"/>
    <w:rsid w:val="005A3BAD"/>
    <w:rsid w:val="005A72E1"/>
    <w:rsid w:val="005C4071"/>
    <w:rsid w:val="005D7A94"/>
    <w:rsid w:val="005E005B"/>
    <w:rsid w:val="005E1813"/>
    <w:rsid w:val="005E2B91"/>
    <w:rsid w:val="005E65A3"/>
    <w:rsid w:val="005F0CCD"/>
    <w:rsid w:val="005F3F74"/>
    <w:rsid w:val="005F7710"/>
    <w:rsid w:val="00606F07"/>
    <w:rsid w:val="00611D3E"/>
    <w:rsid w:val="00652FF8"/>
    <w:rsid w:val="00657540"/>
    <w:rsid w:val="00673A03"/>
    <w:rsid w:val="00681321"/>
    <w:rsid w:val="00684437"/>
    <w:rsid w:val="00696BCA"/>
    <w:rsid w:val="006B39A5"/>
    <w:rsid w:val="006C61E2"/>
    <w:rsid w:val="00700F3B"/>
    <w:rsid w:val="00701EB7"/>
    <w:rsid w:val="007150A1"/>
    <w:rsid w:val="00720852"/>
    <w:rsid w:val="007218A6"/>
    <w:rsid w:val="0072295D"/>
    <w:rsid w:val="00741B9F"/>
    <w:rsid w:val="00742AC8"/>
    <w:rsid w:val="00745092"/>
    <w:rsid w:val="00745A46"/>
    <w:rsid w:val="007520E4"/>
    <w:rsid w:val="00756EC2"/>
    <w:rsid w:val="007A0F96"/>
    <w:rsid w:val="007B0651"/>
    <w:rsid w:val="007B2BC8"/>
    <w:rsid w:val="007B5ECF"/>
    <w:rsid w:val="007C3154"/>
    <w:rsid w:val="007C7C69"/>
    <w:rsid w:val="007E7AB6"/>
    <w:rsid w:val="007F2964"/>
    <w:rsid w:val="00802FF6"/>
    <w:rsid w:val="008103AB"/>
    <w:rsid w:val="00810D57"/>
    <w:rsid w:val="00820D9B"/>
    <w:rsid w:val="00824030"/>
    <w:rsid w:val="00844E3A"/>
    <w:rsid w:val="00847541"/>
    <w:rsid w:val="008479F0"/>
    <w:rsid w:val="008542E5"/>
    <w:rsid w:val="00855FA4"/>
    <w:rsid w:val="00865B48"/>
    <w:rsid w:val="00877628"/>
    <w:rsid w:val="008A1196"/>
    <w:rsid w:val="008A2CB9"/>
    <w:rsid w:val="008B065B"/>
    <w:rsid w:val="008D1339"/>
    <w:rsid w:val="008D2EE5"/>
    <w:rsid w:val="008E2332"/>
    <w:rsid w:val="00914CF4"/>
    <w:rsid w:val="00922E81"/>
    <w:rsid w:val="00942DD2"/>
    <w:rsid w:val="00943B9B"/>
    <w:rsid w:val="00963856"/>
    <w:rsid w:val="00967F09"/>
    <w:rsid w:val="009947F6"/>
    <w:rsid w:val="009979EE"/>
    <w:rsid w:val="009A2D99"/>
    <w:rsid w:val="009A7662"/>
    <w:rsid w:val="009B36D4"/>
    <w:rsid w:val="009B7379"/>
    <w:rsid w:val="009B77E8"/>
    <w:rsid w:val="009C279C"/>
    <w:rsid w:val="009C7C49"/>
    <w:rsid w:val="009D2432"/>
    <w:rsid w:val="009E00A4"/>
    <w:rsid w:val="009E7E80"/>
    <w:rsid w:val="009F668A"/>
    <w:rsid w:val="00A00E24"/>
    <w:rsid w:val="00A12CDC"/>
    <w:rsid w:val="00A23E2E"/>
    <w:rsid w:val="00A408D9"/>
    <w:rsid w:val="00A428E9"/>
    <w:rsid w:val="00A66A82"/>
    <w:rsid w:val="00A66ECE"/>
    <w:rsid w:val="00A8299C"/>
    <w:rsid w:val="00A86211"/>
    <w:rsid w:val="00A95DD5"/>
    <w:rsid w:val="00AC1D63"/>
    <w:rsid w:val="00AC5C4C"/>
    <w:rsid w:val="00AE61E4"/>
    <w:rsid w:val="00AF3202"/>
    <w:rsid w:val="00AF3CA0"/>
    <w:rsid w:val="00B031A9"/>
    <w:rsid w:val="00B05C66"/>
    <w:rsid w:val="00B27A1C"/>
    <w:rsid w:val="00B30157"/>
    <w:rsid w:val="00B537BD"/>
    <w:rsid w:val="00B56662"/>
    <w:rsid w:val="00B8518F"/>
    <w:rsid w:val="00B97DED"/>
    <w:rsid w:val="00BB7357"/>
    <w:rsid w:val="00BC59E2"/>
    <w:rsid w:val="00BC650C"/>
    <w:rsid w:val="00BE5DE0"/>
    <w:rsid w:val="00BE6D57"/>
    <w:rsid w:val="00BE7831"/>
    <w:rsid w:val="00BF1015"/>
    <w:rsid w:val="00C00EF3"/>
    <w:rsid w:val="00C26BEC"/>
    <w:rsid w:val="00C329B9"/>
    <w:rsid w:val="00C3330E"/>
    <w:rsid w:val="00C33B4D"/>
    <w:rsid w:val="00C56E16"/>
    <w:rsid w:val="00C85593"/>
    <w:rsid w:val="00C85BF2"/>
    <w:rsid w:val="00C91623"/>
    <w:rsid w:val="00C94152"/>
    <w:rsid w:val="00CA2DC6"/>
    <w:rsid w:val="00CA6DBE"/>
    <w:rsid w:val="00CD3DCF"/>
    <w:rsid w:val="00CD78CE"/>
    <w:rsid w:val="00CF1A88"/>
    <w:rsid w:val="00D002DA"/>
    <w:rsid w:val="00D17C29"/>
    <w:rsid w:val="00D24559"/>
    <w:rsid w:val="00D342EC"/>
    <w:rsid w:val="00D7024F"/>
    <w:rsid w:val="00D7148D"/>
    <w:rsid w:val="00D72BD5"/>
    <w:rsid w:val="00D8491E"/>
    <w:rsid w:val="00D96565"/>
    <w:rsid w:val="00DA00D4"/>
    <w:rsid w:val="00DA72BC"/>
    <w:rsid w:val="00DB06BC"/>
    <w:rsid w:val="00DC167C"/>
    <w:rsid w:val="00DC26A1"/>
    <w:rsid w:val="00DC2EFC"/>
    <w:rsid w:val="00DD21A4"/>
    <w:rsid w:val="00DD25C3"/>
    <w:rsid w:val="00DE56FA"/>
    <w:rsid w:val="00DF3CE7"/>
    <w:rsid w:val="00E278ED"/>
    <w:rsid w:val="00E35011"/>
    <w:rsid w:val="00E41721"/>
    <w:rsid w:val="00E4589B"/>
    <w:rsid w:val="00E47DCB"/>
    <w:rsid w:val="00E718B3"/>
    <w:rsid w:val="00E775E8"/>
    <w:rsid w:val="00E85DF3"/>
    <w:rsid w:val="00E90A1F"/>
    <w:rsid w:val="00E96EF4"/>
    <w:rsid w:val="00EA1CE7"/>
    <w:rsid w:val="00EA3F4A"/>
    <w:rsid w:val="00EB510C"/>
    <w:rsid w:val="00ED14A8"/>
    <w:rsid w:val="00ED4018"/>
    <w:rsid w:val="00EE66D1"/>
    <w:rsid w:val="00EF191E"/>
    <w:rsid w:val="00EF7691"/>
    <w:rsid w:val="00F0559A"/>
    <w:rsid w:val="00F07178"/>
    <w:rsid w:val="00F20DB4"/>
    <w:rsid w:val="00F25D5F"/>
    <w:rsid w:val="00F340CB"/>
    <w:rsid w:val="00F52734"/>
    <w:rsid w:val="00F560E6"/>
    <w:rsid w:val="00F72A74"/>
    <w:rsid w:val="00F72EF4"/>
    <w:rsid w:val="00F817CD"/>
    <w:rsid w:val="00F868F2"/>
    <w:rsid w:val="00F90DC1"/>
    <w:rsid w:val="00F913CC"/>
    <w:rsid w:val="00FB1FD9"/>
    <w:rsid w:val="00FC352C"/>
    <w:rsid w:val="00FC69C3"/>
    <w:rsid w:val="00FD224E"/>
    <w:rsid w:val="00FD5DD5"/>
    <w:rsid w:val="00FD6726"/>
    <w:rsid w:val="00FE2000"/>
    <w:rsid w:val="00FE26CE"/>
    <w:rsid w:val="00FE5B34"/>
    <w:rsid w:val="00FE68D1"/>
    <w:rsid w:val="00FF1A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68F0A"/>
  <w15:docId w15:val="{8A2B7417-91BB-40C2-8030-E1C5100B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509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agłowek 3,Numerowanie,L1,Akapit z listą BS,Kolorowa lista — akcent 11,Dot pt,F5 List Paragraph,Recommendation,List Paragraph11,lp1,Preambuła,maz_wyliczenie,opis dzialania,K-P_odwolanie,A_wyliczenie,Akapit z listą 1,CW_Lista,Podsis rysunk"/>
    <w:basedOn w:val="Normalny"/>
    <w:link w:val="AkapitzlistZnak"/>
    <w:uiPriority w:val="34"/>
    <w:qFormat/>
    <w:rsid w:val="00F560E6"/>
    <w:pPr>
      <w:ind w:left="720"/>
      <w:contextualSpacing/>
    </w:pPr>
  </w:style>
  <w:style w:type="paragraph" w:styleId="Nagwek">
    <w:name w:val="header"/>
    <w:basedOn w:val="Normalny"/>
    <w:link w:val="NagwekZnak"/>
    <w:uiPriority w:val="99"/>
    <w:unhideWhenUsed/>
    <w:rsid w:val="00F560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60E6"/>
  </w:style>
  <w:style w:type="paragraph" w:styleId="Stopka">
    <w:name w:val="footer"/>
    <w:basedOn w:val="Normalny"/>
    <w:link w:val="StopkaZnak"/>
    <w:uiPriority w:val="99"/>
    <w:unhideWhenUsed/>
    <w:rsid w:val="00F560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60E6"/>
  </w:style>
  <w:style w:type="paragraph" w:styleId="Tekstdymka">
    <w:name w:val="Balloon Text"/>
    <w:basedOn w:val="Normalny"/>
    <w:link w:val="TekstdymkaZnak"/>
    <w:uiPriority w:val="99"/>
    <w:semiHidden/>
    <w:unhideWhenUsed/>
    <w:rsid w:val="005A3BA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A3BAD"/>
    <w:rPr>
      <w:rFonts w:ascii="Tahoma" w:hAnsi="Tahoma" w:cs="Tahoma"/>
      <w:sz w:val="16"/>
      <w:szCs w:val="16"/>
    </w:rPr>
  </w:style>
  <w:style w:type="paragraph" w:styleId="Tekstprzypisukocowego">
    <w:name w:val="endnote text"/>
    <w:basedOn w:val="Normalny"/>
    <w:link w:val="TekstprzypisukocowegoZnak"/>
    <w:uiPriority w:val="99"/>
    <w:semiHidden/>
    <w:unhideWhenUsed/>
    <w:rsid w:val="005024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0244B"/>
    <w:rPr>
      <w:sz w:val="20"/>
      <w:szCs w:val="20"/>
    </w:rPr>
  </w:style>
  <w:style w:type="character" w:styleId="Odwoanieprzypisukocowego">
    <w:name w:val="endnote reference"/>
    <w:basedOn w:val="Domylnaczcionkaakapitu"/>
    <w:uiPriority w:val="99"/>
    <w:semiHidden/>
    <w:unhideWhenUsed/>
    <w:rsid w:val="0050244B"/>
    <w:rPr>
      <w:vertAlign w:val="superscript"/>
    </w:rPr>
  </w:style>
  <w:style w:type="character" w:styleId="Hipercze">
    <w:name w:val="Hyperlink"/>
    <w:basedOn w:val="Domylnaczcionkaakapitu"/>
    <w:uiPriority w:val="99"/>
    <w:unhideWhenUsed/>
    <w:rsid w:val="00943B9B"/>
    <w:rPr>
      <w:color w:val="0000FF" w:themeColor="hyperlink"/>
      <w:u w:val="single"/>
    </w:rPr>
  </w:style>
  <w:style w:type="character" w:customStyle="1" w:styleId="Teksttreci">
    <w:name w:val="Tekst treści_"/>
    <w:basedOn w:val="Domylnaczcionkaakapitu"/>
    <w:link w:val="Teksttreci0"/>
    <w:rsid w:val="00DC2EFC"/>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DC2EFC"/>
    <w:pPr>
      <w:widowControl w:val="0"/>
      <w:shd w:val="clear" w:color="auto" w:fill="FFFFFF"/>
      <w:spacing w:after="100" w:line="240" w:lineRule="auto"/>
      <w:jc w:val="both"/>
    </w:pPr>
    <w:rPr>
      <w:rFonts w:ascii="Times New Roman" w:eastAsia="Times New Roman" w:hAnsi="Times New Roman" w:cs="Times New Roman"/>
    </w:rPr>
  </w:style>
  <w:style w:type="character" w:styleId="Odwoaniedokomentarza">
    <w:name w:val="annotation reference"/>
    <w:basedOn w:val="Domylnaczcionkaakapitu"/>
    <w:uiPriority w:val="99"/>
    <w:unhideWhenUsed/>
    <w:rsid w:val="006B39A5"/>
    <w:rPr>
      <w:sz w:val="16"/>
      <w:szCs w:val="16"/>
    </w:rPr>
  </w:style>
  <w:style w:type="paragraph" w:styleId="Tekstkomentarza">
    <w:name w:val="annotation text"/>
    <w:basedOn w:val="Normalny"/>
    <w:link w:val="TekstkomentarzaZnak"/>
    <w:uiPriority w:val="99"/>
    <w:unhideWhenUsed/>
    <w:rsid w:val="006B39A5"/>
    <w:pPr>
      <w:spacing w:line="240" w:lineRule="auto"/>
    </w:pPr>
    <w:rPr>
      <w:sz w:val="20"/>
      <w:szCs w:val="20"/>
    </w:rPr>
  </w:style>
  <w:style w:type="character" w:customStyle="1" w:styleId="TekstkomentarzaZnak">
    <w:name w:val="Tekst komentarza Znak"/>
    <w:basedOn w:val="Domylnaczcionkaakapitu"/>
    <w:link w:val="Tekstkomentarza"/>
    <w:uiPriority w:val="99"/>
    <w:rsid w:val="006B39A5"/>
    <w:rPr>
      <w:sz w:val="20"/>
      <w:szCs w:val="20"/>
    </w:rPr>
  </w:style>
  <w:style w:type="paragraph" w:styleId="Tematkomentarza">
    <w:name w:val="annotation subject"/>
    <w:basedOn w:val="Tekstkomentarza"/>
    <w:next w:val="Tekstkomentarza"/>
    <w:link w:val="TematkomentarzaZnak"/>
    <w:uiPriority w:val="99"/>
    <w:semiHidden/>
    <w:unhideWhenUsed/>
    <w:rsid w:val="006B39A5"/>
    <w:rPr>
      <w:b/>
      <w:bCs/>
    </w:rPr>
  </w:style>
  <w:style w:type="character" w:customStyle="1" w:styleId="TematkomentarzaZnak">
    <w:name w:val="Temat komentarza Znak"/>
    <w:basedOn w:val="TekstkomentarzaZnak"/>
    <w:link w:val="Tematkomentarza"/>
    <w:uiPriority w:val="99"/>
    <w:semiHidden/>
    <w:rsid w:val="006B39A5"/>
    <w:rPr>
      <w:b/>
      <w:bCs/>
      <w:sz w:val="20"/>
      <w:szCs w:val="20"/>
    </w:rPr>
  </w:style>
  <w:style w:type="paragraph" w:customStyle="1" w:styleId="Styl1">
    <w:name w:val="Styl1"/>
    <w:rsid w:val="00B97DED"/>
    <w:pPr>
      <w:spacing w:after="0" w:line="360" w:lineRule="auto"/>
    </w:pPr>
    <w:rPr>
      <w:rFonts w:ascii="Times New Roman" w:eastAsia="Times New Roman" w:hAnsi="Times New Roman" w:cs="Times New Roman"/>
      <w:color w:val="000000"/>
      <w:sz w:val="24"/>
      <w:szCs w:val="24"/>
      <w:u w:color="000000"/>
      <w:lang w:eastAsia="pl-PL"/>
    </w:rPr>
  </w:style>
  <w:style w:type="paragraph" w:styleId="Tekstpodstawowywcity">
    <w:name w:val="Body Text Indent"/>
    <w:basedOn w:val="Normalny"/>
    <w:link w:val="TekstpodstawowywcityZnak"/>
    <w:uiPriority w:val="99"/>
    <w:unhideWhenUsed/>
    <w:rsid w:val="0051580D"/>
    <w:pPr>
      <w:spacing w:after="120"/>
      <w:ind w:left="283"/>
    </w:pPr>
    <w:rPr>
      <w:rFonts w:eastAsiaTheme="minorEastAsia"/>
      <w:lang w:eastAsia="pl-PL"/>
    </w:rPr>
  </w:style>
  <w:style w:type="character" w:customStyle="1" w:styleId="TekstpodstawowywcityZnak">
    <w:name w:val="Tekst podstawowy wcięty Znak"/>
    <w:basedOn w:val="Domylnaczcionkaakapitu"/>
    <w:link w:val="Tekstpodstawowywcity"/>
    <w:uiPriority w:val="99"/>
    <w:rsid w:val="0051580D"/>
    <w:rPr>
      <w:rFonts w:eastAsiaTheme="minorEastAsia"/>
      <w:lang w:eastAsia="pl-PL"/>
    </w:rPr>
  </w:style>
  <w:style w:type="paragraph" w:styleId="Tekstpodstawowywcity3">
    <w:name w:val="Body Text Indent 3"/>
    <w:basedOn w:val="Normalny"/>
    <w:link w:val="Tekstpodstawowywcity3Znak"/>
    <w:rsid w:val="0051580D"/>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51580D"/>
    <w:rPr>
      <w:rFonts w:ascii="Times New Roman" w:eastAsia="Times New Roman" w:hAnsi="Times New Roman" w:cs="Times New Roman"/>
      <w:sz w:val="16"/>
      <w:szCs w:val="16"/>
      <w:lang w:eastAsia="pl-PL"/>
    </w:rPr>
  </w:style>
  <w:style w:type="character" w:customStyle="1" w:styleId="AkapitzlistZnak">
    <w:name w:val="Akapit z listą Znak"/>
    <w:aliases w:val="Nagłowek 3 Znak,Numerowanie Znak,L1 Znak,Akapit z listą BS Znak,Kolorowa lista — akcent 11 Znak,Dot pt Znak,F5 List Paragraph Znak,Recommendation Znak,List Paragraph11 Znak,lp1 Znak,Preambuła Znak,maz_wyliczenie Znak,CW_Lista Znak"/>
    <w:link w:val="Akapitzlist"/>
    <w:uiPriority w:val="99"/>
    <w:qFormat/>
    <w:locked/>
    <w:rsid w:val="0051580D"/>
  </w:style>
  <w:style w:type="paragraph" w:customStyle="1" w:styleId="Normalny1">
    <w:name w:val="Normalny1"/>
    <w:qFormat/>
    <w:rsid w:val="0051580D"/>
    <w:pPr>
      <w:spacing w:after="0" w:line="240" w:lineRule="auto"/>
    </w:pPr>
    <w:rPr>
      <w:rFonts w:ascii="Times New Roman" w:eastAsia="Times New Roman" w:hAnsi="Times New Roman" w:cs="Times New Roman"/>
      <w:color w:val="000000"/>
      <w:sz w:val="24"/>
      <w:szCs w:val="24"/>
      <w:u w:color="000000"/>
      <w:lang w:eastAsia="pl-PL"/>
    </w:rPr>
  </w:style>
  <w:style w:type="paragraph" w:styleId="Poprawka">
    <w:name w:val="Revision"/>
    <w:hidden/>
    <w:uiPriority w:val="99"/>
    <w:semiHidden/>
    <w:rsid w:val="00BF1015"/>
    <w:pPr>
      <w:spacing w:after="0" w:line="240" w:lineRule="auto"/>
    </w:pPr>
  </w:style>
  <w:style w:type="character" w:customStyle="1" w:styleId="Nagwek3">
    <w:name w:val="Nagłówek #3_"/>
    <w:basedOn w:val="Domylnaczcionkaakapitu"/>
    <w:link w:val="Nagwek30"/>
    <w:rsid w:val="009C279C"/>
    <w:rPr>
      <w:rFonts w:ascii="Calibri" w:eastAsia="Calibri" w:hAnsi="Calibri" w:cs="Calibri"/>
      <w:b/>
      <w:bCs/>
      <w:shd w:val="clear" w:color="auto" w:fill="FFFFFF"/>
    </w:rPr>
  </w:style>
  <w:style w:type="character" w:customStyle="1" w:styleId="Podpistabeli">
    <w:name w:val="Podpis tabeli_"/>
    <w:basedOn w:val="Domylnaczcionkaakapitu"/>
    <w:link w:val="Podpistabeli0"/>
    <w:rsid w:val="009C279C"/>
    <w:rPr>
      <w:rFonts w:ascii="Calibri" w:eastAsia="Calibri" w:hAnsi="Calibri" w:cs="Calibri"/>
      <w:sz w:val="20"/>
      <w:szCs w:val="20"/>
      <w:shd w:val="clear" w:color="auto" w:fill="FFFFFF"/>
    </w:rPr>
  </w:style>
  <w:style w:type="character" w:customStyle="1" w:styleId="Inne">
    <w:name w:val="Inne_"/>
    <w:basedOn w:val="Domylnaczcionkaakapitu"/>
    <w:link w:val="Inne0"/>
    <w:rsid w:val="009C279C"/>
    <w:rPr>
      <w:rFonts w:ascii="Calibri" w:eastAsia="Calibri" w:hAnsi="Calibri" w:cs="Calibri"/>
      <w:shd w:val="clear" w:color="auto" w:fill="FFFFFF"/>
    </w:rPr>
  </w:style>
  <w:style w:type="paragraph" w:customStyle="1" w:styleId="Nagwek30">
    <w:name w:val="Nagłówek #3"/>
    <w:basedOn w:val="Normalny"/>
    <w:link w:val="Nagwek3"/>
    <w:rsid w:val="009C279C"/>
    <w:pPr>
      <w:widowControl w:val="0"/>
      <w:shd w:val="clear" w:color="auto" w:fill="FFFFFF"/>
      <w:spacing w:after="390" w:line="240" w:lineRule="auto"/>
      <w:jc w:val="center"/>
      <w:outlineLvl w:val="2"/>
    </w:pPr>
    <w:rPr>
      <w:rFonts w:ascii="Calibri" w:eastAsia="Calibri" w:hAnsi="Calibri" w:cs="Calibri"/>
      <w:b/>
      <w:bCs/>
    </w:rPr>
  </w:style>
  <w:style w:type="paragraph" w:customStyle="1" w:styleId="Podpistabeli0">
    <w:name w:val="Podpis tabeli"/>
    <w:basedOn w:val="Normalny"/>
    <w:link w:val="Podpistabeli"/>
    <w:rsid w:val="009C279C"/>
    <w:pPr>
      <w:widowControl w:val="0"/>
      <w:shd w:val="clear" w:color="auto" w:fill="FFFFFF"/>
      <w:spacing w:after="0" w:line="240" w:lineRule="auto"/>
    </w:pPr>
    <w:rPr>
      <w:rFonts w:ascii="Calibri" w:eastAsia="Calibri" w:hAnsi="Calibri" w:cs="Calibri"/>
      <w:sz w:val="20"/>
      <w:szCs w:val="20"/>
    </w:rPr>
  </w:style>
  <w:style w:type="paragraph" w:customStyle="1" w:styleId="Inne0">
    <w:name w:val="Inne"/>
    <w:basedOn w:val="Normalny"/>
    <w:link w:val="Inne"/>
    <w:rsid w:val="009C279C"/>
    <w:pPr>
      <w:widowControl w:val="0"/>
      <w:shd w:val="clear" w:color="auto" w:fill="FFFFFF"/>
      <w:spacing w:after="0" w:line="240" w:lineRule="auto"/>
      <w:jc w:val="both"/>
    </w:pPr>
    <w:rPr>
      <w:rFonts w:ascii="Calibri" w:eastAsia="Calibri" w:hAnsi="Calibri" w:cs="Calibri"/>
    </w:rPr>
  </w:style>
  <w:style w:type="paragraph" w:customStyle="1" w:styleId="Default">
    <w:name w:val="Default"/>
    <w:rsid w:val="00D24559"/>
    <w:pPr>
      <w:autoSpaceDE w:val="0"/>
      <w:autoSpaceDN w:val="0"/>
      <w:adjustRightInd w:val="0"/>
      <w:spacing w:after="0" w:line="240" w:lineRule="auto"/>
    </w:pPr>
    <w:rPr>
      <w:rFonts w:ascii="Arial" w:hAnsi="Arial" w:cs="Arial"/>
      <w:color w:val="000000"/>
      <w:sz w:val="24"/>
      <w:szCs w:val="24"/>
    </w:rPr>
  </w:style>
  <w:style w:type="paragraph" w:styleId="Tekstprzypisudolnego">
    <w:name w:val="footnote text"/>
    <w:basedOn w:val="Normalny"/>
    <w:link w:val="TekstprzypisudolnegoZnak"/>
    <w:uiPriority w:val="99"/>
    <w:semiHidden/>
    <w:unhideWhenUsed/>
    <w:rsid w:val="00DF3CE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F3CE7"/>
    <w:rPr>
      <w:sz w:val="20"/>
      <w:szCs w:val="20"/>
    </w:rPr>
  </w:style>
  <w:style w:type="character" w:styleId="Odwoanieprzypisudolnego">
    <w:name w:val="footnote reference"/>
    <w:basedOn w:val="Domylnaczcionkaakapitu"/>
    <w:uiPriority w:val="99"/>
    <w:semiHidden/>
    <w:unhideWhenUsed/>
    <w:rsid w:val="00DF3C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79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et@kprm.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kprm.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DFEDD-0396-46CA-8762-D15F294C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17</Pages>
  <Words>5728</Words>
  <Characters>34368</Characters>
  <Application>Microsoft Office Word</Application>
  <DocSecurity>0</DocSecurity>
  <Lines>286</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Żytkowski Piotr</dc:creator>
  <cp:keywords/>
  <dc:description/>
  <cp:lastModifiedBy>Golc Monika</cp:lastModifiedBy>
  <cp:revision>14</cp:revision>
  <cp:lastPrinted>2018-05-16T13:23:00Z</cp:lastPrinted>
  <dcterms:created xsi:type="dcterms:W3CDTF">2022-05-12T12:58:00Z</dcterms:created>
  <dcterms:modified xsi:type="dcterms:W3CDTF">2022-05-16T11:42:00Z</dcterms:modified>
</cp:coreProperties>
</file>