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E44" w14:textId="2224B65E" w:rsidR="00255C34" w:rsidRPr="005F2EF2" w:rsidRDefault="00255C34" w:rsidP="00580827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</w:t>
      </w:r>
      <w:r w:rsidR="00D84A6D">
        <w:rPr>
          <w:rFonts w:ascii="Book Antiqua" w:hAnsi="Book Antiqua" w:cs="Calibri"/>
          <w:b/>
          <w:sz w:val="28"/>
          <w:lang w:eastAsia="ar-SA"/>
        </w:rPr>
        <w:t xml:space="preserve"> </w:t>
      </w:r>
      <w:r w:rsidRPr="005F2EF2">
        <w:rPr>
          <w:rFonts w:ascii="Book Antiqua" w:hAnsi="Book Antiqua" w:cs="Calibri"/>
          <w:b/>
          <w:sz w:val="28"/>
          <w:lang w:eastAsia="ar-SA"/>
        </w:rPr>
        <w:t>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proofErr w:type="gramStart"/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  <w:proofErr w:type="gramEnd"/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EB1D93B" w14:textId="4B63AA05" w:rsidR="009F32B1" w:rsidRPr="009F32B1" w:rsidRDefault="00255C34" w:rsidP="009F32B1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5F2EF2">
        <w:rPr>
          <w:rFonts w:ascii="Book Antiqua" w:hAnsi="Book Antiqua" w:cs="Calibri"/>
          <w:lang w:eastAsia="ar-SA"/>
        </w:rPr>
        <w:t>W odpowiedzi na zaproszenie do złożenia oferty w postępowaniu o udzielenie zamówienia publicznego na:</w:t>
      </w:r>
      <w:r>
        <w:rPr>
          <w:rFonts w:ascii="Book Antiqua" w:hAnsi="Book Antiqua" w:cs="Calibri"/>
          <w:lang w:eastAsia="ar-SA"/>
        </w:rPr>
        <w:t xml:space="preserve"> </w:t>
      </w:r>
      <w:bookmarkStart w:id="0" w:name="_Hlk197682645"/>
      <w:r w:rsidR="009F32B1">
        <w:rPr>
          <w:rFonts w:ascii="Book Antiqua" w:eastAsia="Times New Roman" w:hAnsi="Book Antiqua" w:cs="Calibri"/>
          <w:color w:val="000000"/>
          <w:lang w:eastAsia="ar-SA"/>
        </w:rPr>
        <w:t>„</w:t>
      </w:r>
      <w:r w:rsidR="003E5CAE" w:rsidRPr="003E5CAE">
        <w:rPr>
          <w:rFonts w:ascii="Book Antiqua" w:hAnsi="Book Antiqua"/>
        </w:rPr>
        <w:t>Remont sufitu podwieszanego po naprawie przeciekającego dachu, naprawa ościeżnicy i drzwi w Oddziale Centralnego Laboratorium w Koszalinie przy ul. Przemysłowej 4”</w:t>
      </w:r>
    </w:p>
    <w:p w14:paraId="36295B78" w14:textId="77777777" w:rsidR="009F32B1" w:rsidRPr="00445B0D" w:rsidRDefault="009F32B1" w:rsidP="004404A7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bookmarkEnd w:id="0"/>
    <w:p w14:paraId="4D6EB4D7" w14:textId="77777777" w:rsidR="00255C34" w:rsidRDefault="00255C34" w:rsidP="00255C3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2B1C877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7B4ABFE0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</w:t>
      </w:r>
      <w:r w:rsidR="00247193" w:rsidRPr="005F2EF2">
        <w:rPr>
          <w:rFonts w:ascii="Book Antiqua" w:hAnsi="Book Antiqua" w:cs="Calibri"/>
          <w:lang w:eastAsia="ar-SA"/>
        </w:rPr>
        <w:t>*</w:t>
      </w:r>
      <w:r w:rsidRPr="005F2EF2">
        <w:rPr>
          <w:rFonts w:ascii="Book Antiqua" w:hAnsi="Book Antiqua" w:cs="Calibri"/>
          <w:lang w:eastAsia="ar-SA"/>
        </w:rPr>
        <w:t xml:space="preserve">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60AF0A41" w14:textId="77777777" w:rsidR="008D6C5C" w:rsidRPr="005F2EF2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6468E85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D954CFB" w14:textId="44B62888" w:rsidR="009E5D8E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8D6C5C">
        <w:rPr>
          <w:rFonts w:ascii="Book Antiqua" w:hAnsi="Book Antiqua" w:cs="Calibri"/>
          <w:lang w:eastAsia="ar-SA"/>
        </w:rPr>
        <w:t xml:space="preserve">Termin realizacji: do dnia </w:t>
      </w:r>
      <w:r w:rsidR="00D91C33">
        <w:rPr>
          <w:rFonts w:ascii="Book Antiqua" w:hAnsi="Book Antiqua" w:cs="Calibri"/>
          <w:lang w:eastAsia="ar-SA"/>
        </w:rPr>
        <w:t>01 września</w:t>
      </w:r>
      <w:r w:rsidRPr="008D6C5C">
        <w:rPr>
          <w:rFonts w:ascii="Book Antiqua" w:hAnsi="Book Antiqua" w:cs="Calibri"/>
          <w:lang w:eastAsia="ar-SA"/>
        </w:rPr>
        <w:t xml:space="preserve"> 2025 r.</w:t>
      </w:r>
    </w:p>
    <w:p w14:paraId="6BA6EE19" w14:textId="77777777" w:rsidR="008D6C5C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36D9ACB" w14:textId="6FED607B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4ED8405A" w14:textId="25BCA319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Załącznikami do niniejszego formularza stanowiącymi integralną część oferty </w:t>
      </w:r>
      <w:r w:rsidR="009E5D8E">
        <w:rPr>
          <w:rFonts w:ascii="Book Antiqua" w:hAnsi="Book Antiqua" w:cs="Calibri"/>
          <w:lang w:eastAsia="ar-SA"/>
        </w:rPr>
        <w:t>są</w:t>
      </w:r>
      <w:r w:rsidRPr="005F2EF2">
        <w:rPr>
          <w:rFonts w:ascii="Book Antiqua" w:hAnsi="Book Antiqua" w:cs="Calibri"/>
          <w:lang w:eastAsia="ar-SA"/>
        </w:rPr>
        <w:t>:</w:t>
      </w:r>
    </w:p>
    <w:p w14:paraId="59299808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64978FC" w14:textId="77777777" w:rsidR="009F32B1" w:rsidRPr="009F32B1" w:rsidRDefault="009F32B1" w:rsidP="009F32B1">
      <w:pPr>
        <w:pStyle w:val="Akapitzlist"/>
        <w:numPr>
          <w:ilvl w:val="0"/>
          <w:numId w:val="2"/>
        </w:numPr>
        <w:spacing w:line="278" w:lineRule="auto"/>
        <w:rPr>
          <w:rFonts w:ascii="Book Antiqua" w:hAnsi="Book Antiqua" w:cs="Calibri"/>
          <w:lang w:eastAsia="ar-SA"/>
        </w:rPr>
      </w:pPr>
      <w:r w:rsidRPr="009F32B1">
        <w:rPr>
          <w:rFonts w:ascii="Book Antiqua" w:hAnsi="Book Antiqua" w:cs="Calibri"/>
          <w:lang w:eastAsia="ar-SA"/>
        </w:rPr>
        <w:t>Uprawnienia energetyczne w zakresie eksploatacji i dozoru instalacji elektrycznej.</w:t>
      </w:r>
    </w:p>
    <w:p w14:paraId="26562941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2797855" w14:textId="11A4F7D3" w:rsidR="000C4CF8" w:rsidRPr="005F2EF2" w:rsidRDefault="000C4CF8" w:rsidP="009E5D8E">
      <w:p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247D5C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156EF96F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proofErr w:type="gramStart"/>
      <w:r w:rsidRPr="005F2EF2">
        <w:rPr>
          <w:rFonts w:ascii="Book Antiqua" w:hAnsi="Book Antiqua" w:cs="Calibri"/>
          <w:sz w:val="20"/>
          <w:szCs w:val="20"/>
          <w:lang w:eastAsia="ar-SA"/>
        </w:rPr>
        <w:t>(</w:t>
      </w:r>
      <w:r w:rsidR="000844B5">
        <w:rPr>
          <w:rFonts w:ascii="Book Antiqua" w:hAnsi="Book Antiqua" w:cs="Calibri"/>
          <w:sz w:val="20"/>
          <w:szCs w:val="20"/>
          <w:lang w:eastAsia="ar-SA"/>
        </w:rPr>
        <w:t xml:space="preserve"> </w:t>
      </w:r>
      <w:r w:rsidRPr="005F2EF2">
        <w:rPr>
          <w:rFonts w:ascii="Book Antiqua" w:hAnsi="Book Antiqua" w:cs="Calibri"/>
          <w:sz w:val="20"/>
          <w:szCs w:val="20"/>
          <w:lang w:eastAsia="ar-SA"/>
        </w:rPr>
        <w:t>podpis</w:t>
      </w:r>
      <w:proofErr w:type="gramEnd"/>
      <w:r w:rsidRPr="005F2EF2">
        <w:rPr>
          <w:rFonts w:ascii="Book Antiqua" w:hAnsi="Book Antiqua" w:cs="Calibri"/>
          <w:sz w:val="20"/>
          <w:szCs w:val="20"/>
          <w:lang w:eastAsia="ar-SA"/>
        </w:rPr>
        <w:t xml:space="preserve">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518C449D" w14:textId="77777777" w:rsidR="007425C3" w:rsidRPr="007425C3" w:rsidRDefault="007425C3" w:rsidP="007425C3">
      <w:r w:rsidRPr="007425C3">
        <w:t>*niepotrzebne usunąć</w:t>
      </w:r>
    </w:p>
    <w:p w14:paraId="7E83AC54" w14:textId="77777777" w:rsidR="000528AA" w:rsidRDefault="000528AA"/>
    <w:sectPr w:rsidR="0005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5739">
    <w:abstractNumId w:val="0"/>
  </w:num>
  <w:num w:numId="2" w16cid:durableId="205411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0844B5"/>
    <w:rsid w:val="000C4CF8"/>
    <w:rsid w:val="001D4225"/>
    <w:rsid w:val="00247193"/>
    <w:rsid w:val="00255C34"/>
    <w:rsid w:val="00270E17"/>
    <w:rsid w:val="0031398D"/>
    <w:rsid w:val="003427A7"/>
    <w:rsid w:val="00365818"/>
    <w:rsid w:val="00386301"/>
    <w:rsid w:val="003E06E6"/>
    <w:rsid w:val="003E5CAE"/>
    <w:rsid w:val="004404A7"/>
    <w:rsid w:val="00580827"/>
    <w:rsid w:val="00636E04"/>
    <w:rsid w:val="007425C3"/>
    <w:rsid w:val="007E4049"/>
    <w:rsid w:val="0084224A"/>
    <w:rsid w:val="00881975"/>
    <w:rsid w:val="00886DDC"/>
    <w:rsid w:val="008D6C5C"/>
    <w:rsid w:val="009B156B"/>
    <w:rsid w:val="009E5D8E"/>
    <w:rsid w:val="009F32B1"/>
    <w:rsid w:val="00AA2DB7"/>
    <w:rsid w:val="00B92856"/>
    <w:rsid w:val="00C075D4"/>
    <w:rsid w:val="00C87C84"/>
    <w:rsid w:val="00CC6B57"/>
    <w:rsid w:val="00D64797"/>
    <w:rsid w:val="00D84A6D"/>
    <w:rsid w:val="00D91C33"/>
    <w:rsid w:val="00E8584D"/>
    <w:rsid w:val="00EC50D1"/>
    <w:rsid w:val="00F27DC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Wydziałkowska, Jadwiga</cp:lastModifiedBy>
  <cp:revision>16</cp:revision>
  <dcterms:created xsi:type="dcterms:W3CDTF">2025-07-04T08:49:00Z</dcterms:created>
  <dcterms:modified xsi:type="dcterms:W3CDTF">2025-08-04T12:37:00Z</dcterms:modified>
</cp:coreProperties>
</file>