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1E" w:rsidRDefault="0088701E" w:rsidP="0088701E">
      <w:pPr>
        <w:pStyle w:val="OZNPROJEKTUwskazaniedatylubwersjiprojektu"/>
      </w:pPr>
      <w:bookmarkStart w:id="0" w:name="_GoBack"/>
      <w:bookmarkEnd w:id="0"/>
      <w:r>
        <w:t>Projekt z dnia 10 listopada 2020 r.</w:t>
      </w:r>
    </w:p>
    <w:p w:rsidR="0088701E" w:rsidRDefault="0088701E" w:rsidP="00EC31A1">
      <w:pPr>
        <w:pStyle w:val="OZNRODZAKTUtznustawalubrozporzdzenieiorganwydajcy"/>
      </w:pPr>
    </w:p>
    <w:p w:rsidR="00EC31A1" w:rsidRPr="00673E71" w:rsidRDefault="00EC31A1" w:rsidP="00EC31A1">
      <w:pPr>
        <w:pStyle w:val="OZNRODZAKTUtznustawalubrozporzdzenieiorganwydajcy"/>
      </w:pPr>
      <w:r>
        <w:t>UCHWAŁA NR</w:t>
      </w:r>
      <w:r w:rsidRPr="00673E71">
        <w:t xml:space="preserve"> …….</w:t>
      </w:r>
      <w:r w:rsidR="0088701E">
        <w:t>/….</w:t>
      </w:r>
    </w:p>
    <w:p w:rsidR="00EC31A1" w:rsidRPr="00673E71" w:rsidRDefault="00EC31A1" w:rsidP="00EC31A1">
      <w:pPr>
        <w:pStyle w:val="OZNRODZAKTUtznustawalubrozporzdzenieiorganwydajcy"/>
      </w:pPr>
      <w:r w:rsidRPr="00673E71">
        <w:t>RADY MINISTRÓW</w:t>
      </w:r>
    </w:p>
    <w:p w:rsidR="00EC31A1" w:rsidRDefault="0088701E" w:rsidP="00EC31A1">
      <w:pPr>
        <w:pStyle w:val="DATAAKTUdatauchwalenialubwydaniaaktu"/>
      </w:pPr>
      <w:r>
        <w:t xml:space="preserve">z dnia  ……………………….. </w:t>
      </w:r>
    </w:p>
    <w:p w:rsidR="0088701E" w:rsidRPr="0088701E" w:rsidRDefault="0088701E" w:rsidP="0088701E">
      <w:pPr>
        <w:pStyle w:val="TYTUAKTUprzedmiotregulacjiustawylubrozporzdzenia"/>
      </w:pPr>
      <w:r w:rsidRPr="0088701E">
        <w:t>w sprawie przyjęcia strategii „Sprawne i Nowoczesne Państwo 2030”</w:t>
      </w:r>
    </w:p>
    <w:p w:rsidR="0088701E" w:rsidRPr="0088701E" w:rsidRDefault="00217B12" w:rsidP="0088701E">
      <w:pPr>
        <w:pStyle w:val="NIEARTTEKSTtekstnieartykuowanynppodstprawnarozplubpreambua"/>
      </w:pPr>
      <w:r>
        <w:t>Na podstawie art. 14</w:t>
      </w:r>
      <w:r w:rsidR="0088701E" w:rsidRPr="0088701E">
        <w:t xml:space="preserve"> ust. 5 ustawy z dnia 6 grudnia 2006 r. o zasadach prowadzenia polityki rozwo</w:t>
      </w:r>
      <w:r w:rsidR="0088701E">
        <w:t>ju (Dz. U. z 2019 r. poz. 1295 i</w:t>
      </w:r>
      <w:r w:rsidR="0088701E" w:rsidRPr="0088701E">
        <w:t xml:space="preserve"> 2020</w:t>
      </w:r>
      <w:r w:rsidR="0088701E">
        <w:t xml:space="preserve"> oraz z 2020 r. poz. 1378</w:t>
      </w:r>
      <w:r w:rsidR="0088701E" w:rsidRPr="0088701E">
        <w:t>) Rada Ministrów uchwala, co następuje:</w:t>
      </w:r>
    </w:p>
    <w:p w:rsidR="0088701E" w:rsidRPr="0088701E" w:rsidRDefault="0088701E" w:rsidP="0088701E">
      <w:pPr>
        <w:pStyle w:val="ARTartustawynprozporzdzenia"/>
      </w:pPr>
      <w:r w:rsidRPr="009D1AA8">
        <w:rPr>
          <w:rStyle w:val="Ppogrubienie"/>
        </w:rPr>
        <w:t>§ 1.</w:t>
      </w:r>
      <w:r w:rsidRPr="0088701E">
        <w:t xml:space="preserve"> Przyjmuje się strategię „Sprawne i Nowoczesne Państwo 2030”, stanowiącą załącznik do uchwały.</w:t>
      </w:r>
    </w:p>
    <w:p w:rsidR="0088701E" w:rsidRPr="0088701E" w:rsidRDefault="0088701E" w:rsidP="0088701E">
      <w:pPr>
        <w:pStyle w:val="ARTartustawynprozporzdzenia"/>
      </w:pPr>
      <w:r w:rsidRPr="009D1AA8">
        <w:rPr>
          <w:rStyle w:val="Ppogrubienie"/>
        </w:rPr>
        <w:t>§ 2.</w:t>
      </w:r>
      <w:r w:rsidRPr="0088701E">
        <w:t xml:space="preserve"> Tracą moc:</w:t>
      </w:r>
    </w:p>
    <w:p w:rsidR="0088701E" w:rsidRPr="0088701E" w:rsidRDefault="0088701E" w:rsidP="0088701E">
      <w:pPr>
        <w:pStyle w:val="ARTartustawynprozporzdzenia"/>
      </w:pPr>
      <w:r w:rsidRPr="0088701E">
        <w:t>1) uchwała nr 17 Rady Ministrów z dnia 12 lutego 2013 r. w sprawie przyjęcia strategii „Sprawne Państwo 2020” (M.P. poz. 136);</w:t>
      </w:r>
    </w:p>
    <w:p w:rsidR="0088701E" w:rsidRPr="0088701E" w:rsidRDefault="0088701E" w:rsidP="0088701E">
      <w:pPr>
        <w:pStyle w:val="ARTartustawynprozporzdzenia"/>
      </w:pPr>
      <w:r w:rsidRPr="0088701E">
        <w:t>2) uchwała nr 67 Rady Ministrów z dnia 9 kwietnia 2013 r. sprawie przyjęcia „Strategii rozwoju systemu bezpieczeństwa narodowego Rzeczypospolitej Polskiej 2022” (M.P. poz. 377).</w:t>
      </w:r>
    </w:p>
    <w:p w:rsidR="0062179D" w:rsidRDefault="0088701E" w:rsidP="0088701E">
      <w:pPr>
        <w:pStyle w:val="ARTartustawynprozporzdzenia"/>
      </w:pPr>
      <w:r w:rsidRPr="009D1AA8">
        <w:rPr>
          <w:rStyle w:val="Ppogrubienie"/>
        </w:rPr>
        <w:t>§ 3.</w:t>
      </w:r>
      <w:r w:rsidRPr="0088701E">
        <w:t xml:space="preserve"> Uchwała wchodzi w życie z dniem następującym po dniu ogłoszenia.</w:t>
      </w:r>
    </w:p>
    <w:p w:rsidR="0088701E" w:rsidRPr="00EC31A1" w:rsidRDefault="0088701E" w:rsidP="0088701E">
      <w:pPr>
        <w:pStyle w:val="ARTartustawynprozporzdzenia"/>
      </w:pPr>
    </w:p>
    <w:p w:rsidR="00EC31A1" w:rsidRDefault="00EC31A1" w:rsidP="00EC31A1">
      <w:pPr>
        <w:pStyle w:val="NAZORGWYDnazwaorganuwydajcegoprojektowanyakt"/>
      </w:pPr>
      <w:r>
        <w:t>Prezes Rady Ministrów</w:t>
      </w:r>
    </w:p>
    <w:p w:rsidR="00EC31A1" w:rsidRPr="00673E71" w:rsidRDefault="00EC31A1" w:rsidP="00EC31A1">
      <w:pPr>
        <w:pStyle w:val="PKTpunkt"/>
        <w:ind w:left="0" w:firstLine="0"/>
      </w:pPr>
    </w:p>
    <w:p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341" w:rsidRDefault="00E55341">
      <w:r>
        <w:separator/>
      </w:r>
    </w:p>
  </w:endnote>
  <w:endnote w:type="continuationSeparator" w:id="0">
    <w:p w:rsidR="00E55341" w:rsidRDefault="00E5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341" w:rsidRDefault="00E55341">
      <w:r>
        <w:separator/>
      </w:r>
    </w:p>
  </w:footnote>
  <w:footnote w:type="continuationSeparator" w:id="0">
    <w:p w:rsidR="00E55341" w:rsidRDefault="00E55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 w:rsidR="00476C1F">
      <w:fldChar w:fldCharType="begin"/>
    </w:r>
    <w:r>
      <w:instrText xml:space="preserve"> PAGE  \* MERGEFORMAT </w:instrText>
    </w:r>
    <w:r w:rsidR="00476C1F">
      <w:fldChar w:fldCharType="separate"/>
    </w:r>
    <w:r w:rsidR="00163D24">
      <w:rPr>
        <w:noProof/>
      </w:rPr>
      <w:t>2</w:t>
    </w:r>
    <w:r w:rsidR="00476C1F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B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16E0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727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D24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350"/>
    <w:rsid w:val="00180F2A"/>
    <w:rsid w:val="001830EC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3E3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28BA"/>
    <w:rsid w:val="001F6616"/>
    <w:rsid w:val="00202BD4"/>
    <w:rsid w:val="00204A97"/>
    <w:rsid w:val="002114EF"/>
    <w:rsid w:val="00211FB2"/>
    <w:rsid w:val="002166AD"/>
    <w:rsid w:val="00217871"/>
    <w:rsid w:val="00217B12"/>
    <w:rsid w:val="00221ED8"/>
    <w:rsid w:val="002231EA"/>
    <w:rsid w:val="00223FDF"/>
    <w:rsid w:val="002279C0"/>
    <w:rsid w:val="0023727E"/>
    <w:rsid w:val="0024090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8CC"/>
    <w:rsid w:val="002E5F79"/>
    <w:rsid w:val="002E64FA"/>
    <w:rsid w:val="002F0A00"/>
    <w:rsid w:val="002F0CFA"/>
    <w:rsid w:val="002F174E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5E08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2218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4BE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D5C"/>
    <w:rsid w:val="0042465E"/>
    <w:rsid w:val="00424DF7"/>
    <w:rsid w:val="00432B76"/>
    <w:rsid w:val="004337D4"/>
    <w:rsid w:val="00434D01"/>
    <w:rsid w:val="004357AA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C1F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FE6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417B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60BD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46C9"/>
    <w:rsid w:val="005D55E1"/>
    <w:rsid w:val="005D61F4"/>
    <w:rsid w:val="005E04C5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79D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3806"/>
    <w:rsid w:val="006C419E"/>
    <w:rsid w:val="006C4A31"/>
    <w:rsid w:val="006C5AC2"/>
    <w:rsid w:val="006C6AFB"/>
    <w:rsid w:val="006D0902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053"/>
    <w:rsid w:val="007151B6"/>
    <w:rsid w:val="0071520D"/>
    <w:rsid w:val="00715EDB"/>
    <w:rsid w:val="007160D5"/>
    <w:rsid w:val="007163FB"/>
    <w:rsid w:val="00717C2E"/>
    <w:rsid w:val="007204FA"/>
    <w:rsid w:val="007213B3"/>
    <w:rsid w:val="00721A0D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5A05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5824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5B1F"/>
    <w:rsid w:val="0087738C"/>
    <w:rsid w:val="00877E4E"/>
    <w:rsid w:val="008802AF"/>
    <w:rsid w:val="00881926"/>
    <w:rsid w:val="0088318F"/>
    <w:rsid w:val="0088331D"/>
    <w:rsid w:val="008852B0"/>
    <w:rsid w:val="00885AE7"/>
    <w:rsid w:val="00886B60"/>
    <w:rsid w:val="0088701E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0E74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07BD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45B0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18EA"/>
    <w:rsid w:val="009D1AA8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6DB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0A98"/>
    <w:rsid w:val="00B13921"/>
    <w:rsid w:val="00B1528C"/>
    <w:rsid w:val="00B15E06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031B"/>
    <w:rsid w:val="00B51A7D"/>
    <w:rsid w:val="00B535C2"/>
    <w:rsid w:val="00B55544"/>
    <w:rsid w:val="00B642FC"/>
    <w:rsid w:val="00B64D26"/>
    <w:rsid w:val="00B64FBB"/>
    <w:rsid w:val="00B70E22"/>
    <w:rsid w:val="00B774B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787F"/>
    <w:rsid w:val="00BE0C44"/>
    <w:rsid w:val="00BE1B8B"/>
    <w:rsid w:val="00BE2A18"/>
    <w:rsid w:val="00BE2C01"/>
    <w:rsid w:val="00BE2E0F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9C4"/>
    <w:rsid w:val="00C12E96"/>
    <w:rsid w:val="00C14763"/>
    <w:rsid w:val="00C16141"/>
    <w:rsid w:val="00C2363F"/>
    <w:rsid w:val="00C236C8"/>
    <w:rsid w:val="00C260B1"/>
    <w:rsid w:val="00C26E56"/>
    <w:rsid w:val="00C26FA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4E98"/>
    <w:rsid w:val="00C55566"/>
    <w:rsid w:val="00C56448"/>
    <w:rsid w:val="00C656EF"/>
    <w:rsid w:val="00C667BE"/>
    <w:rsid w:val="00C6766B"/>
    <w:rsid w:val="00C72223"/>
    <w:rsid w:val="00C76417"/>
    <w:rsid w:val="00C7692D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6008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5905"/>
    <w:rsid w:val="00D32721"/>
    <w:rsid w:val="00D328DC"/>
    <w:rsid w:val="00D33387"/>
    <w:rsid w:val="00D402FB"/>
    <w:rsid w:val="00D41F4E"/>
    <w:rsid w:val="00D47D7A"/>
    <w:rsid w:val="00D50ABD"/>
    <w:rsid w:val="00D55290"/>
    <w:rsid w:val="00D57791"/>
    <w:rsid w:val="00D6046A"/>
    <w:rsid w:val="00D62870"/>
    <w:rsid w:val="00D655D9"/>
    <w:rsid w:val="00D65872"/>
    <w:rsid w:val="00D66C88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60F0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34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31A1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18DF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3D84"/>
    <w:rsid w:val="00FA7F91"/>
    <w:rsid w:val="00FB121C"/>
    <w:rsid w:val="00FB1CDD"/>
    <w:rsid w:val="00FB2C2F"/>
    <w:rsid w:val="00FB305C"/>
    <w:rsid w:val="00FB527B"/>
    <w:rsid w:val="00FC2E3D"/>
    <w:rsid w:val="00FC3BDE"/>
    <w:rsid w:val="00FC4104"/>
    <w:rsid w:val="00FD0B4D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945217-1BBB-491F-875A-3F367617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zczytowska\AppData\Local\Microsoft\Windows\Temporary%20Internet%20Files\Content.Outlook\9BAQJSMJ\uchwa&#322;a%20Ira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AEBA90-803F-4D67-B387-D62FC968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 Iran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Szczytowska Bożena</dc:creator>
  <cp:lastModifiedBy>Jakubiak Magdalena</cp:lastModifiedBy>
  <cp:revision>2</cp:revision>
  <cp:lastPrinted>2016-07-11T10:12:00Z</cp:lastPrinted>
  <dcterms:created xsi:type="dcterms:W3CDTF">2020-11-13T12:49:00Z</dcterms:created>
  <dcterms:modified xsi:type="dcterms:W3CDTF">2020-11-13T12:49:00Z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