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A2751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DA2751" w:rsidRDefault="00274D44" w:rsidP="00D61726">
      <w:pPr>
        <w:spacing w:after="0" w:line="260" w:lineRule="exact"/>
        <w:rPr>
          <w:rFonts w:ascii="Lato" w:hAnsi="Lato"/>
        </w:rPr>
      </w:pPr>
    </w:p>
    <w:p w14:paraId="78FC058B" w14:textId="635F5A00" w:rsidR="009276B2" w:rsidRDefault="009276B2" w:rsidP="00D61726">
      <w:pPr>
        <w:spacing w:after="0" w:line="260" w:lineRule="exact"/>
        <w:rPr>
          <w:rFonts w:ascii="Lato" w:hAnsi="Lato"/>
        </w:rPr>
      </w:pPr>
    </w:p>
    <w:p w14:paraId="5C0C98A6" w14:textId="77777777" w:rsidR="009845DE" w:rsidRPr="00DA2751" w:rsidRDefault="009845DE" w:rsidP="00D61726">
      <w:pPr>
        <w:spacing w:after="0" w:line="260" w:lineRule="exact"/>
        <w:rPr>
          <w:rFonts w:ascii="Lato" w:hAnsi="Lato"/>
        </w:rPr>
      </w:pPr>
    </w:p>
    <w:p w14:paraId="6CB904B6" w14:textId="77777777" w:rsidR="008976AF" w:rsidRPr="001A15A8" w:rsidRDefault="008976AF" w:rsidP="008976AF">
      <w:pPr>
        <w:spacing w:line="260" w:lineRule="exact"/>
        <w:rPr>
          <w:rFonts w:ascii="Lato" w:hAnsi="Lato"/>
          <w:szCs w:val="24"/>
        </w:rPr>
      </w:pPr>
      <w:r w:rsidRPr="001A15A8">
        <w:rPr>
          <w:rFonts w:ascii="Lato" w:hAnsi="Lato"/>
          <w:szCs w:val="24"/>
        </w:rPr>
        <w:t>Znak sprawy: DLI-I</w:t>
      </w:r>
      <w:r>
        <w:rPr>
          <w:rFonts w:ascii="Lato" w:hAnsi="Lato"/>
          <w:szCs w:val="24"/>
        </w:rPr>
        <w:t>II</w:t>
      </w:r>
      <w:r w:rsidRPr="001A15A8">
        <w:rPr>
          <w:rFonts w:ascii="Lato" w:hAnsi="Lato"/>
          <w:szCs w:val="24"/>
        </w:rPr>
        <w:t>.762</w:t>
      </w:r>
      <w:r>
        <w:rPr>
          <w:rFonts w:ascii="Lato" w:hAnsi="Lato"/>
          <w:szCs w:val="24"/>
        </w:rPr>
        <w:t>1</w:t>
      </w:r>
      <w:r w:rsidRPr="001A15A8">
        <w:rPr>
          <w:rFonts w:ascii="Lato" w:hAnsi="Lato"/>
          <w:szCs w:val="24"/>
        </w:rPr>
        <w:t>.</w:t>
      </w:r>
      <w:r>
        <w:rPr>
          <w:rFonts w:ascii="Lato" w:hAnsi="Lato"/>
          <w:szCs w:val="24"/>
        </w:rPr>
        <w:t>7</w:t>
      </w:r>
      <w:r w:rsidRPr="001A15A8">
        <w:rPr>
          <w:rFonts w:ascii="Lato" w:hAnsi="Lato"/>
          <w:szCs w:val="24"/>
        </w:rPr>
        <w:t>.202</w:t>
      </w:r>
      <w:r>
        <w:rPr>
          <w:rFonts w:ascii="Lato" w:hAnsi="Lato"/>
          <w:szCs w:val="24"/>
        </w:rPr>
        <w:t>1</w:t>
      </w:r>
      <w:r w:rsidRPr="001A15A8">
        <w:rPr>
          <w:rFonts w:ascii="Lato" w:hAnsi="Lato"/>
          <w:szCs w:val="24"/>
        </w:rPr>
        <w:t>.</w:t>
      </w:r>
      <w:r>
        <w:rPr>
          <w:rFonts w:ascii="Lato" w:hAnsi="Lato"/>
          <w:szCs w:val="24"/>
        </w:rPr>
        <w:t>KS</w:t>
      </w:r>
      <w:r w:rsidRPr="001A15A8">
        <w:rPr>
          <w:rFonts w:ascii="Lato" w:hAnsi="Lato"/>
          <w:szCs w:val="24"/>
        </w:rPr>
        <w:t>.</w:t>
      </w:r>
      <w:r>
        <w:rPr>
          <w:rFonts w:ascii="Lato" w:hAnsi="Lato"/>
          <w:szCs w:val="24"/>
        </w:rPr>
        <w:t>24</w:t>
      </w:r>
    </w:p>
    <w:p w14:paraId="10F69C94" w14:textId="77777777" w:rsidR="008976AF" w:rsidRDefault="008976AF" w:rsidP="008976AF">
      <w:pPr>
        <w:spacing w:line="260" w:lineRule="exact"/>
        <w:jc w:val="both"/>
        <w:rPr>
          <w:rFonts w:ascii="Lato" w:hAnsi="Lato" w:cstheme="minorHAnsi"/>
        </w:rPr>
      </w:pPr>
    </w:p>
    <w:p w14:paraId="5FE180F4" w14:textId="77777777" w:rsidR="008976AF" w:rsidRDefault="008976AF" w:rsidP="008976AF">
      <w:pPr>
        <w:spacing w:line="260" w:lineRule="exact"/>
        <w:jc w:val="both"/>
        <w:rPr>
          <w:rFonts w:ascii="Lato" w:hAnsi="Lato" w:cstheme="minorHAnsi"/>
        </w:rPr>
      </w:pPr>
    </w:p>
    <w:p w14:paraId="691CEA67" w14:textId="77777777" w:rsidR="008976AF" w:rsidRPr="00976FEF" w:rsidRDefault="008976AF" w:rsidP="008976A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976FEF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1559627D" w14:textId="77777777" w:rsidR="008976AF" w:rsidRPr="00976FEF" w:rsidRDefault="008976AF" w:rsidP="008976A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21240C8F" w14:textId="36FC9572" w:rsidR="008976AF" w:rsidRPr="00976FEF" w:rsidRDefault="008976AF" w:rsidP="008976AF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6FEF">
        <w:rPr>
          <w:rFonts w:ascii="Lato" w:eastAsia="Times New Roman" w:hAnsi="Lato" w:cs="Arial"/>
          <w:spacing w:val="4"/>
          <w:lang w:eastAsia="pl-PL"/>
        </w:rPr>
        <w:t>Na podstawie art. 54 § 4 w zw. z art. 33 § 1a ustawy z dnia 30 sierpnia 2002 r. – Prawo o postępowaniu przed sądami administracyjnymi (</w:t>
      </w:r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>Dz. U. z 202</w:t>
      </w:r>
      <w:r>
        <w:rPr>
          <w:rFonts w:ascii="Lato" w:eastAsia="Times New Roman" w:hAnsi="Lato" w:cs="Arial"/>
          <w:color w:val="000000"/>
          <w:spacing w:val="4"/>
          <w:lang w:eastAsia="pl-PL"/>
        </w:rPr>
        <w:t>3</w:t>
      </w:r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259, z </w:t>
      </w:r>
      <w:proofErr w:type="spellStart"/>
      <w:r>
        <w:rPr>
          <w:rFonts w:ascii="Lato" w:eastAsia="Times New Roman" w:hAnsi="Lato" w:cs="Arial"/>
          <w:color w:val="000000"/>
          <w:spacing w:val="4"/>
          <w:lang w:eastAsia="pl-PL"/>
        </w:rPr>
        <w:t>późn</w:t>
      </w:r>
      <w:proofErr w:type="spellEnd"/>
      <w:r>
        <w:rPr>
          <w:rFonts w:ascii="Lato" w:eastAsia="Times New Roman" w:hAnsi="Lato" w:cs="Arial"/>
          <w:color w:val="000000"/>
          <w:spacing w:val="4"/>
          <w:lang w:eastAsia="pl-PL"/>
        </w:rPr>
        <w:t>. zm.</w:t>
      </w:r>
      <w:r w:rsidRPr="00976FEF">
        <w:rPr>
          <w:rFonts w:ascii="Lato" w:eastAsia="Times New Roman" w:hAnsi="Lato" w:cs="Arial"/>
          <w:spacing w:val="4"/>
          <w:lang w:eastAsia="pl-PL"/>
        </w:rPr>
        <w:t>)</w:t>
      </w:r>
      <w:r w:rsidRPr="00976FEF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</w:p>
    <w:p w14:paraId="7F0297CC" w14:textId="77777777" w:rsidR="008976AF" w:rsidRPr="00976FEF" w:rsidRDefault="008976AF" w:rsidP="008976AF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976FEF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218662C0" w14:textId="77777777" w:rsidR="008976AF" w:rsidRDefault="008976AF" w:rsidP="008976AF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lang w:eastAsia="pl-PL"/>
        </w:rPr>
      </w:pPr>
      <w:r w:rsidRPr="00976FEF">
        <w:rPr>
          <w:rFonts w:ascii="Lato" w:eastAsia="Times New Roman" w:hAnsi="Lato" w:cs="Arial"/>
          <w:bCs/>
          <w:spacing w:val="4"/>
          <w:lang w:eastAsia="pl-PL"/>
        </w:rPr>
        <w:t>zawiadamia o przekazaniu do Wojewódzkiego Sądu Administracyjnego w Warszawie skarg</w:t>
      </w:r>
      <w:r>
        <w:rPr>
          <w:rFonts w:ascii="Lato" w:eastAsia="Times New Roman" w:hAnsi="Lato" w:cs="Arial"/>
          <w:bCs/>
          <w:spacing w:val="4"/>
          <w:lang w:eastAsia="pl-PL"/>
        </w:rPr>
        <w:t>i</w:t>
      </w: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 wraz z odpowiedzią na skarg</w:t>
      </w:r>
      <w:r>
        <w:rPr>
          <w:rFonts w:ascii="Lato" w:eastAsia="Times New Roman" w:hAnsi="Lato" w:cs="Arial"/>
          <w:bCs/>
          <w:spacing w:val="4"/>
          <w:lang w:eastAsia="pl-PL"/>
        </w:rPr>
        <w:t>ę</w:t>
      </w: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 xml:space="preserve">na </w:t>
      </w:r>
      <w:r w:rsidRPr="00976FEF">
        <w:rPr>
          <w:rFonts w:ascii="Lato" w:eastAsia="Times New Roman" w:hAnsi="Lato" w:cs="Arial"/>
          <w:spacing w:val="4"/>
          <w:lang w:eastAsia="pl-PL"/>
        </w:rPr>
        <w:t xml:space="preserve">decyzję </w:t>
      </w:r>
      <w:r w:rsidRPr="0006425E">
        <w:rPr>
          <w:rFonts w:ascii="Lato" w:eastAsia="Times New Roman" w:hAnsi="Lato" w:cs="Arial"/>
          <w:color w:val="000000"/>
          <w:spacing w:val="4"/>
          <w:lang w:eastAsia="zh-CN"/>
        </w:rPr>
        <w:t xml:space="preserve">Ministra Rozwoju i Technologii </w:t>
      </w:r>
      <w:bookmarkStart w:id="0" w:name="_Hlk127523644"/>
      <w:r w:rsidRPr="0006425E">
        <w:rPr>
          <w:rFonts w:ascii="Lato" w:eastAsia="Times New Roman" w:hAnsi="Lato" w:cs="Arial"/>
          <w:spacing w:val="4"/>
          <w:lang w:eastAsia="zh-CN"/>
        </w:rPr>
        <w:t xml:space="preserve">z dnia </w:t>
      </w:r>
      <w:bookmarkEnd w:id="0"/>
      <w:r>
        <w:rPr>
          <w:rFonts w:ascii="Lato" w:eastAsia="Times New Roman" w:hAnsi="Lato" w:cs="Arial"/>
          <w:spacing w:val="4"/>
          <w:lang w:eastAsia="zh-CN"/>
        </w:rPr>
        <w:br/>
      </w:r>
      <w:r w:rsidRPr="000D06B6">
        <w:rPr>
          <w:rFonts w:ascii="Lato" w:eastAsia="Times New Roman" w:hAnsi="Lato" w:cs="Arial"/>
          <w:spacing w:val="4"/>
          <w:lang w:eastAsia="pl-PL"/>
        </w:rPr>
        <w:t>8 marca 2023 r., znak: DLI-III.7621.7.2021.KS.19, uchylającą w części i orzekającą w tym zakresie co do istoty sprawy, a</w:t>
      </w:r>
      <w:r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0D06B6">
        <w:rPr>
          <w:rFonts w:ascii="Lato" w:eastAsia="Times New Roman" w:hAnsi="Lato" w:cs="Arial"/>
          <w:spacing w:val="4"/>
          <w:lang w:eastAsia="pl-PL"/>
        </w:rPr>
        <w:t>w</w:t>
      </w:r>
      <w:r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0D06B6">
        <w:rPr>
          <w:rFonts w:ascii="Lato" w:eastAsia="Times New Roman" w:hAnsi="Lato" w:cs="Arial"/>
          <w:spacing w:val="4"/>
          <w:lang w:eastAsia="pl-PL"/>
        </w:rPr>
        <w:t xml:space="preserve">pozostałej części utrzymującą w mocy decyzję Wojewody Pomorskiego nr 11zrid/2020/MKH z dnia 29 grudnia 2020 r., znak: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0D06B6">
        <w:rPr>
          <w:rFonts w:ascii="Lato" w:eastAsia="Times New Roman" w:hAnsi="Lato" w:cs="Arial"/>
          <w:spacing w:val="4"/>
          <w:lang w:eastAsia="pl-PL"/>
        </w:rPr>
        <w:t xml:space="preserve">WI-III.7820.3.2020.MKH, o zezwoleniu na realizację inwestycji drogowej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0D06B6">
        <w:rPr>
          <w:rFonts w:ascii="Lato" w:eastAsia="Times New Roman" w:hAnsi="Lato" w:cs="Arial"/>
          <w:spacing w:val="4"/>
          <w:lang w:eastAsia="pl-PL"/>
        </w:rPr>
        <w:t>pn.: „</w:t>
      </w:r>
      <w:r w:rsidRPr="000D06B6">
        <w:rPr>
          <w:rFonts w:ascii="Lato" w:eastAsia="Times New Roman" w:hAnsi="Lato" w:cs="Arial"/>
          <w:spacing w:val="4"/>
          <w:lang w:eastAsia="zh-CN"/>
        </w:rPr>
        <w:t xml:space="preserve">Rozbudowa drogi wojewódzkiej nr 100 w </w:t>
      </w:r>
      <w:proofErr w:type="spellStart"/>
      <w:r w:rsidRPr="000D06B6">
        <w:rPr>
          <w:rFonts w:ascii="Lato" w:eastAsia="Times New Roman" w:hAnsi="Lato" w:cs="Arial"/>
          <w:spacing w:val="4"/>
          <w:lang w:eastAsia="zh-CN"/>
        </w:rPr>
        <w:t>Rumi</w:t>
      </w:r>
      <w:proofErr w:type="spellEnd"/>
      <w:r w:rsidRPr="000D06B6">
        <w:rPr>
          <w:rFonts w:ascii="Lato" w:eastAsia="Times New Roman" w:hAnsi="Lato" w:cs="Arial"/>
          <w:spacing w:val="4"/>
          <w:lang w:eastAsia="zh-CN"/>
        </w:rPr>
        <w:t>, polegająca na budowie ścieżki rowerowej wzdłuż ul. Żołnierzy I Dywizji Wojska Polskiego od ul. Przyrzecznej do granicy z gminą Kosakowo</w:t>
      </w:r>
      <w:r w:rsidRPr="000D06B6">
        <w:rPr>
          <w:rFonts w:ascii="Lato" w:eastAsia="Times New Roman" w:hAnsi="Lato" w:cs="Arial"/>
          <w:spacing w:val="4"/>
          <w:lang w:eastAsia="pl-PL"/>
        </w:rPr>
        <w:t>”</w:t>
      </w:r>
      <w:r>
        <w:rPr>
          <w:rFonts w:ascii="Lato" w:eastAsia="Times New Roman" w:hAnsi="Lato" w:cs="Arial"/>
          <w:bCs/>
          <w:iCs/>
          <w:spacing w:val="4"/>
          <w:lang w:eastAsia="pl-PL"/>
        </w:rPr>
        <w:t>.</w:t>
      </w:r>
    </w:p>
    <w:p w14:paraId="3B871A1F" w14:textId="77777777" w:rsidR="008976AF" w:rsidRPr="00976FEF" w:rsidRDefault="008976AF" w:rsidP="008976AF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>
        <w:rPr>
          <w:rFonts w:ascii="Lato" w:eastAsia="Times New Roman" w:hAnsi="Lato" w:cs="Arial"/>
          <w:bCs/>
          <w:spacing w:val="4"/>
          <w:lang w:eastAsia="pl-PL"/>
        </w:rPr>
        <w:br/>
      </w:r>
      <w:r w:rsidRPr="00976FEF">
        <w:rPr>
          <w:rFonts w:ascii="Lato" w:eastAsia="Times New Roman" w:hAnsi="Lato" w:cs="Arial"/>
          <w:bCs/>
          <w:spacing w:val="4"/>
          <w:lang w:eastAsia="pl-PL"/>
        </w:rPr>
        <w:t>o przystąpienie do postępowania</w:t>
      </w:r>
      <w:r w:rsidRPr="00976FEF">
        <w:rPr>
          <w:rFonts w:ascii="Lato" w:eastAsia="Calibri" w:hAnsi="Lato" w:cs="Arial"/>
          <w:bCs/>
          <w:color w:val="000000"/>
          <w:spacing w:val="4"/>
        </w:rPr>
        <w:t>.</w:t>
      </w:r>
    </w:p>
    <w:p w14:paraId="4901DDD8" w14:textId="77777777" w:rsidR="008976AF" w:rsidRPr="00976FEF" w:rsidRDefault="008976AF" w:rsidP="008976AF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67A8855A" w14:textId="77777777" w:rsidR="008976AF" w:rsidRPr="00976FEF" w:rsidRDefault="008976AF" w:rsidP="008976AF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976FEF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976FEF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4710BE63" w14:textId="69DAC138" w:rsidR="008976AF" w:rsidRDefault="002562A1" w:rsidP="008976AF">
      <w:pPr>
        <w:spacing w:line="260" w:lineRule="exact"/>
        <w:rPr>
          <w:rFonts w:ascii="Lato" w:hAnsi="Lato" w:cstheme="minorHAnsi"/>
        </w:rPr>
      </w:pPr>
      <w:r w:rsidRPr="002562A1"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F0571" wp14:editId="6419F6EE">
                <wp:simplePos x="0" y="0"/>
                <wp:positionH relativeFrom="margin">
                  <wp:posOffset>2143354</wp:posOffset>
                </wp:positionH>
                <wp:positionV relativeFrom="paragraph">
                  <wp:posOffset>203581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05573" w14:textId="77777777" w:rsidR="002562A1" w:rsidRPr="008D7676" w:rsidRDefault="002562A1" w:rsidP="002562A1">
                            <w:pPr>
                              <w:pStyle w:val="Bezodstpw"/>
                              <w:ind w:left="708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240AEFBA" w14:textId="77777777" w:rsidR="002562A1" w:rsidRPr="008D7676" w:rsidRDefault="002562A1" w:rsidP="002562A1">
                            <w:pPr>
                              <w:pStyle w:val="Bezodstpw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       z up.</w:t>
                            </w:r>
                          </w:p>
                          <w:p w14:paraId="529B68F8" w14:textId="77777777" w:rsidR="002562A1" w:rsidRPr="008D7676" w:rsidRDefault="002562A1" w:rsidP="002562A1">
                            <w:pPr>
                              <w:pStyle w:val="Bezodstpw"/>
                              <w:jc w:val="center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2F16C6FD" w14:textId="77777777" w:rsidR="002562A1" w:rsidRPr="008D7676" w:rsidRDefault="002562A1" w:rsidP="002562A1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/podpisano kwalifikowanym podpisem elektronicznym/</w:t>
                            </w:r>
                          </w:p>
                          <w:p w14:paraId="17DCAA09" w14:textId="77777777" w:rsidR="002562A1" w:rsidRPr="00AE4057" w:rsidRDefault="002562A1" w:rsidP="002562A1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0773D1BF" w14:textId="77777777" w:rsidR="002562A1" w:rsidRPr="002A53E2" w:rsidRDefault="002562A1" w:rsidP="002562A1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F0571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168.75pt;margin-top:16.05pt;width:285.95pt;height:59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" stroked="f">
                <v:textbox>
                  <w:txbxContent>
                    <w:p w14:paraId="49F05573" w14:textId="77777777" w:rsidR="002562A1" w:rsidRPr="008D7676" w:rsidRDefault="002562A1" w:rsidP="002562A1">
                      <w:pPr>
                        <w:pStyle w:val="Bezodstpw"/>
                        <w:ind w:left="708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240AEFBA" w14:textId="77777777" w:rsidR="002562A1" w:rsidRPr="008D7676" w:rsidRDefault="002562A1" w:rsidP="002562A1">
                      <w:pPr>
                        <w:pStyle w:val="Bezodstpw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               z up.</w:t>
                      </w:r>
                    </w:p>
                    <w:p w14:paraId="529B68F8" w14:textId="77777777" w:rsidR="002562A1" w:rsidRPr="008D7676" w:rsidRDefault="002562A1" w:rsidP="002562A1">
                      <w:pPr>
                        <w:pStyle w:val="Bezodstpw"/>
                        <w:jc w:val="center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2F16C6FD" w14:textId="77777777" w:rsidR="002562A1" w:rsidRPr="008D7676" w:rsidRDefault="002562A1" w:rsidP="002562A1">
                      <w:pPr>
                        <w:spacing w:after="0" w:line="240" w:lineRule="auto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/podpisano kwalifikowanym podpisem elektronicznym/</w:t>
                      </w:r>
                    </w:p>
                    <w:p w14:paraId="17DCAA09" w14:textId="77777777" w:rsidR="002562A1" w:rsidRPr="00AE4057" w:rsidRDefault="002562A1" w:rsidP="002562A1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0773D1BF" w14:textId="77777777" w:rsidR="002562A1" w:rsidRPr="002A53E2" w:rsidRDefault="002562A1" w:rsidP="002562A1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64BCFF" w14:textId="5FC8D184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7BB36517" w14:textId="303484E3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2C3A171F" w14:textId="77777777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4B95CC2A" w14:textId="77777777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4CC6412C" w14:textId="77777777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6CBF0D9F" w14:textId="77777777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787A8864" w14:textId="77777777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0FCF5972" w14:textId="77777777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20A71A4C" w14:textId="77777777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45A88BB5" w14:textId="77777777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3D67E752" w14:textId="3B582BE0" w:rsidR="008976AF" w:rsidRPr="001A15A8" w:rsidRDefault="00922596" w:rsidP="00922596">
      <w:pPr>
        <w:spacing w:after="240" w:line="260" w:lineRule="exact"/>
        <w:jc w:val="center"/>
        <w:rPr>
          <w:rFonts w:ascii="Lato" w:hAnsi="Lato" w:cstheme="minorHAnsi"/>
          <w:b/>
        </w:rPr>
      </w:pPr>
      <w:r w:rsidRPr="00922596">
        <w:rPr>
          <w:rFonts w:ascii="Lato" w:hAnsi="Lato"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17F1E8" wp14:editId="7DE7E0C3">
                <wp:simplePos x="0" y="0"/>
                <wp:positionH relativeFrom="margin">
                  <wp:posOffset>3474720</wp:posOffset>
                </wp:positionH>
                <wp:positionV relativeFrom="topMargin">
                  <wp:align>bottom</wp:align>
                </wp:positionV>
                <wp:extent cx="2219325" cy="819150"/>
                <wp:effectExtent l="0" t="0" r="952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D9815" w14:textId="77777777" w:rsidR="00922596" w:rsidRPr="00DA2751" w:rsidRDefault="00922596" w:rsidP="00922596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DA2751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DA2751">
                              <w:rPr>
                                <w:rFonts w:ascii="Lato" w:hAnsi="Lato" w:cs="Arial"/>
                              </w:rPr>
                              <w:br/>
                              <w:t xml:space="preserve">Ministra Rozwoju i Technologii </w:t>
                            </w:r>
                          </w:p>
                          <w:p w14:paraId="460032AC" w14:textId="36FA82EB" w:rsidR="00922596" w:rsidRPr="00DA2751" w:rsidRDefault="00922596" w:rsidP="00922596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DA2751">
                              <w:rPr>
                                <w:rFonts w:ascii="Lato" w:hAnsi="Lato" w:cs="Arial"/>
                              </w:rPr>
                              <w:t>znak: DLI-III.7621.</w:t>
                            </w:r>
                            <w:r>
                              <w:rPr>
                                <w:rFonts w:ascii="Lato" w:hAnsi="Lato" w:cs="Arial"/>
                              </w:rPr>
                              <w:t>7</w:t>
                            </w:r>
                            <w:r w:rsidRPr="00DA2751">
                              <w:rPr>
                                <w:rFonts w:ascii="Lato" w:hAnsi="Lato" w:cs="Arial"/>
                              </w:rPr>
                              <w:t>.20</w:t>
                            </w:r>
                            <w:r>
                              <w:rPr>
                                <w:rFonts w:ascii="Lato" w:hAnsi="Lato" w:cs="Arial"/>
                              </w:rPr>
                              <w:t>21</w:t>
                            </w:r>
                            <w:r w:rsidRPr="00DA2751">
                              <w:rPr>
                                <w:rFonts w:ascii="Lato" w:hAnsi="Lato" w:cs="Arial"/>
                              </w:rPr>
                              <w:t>.</w:t>
                            </w:r>
                            <w:r>
                              <w:rPr>
                                <w:rFonts w:ascii="Lato" w:hAnsi="Lato" w:cs="Arial"/>
                              </w:rPr>
                              <w:t>KS</w:t>
                            </w:r>
                            <w:r w:rsidRPr="00DA2751">
                              <w:rPr>
                                <w:rFonts w:ascii="Lato" w:hAnsi="Lato" w:cs="Arial"/>
                              </w:rPr>
                              <w:t>.</w:t>
                            </w:r>
                            <w:r>
                              <w:rPr>
                                <w:rFonts w:ascii="Lato" w:hAnsi="Lato" w:cs="Arial"/>
                              </w:rPr>
                              <w:t>24</w:t>
                            </w:r>
                          </w:p>
                          <w:p w14:paraId="724D5FDA" w14:textId="665851AB" w:rsidR="00922596" w:rsidRDefault="009225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17F1E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3.6pt;margin-top:0;width:174.75pt;height:64.5pt;z-index:251658240;visibility:visible;mso-wrap-style:square;mso-wrap-distance-left:9pt;mso-wrap-distance-top:0;mso-wrap-distance-right:9pt;mso-wrap-distance-bottom:0;mso-position-horizontal:absolute;mso-position-horizontal-relative:margin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" stroked="f">
                <v:textbox>
                  <w:txbxContent>
                    <w:p w14:paraId="303D9815" w14:textId="77777777" w:rsidR="00922596" w:rsidRPr="00DA2751" w:rsidRDefault="00922596" w:rsidP="00922596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</w:rPr>
                      </w:pPr>
                      <w:r w:rsidRPr="00DA2751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DA2751">
                        <w:rPr>
                          <w:rFonts w:ascii="Lato" w:hAnsi="Lato" w:cs="Arial"/>
                        </w:rPr>
                        <w:br/>
                        <w:t xml:space="preserve">Ministra Rozwoju i Technologii </w:t>
                      </w:r>
                    </w:p>
                    <w:p w14:paraId="460032AC" w14:textId="36FA82EB" w:rsidR="00922596" w:rsidRPr="00DA2751" w:rsidRDefault="00922596" w:rsidP="00922596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</w:rPr>
                      </w:pPr>
                      <w:r w:rsidRPr="00DA2751">
                        <w:rPr>
                          <w:rFonts w:ascii="Lato" w:hAnsi="Lato" w:cs="Arial"/>
                        </w:rPr>
                        <w:t>znak: DLI-III.7621.</w:t>
                      </w:r>
                      <w:r>
                        <w:rPr>
                          <w:rFonts w:ascii="Lato" w:hAnsi="Lato" w:cs="Arial"/>
                        </w:rPr>
                        <w:t>7</w:t>
                      </w:r>
                      <w:r w:rsidRPr="00DA2751">
                        <w:rPr>
                          <w:rFonts w:ascii="Lato" w:hAnsi="Lato" w:cs="Arial"/>
                        </w:rPr>
                        <w:t>.20</w:t>
                      </w:r>
                      <w:r>
                        <w:rPr>
                          <w:rFonts w:ascii="Lato" w:hAnsi="Lato" w:cs="Arial"/>
                        </w:rPr>
                        <w:t>21</w:t>
                      </w:r>
                      <w:r w:rsidRPr="00DA2751">
                        <w:rPr>
                          <w:rFonts w:ascii="Lato" w:hAnsi="Lato" w:cs="Arial"/>
                        </w:rPr>
                        <w:t>.</w:t>
                      </w:r>
                      <w:r>
                        <w:rPr>
                          <w:rFonts w:ascii="Lato" w:hAnsi="Lato" w:cs="Arial"/>
                        </w:rPr>
                        <w:t>KS</w:t>
                      </w:r>
                      <w:r w:rsidRPr="00DA2751">
                        <w:rPr>
                          <w:rFonts w:ascii="Lato" w:hAnsi="Lato" w:cs="Arial"/>
                        </w:rPr>
                        <w:t>.</w:t>
                      </w:r>
                      <w:r>
                        <w:rPr>
                          <w:rFonts w:ascii="Lato" w:hAnsi="Lato" w:cs="Arial"/>
                        </w:rPr>
                        <w:t>24</w:t>
                      </w:r>
                    </w:p>
                    <w:p w14:paraId="724D5FDA" w14:textId="665851AB" w:rsidR="00922596" w:rsidRDefault="00922596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976AF" w:rsidRPr="001A15A8">
        <w:rPr>
          <w:rFonts w:ascii="Lato" w:hAnsi="Lato" w:cstheme="minorHAnsi"/>
          <w:b/>
        </w:rPr>
        <w:t>Informacja o przetwarzaniu danych osobowych</w:t>
      </w:r>
    </w:p>
    <w:p w14:paraId="56221020" w14:textId="77777777" w:rsidR="008976AF" w:rsidRPr="001A15A8" w:rsidRDefault="008976AF" w:rsidP="008976AF">
      <w:p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zm.), zwanego dalej „RODO”, informuję, że:</w:t>
      </w:r>
    </w:p>
    <w:p w14:paraId="73D18592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Administratorem Pani/Pana danych osobowych jest Minister Rozwoju z siedzibą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w Warszawie, przy Placu Trzech Krzyży 3/5, 00-507 Warszawa, tel.: </w:t>
      </w:r>
      <w:r w:rsidRPr="001A15A8">
        <w:rPr>
          <w:rFonts w:ascii="Lato" w:hAnsi="Lato" w:cstheme="minorHAnsi"/>
          <w:bCs/>
        </w:rPr>
        <w:t>+48 222 500 123</w:t>
      </w:r>
      <w:r w:rsidRPr="001A15A8">
        <w:rPr>
          <w:rFonts w:ascii="Lato" w:hAnsi="Lato" w:cstheme="minorHAnsi"/>
        </w:rPr>
        <w:t>, natomiast wykonującym obowiązki administratora jest Dyrektor Departamentu Lokalizacji Inwestycji.</w:t>
      </w:r>
    </w:p>
    <w:p w14:paraId="47FE2C19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Dane kontaktowe do Inspektora Ochrony Danych w Ministerstwie Rozwoju: Inspektor Ochrony Danych, Ministerstwo Rozwoju, Plac Trzech Krzyży 3/5, 00-507 Warszawa, adres e-mail: </w:t>
      </w:r>
      <w:r w:rsidRPr="001A15A8">
        <w:rPr>
          <w:rFonts w:ascii="Lato" w:hAnsi="Lato" w:cstheme="minorHAnsi"/>
          <w:u w:val="single"/>
        </w:rPr>
        <w:t>iod@mpit.gov.pl.</w:t>
      </w:r>
    </w:p>
    <w:p w14:paraId="7CEE90DF" w14:textId="77777777" w:rsidR="008976AF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FC7072">
        <w:rPr>
          <w:rFonts w:ascii="Lato" w:hAnsi="Lato" w:cstheme="minorHAnsi"/>
        </w:rPr>
        <w:t xml:space="preserve">Pani/Pana dane osobowe będą przetwarzane na podst. art. 6 ust. 1 lit. c RODO, </w:t>
      </w:r>
      <w:r w:rsidRPr="00FC7072">
        <w:rPr>
          <w:rFonts w:ascii="Lato" w:hAnsi="Lato" w:cstheme="minorHAnsi"/>
        </w:rPr>
        <w:br/>
        <w:t xml:space="preserve">tj. wypełnienia obowiązku prawnego ciążącego na administratorze, w celu prowadzenia postępowań administracyjnych realizowanych na podst. przepisów ustawy z dnia </w:t>
      </w:r>
      <w:r w:rsidRPr="00FC7072">
        <w:rPr>
          <w:rFonts w:ascii="Lato" w:hAnsi="Lato" w:cstheme="minorHAnsi"/>
        </w:rPr>
        <w:br/>
        <w:t>14 czerwca 1960 r. Kodeks postępowania administracyjnego (Dz. U. z 202</w:t>
      </w:r>
      <w:r>
        <w:rPr>
          <w:rFonts w:ascii="Lato" w:hAnsi="Lato" w:cstheme="minorHAnsi"/>
        </w:rPr>
        <w:t>3</w:t>
      </w:r>
      <w:r w:rsidRPr="00FC7072">
        <w:rPr>
          <w:rFonts w:ascii="Lato" w:hAnsi="Lato" w:cstheme="minorHAnsi"/>
        </w:rPr>
        <w:t xml:space="preserve"> r. poz. </w:t>
      </w:r>
      <w:r>
        <w:rPr>
          <w:rFonts w:ascii="Lato" w:hAnsi="Lato" w:cstheme="minorHAnsi"/>
        </w:rPr>
        <w:t xml:space="preserve">775, z </w:t>
      </w:r>
      <w:proofErr w:type="spellStart"/>
      <w:r>
        <w:rPr>
          <w:rFonts w:ascii="Lato" w:hAnsi="Lato" w:cstheme="minorHAnsi"/>
        </w:rPr>
        <w:t>późn</w:t>
      </w:r>
      <w:proofErr w:type="spellEnd"/>
      <w:r>
        <w:rPr>
          <w:rFonts w:ascii="Lato" w:hAnsi="Lato" w:cstheme="minorHAnsi"/>
        </w:rPr>
        <w:t>. zm.</w:t>
      </w:r>
      <w:r w:rsidRPr="00FC7072">
        <w:rPr>
          <w:rFonts w:ascii="Lato" w:hAnsi="Lato" w:cstheme="minorHAnsi"/>
        </w:rPr>
        <w:t>), dalej „KPA”, oraz w związku z ustawą z</w:t>
      </w:r>
      <w:r>
        <w:rPr>
          <w:rFonts w:ascii="Lato" w:hAnsi="Lato" w:cstheme="minorHAnsi"/>
        </w:rPr>
        <w:t xml:space="preserve"> </w:t>
      </w:r>
      <w:r w:rsidRPr="00FC7072">
        <w:rPr>
          <w:rFonts w:ascii="Lato" w:hAnsi="Lato" w:cstheme="minorHAnsi"/>
        </w:rPr>
        <w:t xml:space="preserve">dnia </w:t>
      </w:r>
      <w:r w:rsidRPr="00E45556">
        <w:rPr>
          <w:rFonts w:ascii="Lato" w:eastAsia="Times New Roman" w:hAnsi="Lato" w:cs="Arial"/>
          <w:color w:val="000000"/>
          <w:spacing w:val="4"/>
          <w:lang w:eastAsia="pl-PL"/>
        </w:rPr>
        <w:t xml:space="preserve">10 kwietnia 2003 r.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E45556">
        <w:rPr>
          <w:rFonts w:ascii="Lato" w:eastAsia="Times New Roman" w:hAnsi="Lato" w:cs="Arial"/>
          <w:color w:val="000000"/>
          <w:spacing w:val="4"/>
          <w:lang w:eastAsia="pl-PL"/>
        </w:rPr>
        <w:t xml:space="preserve">o szczególnych zasadach przygotowania i realizacji inwestycji w zakresie dróg </w:t>
      </w:r>
      <w:r w:rsidRPr="00E45556">
        <w:rPr>
          <w:rFonts w:ascii="Lato" w:eastAsia="Times New Roman" w:hAnsi="Lato" w:cs="Arial"/>
          <w:spacing w:val="4"/>
          <w:lang w:eastAsia="pl-PL"/>
        </w:rPr>
        <w:t>publicznych (</w:t>
      </w:r>
      <w:proofErr w:type="spellStart"/>
      <w:r w:rsidRPr="00E45556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E45556">
        <w:rPr>
          <w:rFonts w:ascii="Lato" w:eastAsia="Times New Roman" w:hAnsi="Lato" w:cs="Arial"/>
          <w:spacing w:val="4"/>
          <w:lang w:eastAsia="pl-PL"/>
        </w:rPr>
        <w:t>. Dz. U. z 2023 r. poz. 162)</w:t>
      </w:r>
      <w:r w:rsidRPr="00FC7072">
        <w:rPr>
          <w:rFonts w:ascii="Lato" w:hAnsi="Lato" w:cstheme="minorHAnsi"/>
        </w:rPr>
        <w:t>.</w:t>
      </w:r>
    </w:p>
    <w:p w14:paraId="6738BA63" w14:textId="77777777" w:rsidR="008976AF" w:rsidRPr="00FC7072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FC7072">
        <w:rPr>
          <w:rFonts w:ascii="Lato" w:hAnsi="Lato" w:cstheme="minorHAnsi"/>
        </w:rPr>
        <w:t>Podanie danych osobowych jest wymogiem ustawowym.</w:t>
      </w:r>
    </w:p>
    <w:p w14:paraId="06536014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7999943" w14:textId="77777777" w:rsidR="008976AF" w:rsidRPr="001A15A8" w:rsidRDefault="008976AF" w:rsidP="008976AF">
      <w:pPr>
        <w:numPr>
          <w:ilvl w:val="0"/>
          <w:numId w:val="4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strony i inni uczestnicy postępowania administracyjnego w rozumieniu przepisów KPA;</w:t>
      </w:r>
    </w:p>
    <w:p w14:paraId="6A996971" w14:textId="77777777" w:rsidR="008976AF" w:rsidRPr="001A15A8" w:rsidRDefault="008976AF" w:rsidP="008976AF">
      <w:pPr>
        <w:numPr>
          <w:ilvl w:val="0"/>
          <w:numId w:val="4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A6F068B" w14:textId="77777777" w:rsidR="008976AF" w:rsidRPr="001A15A8" w:rsidRDefault="008976AF" w:rsidP="008976AF">
      <w:pPr>
        <w:numPr>
          <w:ilvl w:val="0"/>
          <w:numId w:val="4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305ACAF4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Odbiorcą Pani/Pana danych osobowych jest również Wojewoda Podlaski, w związku z korzystaniem przez Administratora z systemu elektronicznego zarządzania dokumentacją (EZD PUW).</w:t>
      </w:r>
    </w:p>
    <w:p w14:paraId="2628BEEB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A15A8">
        <w:rPr>
          <w:rFonts w:ascii="Lato" w:hAnsi="Lato" w:cstheme="minorHAnsi"/>
          <w:iCs/>
        </w:rPr>
        <w:t>o narodowym zasobie archiwalnym i archiwach</w:t>
      </w:r>
      <w:r>
        <w:rPr>
          <w:rFonts w:ascii="Lato" w:hAnsi="Lato" w:cstheme="minorHAnsi"/>
          <w:iCs/>
        </w:rPr>
        <w:br/>
      </w:r>
      <w:r w:rsidRPr="001A15A8">
        <w:rPr>
          <w:rFonts w:ascii="Lato" w:hAnsi="Lato" w:cstheme="minorHAnsi"/>
          <w:i/>
          <w:iCs/>
        </w:rPr>
        <w:t xml:space="preserve"> </w:t>
      </w:r>
      <w:r w:rsidRPr="001A15A8">
        <w:rPr>
          <w:rFonts w:ascii="Lato" w:hAnsi="Lato" w:cstheme="minorHAnsi"/>
        </w:rPr>
        <w:t>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 xml:space="preserve">. Dz. U. z 2020 r. poz. 164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zm.).</w:t>
      </w:r>
    </w:p>
    <w:p w14:paraId="043113C4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Przysługuje Pani/Panu:</w:t>
      </w:r>
    </w:p>
    <w:p w14:paraId="69D00A3C" w14:textId="77777777" w:rsidR="008976AF" w:rsidRPr="001A15A8" w:rsidRDefault="008976AF" w:rsidP="008976AF">
      <w:pPr>
        <w:numPr>
          <w:ilvl w:val="0"/>
          <w:numId w:val="5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żądania od Administratora dostępu do treści swoich danych osobowych oraz informacji o ich przetwarzaniu;</w:t>
      </w:r>
    </w:p>
    <w:p w14:paraId="6D259D4D" w14:textId="77777777" w:rsidR="008976AF" w:rsidRPr="001A15A8" w:rsidRDefault="008976AF" w:rsidP="008976AF">
      <w:pPr>
        <w:numPr>
          <w:ilvl w:val="0"/>
          <w:numId w:val="5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ich sprostowania, jeśli są błędne lub nieaktualne, a także uzupełnienia jeżeli są niekompletne;</w:t>
      </w:r>
    </w:p>
    <w:p w14:paraId="57107654" w14:textId="77777777" w:rsidR="008976AF" w:rsidRPr="001A15A8" w:rsidRDefault="008976AF" w:rsidP="008976AF">
      <w:pPr>
        <w:numPr>
          <w:ilvl w:val="0"/>
          <w:numId w:val="5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żądania ograniczenia przetwarzania, z zastrzeżeniem art. 2a § 3 KPA - wystąpienie z żądaniem nie wpływa na tok i wynik postępowania.</w:t>
      </w:r>
    </w:p>
    <w:p w14:paraId="2D9848F6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Pani/Pana dane osobowe nie będą przekazywane do państwa trzeciego.</w:t>
      </w:r>
    </w:p>
    <w:p w14:paraId="4633D40B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Pani/Pana dane nie podlegają zautomatyzowanemu podejmowaniu decyzji, w tym również profilowaniu.</w:t>
      </w:r>
    </w:p>
    <w:p w14:paraId="51C7EB18" w14:textId="241456F1" w:rsidR="00DA2751" w:rsidRPr="00922596" w:rsidRDefault="008976AF" w:rsidP="00922596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W przypadku powzięcia informacji o niezgodnym z prawem przetwarzaniu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DA2751" w:rsidRPr="00922596" w:rsidSect="00150FA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26B7C" w14:textId="77777777" w:rsidR="001916F2" w:rsidRDefault="001916F2" w:rsidP="009276B2">
      <w:pPr>
        <w:spacing w:after="0" w:line="240" w:lineRule="auto"/>
      </w:pPr>
      <w:r>
        <w:separator/>
      </w:r>
    </w:p>
  </w:endnote>
  <w:endnote w:type="continuationSeparator" w:id="0">
    <w:p w14:paraId="6F20E3C5" w14:textId="77777777" w:rsidR="001916F2" w:rsidRDefault="001916F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39D7EDD-F2B3-487A-BCAB-EB56B12AD95D}"/>
    <w:embedBold r:id="rId2" w:fontKey="{CB9F0753-93C0-4803-9189-5F359C6F468B}"/>
    <w:embedItalic r:id="rId3" w:fontKey="{062DEC10-1205-4398-8269-607959B74153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B674F1FE-79B5-495C-9ECB-783658A9E4CB}"/>
    <w:embedBold r:id="rId5" w:fontKey="{83B89387-2336-444F-BE2E-1C2E2D65156D}"/>
    <w:embedItalic r:id="rId6" w:fontKey="{139F6545-72A0-4A3B-B071-816009AB1CB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4F59FE6C-DC48-4E26-ABE8-DC7239F83C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5C966" w14:textId="77777777" w:rsidR="001916F2" w:rsidRDefault="001916F2" w:rsidP="009276B2">
      <w:pPr>
        <w:spacing w:after="0" w:line="240" w:lineRule="auto"/>
      </w:pPr>
      <w:r>
        <w:separator/>
      </w:r>
    </w:p>
  </w:footnote>
  <w:footnote w:type="continuationSeparator" w:id="0">
    <w:p w14:paraId="649EC758" w14:textId="77777777" w:rsidR="001916F2" w:rsidRDefault="001916F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C594D"/>
    <w:multiLevelType w:val="hybridMultilevel"/>
    <w:tmpl w:val="6D28275C"/>
    <w:lvl w:ilvl="0" w:tplc="3D7664B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406344493">
    <w:abstractNumId w:val="2"/>
  </w:num>
  <w:num w:numId="4" w16cid:durableId="461581515">
    <w:abstractNumId w:val="4"/>
  </w:num>
  <w:num w:numId="5" w16cid:durableId="280385066">
    <w:abstractNumId w:val="5"/>
  </w:num>
  <w:num w:numId="6" w16cid:durableId="1383285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03854"/>
    <w:rsid w:val="00113528"/>
    <w:rsid w:val="001236B0"/>
    <w:rsid w:val="00150FA9"/>
    <w:rsid w:val="00166A88"/>
    <w:rsid w:val="00183B62"/>
    <w:rsid w:val="001916F2"/>
    <w:rsid w:val="001B70EB"/>
    <w:rsid w:val="002562A1"/>
    <w:rsid w:val="00274D44"/>
    <w:rsid w:val="002830CF"/>
    <w:rsid w:val="00293AB1"/>
    <w:rsid w:val="002E0C9D"/>
    <w:rsid w:val="002E7EB6"/>
    <w:rsid w:val="00301946"/>
    <w:rsid w:val="003316BE"/>
    <w:rsid w:val="00343A14"/>
    <w:rsid w:val="00346E78"/>
    <w:rsid w:val="00362CAD"/>
    <w:rsid w:val="003A1976"/>
    <w:rsid w:val="003C123B"/>
    <w:rsid w:val="003C7776"/>
    <w:rsid w:val="003D2AD6"/>
    <w:rsid w:val="003F0446"/>
    <w:rsid w:val="004116FD"/>
    <w:rsid w:val="0041760D"/>
    <w:rsid w:val="00475A9A"/>
    <w:rsid w:val="00490A2D"/>
    <w:rsid w:val="004A2223"/>
    <w:rsid w:val="004F5D02"/>
    <w:rsid w:val="00557D28"/>
    <w:rsid w:val="00565D32"/>
    <w:rsid w:val="00584CC7"/>
    <w:rsid w:val="00590C4E"/>
    <w:rsid w:val="0059434A"/>
    <w:rsid w:val="005D01A8"/>
    <w:rsid w:val="005E2FFB"/>
    <w:rsid w:val="005E56C6"/>
    <w:rsid w:val="00625B62"/>
    <w:rsid w:val="006410DE"/>
    <w:rsid w:val="00647AF4"/>
    <w:rsid w:val="00673E82"/>
    <w:rsid w:val="00680BEB"/>
    <w:rsid w:val="0070631E"/>
    <w:rsid w:val="00706FA6"/>
    <w:rsid w:val="00716214"/>
    <w:rsid w:val="007475AB"/>
    <w:rsid w:val="0077590C"/>
    <w:rsid w:val="00797577"/>
    <w:rsid w:val="007C0044"/>
    <w:rsid w:val="007D4C46"/>
    <w:rsid w:val="00876C70"/>
    <w:rsid w:val="008976AF"/>
    <w:rsid w:val="008B10E0"/>
    <w:rsid w:val="008F7FB6"/>
    <w:rsid w:val="00922596"/>
    <w:rsid w:val="009276B2"/>
    <w:rsid w:val="0093525C"/>
    <w:rsid w:val="00947F4D"/>
    <w:rsid w:val="0096455A"/>
    <w:rsid w:val="00975E1D"/>
    <w:rsid w:val="009845DE"/>
    <w:rsid w:val="00AD6984"/>
    <w:rsid w:val="00AE6415"/>
    <w:rsid w:val="00AF231A"/>
    <w:rsid w:val="00B06E81"/>
    <w:rsid w:val="00B20AD8"/>
    <w:rsid w:val="00B36262"/>
    <w:rsid w:val="00B46787"/>
    <w:rsid w:val="00B84D3E"/>
    <w:rsid w:val="00B87744"/>
    <w:rsid w:val="00BA0BEF"/>
    <w:rsid w:val="00BD1152"/>
    <w:rsid w:val="00BE0BC5"/>
    <w:rsid w:val="00BE152E"/>
    <w:rsid w:val="00BE6444"/>
    <w:rsid w:val="00C202E9"/>
    <w:rsid w:val="00C44F50"/>
    <w:rsid w:val="00C52239"/>
    <w:rsid w:val="00C53987"/>
    <w:rsid w:val="00C8064A"/>
    <w:rsid w:val="00C85D56"/>
    <w:rsid w:val="00CB5E77"/>
    <w:rsid w:val="00CF1D4C"/>
    <w:rsid w:val="00CF21C3"/>
    <w:rsid w:val="00D132C0"/>
    <w:rsid w:val="00D50422"/>
    <w:rsid w:val="00D61726"/>
    <w:rsid w:val="00D723B5"/>
    <w:rsid w:val="00D73437"/>
    <w:rsid w:val="00DA2751"/>
    <w:rsid w:val="00DA46CC"/>
    <w:rsid w:val="00DE6066"/>
    <w:rsid w:val="00DF1194"/>
    <w:rsid w:val="00E3400A"/>
    <w:rsid w:val="00EB4EA7"/>
    <w:rsid w:val="00EE1556"/>
    <w:rsid w:val="00EE34A9"/>
    <w:rsid w:val="00F05F16"/>
    <w:rsid w:val="00F13890"/>
    <w:rsid w:val="00F321F5"/>
    <w:rsid w:val="00F40743"/>
    <w:rsid w:val="00F80AC2"/>
    <w:rsid w:val="00FA6BD4"/>
    <w:rsid w:val="00FA76E5"/>
    <w:rsid w:val="00FC7599"/>
    <w:rsid w:val="00FF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5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2023-03-15T11:19:00Z</cp:lastPrinted>
  <dcterms:created xsi:type="dcterms:W3CDTF">2023-05-24T10:10:00Z</dcterms:created>
  <dcterms:modified xsi:type="dcterms:W3CDTF">2023-05-24T10:10:00Z</dcterms:modified>
</cp:coreProperties>
</file>