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0D056"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2E753090" w14:textId="77777777" w:rsidR="00E219E1" w:rsidRPr="00817274" w:rsidRDefault="00E219E1" w:rsidP="00E219E1">
      <w:pPr>
        <w:spacing w:line="276" w:lineRule="auto"/>
        <w:jc w:val="left"/>
        <w:rPr>
          <w:rFonts w:ascii="Calibri" w:hAnsi="Calibri" w:cs="Calibri"/>
          <w:b/>
          <w:sz w:val="16"/>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68206BE5" w:rsidR="00E219E1" w:rsidRPr="00817274" w:rsidRDefault="00F63D16" w:rsidP="00E219E1">
      <w:pPr>
        <w:shd w:val="clear" w:color="auto" w:fill="FFFFFF"/>
        <w:spacing w:after="0" w:line="240" w:lineRule="auto"/>
        <w:ind w:left="5"/>
        <w:jc w:val="center"/>
        <w:rPr>
          <w:rFonts w:ascii="Calibri" w:eastAsia="Times New Roman" w:hAnsi="Calibri" w:cs="Calibri"/>
          <w:sz w:val="24"/>
          <w:szCs w:val="24"/>
          <w:lang w:eastAsia="pl-PL"/>
        </w:rPr>
      </w:pPr>
      <w:r>
        <w:rPr>
          <w:rFonts w:ascii="Calibri" w:eastAsia="Times New Roman" w:hAnsi="Calibri" w:cs="Calibri"/>
          <w:b/>
          <w:bCs/>
          <w:sz w:val="28"/>
          <w:szCs w:val="32"/>
          <w:lang w:eastAsia="pl-PL"/>
        </w:rPr>
        <w:t>Szkolenie podstawowe strażaka ratownika Ochotniczych Straży Pożarnych</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438ECD1E" w:rsidR="00E219E1" w:rsidRPr="00817274" w:rsidRDefault="00E219E1" w:rsidP="00F63D16">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F63D16">
        <w:rPr>
          <w:rFonts w:ascii="Calibri" w:eastAsia="Times New Roman" w:hAnsi="Calibri" w:cs="Calibri"/>
          <w:sz w:val="24"/>
          <w:szCs w:val="24"/>
          <w:lang w:eastAsia="pl-PL"/>
        </w:rPr>
        <w:t>przez Komendę Powiatową Państwowej Straży Pożarnej w Międzychodzie, ul. Zewnętrzna 4, 64-400 Międzychód,</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2ABE1B8D" w:rsidR="00E219E1" w:rsidRPr="00817274" w:rsidRDefault="00F63D16" w:rsidP="00F63D16">
      <w:pPr>
        <w:shd w:val="clear" w:color="auto" w:fill="FFFFFF"/>
        <w:tabs>
          <w:tab w:val="left" w:leader="dot" w:pos="8189"/>
        </w:tabs>
        <w:spacing w:after="0" w:line="240" w:lineRule="auto"/>
        <w:jc w:val="center"/>
        <w:rPr>
          <w:rFonts w:ascii="Calibri" w:eastAsia="Times New Roman" w:hAnsi="Calibri" w:cs="Calibri"/>
          <w:sz w:val="24"/>
          <w:szCs w:val="24"/>
          <w:lang w:eastAsia="pl-PL"/>
        </w:rPr>
      </w:pPr>
      <w:r>
        <w:rPr>
          <w:rFonts w:ascii="Calibri" w:eastAsia="Times New Roman" w:hAnsi="Calibri" w:cs="Calibri"/>
          <w:spacing w:val="-1"/>
          <w:sz w:val="24"/>
          <w:szCs w:val="24"/>
          <w:lang w:eastAsia="pl-PL"/>
        </w:rPr>
        <w:t xml:space="preserve">w terminie </w:t>
      </w:r>
      <w:r w:rsidR="00AB3613">
        <w:rPr>
          <w:rFonts w:ascii="Calibri" w:eastAsia="Times New Roman" w:hAnsi="Calibri" w:cs="Calibri"/>
          <w:spacing w:val="-1"/>
          <w:sz w:val="24"/>
          <w:szCs w:val="24"/>
          <w:lang w:eastAsia="pl-PL"/>
        </w:rPr>
        <w:t>14</w:t>
      </w:r>
      <w:r>
        <w:rPr>
          <w:rFonts w:ascii="Calibri" w:eastAsia="Times New Roman" w:hAnsi="Calibri" w:cs="Calibri"/>
          <w:spacing w:val="-1"/>
          <w:sz w:val="24"/>
          <w:szCs w:val="24"/>
          <w:lang w:eastAsia="pl-PL"/>
        </w:rPr>
        <w:t>.</w:t>
      </w:r>
      <w:r w:rsidR="00AB3613">
        <w:rPr>
          <w:rFonts w:ascii="Calibri" w:eastAsia="Times New Roman" w:hAnsi="Calibri" w:cs="Calibri"/>
          <w:spacing w:val="-1"/>
          <w:sz w:val="24"/>
          <w:szCs w:val="24"/>
          <w:lang w:eastAsia="pl-PL"/>
        </w:rPr>
        <w:t>10</w:t>
      </w:r>
      <w:r>
        <w:rPr>
          <w:rFonts w:ascii="Calibri" w:eastAsia="Times New Roman" w:hAnsi="Calibri" w:cs="Calibri"/>
          <w:spacing w:val="-1"/>
          <w:sz w:val="24"/>
          <w:szCs w:val="24"/>
          <w:lang w:eastAsia="pl-PL"/>
        </w:rPr>
        <w:t>.202</w:t>
      </w:r>
      <w:r w:rsidR="00AB3613">
        <w:rPr>
          <w:rFonts w:ascii="Calibri" w:eastAsia="Times New Roman" w:hAnsi="Calibri" w:cs="Calibri"/>
          <w:spacing w:val="-1"/>
          <w:sz w:val="24"/>
          <w:szCs w:val="24"/>
          <w:lang w:eastAsia="pl-PL"/>
        </w:rPr>
        <w:t>3</w:t>
      </w:r>
      <w:r>
        <w:rPr>
          <w:rFonts w:ascii="Calibri" w:eastAsia="Times New Roman" w:hAnsi="Calibri" w:cs="Calibri"/>
          <w:spacing w:val="-1"/>
          <w:sz w:val="24"/>
          <w:szCs w:val="24"/>
          <w:lang w:eastAsia="pl-PL"/>
        </w:rPr>
        <w:t xml:space="preserve"> r. - </w:t>
      </w:r>
      <w:r w:rsidR="00AB3613">
        <w:rPr>
          <w:rFonts w:ascii="Calibri" w:eastAsia="Times New Roman" w:hAnsi="Calibri" w:cs="Calibri"/>
          <w:spacing w:val="-1"/>
          <w:sz w:val="24"/>
          <w:szCs w:val="24"/>
          <w:lang w:eastAsia="pl-PL"/>
        </w:rPr>
        <w:t>10</w:t>
      </w:r>
      <w:r>
        <w:rPr>
          <w:rFonts w:ascii="Calibri" w:eastAsia="Times New Roman" w:hAnsi="Calibri" w:cs="Calibri"/>
          <w:spacing w:val="-1"/>
          <w:sz w:val="24"/>
          <w:szCs w:val="24"/>
          <w:lang w:eastAsia="pl-PL"/>
        </w:rPr>
        <w:t>.1</w:t>
      </w:r>
      <w:r w:rsidR="00AB3613">
        <w:rPr>
          <w:rFonts w:ascii="Calibri" w:eastAsia="Times New Roman" w:hAnsi="Calibri" w:cs="Calibri"/>
          <w:spacing w:val="-1"/>
          <w:sz w:val="24"/>
          <w:szCs w:val="24"/>
          <w:lang w:eastAsia="pl-PL"/>
        </w:rPr>
        <w:t>2</w:t>
      </w:r>
      <w:r>
        <w:rPr>
          <w:rFonts w:ascii="Calibri" w:eastAsia="Times New Roman" w:hAnsi="Calibri" w:cs="Calibri"/>
          <w:spacing w:val="-1"/>
          <w:sz w:val="24"/>
          <w:szCs w:val="24"/>
          <w:lang w:eastAsia="pl-PL"/>
        </w:rPr>
        <w:t>.202</w:t>
      </w:r>
      <w:r w:rsidR="00AB3613">
        <w:rPr>
          <w:rFonts w:ascii="Calibri" w:eastAsia="Times New Roman" w:hAnsi="Calibri" w:cs="Calibri"/>
          <w:spacing w:val="-1"/>
          <w:sz w:val="24"/>
          <w:szCs w:val="24"/>
          <w:lang w:eastAsia="pl-PL"/>
        </w:rPr>
        <w:t>3</w:t>
      </w:r>
      <w:r>
        <w:rPr>
          <w:rFonts w:ascii="Calibri" w:eastAsia="Times New Roman" w:hAnsi="Calibri" w:cs="Calibri"/>
          <w:spacing w:val="-1"/>
          <w:sz w:val="24"/>
          <w:szCs w:val="24"/>
          <w:lang w:eastAsia="pl-PL"/>
        </w:rPr>
        <w:t xml:space="preserve"> r.</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05EA2AA9"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14:paraId="03733FBC"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77777777"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D8ACE51" w14:textId="31202924"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77777777"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0F6BA0CC" w14:textId="7FB9F703"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lastRenderedPageBreak/>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65D68824"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Administratorem przetwarzającym Pani/Pana dane osobowe jest: Komendant Powiato</w:t>
      </w:r>
      <w:r w:rsidR="00F63D16">
        <w:rPr>
          <w:rFonts w:ascii="Calibri" w:eastAsia="Calibri" w:hAnsi="Calibri" w:cs="Calibri"/>
        </w:rPr>
        <w:t>wy Państwowej Straży Pożarnej w Międzychodzie (adres ul. Zewnętrzna 4, 64-400 Międzychód</w:t>
      </w:r>
      <w:r w:rsidRPr="00817274">
        <w:rPr>
          <w:rFonts w:ascii="Calibri" w:eastAsia="Calibri" w:hAnsi="Calibri" w:cs="Calibri"/>
        </w:rPr>
        <w:t xml:space="preserve">, </w:t>
      </w:r>
      <w:r w:rsidR="00080D22">
        <w:rPr>
          <w:rFonts w:ascii="Calibri" w:eastAsia="Calibri" w:hAnsi="Calibri" w:cs="Calibri"/>
        </w:rPr>
        <w:br/>
      </w:r>
      <w:r w:rsidR="00F63D16">
        <w:rPr>
          <w:rFonts w:ascii="Calibri" w:eastAsia="Calibri" w:hAnsi="Calibri" w:cs="Calibri"/>
        </w:rPr>
        <w:t>tel. 47 771 83 00, fax. 95 2222018, e-mail: kppspmiedzychod@psp.wlkp.pl).</w:t>
      </w:r>
    </w:p>
    <w:p w14:paraId="0E2BB317" w14:textId="770D09E6"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W </w:t>
      </w:r>
      <w:r w:rsidR="00F63D16">
        <w:rPr>
          <w:rFonts w:ascii="Calibri" w:eastAsia="Calibri" w:hAnsi="Calibri" w:cs="Calibri"/>
        </w:rPr>
        <w:t xml:space="preserve">Komendzie Wojewódzkiej </w:t>
      </w:r>
      <w:r w:rsidRPr="00817274">
        <w:rPr>
          <w:rFonts w:ascii="Calibri" w:eastAsia="Calibri" w:hAnsi="Calibri" w:cs="Calibri"/>
        </w:rPr>
        <w:t>Państwowej Straży</w:t>
      </w:r>
      <w:r w:rsidR="00F63D16">
        <w:rPr>
          <w:rFonts w:ascii="Calibri" w:eastAsia="Calibri" w:hAnsi="Calibri" w:cs="Calibri"/>
        </w:rPr>
        <w:t xml:space="preserve"> Pożarnej w Poznaniu </w:t>
      </w:r>
      <w:r w:rsidRPr="00817274">
        <w:rPr>
          <w:rFonts w:ascii="Calibri" w:eastAsia="Calibri" w:hAnsi="Calibri" w:cs="Calibri"/>
        </w:rPr>
        <w:t>wyznaczony został I</w:t>
      </w:r>
      <w:r w:rsidR="00F63D16">
        <w:rPr>
          <w:rFonts w:ascii="Calibri" w:eastAsia="Calibri" w:hAnsi="Calibri" w:cs="Calibri"/>
        </w:rPr>
        <w:t>nspektor Ochrony Danych: (adres ul. Masztalarska 3, 61-767 Poznań, tel. 47 771 16 000, fax. 61 22 20 500, e-mail: kancelaria@psp.wlkp.pl).</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w:t>
      </w:r>
      <w:bookmarkStart w:id="0" w:name="_GoBack"/>
      <w:bookmarkEnd w:id="0"/>
      <w:r w:rsidRPr="00817274">
        <w:rPr>
          <w:rFonts w:ascii="Calibri" w:eastAsia="Calibri" w:hAnsi="Calibri" w:cs="Calibri"/>
        </w:rPr>
        <w:t xml:space="preserve">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16F26006" w14:textId="77777777" w:rsidR="000323B0" w:rsidRDefault="000323B0" w:rsidP="00A873BC">
      <w:pPr>
        <w:spacing w:after="0" w:line="240" w:lineRule="auto"/>
        <w:rPr>
          <w:rFonts w:ascii="Calibri" w:eastAsia="Times New Roman" w:hAnsi="Calibri" w:cs="Calibri"/>
          <w:i/>
          <w:color w:val="000000"/>
          <w:sz w:val="12"/>
          <w:szCs w:val="12"/>
          <w:lang w:eastAsia="pl-PL"/>
        </w:rPr>
      </w:pPr>
    </w:p>
    <w:p w14:paraId="22D6B616" w14:textId="6928B6A7" w:rsidR="00E219E1" w:rsidRPr="00B10167" w:rsidRDefault="000323B0" w:rsidP="00A873BC">
      <w:pPr>
        <w:spacing w:after="0" w:line="240" w:lineRule="auto"/>
        <w:rPr>
          <w:rFonts w:ascii="Calibri" w:hAnsi="Calibri" w:cs="Calibri"/>
          <w:b/>
          <w:sz w:val="16"/>
        </w:rPr>
      </w:pPr>
      <w:r w:rsidRPr="000323B0">
        <w:rPr>
          <w:rFonts w:ascii="Calibri" w:hAnsi="Calibri" w:cs="Calibri"/>
          <w:b/>
          <w:sz w:val="16"/>
        </w:rPr>
        <w:t xml:space="preserve"> </w:t>
      </w:r>
    </w:p>
    <w:sectPr w:rsidR="00E219E1" w:rsidRPr="00B10167" w:rsidSect="008630DC">
      <w:headerReference w:type="default" r:id="rId8"/>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807F2" w14:textId="77777777" w:rsidR="00C3680E" w:rsidRDefault="00C3680E" w:rsidP="00B83115">
      <w:pPr>
        <w:spacing w:after="0" w:line="240" w:lineRule="auto"/>
      </w:pPr>
      <w:r>
        <w:separator/>
      </w:r>
    </w:p>
  </w:endnote>
  <w:endnote w:type="continuationSeparator" w:id="0">
    <w:p w14:paraId="16E26151" w14:textId="77777777" w:rsidR="00C3680E" w:rsidRDefault="00C3680E"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C68F5" w14:textId="77777777" w:rsidR="00C3680E" w:rsidRDefault="00C3680E" w:rsidP="00B83115">
      <w:pPr>
        <w:spacing w:after="0" w:line="240" w:lineRule="auto"/>
      </w:pPr>
      <w:r>
        <w:separator/>
      </w:r>
    </w:p>
  </w:footnote>
  <w:footnote w:type="continuationSeparator" w:id="0">
    <w:p w14:paraId="2D1AB0E1" w14:textId="77777777" w:rsidR="00C3680E" w:rsidRDefault="00C3680E" w:rsidP="00B831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E2929" w14:textId="2F4244F0" w:rsidR="00EA6F83" w:rsidRPr="008630DC" w:rsidRDefault="00EA6F83" w:rsidP="00527D85">
    <w:pPr>
      <w:pStyle w:val="Nagwek"/>
      <w:jc w:val="center"/>
      <w:rPr>
        <w:color w:val="A6A6A6" w:themeColor="background1" w:themeShade="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8"/>
  </w:num>
  <w:num w:numId="2">
    <w:abstractNumId w:val="6"/>
  </w:num>
  <w:num w:numId="3">
    <w:abstractNumId w:val="15"/>
  </w:num>
  <w:num w:numId="4">
    <w:abstractNumId w:val="5"/>
  </w:num>
  <w:num w:numId="5">
    <w:abstractNumId w:val="7"/>
  </w:num>
  <w:num w:numId="6">
    <w:abstractNumId w:val="32"/>
  </w:num>
  <w:num w:numId="7">
    <w:abstractNumId w:val="12"/>
  </w:num>
  <w:num w:numId="8">
    <w:abstractNumId w:val="41"/>
  </w:num>
  <w:num w:numId="9">
    <w:abstractNumId w:val="25"/>
  </w:num>
  <w:num w:numId="10">
    <w:abstractNumId w:val="19"/>
  </w:num>
  <w:num w:numId="11">
    <w:abstractNumId w:val="37"/>
  </w:num>
  <w:num w:numId="12">
    <w:abstractNumId w:val="22"/>
  </w:num>
  <w:num w:numId="13">
    <w:abstractNumId w:val="29"/>
  </w:num>
  <w:num w:numId="14">
    <w:abstractNumId w:val="35"/>
  </w:num>
  <w:num w:numId="15">
    <w:abstractNumId w:val="34"/>
  </w:num>
  <w:num w:numId="16">
    <w:abstractNumId w:val="38"/>
  </w:num>
  <w:num w:numId="17">
    <w:abstractNumId w:val="28"/>
  </w:num>
  <w:num w:numId="18">
    <w:abstractNumId w:val="3"/>
  </w:num>
  <w:num w:numId="19">
    <w:abstractNumId w:val="33"/>
  </w:num>
  <w:num w:numId="20">
    <w:abstractNumId w:val="1"/>
  </w:num>
  <w:num w:numId="21">
    <w:abstractNumId w:val="9"/>
  </w:num>
  <w:num w:numId="22">
    <w:abstractNumId w:val="13"/>
  </w:num>
  <w:num w:numId="23">
    <w:abstractNumId w:val="40"/>
  </w:num>
  <w:num w:numId="24">
    <w:abstractNumId w:val="24"/>
  </w:num>
  <w:num w:numId="25">
    <w:abstractNumId w:val="26"/>
  </w:num>
  <w:num w:numId="26">
    <w:abstractNumId w:val="20"/>
  </w:num>
  <w:num w:numId="27">
    <w:abstractNumId w:val="31"/>
  </w:num>
  <w:num w:numId="28">
    <w:abstractNumId w:val="14"/>
  </w:num>
  <w:num w:numId="29">
    <w:abstractNumId w:val="21"/>
  </w:num>
  <w:num w:numId="30">
    <w:abstractNumId w:val="23"/>
  </w:num>
  <w:num w:numId="31">
    <w:abstractNumId w:val="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0"/>
  </w:num>
  <w:num w:numId="35">
    <w:abstractNumId w:val="10"/>
  </w:num>
  <w:num w:numId="36">
    <w:abstractNumId w:val="16"/>
  </w:num>
  <w:num w:numId="37">
    <w:abstractNumId w:val="27"/>
  </w:num>
  <w:num w:numId="38">
    <w:abstractNumId w:val="39"/>
  </w:num>
  <w:num w:numId="39">
    <w:abstractNumId w:val="4"/>
  </w:num>
  <w:num w:numId="40">
    <w:abstractNumId w:val="8"/>
  </w:num>
  <w:num w:numId="41">
    <w:abstractNumId w:val="17"/>
  </w:num>
  <w:num w:numId="42">
    <w:abstractNumId w:val="15"/>
    <w:lvlOverride w:ilvl="0">
      <w:startOverride w:val="1"/>
    </w:lvlOverride>
  </w:num>
  <w:num w:numId="43">
    <w:abstractNumId w:val="15"/>
  </w:num>
  <w:num w:numId="44">
    <w:abstractNumId w:val="36"/>
  </w:num>
  <w:num w:numId="45">
    <w:abstractNumId w:val="15"/>
  </w:num>
  <w:num w:numId="46">
    <w:abstractNumId w:val="15"/>
  </w:num>
  <w:num w:numId="47">
    <w:abstractNumId w:val="15"/>
  </w:num>
  <w:num w:numId="48">
    <w:abstractNumId w:val="15"/>
  </w:num>
  <w:num w:numId="49">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74870"/>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6A26"/>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249E"/>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4E7D"/>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4030"/>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1EB"/>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613"/>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80E"/>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3D16"/>
    <w:rsid w:val="00F64AD4"/>
    <w:rsid w:val="00F65E93"/>
    <w:rsid w:val="00F66C6E"/>
    <w:rsid w:val="00F76333"/>
    <w:rsid w:val="00F76C52"/>
    <w:rsid w:val="00F775ED"/>
    <w:rsid w:val="00F81F51"/>
    <w:rsid w:val="00F87515"/>
    <w:rsid w:val="00F935E2"/>
    <w:rsid w:val="00F95B8B"/>
    <w:rsid w:val="00F95F2E"/>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2111C-C86B-40E8-A945-92BF8C1F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737</Words>
  <Characters>4427</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M.Piechocki (KP Międzychód)</cp:lastModifiedBy>
  <cp:revision>2</cp:revision>
  <cp:lastPrinted>2022-02-15T09:19:00Z</cp:lastPrinted>
  <dcterms:created xsi:type="dcterms:W3CDTF">2023-09-26T11:55:00Z</dcterms:created>
  <dcterms:modified xsi:type="dcterms:W3CDTF">2023-09-26T11:55:00Z</dcterms:modified>
  <cp:category>OSP, PSP</cp:category>
</cp:coreProperties>
</file>