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1C095497" w14:textId="77777777" w:rsidR="00B8005E" w:rsidRPr="00B8005E" w:rsidRDefault="00B8005E" w:rsidP="00B800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</w:pPr>
      <w:r w:rsidRPr="00B8005E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  <w:t>REGULAMIN</w:t>
      </w:r>
    </w:p>
    <w:p w14:paraId="2CFEED16" w14:textId="77777777" w:rsidR="00B8005E" w:rsidRPr="00B8005E" w:rsidRDefault="00B8005E" w:rsidP="00B800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B8005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konkursu </w:t>
      </w:r>
    </w:p>
    <w:p w14:paraId="4ADA42BA" w14:textId="77777777" w:rsidR="00B8005E" w:rsidRPr="00B8005E" w:rsidRDefault="00B8005E" w:rsidP="00B800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</w:pPr>
      <w:r w:rsidRPr="00B8005E">
        <w:rPr>
          <w:rFonts w:ascii="Arial" w:eastAsia="Times New Roman" w:hAnsi="Arial" w:cs="Arial"/>
          <w:smallCaps/>
          <w:color w:val="000000"/>
          <w:sz w:val="28"/>
          <w:szCs w:val="28"/>
          <w:lang w:eastAsia="pl-PL"/>
        </w:rPr>
        <w:t xml:space="preserve"> </w:t>
      </w:r>
      <w:r w:rsidRPr="00B8005E"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  <w:t>kaliskiego tygodnia zdrowia – 2024</w:t>
      </w:r>
    </w:p>
    <w:p w14:paraId="323EBC54" w14:textId="77777777" w:rsidR="00B8005E" w:rsidRPr="00B8005E" w:rsidRDefault="00B8005E" w:rsidP="00B8005E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kern w:val="1"/>
          <w:sz w:val="32"/>
          <w:szCs w:val="32"/>
        </w:rPr>
      </w:pPr>
      <w:r w:rsidRPr="00B8005E">
        <w:rPr>
          <w:rFonts w:ascii="Times New Roman" w:eastAsia="Calibri" w:hAnsi="Times New Roman" w:cs="Times New Roman"/>
          <w:kern w:val="1"/>
          <w:sz w:val="28"/>
          <w:szCs w:val="28"/>
        </w:rPr>
        <w:t>pod hasłem:</w:t>
      </w:r>
      <w:r w:rsidRPr="00B8005E">
        <w:rPr>
          <w:rFonts w:ascii="Times New Roman" w:eastAsia="Calibri" w:hAnsi="Times New Roman" w:cs="Times New Roman"/>
          <w:b/>
          <w:bCs/>
          <w:kern w:val="1"/>
          <w:sz w:val="32"/>
          <w:szCs w:val="32"/>
        </w:rPr>
        <w:t xml:space="preserve"> „Z pasją po zdrowie – od juniora do seniora”</w:t>
      </w:r>
    </w:p>
    <w:p w14:paraId="2BCBA56E" w14:textId="77777777" w:rsidR="00B8005E" w:rsidRPr="00B8005E" w:rsidRDefault="00B8005E" w:rsidP="00B8005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B8005E">
        <w:rPr>
          <w:rFonts w:ascii="Calibri" w:eastAsia="Calibri" w:hAnsi="Calibri" w:cs="Times New Roman"/>
          <w:b/>
          <w:sz w:val="32"/>
          <w:szCs w:val="32"/>
        </w:rPr>
        <w:t>„Dorosła kaliska lalka”</w:t>
      </w:r>
    </w:p>
    <w:p w14:paraId="3E96284E" w14:textId="77777777" w:rsidR="00B8005E" w:rsidRPr="00B8005E" w:rsidRDefault="00B8005E" w:rsidP="00B8005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800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przedstawienie blasków lub cieni z życia osoby dorosłej /seniora</w:t>
      </w:r>
    </w:p>
    <w:p w14:paraId="21950CC8" w14:textId="77777777" w:rsidR="00B8005E" w:rsidRPr="00B8005E" w:rsidRDefault="00B8005E" w:rsidP="00B8005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B8005E">
        <w:rPr>
          <w:rFonts w:ascii="Calibri" w:eastAsia="Calibri" w:hAnsi="Calibri" w:cs="Times New Roman"/>
          <w:b/>
          <w:sz w:val="28"/>
          <w:szCs w:val="28"/>
          <w:u w:val="single"/>
        </w:rPr>
        <w:t>kategoria wiekowa:  powyżej 20 roku życia</w:t>
      </w:r>
    </w:p>
    <w:p w14:paraId="6E182354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mallCaps/>
          <w:sz w:val="28"/>
          <w:szCs w:val="28"/>
          <w:u w:val="single"/>
          <w:lang w:eastAsia="pl-PL"/>
        </w:rPr>
      </w:pPr>
    </w:p>
    <w:p w14:paraId="2F104314" w14:textId="77777777" w:rsidR="00B8005E" w:rsidRPr="00B8005E" w:rsidRDefault="00B8005E" w:rsidP="00B8005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05E">
        <w:rPr>
          <w:rFonts w:ascii="Times New Roman" w:eastAsia="Calibri" w:hAnsi="Times New Roman" w:cs="Times New Roman"/>
          <w:b/>
          <w:sz w:val="24"/>
          <w:szCs w:val="24"/>
        </w:rPr>
        <w:t>Główne założenia konkursu:</w:t>
      </w:r>
    </w:p>
    <w:p w14:paraId="1DEA2FF5" w14:textId="77777777" w:rsidR="00B8005E" w:rsidRPr="00B8005E" w:rsidRDefault="00B8005E" w:rsidP="00B8005E">
      <w:pPr>
        <w:widowControl w:val="0"/>
        <w:suppressAutoHyphens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8005E">
        <w:rPr>
          <w:rFonts w:ascii="Times New Roman" w:eastAsia="Calibri" w:hAnsi="Times New Roman" w:cs="Times New Roman"/>
          <w:sz w:val="24"/>
          <w:szCs w:val="24"/>
        </w:rPr>
        <w:t>-  konkurs, jest skierowany do osób dorosłych z terenu miasta Kalisza i powiatu kaliskiego</w:t>
      </w:r>
    </w:p>
    <w:p w14:paraId="3C3E8DBD" w14:textId="77777777" w:rsidR="00B8005E" w:rsidRPr="00B8005E" w:rsidRDefault="00B8005E" w:rsidP="00B8005E">
      <w:pPr>
        <w:widowControl w:val="0"/>
        <w:suppressAutoHyphens/>
        <w:jc w:val="both"/>
        <w:textAlignment w:val="baseline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 xml:space="preserve">- głównym obiektem konkursowych zainteresowań jest lalka –symbol miasta Kalisza, </w:t>
      </w:r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br/>
        <w:t xml:space="preserve">w którym, w 1884 roku powstała pierwsza w Polsce i zarazem największa fabryka lalek. Konkurs ma zatem przypomnieć to wydarzenie, podobnie jak produkowane w Kaliszu lalki, tzw. </w:t>
      </w:r>
      <w:proofErr w:type="spellStart"/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>shirlejki</w:t>
      </w:r>
      <w:proofErr w:type="spellEnd"/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 xml:space="preserve">, czyli lalki wzorowane na postaci popularnej aktorki amerykańskiej Shirley </w:t>
      </w:r>
      <w:proofErr w:type="spellStart"/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>Temple</w:t>
      </w:r>
      <w:proofErr w:type="spellEnd"/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>.</w:t>
      </w:r>
    </w:p>
    <w:p w14:paraId="46D06D4B" w14:textId="77777777" w:rsidR="00B8005E" w:rsidRPr="00B8005E" w:rsidRDefault="00B8005E" w:rsidP="00B8005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80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Cele konkursu:</w:t>
      </w:r>
    </w:p>
    <w:p w14:paraId="44FDA3B9" w14:textId="77777777" w:rsidR="00B8005E" w:rsidRPr="00B8005E" w:rsidRDefault="00B8005E" w:rsidP="00B800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9768158"/>
      <w:r w:rsidRPr="00B8005E">
        <w:rPr>
          <w:rFonts w:ascii="Times New Roman" w:eastAsia="Calibri" w:hAnsi="Times New Roman" w:cs="Times New Roman"/>
          <w:sz w:val="24"/>
          <w:szCs w:val="24"/>
        </w:rPr>
        <w:t>►</w:t>
      </w:r>
      <w:bookmarkEnd w:id="1"/>
      <w:r w:rsidRPr="00B8005E">
        <w:rPr>
          <w:rFonts w:ascii="Times New Roman" w:eastAsia="Calibri" w:hAnsi="Times New Roman" w:cs="Times New Roman"/>
          <w:sz w:val="24"/>
          <w:szCs w:val="24"/>
        </w:rPr>
        <w:t xml:space="preserve"> głównym celem konkursu jest promocja </w:t>
      </w:r>
      <w:proofErr w:type="spellStart"/>
      <w:r w:rsidRPr="00B8005E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B8005E">
        <w:rPr>
          <w:rFonts w:ascii="Times New Roman" w:eastAsia="Calibri" w:hAnsi="Times New Roman" w:cs="Times New Roman"/>
          <w:sz w:val="24"/>
          <w:szCs w:val="24"/>
        </w:rPr>
        <w:t xml:space="preserve"> prozdrowotnych i wskazanie </w:t>
      </w:r>
      <w:r w:rsidRPr="00B800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blasków lub cieni z życia osoby dorosłej /seniora</w:t>
      </w:r>
      <w:r w:rsidRPr="00B8005E">
        <w:rPr>
          <w:rFonts w:ascii="Times New Roman" w:eastAsia="Calibri" w:hAnsi="Times New Roman" w:cs="Times New Roman"/>
          <w:sz w:val="24"/>
          <w:szCs w:val="24"/>
        </w:rPr>
        <w:t>. Jakie aktywności człowieka pozwalają zarówno żyć w zdrowiu, radości, wpływają na poprawę jego stanu zdrowia oraz psychiki lub odwrotnie powodują smutek, choroby. Ukazane zachowania prozdrowotne będą antytezą dla wszelkich uzależnień: od tytoniu, alkoholu, narkotyków, e-papierosów, czy dopalaczy.</w:t>
      </w:r>
    </w:p>
    <w:p w14:paraId="517EC301" w14:textId="77777777" w:rsidR="00B8005E" w:rsidRPr="00B8005E" w:rsidRDefault="00B8005E" w:rsidP="00B800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05E">
        <w:rPr>
          <w:rFonts w:ascii="Times New Roman" w:eastAsia="Calibri" w:hAnsi="Times New Roman" w:cs="Times New Roman"/>
          <w:sz w:val="24"/>
          <w:szCs w:val="24"/>
        </w:rPr>
        <w:t xml:space="preserve">► </w:t>
      </w:r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 xml:space="preserve">Uczestnik konkursu przygotowuje pracę plastyczną, przedstawiającą lalkę, która </w:t>
      </w:r>
      <w:r w:rsidRPr="00B8005E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 xml:space="preserve">prezentuje zachowania prozdrowotne lub </w:t>
      </w:r>
      <w:proofErr w:type="spellStart"/>
      <w:r w:rsidRPr="00B8005E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>antyzdrowotne</w:t>
      </w:r>
      <w:proofErr w:type="spellEnd"/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 xml:space="preserve">. Integralną częścią pracy </w:t>
      </w:r>
      <w:r w:rsidRPr="00B8005E"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>może być</w:t>
      </w:r>
      <w:r w:rsidRPr="00B8005E">
        <w:rPr>
          <w:rFonts w:ascii="Times New Roman" w:eastAsia="Calibri" w:hAnsi="Times New Roman" w:cs="Times New Roman"/>
          <w:kern w:val="1"/>
          <w:sz w:val="24"/>
          <w:szCs w:val="24"/>
        </w:rPr>
        <w:t xml:space="preserve"> kilkuzdaniowa część opisowa, na którą składa się historia prezentowanej lalki. </w:t>
      </w:r>
    </w:p>
    <w:p w14:paraId="070BCC31" w14:textId="77777777" w:rsidR="00B8005E" w:rsidRPr="00B8005E" w:rsidRDefault="00B8005E" w:rsidP="00B80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AA52A92" w14:textId="77777777" w:rsidR="00B8005E" w:rsidRPr="00B8005E" w:rsidRDefault="00B8005E" w:rsidP="00B8005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8005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I. Postanowienia ogólne:</w:t>
      </w:r>
    </w:p>
    <w:p w14:paraId="5D5F1AC6" w14:textId="77777777" w:rsidR="00B8005E" w:rsidRPr="00B8005E" w:rsidRDefault="00B8005E" w:rsidP="00B8005E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Organizatorem konkursu jest Powiatowa Stacja </w:t>
      </w:r>
      <w:proofErr w:type="spellStart"/>
      <w:r w:rsidRPr="00B8005E">
        <w:rPr>
          <w:rFonts w:ascii="Times New Roman" w:eastAsia="Times New Roman" w:hAnsi="Times New Roman" w:cs="Times New Roman"/>
          <w:kern w:val="1"/>
          <w:lang w:eastAsia="ar-SA"/>
        </w:rPr>
        <w:t>Sanitarno</w:t>
      </w:r>
      <w:proofErr w:type="spellEnd"/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 – Epidemiologiczna w Kaliszu.</w:t>
      </w:r>
    </w:p>
    <w:p w14:paraId="249301D0" w14:textId="77777777" w:rsidR="00B8005E" w:rsidRPr="00B8005E" w:rsidRDefault="00B8005E" w:rsidP="00B8005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u w:val="single"/>
          <w:lang w:eastAsia="ar-SA"/>
        </w:rPr>
        <w:t>Patronat honorowy:</w:t>
      </w: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 Agata Sobczyk – Wojewoda Wielkopolski, </w:t>
      </w:r>
      <w:r w:rsidRPr="00B8005E">
        <w:rPr>
          <w:rFonts w:ascii="Times New Roman" w:eastAsia="Times New Roman" w:hAnsi="Times New Roman" w:cs="Times New Roman"/>
          <w:color w:val="000000"/>
          <w:lang w:eastAsia="pl-PL"/>
        </w:rPr>
        <w:t xml:space="preserve">Marek Woźniak - Marszałek </w:t>
      </w:r>
      <w:r w:rsidRPr="00B8005E">
        <w:rPr>
          <w:rFonts w:ascii="Times New Roman" w:eastAsia="Times New Roman" w:hAnsi="Times New Roman" w:cs="Times New Roman"/>
          <w:lang w:eastAsia="pl-PL"/>
        </w:rPr>
        <w:t xml:space="preserve">Urzędu Marszałkowskiego Województwa Wielkopolskiego w Poznaniu, </w:t>
      </w:r>
      <w:r w:rsidRPr="00B8005E">
        <w:rPr>
          <w:rFonts w:ascii="Times New Roman" w:eastAsia="Times New Roman" w:hAnsi="Times New Roman" w:cs="Times New Roman"/>
          <w:color w:val="000000"/>
          <w:lang w:eastAsia="pl-PL"/>
        </w:rPr>
        <w:t xml:space="preserve">Igor Bykowski - Wielkopolski Kurator Oświaty </w:t>
      </w: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w Poznaniu, </w:t>
      </w:r>
      <w:r w:rsidRPr="00B8005E">
        <w:rPr>
          <w:rFonts w:ascii="Times New Roman" w:eastAsia="Times New Roman" w:hAnsi="Times New Roman" w:cs="Times New Roman"/>
          <w:color w:val="000000"/>
          <w:lang w:eastAsia="pl-PL"/>
        </w:rPr>
        <w:t xml:space="preserve">Krzysztof Nosal - Starosta Kaliski oraz </w:t>
      </w:r>
      <w:r w:rsidRPr="00B8005E">
        <w:rPr>
          <w:rFonts w:ascii="Times New Roman" w:eastAsia="Times New Roman" w:hAnsi="Times New Roman" w:cs="Times New Roman"/>
          <w:lang w:eastAsia="pl-PL"/>
        </w:rPr>
        <w:t xml:space="preserve">Krystian </w:t>
      </w:r>
      <w:proofErr w:type="spellStart"/>
      <w:r w:rsidRPr="00B8005E">
        <w:rPr>
          <w:rFonts w:ascii="Times New Roman" w:eastAsia="Times New Roman" w:hAnsi="Times New Roman" w:cs="Times New Roman"/>
          <w:lang w:eastAsia="pl-PL"/>
        </w:rPr>
        <w:t>Kinastowski</w:t>
      </w:r>
      <w:proofErr w:type="spellEnd"/>
      <w:r w:rsidRPr="00B8005E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B8005E">
        <w:rPr>
          <w:rFonts w:ascii="Times New Roman" w:eastAsia="Times New Roman" w:hAnsi="Times New Roman" w:cs="Times New Roman"/>
          <w:color w:val="000000"/>
          <w:lang w:eastAsia="pl-PL"/>
        </w:rPr>
        <w:t xml:space="preserve">Prezydent Miasta Kalisza. </w:t>
      </w:r>
    </w:p>
    <w:p w14:paraId="36B940E9" w14:textId="2D80F37B" w:rsidR="00B8005E" w:rsidRPr="00B8005E" w:rsidRDefault="00B8005E" w:rsidP="00B8005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u w:val="single"/>
          <w:lang w:eastAsia="ar-SA"/>
        </w:rPr>
        <w:t>Partnerzy:</w:t>
      </w: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 Wielkopolski Urząd Wojewódzki, </w:t>
      </w:r>
      <w:r w:rsidRPr="00B8005E">
        <w:rPr>
          <w:rFonts w:ascii="Times New Roman" w:eastAsia="Times New Roman" w:hAnsi="Times New Roman" w:cs="Times New Roman"/>
          <w:bCs/>
          <w:iCs/>
          <w:lang w:eastAsia="pl-PL"/>
        </w:rPr>
        <w:t xml:space="preserve">Urząd Marszałkowski Województwa Wielkopolskiego, Kuratorium Oświaty w Poznaniu, Wojewódzka Stacja </w:t>
      </w:r>
      <w:proofErr w:type="spellStart"/>
      <w:r w:rsidRPr="00B8005E">
        <w:rPr>
          <w:rFonts w:ascii="Times New Roman" w:eastAsia="Times New Roman" w:hAnsi="Times New Roman" w:cs="Times New Roman"/>
          <w:bCs/>
          <w:iCs/>
          <w:lang w:eastAsia="pl-PL"/>
        </w:rPr>
        <w:t>Sanitarno</w:t>
      </w:r>
      <w:proofErr w:type="spellEnd"/>
      <w:r w:rsidRPr="00B8005E">
        <w:rPr>
          <w:rFonts w:ascii="Times New Roman" w:eastAsia="Times New Roman" w:hAnsi="Times New Roman" w:cs="Times New Roman"/>
          <w:bCs/>
          <w:iCs/>
          <w:lang w:eastAsia="pl-PL"/>
        </w:rPr>
        <w:t xml:space="preserve"> -Epidemiologiczna w Poznaniu, Urząd Miasta Kalisza, Starostwo Powiatowe w Kaliszu, Kuratorium Oświaty Delegatura w Kaliszu, </w:t>
      </w:r>
      <w:r w:rsidRPr="00681EDB">
        <w:rPr>
          <w:rFonts w:ascii="Times New Roman" w:eastAsia="Times New Roman" w:hAnsi="Times New Roman" w:cs="Times New Roman"/>
          <w:iCs/>
          <w:kern w:val="1"/>
          <w:lang w:eastAsia="pl-PL"/>
        </w:rPr>
        <w:t>Technikum im. św. Józefa w Kaliszu</w:t>
      </w:r>
      <w:r w:rsidRPr="00681ED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Pr="00B8005E">
        <w:rPr>
          <w:rFonts w:ascii="Times New Roman" w:eastAsia="Times New Roman" w:hAnsi="Times New Roman" w:cs="Times New Roman"/>
          <w:bCs/>
          <w:iCs/>
          <w:lang w:eastAsia="pl-PL"/>
        </w:rPr>
        <w:t>Młodzieżowy Dom Kultury w Kaliszu, Książnica Pedagogiczna im. Alfonsa Parczewskiego w Kaliszu, Kaliski Szkolny Związek Sportowy, Komenda Miejska Policji w Kaliszu, Straż Miejska Kalisz, Uniwersytet Kaliski, Akademia Wymiaru Sprawiedliwości.</w:t>
      </w:r>
    </w:p>
    <w:p w14:paraId="2EAAC732" w14:textId="77777777" w:rsidR="00B8005E" w:rsidRDefault="00B8005E" w:rsidP="00B800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634E98C" w14:textId="77777777" w:rsidR="00B8005E" w:rsidRDefault="00B8005E" w:rsidP="00B800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287F90D" w14:textId="77777777" w:rsidR="00B8005E" w:rsidRDefault="00B8005E" w:rsidP="00B800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AFA051D" w14:textId="77777777" w:rsidR="00B8005E" w:rsidRDefault="00B8005E" w:rsidP="00B800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8056241" w14:textId="77777777" w:rsidR="00B8005E" w:rsidRDefault="00B8005E" w:rsidP="00B800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D06C6B5" w14:textId="77777777" w:rsidR="00B8005E" w:rsidRDefault="00B8005E" w:rsidP="00B800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9080774" w14:textId="77777777" w:rsidR="00B8005E" w:rsidRPr="00B8005E" w:rsidRDefault="00B8005E" w:rsidP="00B800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BFBF4E5" w14:textId="77777777" w:rsidR="00B8005E" w:rsidRPr="00B8005E" w:rsidRDefault="00B8005E" w:rsidP="00B8005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II. Zasięg i warunki uczestnictwa w konkursie: </w:t>
      </w:r>
    </w:p>
    <w:p w14:paraId="0BEEF59F" w14:textId="77777777" w:rsidR="00B8005E" w:rsidRPr="00B8005E" w:rsidRDefault="00B8005E" w:rsidP="00B8005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lang w:eastAsia="ar-SA"/>
        </w:rPr>
        <w:t>Konkurs skierowany jest do osób dorosłych z terenu miasta Kalisza oraz powiatu kaliskiego</w:t>
      </w:r>
    </w:p>
    <w:p w14:paraId="6951951F" w14:textId="77777777" w:rsidR="00B8005E" w:rsidRPr="00B8005E" w:rsidRDefault="00B8005E" w:rsidP="00B8005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360" w:lineRule="auto"/>
        <w:ind w:left="644" w:right="-15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</w:t>
      </w:r>
      <w:r w:rsidRPr="00B8005E">
        <w:rPr>
          <w:rFonts w:ascii="Times New Roman" w:eastAsia="Times New Roman" w:hAnsi="Times New Roman" w:cs="Times New Roman"/>
          <w:lang w:eastAsia="ar-SA"/>
        </w:rPr>
        <w:br/>
        <w:t>i nieograniczone prawa. Ponadto, projekty zgłoszone w ramach konkursu nie mogą stanowić reklamy produktów lub ich producentów, nazw i logotypów firm oraz ich produktów.</w:t>
      </w:r>
    </w:p>
    <w:p w14:paraId="79D2C796" w14:textId="77777777" w:rsidR="00B8005E" w:rsidRPr="00B8005E" w:rsidRDefault="00B8005E" w:rsidP="00B8005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360" w:lineRule="auto"/>
        <w:ind w:left="644" w:hanging="360"/>
        <w:jc w:val="both"/>
        <w:textAlignment w:val="baseline"/>
        <w:rPr>
          <w:rFonts w:ascii="Times-Roman" w:eastAsia="Times New Roman" w:hAnsi="Times-Roman" w:cs="Times-Roman"/>
          <w:lang w:eastAsia="pl-PL"/>
        </w:rPr>
      </w:pPr>
      <w:r w:rsidRPr="00B8005E">
        <w:rPr>
          <w:rFonts w:ascii="Times New Roman" w:eastAsia="Times New Roman" w:hAnsi="Times New Roman" w:cs="Times New Roman"/>
          <w:lang w:eastAsia="pl-PL"/>
        </w:rPr>
        <w:t>Zgłoszona praca nie może zawierać lokowania produktów, leków, nazw i logo producentów</w:t>
      </w:r>
      <w:r w:rsidRPr="00B8005E">
        <w:rPr>
          <w:rFonts w:ascii="Times-Roman" w:eastAsia="Times New Roman" w:hAnsi="Times-Roman" w:cs="Times-Roman"/>
          <w:lang w:eastAsia="pl-PL"/>
        </w:rPr>
        <w:t>.</w:t>
      </w:r>
    </w:p>
    <w:p w14:paraId="263FB2F7" w14:textId="77777777" w:rsidR="00B8005E" w:rsidRPr="00B8005E" w:rsidRDefault="00B8005E" w:rsidP="00B8005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36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Uczestnik konkursu może uczestniczyć w wykonaniu tylko jednej pracy.  </w:t>
      </w:r>
    </w:p>
    <w:p w14:paraId="74C16FBD" w14:textId="77777777" w:rsidR="00B8005E" w:rsidRPr="00B8005E" w:rsidRDefault="00B8005E" w:rsidP="00B8005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36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lang w:eastAsia="ar-SA"/>
        </w:rPr>
        <w:t xml:space="preserve">Autorem pracy może być tylko jedna osoba. </w:t>
      </w:r>
    </w:p>
    <w:p w14:paraId="3BE8A6D6" w14:textId="77777777" w:rsidR="00B8005E" w:rsidRPr="00B8005E" w:rsidRDefault="00B8005E" w:rsidP="00B8005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36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dostarczona w wyznaczonym terminie wraz z załącznikiem nr 4 ZGODA pełnoletniego uczestnika </w:t>
      </w:r>
    </w:p>
    <w:p w14:paraId="67553F46" w14:textId="77777777" w:rsidR="00B8005E" w:rsidRPr="00B8005E" w:rsidRDefault="00B8005E" w:rsidP="00B8005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36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>Udział w konkursie jest dobrowolny.</w:t>
      </w:r>
    </w:p>
    <w:p w14:paraId="4C6950F9" w14:textId="321C0AB6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8005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III. Ramy czasowe</w:t>
      </w:r>
      <w:r w:rsidRPr="00B8005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:</w:t>
      </w:r>
      <w:r w:rsidRPr="00B800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08</w:t>
      </w:r>
      <w:r w:rsidRPr="00B800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B800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 r. - 14.06.2024 r.</w:t>
      </w:r>
    </w:p>
    <w:p w14:paraId="7F54338D" w14:textId="77777777" w:rsidR="00B8005E" w:rsidRPr="00B8005E" w:rsidRDefault="00B8005E" w:rsidP="00B8005E">
      <w:pPr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bCs/>
          <w:kern w:val="1"/>
          <w:lang w:eastAsia="ar-SA"/>
        </w:rPr>
        <w:t>O</w:t>
      </w:r>
      <w:r w:rsidRPr="00B8005E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d momentu ogłoszenia </w:t>
      </w:r>
      <w:r w:rsidRPr="00B8005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do dnia 08.05.2024r</w:t>
      </w:r>
      <w:r w:rsidRPr="00B8005E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.</w:t>
      </w:r>
    </w:p>
    <w:p w14:paraId="5C4A92EB" w14:textId="77777777" w:rsidR="00B8005E" w:rsidRPr="00B8005E" w:rsidRDefault="00B8005E" w:rsidP="00B8005E">
      <w:pPr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lang w:eastAsia="pl-PL"/>
        </w:rPr>
      </w:pPr>
      <w:r w:rsidRPr="00B8005E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 </w:t>
      </w:r>
      <w:r w:rsidRPr="00B8005E">
        <w:rPr>
          <w:rFonts w:ascii="Times New Roman" w:eastAsia="Times New Roman" w:hAnsi="Times New Roman" w:cs="Times New Roman"/>
          <w:lang w:eastAsia="pl-PL"/>
        </w:rPr>
        <w:t>Dostarczenie prac do PSSE w Kaliszu do 08.05.2024r.</w:t>
      </w:r>
      <w:r w:rsidRPr="00B8005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33F33463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FF0000"/>
          <w:lang w:eastAsia="pl-PL"/>
        </w:rPr>
      </w:pPr>
      <w:r w:rsidRPr="00B8005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2. Etap powiatowy trwa od dnia 08.05 – 14.06.2024r.     </w:t>
      </w:r>
    </w:p>
    <w:p w14:paraId="142D8CD7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B8005E">
        <w:rPr>
          <w:rFonts w:ascii="Times New Roman" w:eastAsia="Times New Roman" w:hAnsi="Times New Roman" w:cs="Times New Roman"/>
          <w:lang w:eastAsia="pl-PL"/>
        </w:rPr>
        <w:t>1.</w:t>
      </w:r>
      <w:r w:rsidRPr="00B8005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B8005E">
        <w:rPr>
          <w:rFonts w:ascii="Times New Roman" w:eastAsia="Times New Roman" w:hAnsi="Times New Roman" w:cs="Times New Roman"/>
          <w:lang w:eastAsia="pl-PL"/>
        </w:rPr>
        <w:t xml:space="preserve">Posiedzenie komisji konkursowej - od </w:t>
      </w: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08.05.2024r. </w:t>
      </w:r>
      <w:r w:rsidRPr="00B8005E">
        <w:rPr>
          <w:rFonts w:ascii="Times New Roman" w:eastAsia="Times New Roman" w:hAnsi="Times New Roman" w:cs="Times New Roman"/>
          <w:lang w:eastAsia="pl-PL"/>
        </w:rPr>
        <w:t>do 03.06.2023 r.</w:t>
      </w:r>
    </w:p>
    <w:p w14:paraId="3280C389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05E">
        <w:rPr>
          <w:rFonts w:ascii="Times New Roman" w:eastAsia="Times New Roman" w:hAnsi="Times New Roman" w:cs="Times New Roman"/>
          <w:lang w:eastAsia="pl-PL"/>
        </w:rPr>
        <w:t>2. Ogłoszenie wyników do 03.06.2024r.</w:t>
      </w:r>
    </w:p>
    <w:p w14:paraId="10DA37CA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8005E">
        <w:rPr>
          <w:rFonts w:ascii="Times New Roman" w:eastAsia="Times New Roman" w:hAnsi="Times New Roman" w:cs="Times New Roman"/>
          <w:lang w:eastAsia="pl-PL"/>
        </w:rPr>
        <w:t>3. Wręczenie nagród laureatom - 14.06.2023 r</w:t>
      </w:r>
      <w:r w:rsidRPr="00B8005E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E9AEBC5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0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Zadanie dla uczestników konkursu:</w:t>
      </w:r>
    </w:p>
    <w:p w14:paraId="38539E90" w14:textId="77777777" w:rsidR="00B8005E" w:rsidRPr="00B8005E" w:rsidRDefault="00B8005E" w:rsidP="00B8005E">
      <w:pPr>
        <w:tabs>
          <w:tab w:val="left" w:pos="284"/>
          <w:tab w:val="left" w:pos="709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800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1.Zadaniem konkursowym jest: </w:t>
      </w:r>
    </w:p>
    <w:p w14:paraId="7AF6C46A" w14:textId="77777777" w:rsidR="00B8005E" w:rsidRPr="00B8005E" w:rsidRDefault="00B8005E" w:rsidP="00B8005E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wykonanie pracy plastycznej - </w:t>
      </w:r>
      <w:r w:rsidRPr="00B8005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</w:rPr>
        <w:t>technika dowolna</w:t>
      </w:r>
    </w:p>
    <w:p w14:paraId="67DA08FF" w14:textId="77777777" w:rsidR="00B8005E" w:rsidRPr="00B8005E" w:rsidRDefault="00B8005E" w:rsidP="00B8005E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tematyka- </w:t>
      </w:r>
      <w:bookmarkStart w:id="2" w:name="_Hlk130198015"/>
      <w:r w:rsidRPr="00B8005E">
        <w:rPr>
          <w:rFonts w:ascii="Times New Roman" w:eastAsia="Times New Roman" w:hAnsi="Times New Roman" w:cs="Times New Roman"/>
          <w:kern w:val="1"/>
          <w:lang w:eastAsia="ar-SA"/>
        </w:rPr>
        <w:t>przedstawienie blasków i cieni z życia osoby dorosłej/seniora</w:t>
      </w:r>
      <w:bookmarkEnd w:id="2"/>
    </w:p>
    <w:p w14:paraId="32980D75" w14:textId="77777777" w:rsidR="00B8005E" w:rsidRPr="00B8005E" w:rsidRDefault="00B8005E" w:rsidP="00B8005E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lang w:eastAsia="ar-SA"/>
        </w:rPr>
        <w:t>nie może zawierać w treści rysunków, znaków, napisów obrażających inne osoby oraz</w:t>
      </w:r>
      <w:r w:rsidRPr="00B8005E">
        <w:rPr>
          <w:rFonts w:ascii="Times New Roman" w:eastAsia="Times New Roman" w:hAnsi="Times New Roman" w:cs="Times New Roman"/>
          <w:kern w:val="1"/>
          <w:lang w:eastAsia="pl-PL"/>
        </w:rPr>
        <w:t xml:space="preserve"> lokowania produktów, leków, nazw i logo producentów</w:t>
      </w:r>
    </w:p>
    <w:p w14:paraId="0E490DC9" w14:textId="77777777" w:rsidR="00B8005E" w:rsidRPr="00B8005E" w:rsidRDefault="00B8005E" w:rsidP="00B8005E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lang w:eastAsia="ar-SA"/>
        </w:rPr>
        <w:t>napisy powinny być wykonane w języku polskim.</w:t>
      </w:r>
    </w:p>
    <w:p w14:paraId="23A2880D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B8005E">
        <w:rPr>
          <w:rFonts w:ascii="Times New Roman" w:eastAsia="Times New Roman" w:hAnsi="Times New Roman" w:cs="Times New Roman"/>
          <w:iCs/>
          <w:kern w:val="1"/>
          <w:lang w:eastAsia="ar-SA"/>
        </w:rPr>
        <w:t>2. Sposób opisania prac konkursowych i wymagane dokumenty:</w:t>
      </w:r>
    </w:p>
    <w:p w14:paraId="2D4A1EC2" w14:textId="77777777" w:rsidR="00B8005E" w:rsidRPr="00B8005E" w:rsidRDefault="00B8005E" w:rsidP="00B8005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opisana </w:t>
      </w:r>
      <w:r w:rsidRPr="00B8005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pracy, danymi do kontaktu</w:t>
      </w:r>
    </w:p>
    <w:p w14:paraId="0F8ACF9F" w14:textId="77777777" w:rsidR="00B8005E" w:rsidRPr="00B8005E" w:rsidRDefault="00B8005E" w:rsidP="00B8005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>do pracy należy dołączyć:</w:t>
      </w:r>
    </w:p>
    <w:p w14:paraId="5B4BC3C1" w14:textId="77777777" w:rsidR="00B8005E" w:rsidRPr="00B8005E" w:rsidRDefault="00B8005E" w:rsidP="00B8005E">
      <w:pPr>
        <w:tabs>
          <w:tab w:val="left" w:pos="28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- załącznik nr 4 </w:t>
      </w: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 ustawowego pełnoletniego uczestnika konkursu. </w:t>
      </w: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3. </w:t>
      </w:r>
      <w:r w:rsidRPr="00B8005E">
        <w:rPr>
          <w:rFonts w:ascii="Times New Roman" w:eastAsia="Times New Roman" w:hAnsi="Times New Roman" w:cs="Times New Roman"/>
          <w:b/>
          <w:bCs/>
          <w:i/>
          <w:kern w:val="1"/>
          <w:lang w:eastAsia="ar-SA"/>
        </w:rPr>
        <w:t>Sposób przesyłania prac:</w:t>
      </w:r>
    </w:p>
    <w:p w14:paraId="04A19769" w14:textId="77777777" w:rsidR="00B8005E" w:rsidRPr="00B8005E" w:rsidRDefault="00B8005E" w:rsidP="00B8005E">
      <w:p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Prace dostarczane są osobiście lub przesyłane</w:t>
      </w:r>
      <w:r w:rsidRPr="00B8005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</w:t>
      </w: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 terminie do </w:t>
      </w:r>
      <w:r w:rsidRPr="00B8005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dnia 08.05.2024r</w:t>
      </w:r>
      <w:r w:rsidRPr="00B8005E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. </w:t>
      </w: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na adres: </w:t>
      </w:r>
      <w:r w:rsidRPr="00B8005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Powiatowa Stacja </w:t>
      </w:r>
      <w:proofErr w:type="spellStart"/>
      <w:r w:rsidRPr="00B8005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Sanitarno</w:t>
      </w:r>
      <w:proofErr w:type="spellEnd"/>
      <w:r w:rsidRPr="00B8005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– Epidemiologiczna w Kaliszu, Sekcja Oświaty Zdrowotnej i Promocji Zdrowia, ul. Kościuszki 6, 62-800 Kalisz</w:t>
      </w: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.</w:t>
      </w:r>
    </w:p>
    <w:p w14:paraId="463A57E2" w14:textId="77777777" w:rsidR="00B8005E" w:rsidRPr="00B8005E" w:rsidRDefault="00B8005E" w:rsidP="00B8005E">
      <w:p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8005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V. </w:t>
      </w:r>
      <w:r w:rsidRPr="00B8005E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Osoby/zespoły organizacyjne odpowiedzialne za przeprowadzenie konkursu:</w:t>
      </w:r>
    </w:p>
    <w:p w14:paraId="474A508B" w14:textId="77777777" w:rsidR="00B8005E" w:rsidRDefault="00B8005E" w:rsidP="00B8005E">
      <w:pPr>
        <w:widowControl w:val="0"/>
        <w:numPr>
          <w:ilvl w:val="0"/>
          <w:numId w:val="2"/>
        </w:numPr>
        <w:tabs>
          <w:tab w:val="num" w:pos="0"/>
          <w:tab w:val="left" w:pos="426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etap powiatowy:  pracownicy Oświaty Zdrowotnej i Promocji Zdrowia Powiatowej Stacji </w:t>
      </w:r>
      <w:proofErr w:type="spellStart"/>
      <w:r w:rsidRPr="00B8005E">
        <w:rPr>
          <w:rFonts w:ascii="Times New Roman" w:eastAsia="Times New Roman" w:hAnsi="Times New Roman" w:cs="Times New Roman"/>
          <w:kern w:val="1"/>
          <w:lang w:eastAsia="ar-SA"/>
        </w:rPr>
        <w:t>Sanitarno</w:t>
      </w:r>
      <w:proofErr w:type="spellEnd"/>
      <w:r w:rsidRPr="00B8005E">
        <w:rPr>
          <w:rFonts w:ascii="Times New Roman" w:eastAsia="Times New Roman" w:hAnsi="Times New Roman" w:cs="Times New Roman"/>
          <w:kern w:val="1"/>
          <w:lang w:eastAsia="ar-SA"/>
        </w:rPr>
        <w:t xml:space="preserve"> - Epidemiologicznej w Kaliszu oraz przedstawiciele instytucji partnerskich.</w:t>
      </w:r>
    </w:p>
    <w:p w14:paraId="6A9FF565" w14:textId="77777777" w:rsidR="00B8005E" w:rsidRDefault="00B8005E" w:rsidP="00B8005E">
      <w:pPr>
        <w:widowControl w:val="0"/>
        <w:tabs>
          <w:tab w:val="left" w:pos="426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9C9B270" w14:textId="77777777" w:rsidR="00B8005E" w:rsidRDefault="00B8005E" w:rsidP="00B8005E">
      <w:pPr>
        <w:widowControl w:val="0"/>
        <w:tabs>
          <w:tab w:val="left" w:pos="426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D42508B" w14:textId="77777777" w:rsidR="00B8005E" w:rsidRDefault="00B8005E" w:rsidP="00B8005E">
      <w:pPr>
        <w:widowControl w:val="0"/>
        <w:tabs>
          <w:tab w:val="left" w:pos="426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A77B3DC" w14:textId="77777777" w:rsidR="00B8005E" w:rsidRDefault="00B8005E" w:rsidP="00B8005E">
      <w:pPr>
        <w:widowControl w:val="0"/>
        <w:tabs>
          <w:tab w:val="left" w:pos="426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C78DCB1" w14:textId="77777777" w:rsidR="00B8005E" w:rsidRPr="00B8005E" w:rsidRDefault="00B8005E" w:rsidP="00B8005E">
      <w:pPr>
        <w:widowControl w:val="0"/>
        <w:tabs>
          <w:tab w:val="left" w:pos="426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900BD5D" w14:textId="77777777" w:rsidR="00B8005E" w:rsidRPr="00B8005E" w:rsidRDefault="00B8005E" w:rsidP="00B8005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  <w:r w:rsidRPr="00B8005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>VI. Zasady oceny oraz skład komisji konkursowej:</w:t>
      </w:r>
    </w:p>
    <w:p w14:paraId="7C6D5C98" w14:textId="77777777" w:rsidR="00B8005E" w:rsidRPr="00B8005E" w:rsidRDefault="00B8005E" w:rsidP="00B8005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1. Zasady oceny:</w:t>
      </w:r>
    </w:p>
    <w:p w14:paraId="0A861BD2" w14:textId="77777777" w:rsidR="00B8005E" w:rsidRPr="00B8005E" w:rsidRDefault="00B8005E" w:rsidP="00B8005E">
      <w:pPr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zgodność z regulaminem,</w:t>
      </w:r>
    </w:p>
    <w:p w14:paraId="55E610A5" w14:textId="77777777" w:rsidR="00B8005E" w:rsidRPr="00B8005E" w:rsidRDefault="00B8005E" w:rsidP="00B8005E">
      <w:pPr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czytelność przekazu,</w:t>
      </w:r>
    </w:p>
    <w:p w14:paraId="76195D1C" w14:textId="77777777" w:rsidR="00B8005E" w:rsidRPr="00B8005E" w:rsidRDefault="00B8005E" w:rsidP="00B8005E">
      <w:pPr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estetyka wykonania pracy,</w:t>
      </w:r>
    </w:p>
    <w:p w14:paraId="4615ECD7" w14:textId="77777777" w:rsidR="00B8005E" w:rsidRPr="00B8005E" w:rsidRDefault="00B8005E" w:rsidP="00B8005E">
      <w:pPr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brak błędów merytorycznych.</w:t>
      </w:r>
    </w:p>
    <w:p w14:paraId="522BBCB6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B8005E">
        <w:rPr>
          <w:rFonts w:ascii="Times New Roman" w:eastAsia="Times New Roman" w:hAnsi="Times New Roman" w:cs="Times New Roman"/>
          <w:i/>
          <w:iCs/>
          <w:lang w:eastAsia="pl-PL"/>
        </w:rPr>
        <w:t>2. Skład komisji konkursowej:</w:t>
      </w:r>
    </w:p>
    <w:p w14:paraId="72F36C54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B8005E">
        <w:rPr>
          <w:rFonts w:ascii="Times New Roman" w:eastAsia="Times New Roman" w:hAnsi="Times New Roman" w:cs="Times New Roman"/>
          <w:i/>
          <w:iCs/>
          <w:lang w:eastAsia="pl-PL"/>
        </w:rPr>
        <w:t>- pracownicy PSSE w Kaliszu,</w:t>
      </w:r>
    </w:p>
    <w:p w14:paraId="7F8FC707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B8005E">
        <w:rPr>
          <w:rFonts w:ascii="Times New Roman" w:eastAsia="Times New Roman" w:hAnsi="Times New Roman" w:cs="Times New Roman"/>
          <w:i/>
          <w:iCs/>
          <w:lang w:eastAsia="pl-PL"/>
        </w:rPr>
        <w:t>- przedstawiciele jednostek partnerskich.</w:t>
      </w:r>
    </w:p>
    <w:p w14:paraId="49D342C4" w14:textId="77777777" w:rsidR="00B8005E" w:rsidRPr="00B8005E" w:rsidRDefault="00B8005E" w:rsidP="00B800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B8005E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3. </w:t>
      </w:r>
      <w:r w:rsidRPr="00B8005E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</w:rPr>
        <w:t>Zasady nagradzania:</w:t>
      </w:r>
      <w:r w:rsidRPr="00B8005E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</w:p>
    <w:p w14:paraId="48B53058" w14:textId="77777777" w:rsidR="00B8005E" w:rsidRPr="00B8005E" w:rsidRDefault="00B8005E" w:rsidP="00B8005E">
      <w:pPr>
        <w:tabs>
          <w:tab w:val="left" w:pos="709"/>
        </w:tabs>
        <w:suppressAutoHyphens/>
        <w:spacing w:after="0" w:line="36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- Komisja konkursowa przyznaje </w:t>
      </w:r>
      <w:r w:rsidRPr="00B8005E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>I, II i III miejsce.</w:t>
      </w:r>
    </w:p>
    <w:p w14:paraId="6A0C8352" w14:textId="77777777" w:rsidR="00B8005E" w:rsidRPr="00B8005E" w:rsidRDefault="00B8005E" w:rsidP="00B8005E">
      <w:pPr>
        <w:tabs>
          <w:tab w:val="left" w:pos="709"/>
        </w:tabs>
        <w:suppressAutoHyphens/>
        <w:spacing w:after="0" w:line="36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- </w:t>
      </w:r>
      <w:r w:rsidRPr="00B8005E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Nagrody:</w:t>
      </w:r>
      <w:r w:rsidRPr="00B8005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8005E">
        <w:rPr>
          <w:rFonts w:ascii="Times New Roman" w:eastAsia="Times New Roman" w:hAnsi="Times New Roman" w:cs="Times New Roman"/>
          <w:kern w:val="2"/>
          <w:lang w:eastAsia="ar-SA"/>
        </w:rPr>
        <w:t xml:space="preserve">Powiatowa Stacja </w:t>
      </w:r>
      <w:proofErr w:type="spellStart"/>
      <w:r w:rsidRPr="00B8005E">
        <w:rPr>
          <w:rFonts w:ascii="Times New Roman" w:eastAsia="Times New Roman" w:hAnsi="Times New Roman" w:cs="Times New Roman"/>
          <w:kern w:val="2"/>
          <w:lang w:eastAsia="ar-SA"/>
        </w:rPr>
        <w:t>Sanitarno</w:t>
      </w:r>
      <w:proofErr w:type="spellEnd"/>
      <w:r w:rsidRPr="00B8005E">
        <w:rPr>
          <w:rFonts w:ascii="Times New Roman" w:eastAsia="Times New Roman" w:hAnsi="Times New Roman" w:cs="Times New Roman"/>
          <w:kern w:val="2"/>
          <w:lang w:eastAsia="ar-SA"/>
        </w:rPr>
        <w:t xml:space="preserve"> – Epidemiologiczna w Kaliszu.</w:t>
      </w:r>
    </w:p>
    <w:p w14:paraId="7D16DB71" w14:textId="77777777" w:rsidR="00B8005E" w:rsidRPr="00B8005E" w:rsidRDefault="00B8005E" w:rsidP="00B8005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800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VII Postanowienia końcowe:</w:t>
      </w:r>
    </w:p>
    <w:p w14:paraId="70ED8B83" w14:textId="77777777" w:rsidR="00B8005E" w:rsidRPr="00B8005E" w:rsidRDefault="00B8005E" w:rsidP="00B8005E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>Przystąpienie do konkursu oznacza akceptację Regulaminu.</w:t>
      </w:r>
    </w:p>
    <w:p w14:paraId="640E1E64" w14:textId="77777777" w:rsidR="00B8005E" w:rsidRPr="00B8005E" w:rsidRDefault="00B8005E" w:rsidP="00B8005E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prawo opublikowania prac konkursowych</w:t>
      </w: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0CB0E1A2" w14:textId="77777777" w:rsidR="00B8005E" w:rsidRPr="00B8005E" w:rsidRDefault="00B8005E" w:rsidP="00B8005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78CCCEA0" w14:textId="77777777" w:rsidR="00B8005E" w:rsidRPr="00B8005E" w:rsidRDefault="00B8005E" w:rsidP="00B8005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>Organizator zastrzega sobie prawo do unieważnienia lub przerwania konkursu.</w:t>
      </w:r>
    </w:p>
    <w:p w14:paraId="641FDAF7" w14:textId="77777777" w:rsidR="00B8005E" w:rsidRPr="00B8005E" w:rsidRDefault="00B8005E" w:rsidP="00B8005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352025E6" w14:textId="77777777" w:rsidR="00B8005E" w:rsidRPr="00B8005E" w:rsidRDefault="00B8005E" w:rsidP="00B8005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W sprawach nieuregulowanych w niniejszym Regulaminie ostateczne decyzje podejmuje Komisja Konkursowa. </w:t>
      </w:r>
    </w:p>
    <w:p w14:paraId="2D5ABF2C" w14:textId="77777777" w:rsidR="00B8005E" w:rsidRPr="00B8005E" w:rsidRDefault="00B8005E" w:rsidP="00B8005E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Regulamin oraz wyniki konkursu zostaną umieszczone na stronie internetowej   </w:t>
      </w:r>
      <w:hyperlink r:id="rId15" w:history="1">
        <w:r w:rsidRPr="00B8005E">
          <w:rPr>
            <w:rFonts w:ascii="Times New Roman" w:eastAsia="Times New Roman" w:hAnsi="Times New Roman" w:cs="Times New Roman"/>
            <w:color w:val="000000"/>
            <w:u w:val="single"/>
            <w:lang w:eastAsia="ar-SA"/>
          </w:rPr>
          <w:t>www.gov.pl/web/psse-kalisz</w:t>
        </w:r>
      </w:hyperlink>
      <w:r w:rsidRPr="00B8005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14:paraId="0D64D3ED" w14:textId="77777777" w:rsidR="00B8005E" w:rsidRPr="00B8005E" w:rsidRDefault="00B8005E" w:rsidP="00B8005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022F5E0" w14:textId="77777777" w:rsidR="00B8005E" w:rsidRPr="00B8005E" w:rsidRDefault="00B8005E" w:rsidP="00B8005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B8005E">
        <w:rPr>
          <w:rFonts w:ascii="Times New Roman" w:eastAsia="Times New Roman" w:hAnsi="Times New Roman" w:cs="Times New Roman"/>
          <w:kern w:val="1"/>
          <w:lang w:eastAsia="ar-SA"/>
        </w:rPr>
        <w:t>E.W.</w:t>
      </w:r>
    </w:p>
    <w:p w14:paraId="083F76DC" w14:textId="77777777" w:rsidR="00B8005E" w:rsidRPr="00B8005E" w:rsidRDefault="00B8005E" w:rsidP="00B8005E">
      <w:pPr>
        <w:suppressAutoHyphens/>
        <w:autoSpaceDE w:val="0"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05BF795E" w14:textId="77777777" w:rsidR="00B8005E" w:rsidRPr="00B8005E" w:rsidRDefault="00B8005E" w:rsidP="00B8005E">
      <w:pPr>
        <w:suppressAutoHyphens/>
        <w:autoSpaceDE w:val="0"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1D9FBB68" w14:textId="77777777" w:rsidR="00B8005E" w:rsidRPr="00B8005E" w:rsidRDefault="00B8005E" w:rsidP="00B8005E">
      <w:pPr>
        <w:suppressAutoHyphens/>
        <w:autoSpaceDE w:val="0"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281844" w14:textId="1068B58B" w:rsidR="004E702B" w:rsidRPr="000368C1" w:rsidRDefault="004E702B" w:rsidP="00B8005E">
      <w:pPr>
        <w:ind w:left="4956" w:hanging="4956"/>
        <w:rPr>
          <w:sz w:val="16"/>
          <w:szCs w:val="16"/>
        </w:rPr>
      </w:pPr>
    </w:p>
    <w:sectPr w:rsidR="004E702B" w:rsidRPr="000368C1" w:rsidSect="00EF4E23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2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74999">
    <w:abstractNumId w:val="0"/>
  </w:num>
  <w:num w:numId="2" w16cid:durableId="940845081">
    <w:abstractNumId w:val="1"/>
  </w:num>
  <w:num w:numId="3" w16cid:durableId="1736273974">
    <w:abstractNumId w:val="2"/>
  </w:num>
  <w:num w:numId="4" w16cid:durableId="27722705">
    <w:abstractNumId w:val="3"/>
  </w:num>
  <w:num w:numId="5" w16cid:durableId="1666736420">
    <w:abstractNumId w:val="5"/>
  </w:num>
  <w:num w:numId="6" w16cid:durableId="1771656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4B28"/>
    <w:rsid w:val="00132B26"/>
    <w:rsid w:val="00142A4B"/>
    <w:rsid w:val="00186612"/>
    <w:rsid w:val="001E69C7"/>
    <w:rsid w:val="002B7E3E"/>
    <w:rsid w:val="003B09E7"/>
    <w:rsid w:val="0040758D"/>
    <w:rsid w:val="00436A7E"/>
    <w:rsid w:val="004D226D"/>
    <w:rsid w:val="004E702B"/>
    <w:rsid w:val="0054766F"/>
    <w:rsid w:val="005F337B"/>
    <w:rsid w:val="0062342E"/>
    <w:rsid w:val="006862CC"/>
    <w:rsid w:val="006B3BC1"/>
    <w:rsid w:val="006B60C9"/>
    <w:rsid w:val="006F3901"/>
    <w:rsid w:val="00737E4F"/>
    <w:rsid w:val="007440A9"/>
    <w:rsid w:val="007666F1"/>
    <w:rsid w:val="00796C9E"/>
    <w:rsid w:val="007B6D09"/>
    <w:rsid w:val="00823E63"/>
    <w:rsid w:val="00875AA2"/>
    <w:rsid w:val="00926A24"/>
    <w:rsid w:val="00A66631"/>
    <w:rsid w:val="00A953F8"/>
    <w:rsid w:val="00AC2A44"/>
    <w:rsid w:val="00B4279B"/>
    <w:rsid w:val="00B8005E"/>
    <w:rsid w:val="00C753AC"/>
    <w:rsid w:val="00D933F3"/>
    <w:rsid w:val="00DA399F"/>
    <w:rsid w:val="00DC4178"/>
    <w:rsid w:val="00E25DE2"/>
    <w:rsid w:val="00EF4E23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cp:lastPrinted>2024-04-08T09:00:00Z</cp:lastPrinted>
  <dcterms:created xsi:type="dcterms:W3CDTF">2024-04-08T09:08:00Z</dcterms:created>
  <dcterms:modified xsi:type="dcterms:W3CDTF">2024-04-08T09:08:00Z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