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B" w:rsidRPr="00D2000A" w:rsidRDefault="00ED13AB" w:rsidP="00D2000A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Załącznik nr 1</w:t>
      </w:r>
    </w:p>
    <w:p w:rsidR="006A5E67" w:rsidRPr="00D2000A" w:rsidRDefault="00ED13AB" w:rsidP="00D2000A">
      <w:pPr>
        <w:tabs>
          <w:tab w:val="right" w:pos="9356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d</w:t>
      </w:r>
      <w:r w:rsidRPr="00D2000A">
        <w:rPr>
          <w:rFonts w:ascii="Arial" w:hAnsi="Arial" w:cs="Arial"/>
          <w:sz w:val="22"/>
          <w:szCs w:val="22"/>
        </w:rPr>
        <w:t>o decyzji o środowiskowych uwarunkowaniach z</w:t>
      </w:r>
      <w:r w:rsidRPr="00D2000A">
        <w:rPr>
          <w:rFonts w:ascii="Arial" w:hAnsi="Arial" w:cs="Arial"/>
          <w:sz w:val="22"/>
          <w:szCs w:val="22"/>
        </w:rPr>
        <w:t xml:space="preserve">  </w:t>
      </w:r>
      <w:r w:rsidRPr="00D2000A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Pr="00D2000A">
        <w:rPr>
          <w:rFonts w:ascii="Arial" w:hAnsi="Arial" w:cs="Arial"/>
          <w:sz w:val="22"/>
          <w:szCs w:val="22"/>
        </w:rPr>
        <w:t>30 listopada 2021</w:t>
      </w:r>
      <w:bookmarkEnd w:id="0"/>
      <w:r w:rsidRPr="00D2000A">
        <w:rPr>
          <w:rFonts w:ascii="Arial" w:hAnsi="Arial" w:cs="Arial"/>
          <w:sz w:val="22"/>
          <w:szCs w:val="22"/>
        </w:rPr>
        <w:t xml:space="preserve"> </w:t>
      </w:r>
    </w:p>
    <w:p w:rsidR="00111D65" w:rsidRPr="00D2000A" w:rsidRDefault="00ED13AB" w:rsidP="00D2000A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znak: WOOŚ.420.21</w:t>
      </w:r>
      <w:r w:rsidRPr="00D2000A">
        <w:rPr>
          <w:rFonts w:ascii="Arial" w:hAnsi="Arial" w:cs="Arial"/>
          <w:sz w:val="22"/>
          <w:szCs w:val="22"/>
        </w:rPr>
        <w:t>.2021.</w:t>
      </w:r>
      <w:r w:rsidRPr="00D2000A">
        <w:rPr>
          <w:rFonts w:ascii="Arial" w:hAnsi="Arial" w:cs="Arial"/>
          <w:sz w:val="22"/>
          <w:szCs w:val="22"/>
        </w:rPr>
        <w:t>JŻ</w:t>
      </w:r>
      <w:r w:rsidRPr="00D2000A">
        <w:rPr>
          <w:rFonts w:ascii="Arial" w:hAnsi="Arial" w:cs="Arial"/>
          <w:sz w:val="22"/>
          <w:szCs w:val="22"/>
        </w:rPr>
        <w:t>.</w:t>
      </w:r>
      <w:r w:rsidRPr="00D2000A">
        <w:rPr>
          <w:rFonts w:ascii="Arial" w:hAnsi="Arial" w:cs="Arial"/>
          <w:sz w:val="22"/>
          <w:szCs w:val="22"/>
        </w:rPr>
        <w:t>8</w:t>
      </w:r>
    </w:p>
    <w:p w:rsidR="00B5305D" w:rsidRPr="00D2000A" w:rsidRDefault="00ED13AB" w:rsidP="00D2000A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color w:val="00000A"/>
          <w:kern w:val="2"/>
          <w:sz w:val="22"/>
          <w:szCs w:val="22"/>
          <w:highlight w:val="yellow"/>
        </w:rPr>
      </w:pPr>
      <w:r w:rsidRPr="00D2000A">
        <w:rPr>
          <w:rFonts w:ascii="Arial" w:hAnsi="Arial" w:cs="Arial"/>
          <w:sz w:val="22"/>
          <w:szCs w:val="22"/>
        </w:rPr>
        <w:t>Charakterystyka p</w:t>
      </w:r>
      <w:r w:rsidRPr="00D2000A">
        <w:rPr>
          <w:rFonts w:ascii="Arial" w:hAnsi="Arial" w:cs="Arial"/>
          <w:sz w:val="22"/>
          <w:szCs w:val="22"/>
          <w:lang w:eastAsia="ar-SA"/>
        </w:rPr>
        <w:t>rzedsięwzięcia</w:t>
      </w:r>
      <w:r w:rsidRPr="00D2000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2000A">
        <w:rPr>
          <w:rFonts w:ascii="Arial" w:hAnsi="Arial" w:cs="Arial"/>
          <w:kern w:val="2"/>
          <w:sz w:val="22"/>
          <w:szCs w:val="22"/>
        </w:rPr>
        <w:t xml:space="preserve">polegającego na 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>budowie nowego odcinka gazociągu w/c DN 150 MOP 5,5 MPa o długości ok. 260 m,</w:t>
      </w:r>
      <w:r w:rsidRPr="00D2000A">
        <w:rPr>
          <w:sz w:val="22"/>
          <w:szCs w:val="22"/>
        </w:rPr>
        <w:t xml:space="preserve"> 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>wyłączeniu istniejącego odcinka gazociągu w/c DN 150 MOP 5,5 MPa o długości ok. 250 m, realizowanego w ramach zadania pn. „Remont gazociągu Trzebiesławice – Częstochowa DN 250 w m. Rędziny – odgałęzienie do Zakładów Chemicznych „Rudniki”</w:t>
      </w:r>
    </w:p>
    <w:p w:rsidR="000602C0" w:rsidRPr="00D2000A" w:rsidRDefault="00ED13AB" w:rsidP="00D2000A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Inwestor:</w:t>
      </w:r>
      <w:r w:rsidRPr="00D2000A">
        <w:rPr>
          <w:rFonts w:ascii="Arial" w:hAnsi="Arial" w:cs="Arial"/>
          <w:sz w:val="22"/>
          <w:szCs w:val="22"/>
        </w:rPr>
        <w:t xml:space="preserve"> Operator</w:t>
      </w:r>
      <w:r w:rsidRPr="00D2000A">
        <w:rPr>
          <w:rFonts w:ascii="Arial" w:hAnsi="Arial" w:cs="Arial"/>
          <w:sz w:val="22"/>
          <w:szCs w:val="22"/>
        </w:rPr>
        <w:t xml:space="preserve"> Gazociągów Przesyłowych GAZ-SYSTEM S.A., ul. Mszczonowska 4, 02-337 Warszawa</w:t>
      </w:r>
    </w:p>
    <w:p w:rsidR="00392346" w:rsidRPr="00D2000A" w:rsidRDefault="00ED13AB" w:rsidP="00D2000A">
      <w:pPr>
        <w:pStyle w:val="Normalnywcity"/>
        <w:numPr>
          <w:ilvl w:val="0"/>
          <w:numId w:val="21"/>
        </w:numPr>
        <w:spacing w:after="240" w:line="276" w:lineRule="auto"/>
        <w:ind w:left="0" w:hanging="284"/>
        <w:jc w:val="left"/>
        <w:rPr>
          <w:rFonts w:cs="Arial"/>
          <w:sz w:val="22"/>
          <w:szCs w:val="22"/>
        </w:rPr>
      </w:pPr>
      <w:r w:rsidRPr="00D2000A">
        <w:rPr>
          <w:rFonts w:cs="Arial"/>
          <w:bCs/>
          <w:sz w:val="22"/>
          <w:szCs w:val="22"/>
        </w:rPr>
        <w:t>Rodzaj, skala, usytuowanie oraz zakres przedsięwzięcia.</w:t>
      </w:r>
    </w:p>
    <w:p w:rsidR="00A2437F" w:rsidRPr="00D2000A" w:rsidRDefault="00ED13AB" w:rsidP="00D2000A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color w:val="00000A"/>
          <w:kern w:val="2"/>
          <w:sz w:val="22"/>
          <w:szCs w:val="22"/>
          <w:highlight w:val="yellow"/>
        </w:rPr>
      </w:pPr>
      <w:r w:rsidRPr="00D2000A">
        <w:rPr>
          <w:rFonts w:ascii="Arial" w:eastAsiaTheme="minorHAnsi" w:hAnsi="Arial" w:cs="Arial"/>
          <w:sz w:val="22"/>
          <w:szCs w:val="22"/>
          <w:lang w:eastAsia="en-US"/>
        </w:rPr>
        <w:t xml:space="preserve">Inwestycja dotyczy 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>bu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>dowy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 xml:space="preserve"> nowego odcinka gazociągu w/c DN 150 MOP 5,5 MPa o długości ok. 260 m,</w:t>
      </w:r>
      <w:r w:rsidRPr="00D2000A">
        <w:rPr>
          <w:sz w:val="22"/>
          <w:szCs w:val="22"/>
        </w:rPr>
        <w:t xml:space="preserve"> 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>wyłączeniu istniejącego odcinka gazociągu w/c DN 150 MOP 5,5 MPa o długości ok. 250 m, realizowanego w ramach zadania pn. „Remont gazociągu Trzebiesławice – Częstochowa DN 250 w m. Rędziny – odgałęzienie do Zakładów Chemicznych „Rudniki”</w:t>
      </w:r>
      <w:r w:rsidRPr="00D2000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6C7B88" w:rsidRPr="00D2000A" w:rsidRDefault="00ED13AB" w:rsidP="00D2000A">
      <w:pPr>
        <w:spacing w:after="120" w:line="276" w:lineRule="auto"/>
      </w:pPr>
      <w:r w:rsidRPr="00D2000A">
        <w:rPr>
          <w:rFonts w:ascii="Arial" w:hAnsi="Arial" w:cs="Arial"/>
          <w:bCs/>
          <w:sz w:val="22"/>
          <w:szCs w:val="22"/>
        </w:rPr>
        <w:t>Przedsięwzięcie r</w:t>
      </w:r>
      <w:r w:rsidRPr="00D2000A">
        <w:rPr>
          <w:rFonts w:ascii="Arial" w:hAnsi="Arial" w:cs="Arial"/>
          <w:bCs/>
          <w:sz w:val="22"/>
          <w:szCs w:val="22"/>
        </w:rPr>
        <w:t>ealizowane jest na terenie gmin</w:t>
      </w:r>
      <w:r w:rsidRPr="00D2000A">
        <w:rPr>
          <w:rFonts w:ascii="Arial" w:hAnsi="Arial" w:cs="Arial"/>
          <w:bCs/>
          <w:sz w:val="22"/>
          <w:szCs w:val="22"/>
        </w:rPr>
        <w:t>y Rędziny i przebiega przez tereny rolne, częściowo zabudowane</w:t>
      </w:r>
      <w:r w:rsidRPr="00D2000A">
        <w:rPr>
          <w:rFonts w:ascii="Arial" w:hAnsi="Arial" w:cs="Arial"/>
          <w:bCs/>
          <w:sz w:val="22"/>
          <w:szCs w:val="22"/>
        </w:rPr>
        <w:t>.</w:t>
      </w:r>
    </w:p>
    <w:p w:rsidR="000106BA" w:rsidRPr="00D2000A" w:rsidRDefault="00ED13AB" w:rsidP="00D2000A">
      <w:pPr>
        <w:spacing w:line="276" w:lineRule="auto"/>
        <w:rPr>
          <w:rFonts w:ascii="Arial" w:eastAsia="CenturyGothic" w:hAnsi="Arial" w:cs="Arial"/>
          <w:sz w:val="22"/>
          <w:szCs w:val="22"/>
          <w:lang w:eastAsia="en-US"/>
        </w:rPr>
      </w:pPr>
      <w:r w:rsidRPr="00D2000A">
        <w:rPr>
          <w:rFonts w:ascii="Arial" w:hAnsi="Arial" w:cs="Arial"/>
          <w:iCs/>
          <w:sz w:val="22"/>
          <w:szCs w:val="22"/>
        </w:rPr>
        <w:t>Na czas realizacji prac budowlanych wymagane jest czasowe zajęcie terenu pod pas montażowy o powierzchni ok. 9000</w:t>
      </w:r>
      <w:r w:rsidRPr="00D2000A">
        <w:rPr>
          <w:rFonts w:ascii="Arial" w:hAnsi="Arial" w:cs="Arial"/>
          <w:sz w:val="22"/>
          <w:szCs w:val="22"/>
        </w:rPr>
        <w:t xml:space="preserve"> m</w:t>
      </w:r>
      <w:r w:rsidRPr="00D2000A">
        <w:rPr>
          <w:rFonts w:ascii="Arial" w:hAnsi="Arial" w:cs="Arial"/>
          <w:sz w:val="22"/>
          <w:szCs w:val="22"/>
          <w:vertAlign w:val="superscript"/>
        </w:rPr>
        <w:t>2</w:t>
      </w:r>
      <w:r w:rsidRPr="00D2000A">
        <w:rPr>
          <w:rFonts w:ascii="Arial" w:hAnsi="Arial" w:cs="Arial"/>
          <w:iCs/>
          <w:sz w:val="22"/>
          <w:szCs w:val="22"/>
        </w:rPr>
        <w:t xml:space="preserve">. </w:t>
      </w:r>
      <w:r w:rsidRPr="00D2000A">
        <w:rPr>
          <w:rFonts w:ascii="Arial" w:hAnsi="Arial" w:cs="Arial"/>
          <w:iCs/>
          <w:sz w:val="22"/>
          <w:szCs w:val="22"/>
        </w:rPr>
        <w:t>J</w:t>
      </w:r>
      <w:r w:rsidRPr="00D2000A">
        <w:rPr>
          <w:rFonts w:ascii="Arial" w:hAnsi="Arial" w:cs="Arial"/>
          <w:iCs/>
          <w:sz w:val="22"/>
          <w:szCs w:val="22"/>
        </w:rPr>
        <w:t>est to niezbędny obszar potrzebny do wykon</w:t>
      </w:r>
      <w:r w:rsidRPr="00D2000A">
        <w:rPr>
          <w:rFonts w:ascii="Arial" w:hAnsi="Arial" w:cs="Arial"/>
          <w:iCs/>
          <w:sz w:val="22"/>
          <w:szCs w:val="22"/>
        </w:rPr>
        <w:t>ania przedsięwzięcia m.in. do:</w:t>
      </w:r>
      <w:bookmarkStart w:id="1" w:name="_Hlk18848543"/>
      <w:r w:rsidRPr="00D2000A">
        <w:rPr>
          <w:rFonts w:ascii="Arial" w:hAnsi="Arial" w:cs="Arial"/>
          <w:iCs/>
          <w:sz w:val="22"/>
          <w:szCs w:val="22"/>
        </w:rPr>
        <w:t xml:space="preserve"> </w:t>
      </w:r>
      <w:r w:rsidRPr="00D2000A">
        <w:rPr>
          <w:rFonts w:ascii="Arial" w:eastAsia="CenturyGothic" w:hAnsi="Arial" w:cs="Arial"/>
          <w:sz w:val="22"/>
          <w:szCs w:val="22"/>
          <w:lang w:eastAsia="en-US"/>
        </w:rPr>
        <w:t>wykonania wykopu, składowania urobku, magazynowania oraz scalania rur i elementów kształtowych, magazynowania armatury, transportu i komunikacji sprzętu budowlanego.</w:t>
      </w:r>
    </w:p>
    <w:p w:rsidR="000106BA" w:rsidRPr="00D2000A" w:rsidRDefault="00ED13AB" w:rsidP="00D2000A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D2000A">
        <w:rPr>
          <w:rFonts w:ascii="Arial" w:eastAsia="CenturyGothic" w:hAnsi="Arial" w:cs="Arial"/>
          <w:sz w:val="22"/>
          <w:szCs w:val="22"/>
          <w:lang w:eastAsia="en-US"/>
        </w:rPr>
        <w:t>Szerokość pasa montażowego uzależniona jest od warunków geo</w:t>
      </w:r>
      <w:r w:rsidRPr="00D2000A">
        <w:rPr>
          <w:rFonts w:ascii="Arial" w:eastAsia="CenturyGothic" w:hAnsi="Arial" w:cs="Arial"/>
          <w:sz w:val="22"/>
          <w:szCs w:val="22"/>
          <w:lang w:eastAsia="en-US"/>
        </w:rPr>
        <w:t>logicznych i hydrogeologicznych, sposobu prowadzenia robót, zagęszczenia infrastruktury technicznej, sposobu wykonywania wykopów oraz rodzaju używanych maszyn i urządzeń.</w:t>
      </w:r>
    </w:p>
    <w:bookmarkEnd w:id="1"/>
    <w:p w:rsidR="00010015" w:rsidRPr="00D2000A" w:rsidRDefault="00ED13AB" w:rsidP="00D2000A">
      <w:pPr>
        <w:spacing w:before="18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 xml:space="preserve">Na czas eksploatacji gazociągu wyznaczona zostanie strefa kontrolowana o szerokości </w:t>
      </w:r>
      <w:r w:rsidRPr="00D2000A">
        <w:rPr>
          <w:rFonts w:ascii="Arial" w:hAnsi="Arial" w:cs="Arial"/>
          <w:sz w:val="22"/>
          <w:szCs w:val="22"/>
        </w:rPr>
        <w:t>4</w:t>
      </w:r>
      <w:r w:rsidRPr="00D2000A">
        <w:rPr>
          <w:rFonts w:ascii="Arial" w:hAnsi="Arial" w:cs="Arial"/>
          <w:sz w:val="22"/>
          <w:szCs w:val="22"/>
        </w:rPr>
        <w:t> </w:t>
      </w:r>
      <w:r w:rsidRPr="00D2000A">
        <w:rPr>
          <w:rFonts w:ascii="Arial" w:hAnsi="Arial" w:cs="Arial"/>
          <w:sz w:val="22"/>
          <w:szCs w:val="22"/>
        </w:rPr>
        <w:t>m, po 2</w:t>
      </w:r>
      <w:r w:rsidRPr="00D2000A">
        <w:rPr>
          <w:rFonts w:ascii="Arial" w:hAnsi="Arial" w:cs="Arial"/>
          <w:sz w:val="22"/>
          <w:szCs w:val="22"/>
        </w:rPr>
        <w:t> </w:t>
      </w:r>
      <w:r w:rsidRPr="00D2000A">
        <w:rPr>
          <w:rFonts w:ascii="Arial" w:hAnsi="Arial" w:cs="Arial"/>
          <w:sz w:val="22"/>
          <w:szCs w:val="22"/>
        </w:rPr>
        <w:t>m na stronę gazociągu. Strefa kontrolowana jest obszarem wyznaczonym po obu stronach osi gazociągu, w którym operator sieci gazowej podejmuje czynności w celu zapobieżenia działalności mogącej mieć negatywny wpływ na trwałość i prawidłową eksploat</w:t>
      </w:r>
      <w:r w:rsidRPr="00D2000A">
        <w:rPr>
          <w:rFonts w:ascii="Arial" w:hAnsi="Arial" w:cs="Arial"/>
          <w:sz w:val="22"/>
          <w:szCs w:val="22"/>
        </w:rPr>
        <w:t>ację gazociągu.</w:t>
      </w:r>
    </w:p>
    <w:p w:rsidR="00C229DF" w:rsidRPr="00D2000A" w:rsidRDefault="00ED13AB" w:rsidP="00D2000A">
      <w:pPr>
        <w:pStyle w:val="Normalnywcity"/>
        <w:numPr>
          <w:ilvl w:val="0"/>
          <w:numId w:val="21"/>
        </w:numPr>
        <w:spacing w:before="120" w:after="240" w:line="276" w:lineRule="auto"/>
        <w:ind w:left="11" w:hanging="153"/>
        <w:jc w:val="left"/>
        <w:rPr>
          <w:rFonts w:cs="Arial"/>
          <w:sz w:val="22"/>
          <w:szCs w:val="22"/>
        </w:rPr>
      </w:pPr>
      <w:r w:rsidRPr="00D2000A">
        <w:rPr>
          <w:rFonts w:cs="Arial"/>
          <w:bCs/>
          <w:sz w:val="22"/>
          <w:szCs w:val="22"/>
        </w:rPr>
        <w:t>Rodzaj technologii.</w:t>
      </w:r>
    </w:p>
    <w:p w:rsidR="00951929" w:rsidRPr="00D2000A" w:rsidRDefault="00ED13AB" w:rsidP="00D2000A">
      <w:pPr>
        <w:spacing w:before="180" w:line="276" w:lineRule="auto"/>
        <w:rPr>
          <w:rFonts w:ascii="Arial" w:hAnsi="Arial" w:cs="Arial"/>
          <w:bCs/>
          <w:sz w:val="22"/>
          <w:szCs w:val="22"/>
        </w:rPr>
      </w:pPr>
      <w:r w:rsidRPr="00D2000A">
        <w:rPr>
          <w:rFonts w:ascii="Arial" w:hAnsi="Arial" w:cs="Arial"/>
          <w:bCs/>
          <w:sz w:val="22"/>
          <w:szCs w:val="22"/>
        </w:rPr>
        <w:t>Parametry projektowanego odcinka gazociągu w/c DN150:</w:t>
      </w:r>
    </w:p>
    <w:p w:rsidR="00951929" w:rsidRPr="00D2000A" w:rsidRDefault="00ED13AB" w:rsidP="00D2000A">
      <w:pPr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średnica - DN150</w:t>
      </w:r>
    </w:p>
    <w:p w:rsidR="00951929" w:rsidRPr="00D2000A" w:rsidRDefault="00ED13AB" w:rsidP="00D2000A">
      <w:pPr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maksymalne ciśnienie robocze - MOP 5,5 MPa</w:t>
      </w:r>
    </w:p>
    <w:p w:rsidR="00951929" w:rsidRPr="00D2000A" w:rsidRDefault="00ED13AB" w:rsidP="00D2000A">
      <w:pPr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materiał - stal</w:t>
      </w:r>
    </w:p>
    <w:p w:rsidR="00951929" w:rsidRPr="00D2000A" w:rsidRDefault="00ED13AB" w:rsidP="00D2000A">
      <w:pPr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 xml:space="preserve">długość </w:t>
      </w:r>
      <w:r w:rsidRPr="00D2000A">
        <w:rPr>
          <w:rFonts w:ascii="Arial" w:hAnsi="Arial" w:cs="Arial"/>
          <w:sz w:val="22"/>
          <w:szCs w:val="22"/>
        </w:rPr>
        <w:t>- ok. 260 m</w:t>
      </w:r>
    </w:p>
    <w:p w:rsidR="00951929" w:rsidRPr="00D2000A" w:rsidRDefault="00ED13AB" w:rsidP="00D2000A">
      <w:pPr>
        <w:spacing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strefa kontrolowana - 4,0m (po 2,0 m od osi gazociągu)</w:t>
      </w:r>
    </w:p>
    <w:p w:rsidR="00677E16" w:rsidRPr="00D2000A" w:rsidRDefault="00ED13AB" w:rsidP="00D2000A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2000A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Pr="00D2000A">
        <w:rPr>
          <w:rFonts w:ascii="Arial" w:eastAsiaTheme="minorHAnsi" w:hAnsi="Arial" w:cs="Arial"/>
          <w:sz w:val="22"/>
          <w:szCs w:val="22"/>
          <w:lang w:eastAsia="en-US"/>
        </w:rPr>
        <w:t>potrzeby realizacji gazociągu przewiduje się wykonanie następujących prac:</w:t>
      </w:r>
    </w:p>
    <w:p w:rsidR="009F7B4B" w:rsidRPr="00D2000A" w:rsidRDefault="00ED13AB" w:rsidP="00D2000A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D2000A">
        <w:rPr>
          <w:rFonts w:ascii="Arial" w:eastAsia="CenturyGothic" w:hAnsi="Arial" w:cs="Arial"/>
          <w:sz w:val="22"/>
          <w:szCs w:val="22"/>
          <w:lang w:eastAsia="en-US"/>
        </w:rPr>
        <w:t>-</w:t>
      </w:r>
      <w:r w:rsidRPr="00D2000A">
        <w:rPr>
          <w:rFonts w:ascii="Arial" w:eastAsia="CenturyGothic" w:hAnsi="Arial" w:cs="Arial"/>
          <w:sz w:val="22"/>
          <w:szCs w:val="22"/>
          <w:lang w:eastAsia="en-US"/>
        </w:rPr>
        <w:tab/>
      </w:r>
      <w:r w:rsidRPr="00D2000A">
        <w:rPr>
          <w:rFonts w:ascii="Arial" w:hAnsi="Arial" w:cs="Arial"/>
          <w:sz w:val="22"/>
          <w:szCs w:val="22"/>
        </w:rPr>
        <w:t>roboty przygotowawcze, rozpoznanie geodezyjne, udostępnienie terenu, organizacja terenu prac,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prace ziemne</w:t>
      </w:r>
      <w:r w:rsidRPr="00D2000A">
        <w:rPr>
          <w:rFonts w:ascii="Arial" w:hAnsi="Arial" w:cs="Arial"/>
          <w:sz w:val="22"/>
          <w:szCs w:val="22"/>
        </w:rPr>
        <w:t>,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 xml:space="preserve">odgazowanie wyseparowanego odcinka sieci gazowej, 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przeazotowanie</w:t>
      </w:r>
      <w:r w:rsidRPr="00D2000A">
        <w:rPr>
          <w:rFonts w:ascii="Arial" w:hAnsi="Arial" w:cs="Arial"/>
          <w:sz w:val="22"/>
          <w:szCs w:val="22"/>
        </w:rPr>
        <w:t xml:space="preserve"> rozbieranych elementów sieci gazowej,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lastRenderedPageBreak/>
        <w:t>-</w:t>
      </w:r>
      <w:r w:rsidRPr="00D2000A">
        <w:rPr>
          <w:rFonts w:ascii="Arial" w:hAnsi="Arial" w:cs="Arial"/>
          <w:sz w:val="22"/>
          <w:szCs w:val="22"/>
        </w:rPr>
        <w:tab/>
        <w:t>prace rozbiórkowe,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 xml:space="preserve">prace budowlano – montażowe, 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próby, izolowanie złączy,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 xml:space="preserve">prace włączeniowe, </w:t>
      </w:r>
    </w:p>
    <w:p w:rsidR="009F7B4B" w:rsidRPr="00D2000A" w:rsidRDefault="00ED13AB" w:rsidP="00D2000A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-</w:t>
      </w:r>
      <w:r w:rsidRPr="00D2000A">
        <w:rPr>
          <w:rFonts w:ascii="Arial" w:hAnsi="Arial" w:cs="Arial"/>
          <w:sz w:val="22"/>
          <w:szCs w:val="22"/>
        </w:rPr>
        <w:tab/>
        <w:t>prace porządkowe.</w:t>
      </w:r>
    </w:p>
    <w:p w:rsidR="00105330" w:rsidRPr="00D2000A" w:rsidRDefault="00ED13AB" w:rsidP="00D2000A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Gazociąg zostanie ułożony z zachowaniem minimalnego przykrycia tj. 1,2 m. W miejscach przekroc</w:t>
      </w:r>
      <w:r w:rsidRPr="00D2000A">
        <w:rPr>
          <w:rFonts w:ascii="Arial" w:hAnsi="Arial" w:cs="Arial"/>
          <w:sz w:val="22"/>
          <w:szCs w:val="22"/>
        </w:rPr>
        <w:t xml:space="preserve">zeń dróg bądź innej infrastruktury gazociąg zostanie posadowiony głębiej. </w:t>
      </w:r>
    </w:p>
    <w:p w:rsidR="00105330" w:rsidRPr="00D2000A" w:rsidRDefault="00ED13AB" w:rsidP="00D2000A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Poza bezwykopowym</w:t>
      </w:r>
      <w:r w:rsidRPr="00D2000A">
        <w:rPr>
          <w:rFonts w:ascii="Arial" w:hAnsi="Arial" w:cs="Arial"/>
          <w:sz w:val="22"/>
          <w:szCs w:val="22"/>
        </w:rPr>
        <w:t xml:space="preserve"> przekroczeni</w:t>
      </w:r>
      <w:r w:rsidRPr="00D2000A">
        <w:rPr>
          <w:rFonts w:ascii="Arial" w:hAnsi="Arial" w:cs="Arial"/>
          <w:sz w:val="22"/>
          <w:szCs w:val="22"/>
        </w:rPr>
        <w:t>em</w:t>
      </w:r>
      <w:r w:rsidRPr="00D2000A">
        <w:rPr>
          <w:rFonts w:ascii="Arial" w:hAnsi="Arial" w:cs="Arial"/>
          <w:sz w:val="22"/>
          <w:szCs w:val="22"/>
        </w:rPr>
        <w:t xml:space="preserve"> drog</w:t>
      </w:r>
      <w:r w:rsidRPr="00D2000A">
        <w:rPr>
          <w:rFonts w:ascii="Arial" w:hAnsi="Arial" w:cs="Arial"/>
          <w:sz w:val="22"/>
          <w:szCs w:val="22"/>
        </w:rPr>
        <w:t>i – ul. Kościuszki</w:t>
      </w:r>
      <w:r w:rsidRPr="00D2000A">
        <w:rPr>
          <w:rFonts w:ascii="Arial" w:hAnsi="Arial" w:cs="Arial"/>
          <w:sz w:val="22"/>
          <w:szCs w:val="22"/>
        </w:rPr>
        <w:t xml:space="preserve">, projektowany gazociąg zostanie wybudowany metodą wykopu otwartego. </w:t>
      </w:r>
    </w:p>
    <w:p w:rsidR="00105330" w:rsidRPr="00D2000A" w:rsidRDefault="00ED13AB" w:rsidP="00D2000A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Dla ochrony istniejących gruntów przed wykonaniem</w:t>
      </w:r>
      <w:r w:rsidRPr="00D2000A">
        <w:rPr>
          <w:rFonts w:ascii="Arial" w:hAnsi="Arial" w:cs="Arial"/>
          <w:sz w:val="22"/>
          <w:szCs w:val="22"/>
        </w:rPr>
        <w:t xml:space="preserve"> wykopu</w:t>
      </w:r>
      <w:r w:rsidRPr="00D2000A">
        <w:rPr>
          <w:rFonts w:ascii="Arial" w:hAnsi="Arial" w:cs="Arial"/>
          <w:sz w:val="22"/>
          <w:szCs w:val="22"/>
        </w:rPr>
        <w:t xml:space="preserve"> otwartego górna warstwa gleby (humus) zostanie zebrana i zabezpieczona przed zmieszaniem z pozostałą masą ziemną. </w:t>
      </w:r>
    </w:p>
    <w:p w:rsidR="00105330" w:rsidRPr="00D2000A" w:rsidRDefault="00ED13AB" w:rsidP="00D2000A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 xml:space="preserve">Wykopy będą oznakowane i zabezpieczone przed dostępem osób trzecich. </w:t>
      </w:r>
    </w:p>
    <w:p w:rsidR="00105330" w:rsidRPr="00D2000A" w:rsidRDefault="00ED13AB" w:rsidP="00D2000A">
      <w:pPr>
        <w:pStyle w:val="stylraportutekstAutomatycznyInterliniapojedyncz2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 xml:space="preserve">Po zakończeniu budowy wykopy zostaną zasypane wydobytymi i odłożonymi </w:t>
      </w:r>
      <w:r w:rsidRPr="00D2000A">
        <w:rPr>
          <w:rFonts w:ascii="Arial" w:hAnsi="Arial" w:cs="Arial"/>
          <w:sz w:val="22"/>
          <w:szCs w:val="22"/>
        </w:rPr>
        <w:t>warstwami ziemi. Wierzchnią warstwę będzie stanowiła odłożona wcześniej warstwa humusu. Nie przewiduje się konieczności usuwania nadmiaru ziemi z wykopów.</w:t>
      </w:r>
    </w:p>
    <w:p w:rsidR="00C229DF" w:rsidRPr="00D2000A" w:rsidRDefault="00ED13AB" w:rsidP="00D2000A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2000A">
        <w:rPr>
          <w:rFonts w:ascii="Arial" w:hAnsi="Arial" w:cs="Arial"/>
          <w:bCs/>
          <w:sz w:val="22"/>
          <w:szCs w:val="22"/>
        </w:rPr>
        <w:t>Grunty</w:t>
      </w:r>
      <w:r w:rsidRPr="00D2000A">
        <w:rPr>
          <w:rFonts w:ascii="Arial" w:hAnsi="Arial" w:cs="Arial"/>
          <w:bCs/>
          <w:sz w:val="22"/>
          <w:szCs w:val="22"/>
        </w:rPr>
        <w:t>,</w:t>
      </w:r>
      <w:r w:rsidRPr="00D2000A">
        <w:rPr>
          <w:rFonts w:ascii="Arial" w:hAnsi="Arial" w:cs="Arial"/>
          <w:bCs/>
          <w:sz w:val="22"/>
          <w:szCs w:val="22"/>
        </w:rPr>
        <w:t xml:space="preserve"> na których realizowano przedsięwzięcie</w:t>
      </w:r>
      <w:r w:rsidRPr="00D2000A">
        <w:rPr>
          <w:rFonts w:ascii="Arial" w:hAnsi="Arial" w:cs="Arial"/>
          <w:sz w:val="22"/>
          <w:szCs w:val="22"/>
        </w:rPr>
        <w:t xml:space="preserve"> po zakończeniu prac zostaną przywrócone do stanu niezmieniającego funkcje użytkowe, natomiast drogi, dojazdy, zbocza i wszelkie inne obiekty bądź elementy zagospodarowania terenu uszkodzone i naruszone w wyniku budowy będą natychmiast po jej zakończeniu o</w:t>
      </w:r>
      <w:r w:rsidRPr="00D2000A">
        <w:rPr>
          <w:rFonts w:ascii="Arial" w:hAnsi="Arial" w:cs="Arial"/>
          <w:sz w:val="22"/>
          <w:szCs w:val="22"/>
        </w:rPr>
        <w:t xml:space="preserve">dbudowywane i odtwarzane zgodnie z wymaganiami prawa, w uzgodnieniu z właścicielami, zarządcami i ewentualnie z właściwymi organami administracji. </w:t>
      </w:r>
    </w:p>
    <w:p w:rsidR="007E6F70" w:rsidRDefault="00ED13AB" w:rsidP="00D2000A">
      <w:pPr>
        <w:overflowPunct/>
        <w:spacing w:before="120" w:after="240" w:line="276" w:lineRule="auto"/>
        <w:textAlignment w:val="auto"/>
        <w:rPr>
          <w:rFonts w:ascii="Arial" w:hAnsi="Arial" w:cs="Arial"/>
          <w:sz w:val="22"/>
          <w:szCs w:val="22"/>
        </w:rPr>
      </w:pPr>
      <w:r w:rsidRPr="00D2000A">
        <w:rPr>
          <w:rFonts w:ascii="Arial" w:hAnsi="Arial" w:cs="Arial"/>
          <w:sz w:val="22"/>
          <w:szCs w:val="22"/>
        </w:rPr>
        <w:t>Wykonany gazociąg zostanie poddany próbom wytrzymałości i szczelności. Próba ciśnieniowa wykonana zostanie jako hydrauliczna.</w:t>
      </w:r>
    </w:p>
    <w:p w:rsidR="00D2000A" w:rsidRPr="006A5E67" w:rsidRDefault="00D2000A" w:rsidP="00D2000A">
      <w:pPr>
        <w:spacing w:line="276" w:lineRule="auto"/>
        <w:rPr>
          <w:rFonts w:ascii="Arial" w:hAnsi="Arial" w:cs="Arial"/>
          <w:sz w:val="22"/>
          <w:szCs w:val="22"/>
        </w:rPr>
      </w:pPr>
      <w:bookmarkStart w:id="2" w:name="EZDPracownikAtrybut6"/>
      <w:r w:rsidRPr="006A5E67">
        <w:rPr>
          <w:rFonts w:ascii="Arial" w:hAnsi="Arial" w:cs="Arial"/>
          <w:sz w:val="22"/>
          <w:szCs w:val="22"/>
        </w:rPr>
        <w:t>Regionalny Dyrektor</w:t>
      </w:r>
      <w:bookmarkEnd w:id="2"/>
    </w:p>
    <w:p w:rsidR="00D2000A" w:rsidRPr="006A5E67" w:rsidRDefault="00D2000A" w:rsidP="00D2000A">
      <w:pPr>
        <w:spacing w:line="276" w:lineRule="auto"/>
        <w:rPr>
          <w:rFonts w:ascii="Arial" w:hAnsi="Arial" w:cs="Arial"/>
          <w:sz w:val="22"/>
          <w:szCs w:val="22"/>
        </w:rPr>
      </w:pPr>
      <w:bookmarkStart w:id="3" w:name="EZDPracownikAtrybut5"/>
      <w:r w:rsidRPr="006A5E67">
        <w:rPr>
          <w:rFonts w:ascii="Arial" w:hAnsi="Arial" w:cs="Arial"/>
          <w:sz w:val="22"/>
          <w:szCs w:val="22"/>
        </w:rPr>
        <w:t>Ochrony Środowiska w Katowicach</w:t>
      </w:r>
      <w:bookmarkEnd w:id="3"/>
    </w:p>
    <w:p w:rsidR="00D2000A" w:rsidRPr="006A5E67" w:rsidRDefault="00D2000A" w:rsidP="00D2000A">
      <w:pPr>
        <w:spacing w:line="276" w:lineRule="auto"/>
        <w:rPr>
          <w:rFonts w:ascii="Arial" w:hAnsi="Arial" w:cs="Arial"/>
          <w:sz w:val="22"/>
          <w:szCs w:val="22"/>
        </w:rPr>
      </w:pPr>
      <w:bookmarkStart w:id="4" w:name="EZDPracownikAtrybut4"/>
      <w:r w:rsidRPr="006A5E67">
        <w:rPr>
          <w:rFonts w:ascii="Arial" w:hAnsi="Arial" w:cs="Arial"/>
          <w:sz w:val="22"/>
          <w:szCs w:val="22"/>
        </w:rPr>
        <w:t xml:space="preserve">Mirosława </w:t>
      </w:r>
      <w:proofErr w:type="spellStart"/>
      <w:r w:rsidRPr="006A5E67">
        <w:rPr>
          <w:rFonts w:ascii="Arial" w:hAnsi="Arial" w:cs="Arial"/>
          <w:sz w:val="22"/>
          <w:szCs w:val="22"/>
        </w:rPr>
        <w:t>Mierczyk-Sawicka</w:t>
      </w:r>
      <w:bookmarkEnd w:id="4"/>
      <w:proofErr w:type="spellEnd"/>
    </w:p>
    <w:p w:rsidR="00D2000A" w:rsidRPr="006A5E67" w:rsidRDefault="00D2000A" w:rsidP="00D2000A">
      <w:pPr>
        <w:spacing w:line="276" w:lineRule="auto"/>
        <w:rPr>
          <w:rFonts w:ascii="Arial" w:hAnsi="Arial" w:cs="Arial"/>
          <w:sz w:val="22"/>
          <w:szCs w:val="22"/>
        </w:rPr>
      </w:pPr>
      <w:bookmarkStart w:id="5" w:name="EZDPracownikAtrybut3"/>
      <w:r w:rsidRPr="006A5E67">
        <w:rPr>
          <w:rFonts w:ascii="Arial" w:hAnsi="Arial" w:cs="Arial"/>
          <w:sz w:val="22"/>
          <w:szCs w:val="22"/>
        </w:rPr>
        <w:t>podpisano elektronicznie</w:t>
      </w:r>
      <w:bookmarkEnd w:id="5"/>
    </w:p>
    <w:sectPr w:rsidR="00D2000A" w:rsidRPr="006A5E67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AB" w:rsidRDefault="00ED13AB" w:rsidP="006752E7">
      <w:r>
        <w:separator/>
      </w:r>
    </w:p>
  </w:endnote>
  <w:endnote w:type="continuationSeparator" w:id="0">
    <w:p w:rsidR="00ED13AB" w:rsidRDefault="00ED13AB" w:rsidP="00675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4750E" w:rsidRDefault="006752E7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D13A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311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D13AB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D13A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311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Pr="00873041" w:rsidRDefault="00ED13AB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ED13AB">
            <w:pPr>
              <w:pStyle w:val="Stopka"/>
              <w:jc w:val="center"/>
            </w:pPr>
            <w:r>
              <w:t xml:space="preserve">Strona </w:t>
            </w:r>
            <w:r w:rsidR="006752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752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6752E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752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752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6752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ED13AB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AB" w:rsidRDefault="00ED13AB" w:rsidP="006752E7">
      <w:r>
        <w:separator/>
      </w:r>
    </w:p>
  </w:footnote>
  <w:footnote w:type="continuationSeparator" w:id="0">
    <w:p w:rsidR="00ED13AB" w:rsidRDefault="00ED13AB" w:rsidP="00675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6E38C0F4">
      <w:start w:val="1"/>
      <w:numFmt w:val="upperRoman"/>
      <w:lvlText w:val="%1."/>
      <w:lvlJc w:val="right"/>
      <w:pPr>
        <w:ind w:left="720" w:hanging="360"/>
      </w:pPr>
    </w:lvl>
    <w:lvl w:ilvl="1" w:tplc="E5BC1246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8AC08E04" w:tentative="1">
      <w:start w:val="1"/>
      <w:numFmt w:val="lowerRoman"/>
      <w:lvlText w:val="%3."/>
      <w:lvlJc w:val="right"/>
      <w:pPr>
        <w:ind w:left="2160" w:hanging="180"/>
      </w:pPr>
    </w:lvl>
    <w:lvl w:ilvl="3" w:tplc="93BAE308" w:tentative="1">
      <w:start w:val="1"/>
      <w:numFmt w:val="decimal"/>
      <w:lvlText w:val="%4."/>
      <w:lvlJc w:val="left"/>
      <w:pPr>
        <w:ind w:left="2880" w:hanging="360"/>
      </w:pPr>
    </w:lvl>
    <w:lvl w:ilvl="4" w:tplc="60B810A6" w:tentative="1">
      <w:start w:val="1"/>
      <w:numFmt w:val="lowerLetter"/>
      <w:lvlText w:val="%5."/>
      <w:lvlJc w:val="left"/>
      <w:pPr>
        <w:ind w:left="3600" w:hanging="360"/>
      </w:pPr>
    </w:lvl>
    <w:lvl w:ilvl="5" w:tplc="FA263158" w:tentative="1">
      <w:start w:val="1"/>
      <w:numFmt w:val="lowerRoman"/>
      <w:lvlText w:val="%6."/>
      <w:lvlJc w:val="right"/>
      <w:pPr>
        <w:ind w:left="4320" w:hanging="180"/>
      </w:pPr>
    </w:lvl>
    <w:lvl w:ilvl="6" w:tplc="433E3634" w:tentative="1">
      <w:start w:val="1"/>
      <w:numFmt w:val="decimal"/>
      <w:lvlText w:val="%7."/>
      <w:lvlJc w:val="left"/>
      <w:pPr>
        <w:ind w:left="5040" w:hanging="360"/>
      </w:pPr>
    </w:lvl>
    <w:lvl w:ilvl="7" w:tplc="F91EB4EE" w:tentative="1">
      <w:start w:val="1"/>
      <w:numFmt w:val="lowerLetter"/>
      <w:lvlText w:val="%8."/>
      <w:lvlJc w:val="left"/>
      <w:pPr>
        <w:ind w:left="5760" w:hanging="360"/>
      </w:pPr>
    </w:lvl>
    <w:lvl w:ilvl="8" w:tplc="C3900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5020550C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95E16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B3C21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7E04B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86E5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EE70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D6A14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4A5B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F878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5058BD5E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40EC0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4E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47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E8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E5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2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9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6E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894A4C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DAEA0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84431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0C9B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24AC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F250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96D2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7486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B875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E25A2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63220" w:tentative="1">
      <w:start w:val="1"/>
      <w:numFmt w:val="lowerLetter"/>
      <w:lvlText w:val="%2."/>
      <w:lvlJc w:val="left"/>
      <w:pPr>
        <w:ind w:left="1440" w:hanging="360"/>
      </w:pPr>
    </w:lvl>
    <w:lvl w:ilvl="2" w:tplc="67520ED8" w:tentative="1">
      <w:start w:val="1"/>
      <w:numFmt w:val="lowerRoman"/>
      <w:lvlText w:val="%3."/>
      <w:lvlJc w:val="right"/>
      <w:pPr>
        <w:ind w:left="2160" w:hanging="180"/>
      </w:pPr>
    </w:lvl>
    <w:lvl w:ilvl="3" w:tplc="DD54A0E4" w:tentative="1">
      <w:start w:val="1"/>
      <w:numFmt w:val="decimal"/>
      <w:lvlText w:val="%4."/>
      <w:lvlJc w:val="left"/>
      <w:pPr>
        <w:ind w:left="2880" w:hanging="360"/>
      </w:pPr>
    </w:lvl>
    <w:lvl w:ilvl="4" w:tplc="DC148A6C" w:tentative="1">
      <w:start w:val="1"/>
      <w:numFmt w:val="lowerLetter"/>
      <w:lvlText w:val="%5."/>
      <w:lvlJc w:val="left"/>
      <w:pPr>
        <w:ind w:left="3600" w:hanging="360"/>
      </w:pPr>
    </w:lvl>
    <w:lvl w:ilvl="5" w:tplc="D8D26EFC" w:tentative="1">
      <w:start w:val="1"/>
      <w:numFmt w:val="lowerRoman"/>
      <w:lvlText w:val="%6."/>
      <w:lvlJc w:val="right"/>
      <w:pPr>
        <w:ind w:left="4320" w:hanging="180"/>
      </w:pPr>
    </w:lvl>
    <w:lvl w:ilvl="6" w:tplc="571C26C2" w:tentative="1">
      <w:start w:val="1"/>
      <w:numFmt w:val="decimal"/>
      <w:lvlText w:val="%7."/>
      <w:lvlJc w:val="left"/>
      <w:pPr>
        <w:ind w:left="5040" w:hanging="360"/>
      </w:pPr>
    </w:lvl>
    <w:lvl w:ilvl="7" w:tplc="39C2486E" w:tentative="1">
      <w:start w:val="1"/>
      <w:numFmt w:val="lowerLetter"/>
      <w:lvlText w:val="%8."/>
      <w:lvlJc w:val="left"/>
      <w:pPr>
        <w:ind w:left="5760" w:hanging="360"/>
      </w:pPr>
    </w:lvl>
    <w:lvl w:ilvl="8" w:tplc="021E8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E334C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A26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49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AB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84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03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83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47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6D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44DA"/>
    <w:multiLevelType w:val="hybridMultilevel"/>
    <w:tmpl w:val="21200974"/>
    <w:lvl w:ilvl="0" w:tplc="8D8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6C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209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A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9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69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4A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4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A8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C20F3"/>
    <w:multiLevelType w:val="hybridMultilevel"/>
    <w:tmpl w:val="C65A22BC"/>
    <w:lvl w:ilvl="0" w:tplc="AB545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DDC249E" w:tentative="1">
      <w:start w:val="1"/>
      <w:numFmt w:val="lowerLetter"/>
      <w:lvlText w:val="%2."/>
      <w:lvlJc w:val="left"/>
      <w:pPr>
        <w:ind w:left="1440" w:hanging="360"/>
      </w:pPr>
    </w:lvl>
    <w:lvl w:ilvl="2" w:tplc="39365BA0" w:tentative="1">
      <w:start w:val="1"/>
      <w:numFmt w:val="lowerRoman"/>
      <w:lvlText w:val="%3."/>
      <w:lvlJc w:val="right"/>
      <w:pPr>
        <w:ind w:left="2160" w:hanging="180"/>
      </w:pPr>
    </w:lvl>
    <w:lvl w:ilvl="3" w:tplc="66D44434" w:tentative="1">
      <w:start w:val="1"/>
      <w:numFmt w:val="decimal"/>
      <w:lvlText w:val="%4."/>
      <w:lvlJc w:val="left"/>
      <w:pPr>
        <w:ind w:left="2880" w:hanging="360"/>
      </w:pPr>
    </w:lvl>
    <w:lvl w:ilvl="4" w:tplc="1214E136" w:tentative="1">
      <w:start w:val="1"/>
      <w:numFmt w:val="lowerLetter"/>
      <w:lvlText w:val="%5."/>
      <w:lvlJc w:val="left"/>
      <w:pPr>
        <w:ind w:left="3600" w:hanging="360"/>
      </w:pPr>
    </w:lvl>
    <w:lvl w:ilvl="5" w:tplc="739C8D12" w:tentative="1">
      <w:start w:val="1"/>
      <w:numFmt w:val="lowerRoman"/>
      <w:lvlText w:val="%6."/>
      <w:lvlJc w:val="right"/>
      <w:pPr>
        <w:ind w:left="4320" w:hanging="180"/>
      </w:pPr>
    </w:lvl>
    <w:lvl w:ilvl="6" w:tplc="61C66B52" w:tentative="1">
      <w:start w:val="1"/>
      <w:numFmt w:val="decimal"/>
      <w:lvlText w:val="%7."/>
      <w:lvlJc w:val="left"/>
      <w:pPr>
        <w:ind w:left="5040" w:hanging="360"/>
      </w:pPr>
    </w:lvl>
    <w:lvl w:ilvl="7" w:tplc="9E42FA48" w:tentative="1">
      <w:start w:val="1"/>
      <w:numFmt w:val="lowerLetter"/>
      <w:lvlText w:val="%8."/>
      <w:lvlJc w:val="left"/>
      <w:pPr>
        <w:ind w:left="5760" w:hanging="360"/>
      </w:pPr>
    </w:lvl>
    <w:lvl w:ilvl="8" w:tplc="53F69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526CF"/>
    <w:multiLevelType w:val="hybridMultilevel"/>
    <w:tmpl w:val="FDA2DCC6"/>
    <w:lvl w:ilvl="0" w:tplc="10481A8A">
      <w:start w:val="1"/>
      <w:numFmt w:val="decimal"/>
      <w:lvlText w:val="%1)"/>
      <w:lvlJc w:val="left"/>
      <w:pPr>
        <w:ind w:left="1440" w:hanging="360"/>
      </w:pPr>
    </w:lvl>
    <w:lvl w:ilvl="1" w:tplc="991E8ACE" w:tentative="1">
      <w:start w:val="1"/>
      <w:numFmt w:val="lowerLetter"/>
      <w:lvlText w:val="%2."/>
      <w:lvlJc w:val="left"/>
      <w:pPr>
        <w:ind w:left="2160" w:hanging="360"/>
      </w:pPr>
    </w:lvl>
    <w:lvl w:ilvl="2" w:tplc="86445D76" w:tentative="1">
      <w:start w:val="1"/>
      <w:numFmt w:val="lowerRoman"/>
      <w:lvlText w:val="%3."/>
      <w:lvlJc w:val="right"/>
      <w:pPr>
        <w:ind w:left="2880" w:hanging="180"/>
      </w:pPr>
    </w:lvl>
    <w:lvl w:ilvl="3" w:tplc="021EB8E8" w:tentative="1">
      <w:start w:val="1"/>
      <w:numFmt w:val="decimal"/>
      <w:lvlText w:val="%4."/>
      <w:lvlJc w:val="left"/>
      <w:pPr>
        <w:ind w:left="3600" w:hanging="360"/>
      </w:pPr>
    </w:lvl>
    <w:lvl w:ilvl="4" w:tplc="15DE6304" w:tentative="1">
      <w:start w:val="1"/>
      <w:numFmt w:val="lowerLetter"/>
      <w:lvlText w:val="%5."/>
      <w:lvlJc w:val="left"/>
      <w:pPr>
        <w:ind w:left="4320" w:hanging="360"/>
      </w:pPr>
    </w:lvl>
    <w:lvl w:ilvl="5" w:tplc="28E6488C" w:tentative="1">
      <w:start w:val="1"/>
      <w:numFmt w:val="lowerRoman"/>
      <w:lvlText w:val="%6."/>
      <w:lvlJc w:val="right"/>
      <w:pPr>
        <w:ind w:left="5040" w:hanging="180"/>
      </w:pPr>
    </w:lvl>
    <w:lvl w:ilvl="6" w:tplc="9AD8C3DE" w:tentative="1">
      <w:start w:val="1"/>
      <w:numFmt w:val="decimal"/>
      <w:lvlText w:val="%7."/>
      <w:lvlJc w:val="left"/>
      <w:pPr>
        <w:ind w:left="5760" w:hanging="360"/>
      </w:pPr>
    </w:lvl>
    <w:lvl w:ilvl="7" w:tplc="AB266BFA" w:tentative="1">
      <w:start w:val="1"/>
      <w:numFmt w:val="lowerLetter"/>
      <w:lvlText w:val="%8."/>
      <w:lvlJc w:val="left"/>
      <w:pPr>
        <w:ind w:left="6480" w:hanging="360"/>
      </w:pPr>
    </w:lvl>
    <w:lvl w:ilvl="8" w:tplc="C75A80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22035"/>
    <w:multiLevelType w:val="hybridMultilevel"/>
    <w:tmpl w:val="AE84B18A"/>
    <w:lvl w:ilvl="0" w:tplc="D8F606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EC4D4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04862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B05D2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44C74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3E2A1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EEEA2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2C08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D8B41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937C7"/>
    <w:multiLevelType w:val="hybridMultilevel"/>
    <w:tmpl w:val="FBAE001A"/>
    <w:lvl w:ilvl="0" w:tplc="5F7EE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030104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70ED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9CF96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643F7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84FF2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66836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984B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26C0D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12183"/>
    <w:multiLevelType w:val="hybridMultilevel"/>
    <w:tmpl w:val="B664BB04"/>
    <w:lvl w:ilvl="0" w:tplc="5F907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47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0F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B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A1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E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22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26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8E6"/>
    <w:multiLevelType w:val="hybridMultilevel"/>
    <w:tmpl w:val="37AAF166"/>
    <w:lvl w:ilvl="0" w:tplc="F5EAAAF6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DB2A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9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4C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CD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E1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47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2E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F48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E685E"/>
    <w:multiLevelType w:val="hybridMultilevel"/>
    <w:tmpl w:val="76FAD036"/>
    <w:lvl w:ilvl="0" w:tplc="BD389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2A7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4C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84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C4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AB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6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9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81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35A0D"/>
    <w:multiLevelType w:val="hybridMultilevel"/>
    <w:tmpl w:val="B6A8BA5A"/>
    <w:lvl w:ilvl="0" w:tplc="FF1EEF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B9A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29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CD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3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29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A0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4A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0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1BE7"/>
    <w:multiLevelType w:val="hybridMultilevel"/>
    <w:tmpl w:val="6520FB6C"/>
    <w:lvl w:ilvl="0" w:tplc="888A8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60E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903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C9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EF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C1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02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4A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29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B77D5"/>
    <w:multiLevelType w:val="hybridMultilevel"/>
    <w:tmpl w:val="F388556C"/>
    <w:lvl w:ilvl="0" w:tplc="C5C8324A">
      <w:start w:val="1"/>
      <w:numFmt w:val="decimal"/>
      <w:lvlText w:val="%1)"/>
      <w:lvlJc w:val="left"/>
      <w:pPr>
        <w:ind w:left="720" w:hanging="360"/>
      </w:pPr>
    </w:lvl>
    <w:lvl w:ilvl="1" w:tplc="CA3C0134" w:tentative="1">
      <w:start w:val="1"/>
      <w:numFmt w:val="lowerLetter"/>
      <w:lvlText w:val="%2."/>
      <w:lvlJc w:val="left"/>
      <w:pPr>
        <w:ind w:left="1440" w:hanging="360"/>
      </w:pPr>
    </w:lvl>
    <w:lvl w:ilvl="2" w:tplc="7A36E73C" w:tentative="1">
      <w:start w:val="1"/>
      <w:numFmt w:val="lowerRoman"/>
      <w:lvlText w:val="%3."/>
      <w:lvlJc w:val="right"/>
      <w:pPr>
        <w:ind w:left="2160" w:hanging="180"/>
      </w:pPr>
    </w:lvl>
    <w:lvl w:ilvl="3" w:tplc="AB961AE6" w:tentative="1">
      <w:start w:val="1"/>
      <w:numFmt w:val="decimal"/>
      <w:lvlText w:val="%4."/>
      <w:lvlJc w:val="left"/>
      <w:pPr>
        <w:ind w:left="2880" w:hanging="360"/>
      </w:pPr>
    </w:lvl>
    <w:lvl w:ilvl="4" w:tplc="682E4B56" w:tentative="1">
      <w:start w:val="1"/>
      <w:numFmt w:val="lowerLetter"/>
      <w:lvlText w:val="%5."/>
      <w:lvlJc w:val="left"/>
      <w:pPr>
        <w:ind w:left="3600" w:hanging="360"/>
      </w:pPr>
    </w:lvl>
    <w:lvl w:ilvl="5" w:tplc="8FBA6A88" w:tentative="1">
      <w:start w:val="1"/>
      <w:numFmt w:val="lowerRoman"/>
      <w:lvlText w:val="%6."/>
      <w:lvlJc w:val="right"/>
      <w:pPr>
        <w:ind w:left="4320" w:hanging="180"/>
      </w:pPr>
    </w:lvl>
    <w:lvl w:ilvl="6" w:tplc="3C76EB34" w:tentative="1">
      <w:start w:val="1"/>
      <w:numFmt w:val="decimal"/>
      <w:lvlText w:val="%7."/>
      <w:lvlJc w:val="left"/>
      <w:pPr>
        <w:ind w:left="5040" w:hanging="360"/>
      </w:pPr>
    </w:lvl>
    <w:lvl w:ilvl="7" w:tplc="D8CA7F96" w:tentative="1">
      <w:start w:val="1"/>
      <w:numFmt w:val="lowerLetter"/>
      <w:lvlText w:val="%8."/>
      <w:lvlJc w:val="left"/>
      <w:pPr>
        <w:ind w:left="5760" w:hanging="360"/>
      </w:pPr>
    </w:lvl>
    <w:lvl w:ilvl="8" w:tplc="33444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53763"/>
    <w:multiLevelType w:val="hybridMultilevel"/>
    <w:tmpl w:val="150AA91C"/>
    <w:lvl w:ilvl="0" w:tplc="E7925138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63A05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E6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7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46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06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22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24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82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705A0"/>
    <w:multiLevelType w:val="hybridMultilevel"/>
    <w:tmpl w:val="CAD84EA2"/>
    <w:lvl w:ilvl="0" w:tplc="2A02E87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D6C210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F682BE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2EC4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8CADD0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B34E01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FEAA9B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BF8359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EEDD0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F696A8D"/>
    <w:multiLevelType w:val="hybridMultilevel"/>
    <w:tmpl w:val="DDB404FA"/>
    <w:lvl w:ilvl="0" w:tplc="537E8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804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70F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AC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AE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B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0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EB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A4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72FC8"/>
    <w:multiLevelType w:val="hybridMultilevel"/>
    <w:tmpl w:val="A2EA7C7E"/>
    <w:lvl w:ilvl="0" w:tplc="9E0CAC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0EAEDA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4D094B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BEA143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CBA74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E3C5E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7EA927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3E2E85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47E46D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3BF3A5C"/>
    <w:multiLevelType w:val="hybridMultilevel"/>
    <w:tmpl w:val="4E7072EA"/>
    <w:lvl w:ilvl="0" w:tplc="B7E2D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87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62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89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24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88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4E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0F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F0408"/>
    <w:multiLevelType w:val="hybridMultilevel"/>
    <w:tmpl w:val="896C734C"/>
    <w:lvl w:ilvl="0" w:tplc="28AE2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426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CE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6D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0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ED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62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A7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42446"/>
    <w:multiLevelType w:val="hybridMultilevel"/>
    <w:tmpl w:val="80E08182"/>
    <w:lvl w:ilvl="0" w:tplc="B97C7CF6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1EA4F150" w:tentative="1">
      <w:start w:val="1"/>
      <w:numFmt w:val="lowerLetter"/>
      <w:lvlText w:val="%2."/>
      <w:lvlJc w:val="left"/>
      <w:pPr>
        <w:ind w:left="1866" w:hanging="360"/>
      </w:pPr>
    </w:lvl>
    <w:lvl w:ilvl="2" w:tplc="262A6AB8" w:tentative="1">
      <w:start w:val="1"/>
      <w:numFmt w:val="lowerRoman"/>
      <w:lvlText w:val="%3."/>
      <w:lvlJc w:val="right"/>
      <w:pPr>
        <w:ind w:left="2586" w:hanging="180"/>
      </w:pPr>
    </w:lvl>
    <w:lvl w:ilvl="3" w:tplc="7D06C2B4" w:tentative="1">
      <w:start w:val="1"/>
      <w:numFmt w:val="decimal"/>
      <w:lvlText w:val="%4."/>
      <w:lvlJc w:val="left"/>
      <w:pPr>
        <w:ind w:left="3306" w:hanging="360"/>
      </w:pPr>
    </w:lvl>
    <w:lvl w:ilvl="4" w:tplc="F45E6F14" w:tentative="1">
      <w:start w:val="1"/>
      <w:numFmt w:val="lowerLetter"/>
      <w:lvlText w:val="%5."/>
      <w:lvlJc w:val="left"/>
      <w:pPr>
        <w:ind w:left="4026" w:hanging="360"/>
      </w:pPr>
    </w:lvl>
    <w:lvl w:ilvl="5" w:tplc="D0E8F792" w:tentative="1">
      <w:start w:val="1"/>
      <w:numFmt w:val="lowerRoman"/>
      <w:lvlText w:val="%6."/>
      <w:lvlJc w:val="right"/>
      <w:pPr>
        <w:ind w:left="4746" w:hanging="180"/>
      </w:pPr>
    </w:lvl>
    <w:lvl w:ilvl="6" w:tplc="21EE11EA" w:tentative="1">
      <w:start w:val="1"/>
      <w:numFmt w:val="decimal"/>
      <w:lvlText w:val="%7."/>
      <w:lvlJc w:val="left"/>
      <w:pPr>
        <w:ind w:left="5466" w:hanging="360"/>
      </w:pPr>
    </w:lvl>
    <w:lvl w:ilvl="7" w:tplc="8E98E96C" w:tentative="1">
      <w:start w:val="1"/>
      <w:numFmt w:val="lowerLetter"/>
      <w:lvlText w:val="%8."/>
      <w:lvlJc w:val="left"/>
      <w:pPr>
        <w:ind w:left="6186" w:hanging="360"/>
      </w:pPr>
    </w:lvl>
    <w:lvl w:ilvl="8" w:tplc="649C420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D534AD"/>
    <w:multiLevelType w:val="hybridMultilevel"/>
    <w:tmpl w:val="C8C25B30"/>
    <w:lvl w:ilvl="0" w:tplc="35EAD5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7EB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1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20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6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20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6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07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E8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E07E6"/>
    <w:multiLevelType w:val="hybridMultilevel"/>
    <w:tmpl w:val="507ABDB2"/>
    <w:lvl w:ilvl="0" w:tplc="A6A6A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E6F24" w:tentative="1">
      <w:start w:val="1"/>
      <w:numFmt w:val="lowerLetter"/>
      <w:lvlText w:val="%2."/>
      <w:lvlJc w:val="left"/>
      <w:pPr>
        <w:ind w:left="1440" w:hanging="360"/>
      </w:pPr>
    </w:lvl>
    <w:lvl w:ilvl="2" w:tplc="26E440A2" w:tentative="1">
      <w:start w:val="1"/>
      <w:numFmt w:val="lowerRoman"/>
      <w:lvlText w:val="%3."/>
      <w:lvlJc w:val="right"/>
      <w:pPr>
        <w:ind w:left="2160" w:hanging="180"/>
      </w:pPr>
    </w:lvl>
    <w:lvl w:ilvl="3" w:tplc="1A20C33C" w:tentative="1">
      <w:start w:val="1"/>
      <w:numFmt w:val="decimal"/>
      <w:lvlText w:val="%4."/>
      <w:lvlJc w:val="left"/>
      <w:pPr>
        <w:ind w:left="2880" w:hanging="360"/>
      </w:pPr>
    </w:lvl>
    <w:lvl w:ilvl="4" w:tplc="72C6A7D6" w:tentative="1">
      <w:start w:val="1"/>
      <w:numFmt w:val="lowerLetter"/>
      <w:lvlText w:val="%5."/>
      <w:lvlJc w:val="left"/>
      <w:pPr>
        <w:ind w:left="3600" w:hanging="360"/>
      </w:pPr>
    </w:lvl>
    <w:lvl w:ilvl="5" w:tplc="4FF83766" w:tentative="1">
      <w:start w:val="1"/>
      <w:numFmt w:val="lowerRoman"/>
      <w:lvlText w:val="%6."/>
      <w:lvlJc w:val="right"/>
      <w:pPr>
        <w:ind w:left="4320" w:hanging="180"/>
      </w:pPr>
    </w:lvl>
    <w:lvl w:ilvl="6" w:tplc="D500F1C4" w:tentative="1">
      <w:start w:val="1"/>
      <w:numFmt w:val="decimal"/>
      <w:lvlText w:val="%7."/>
      <w:lvlJc w:val="left"/>
      <w:pPr>
        <w:ind w:left="5040" w:hanging="360"/>
      </w:pPr>
    </w:lvl>
    <w:lvl w:ilvl="7" w:tplc="A4B2CD5E" w:tentative="1">
      <w:start w:val="1"/>
      <w:numFmt w:val="lowerLetter"/>
      <w:lvlText w:val="%8."/>
      <w:lvlJc w:val="left"/>
      <w:pPr>
        <w:ind w:left="5760" w:hanging="360"/>
      </w:pPr>
    </w:lvl>
    <w:lvl w:ilvl="8" w:tplc="3C667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C65AB"/>
    <w:multiLevelType w:val="hybridMultilevel"/>
    <w:tmpl w:val="3B6E7E6C"/>
    <w:lvl w:ilvl="0" w:tplc="A69C3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B4BE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A0AB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BAFC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7E99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D0E22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F0A3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B633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ACE0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5D39BF"/>
    <w:multiLevelType w:val="hybridMultilevel"/>
    <w:tmpl w:val="6974EC2E"/>
    <w:lvl w:ilvl="0" w:tplc="57246F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0346792" w:tentative="1">
      <w:start w:val="1"/>
      <w:numFmt w:val="lowerLetter"/>
      <w:lvlText w:val="%2."/>
      <w:lvlJc w:val="left"/>
      <w:pPr>
        <w:ind w:left="1440" w:hanging="360"/>
      </w:pPr>
    </w:lvl>
    <w:lvl w:ilvl="2" w:tplc="B1361912" w:tentative="1">
      <w:start w:val="1"/>
      <w:numFmt w:val="lowerRoman"/>
      <w:lvlText w:val="%3."/>
      <w:lvlJc w:val="right"/>
      <w:pPr>
        <w:ind w:left="2160" w:hanging="180"/>
      </w:pPr>
    </w:lvl>
    <w:lvl w:ilvl="3" w:tplc="25D22DB6" w:tentative="1">
      <w:start w:val="1"/>
      <w:numFmt w:val="decimal"/>
      <w:lvlText w:val="%4."/>
      <w:lvlJc w:val="left"/>
      <w:pPr>
        <w:ind w:left="2880" w:hanging="360"/>
      </w:pPr>
    </w:lvl>
    <w:lvl w:ilvl="4" w:tplc="2B468682" w:tentative="1">
      <w:start w:val="1"/>
      <w:numFmt w:val="lowerLetter"/>
      <w:lvlText w:val="%5."/>
      <w:lvlJc w:val="left"/>
      <w:pPr>
        <w:ind w:left="3600" w:hanging="360"/>
      </w:pPr>
    </w:lvl>
    <w:lvl w:ilvl="5" w:tplc="AA842982" w:tentative="1">
      <w:start w:val="1"/>
      <w:numFmt w:val="lowerRoman"/>
      <w:lvlText w:val="%6."/>
      <w:lvlJc w:val="right"/>
      <w:pPr>
        <w:ind w:left="4320" w:hanging="180"/>
      </w:pPr>
    </w:lvl>
    <w:lvl w:ilvl="6" w:tplc="B3FE83E6" w:tentative="1">
      <w:start w:val="1"/>
      <w:numFmt w:val="decimal"/>
      <w:lvlText w:val="%7."/>
      <w:lvlJc w:val="left"/>
      <w:pPr>
        <w:ind w:left="5040" w:hanging="360"/>
      </w:pPr>
    </w:lvl>
    <w:lvl w:ilvl="7" w:tplc="77101108" w:tentative="1">
      <w:start w:val="1"/>
      <w:numFmt w:val="lowerLetter"/>
      <w:lvlText w:val="%8."/>
      <w:lvlJc w:val="left"/>
      <w:pPr>
        <w:ind w:left="5760" w:hanging="360"/>
      </w:pPr>
    </w:lvl>
    <w:lvl w:ilvl="8" w:tplc="D40A1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87E67"/>
    <w:multiLevelType w:val="hybridMultilevel"/>
    <w:tmpl w:val="22DA56BE"/>
    <w:lvl w:ilvl="0" w:tplc="B3346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2E24B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E4F2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0ECF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7A9D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7BAD5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685B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1441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A2A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9C2BBF"/>
    <w:multiLevelType w:val="hybridMultilevel"/>
    <w:tmpl w:val="3E70D9C6"/>
    <w:lvl w:ilvl="0" w:tplc="8EB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F6A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2D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8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05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7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E9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E2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4D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33120"/>
    <w:multiLevelType w:val="hybridMultilevel"/>
    <w:tmpl w:val="BC00FA3C"/>
    <w:lvl w:ilvl="0" w:tplc="48AE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89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F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21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2C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EA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C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0A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AD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12A0B"/>
    <w:multiLevelType w:val="hybridMultilevel"/>
    <w:tmpl w:val="3C201D8C"/>
    <w:lvl w:ilvl="0" w:tplc="AE9AF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AACA35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2EAD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DA04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4638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C18A4E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89A13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E473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38FB9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DB7AE6"/>
    <w:multiLevelType w:val="hybridMultilevel"/>
    <w:tmpl w:val="3B720A3E"/>
    <w:lvl w:ilvl="0" w:tplc="DB469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8A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169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2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64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F88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8B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80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EAE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8"/>
  </w:num>
  <w:num w:numId="4">
    <w:abstractNumId w:val="2"/>
  </w:num>
  <w:num w:numId="5">
    <w:abstractNumId w:val="11"/>
  </w:num>
  <w:num w:numId="6">
    <w:abstractNumId w:val="32"/>
  </w:num>
  <w:num w:numId="7">
    <w:abstractNumId w:val="23"/>
  </w:num>
  <w:num w:numId="8">
    <w:abstractNumId w:val="21"/>
  </w:num>
  <w:num w:numId="9">
    <w:abstractNumId w:val="5"/>
  </w:num>
  <w:num w:numId="10">
    <w:abstractNumId w:val="29"/>
  </w:num>
  <w:num w:numId="11">
    <w:abstractNumId w:val="19"/>
  </w:num>
  <w:num w:numId="12">
    <w:abstractNumId w:val="9"/>
  </w:num>
  <w:num w:numId="13">
    <w:abstractNumId w:val="27"/>
  </w:num>
  <w:num w:numId="14">
    <w:abstractNumId w:val="33"/>
  </w:num>
  <w:num w:numId="15">
    <w:abstractNumId w:val="31"/>
  </w:num>
  <w:num w:numId="16">
    <w:abstractNumId w:val="1"/>
  </w:num>
  <w:num w:numId="17">
    <w:abstractNumId w:val="10"/>
  </w:num>
  <w:num w:numId="18">
    <w:abstractNumId w:val="17"/>
  </w:num>
  <w:num w:numId="19">
    <w:abstractNumId w:val="26"/>
  </w:num>
  <w:num w:numId="20">
    <w:abstractNumId w:val="6"/>
  </w:num>
  <w:num w:numId="21">
    <w:abstractNumId w:val="24"/>
  </w:num>
  <w:num w:numId="22">
    <w:abstractNumId w:val="14"/>
  </w:num>
  <w:num w:numId="23">
    <w:abstractNumId w:val="4"/>
  </w:num>
  <w:num w:numId="24">
    <w:abstractNumId w:val="22"/>
  </w:num>
  <w:num w:numId="25">
    <w:abstractNumId w:val="20"/>
  </w:num>
  <w:num w:numId="26">
    <w:abstractNumId w:val="16"/>
  </w:num>
  <w:num w:numId="27">
    <w:abstractNumId w:val="8"/>
  </w:num>
  <w:num w:numId="28">
    <w:abstractNumId w:val="30"/>
  </w:num>
  <w:num w:numId="29">
    <w:abstractNumId w:val="15"/>
  </w:num>
  <w:num w:numId="30">
    <w:abstractNumId w:val="12"/>
  </w:num>
  <w:num w:numId="31">
    <w:abstractNumId w:val="7"/>
  </w:num>
  <w:num w:numId="32">
    <w:abstractNumId w:val="1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2E7"/>
    <w:rsid w:val="001A3785"/>
    <w:rsid w:val="00303111"/>
    <w:rsid w:val="006752E7"/>
    <w:rsid w:val="00D2000A"/>
    <w:rsid w:val="00ED13AB"/>
    <w:rsid w:val="00E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2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2 Znak,Akapit z listą31 Znak,BulletC Znak,Bullets Znak,Eko punkty Znak,Kolorowa lista — akcent 11 Znak,List Paragraph1 Znak,List Paragraph_0 Znak,Normal_0 Znak,Numerowanie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1">
    <w:name w:val="Bez odstępów11"/>
    <w:qFormat/>
    <w:rsid w:val="0003304B"/>
    <w:pPr>
      <w:spacing w:after="0" w:line="240" w:lineRule="auto"/>
    </w:pPr>
    <w:rPr>
      <w:rFonts w:ascii="Arial" w:eastAsia="Times New Roman" w:hAnsi="Arial" w:cs="Arial"/>
    </w:rPr>
  </w:style>
  <w:style w:type="character" w:styleId="Numerstrony">
    <w:name w:val="page number"/>
    <w:basedOn w:val="Domylnaczcionkaakapitu"/>
    <w:rsid w:val="00CF2276"/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8F5744"/>
    <w:pPr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Calibri" w:hAnsi="Calibri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8F5744"/>
    <w:rPr>
      <w:rFonts w:ascii="Calibri" w:eastAsia="Times New Roman" w:hAnsi="Calibri" w:cs="Times New Roman"/>
      <w:sz w:val="20"/>
      <w:szCs w:val="20"/>
    </w:rPr>
  </w:style>
  <w:style w:type="paragraph" w:customStyle="1" w:styleId="listapunktowana">
    <w:name w:val="lista punktowana"/>
    <w:basedOn w:val="Normalny"/>
    <w:next w:val="Normalny"/>
    <w:rsid w:val="00606657"/>
    <w:pPr>
      <w:numPr>
        <w:numId w:val="32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E0ADA-EDA1-4D6E-A912-0E61A526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2021-12-03T07:56:00Z</dcterms:created>
  <dcterms:modified xsi:type="dcterms:W3CDTF">2021-12-03T07:56:00Z</dcterms:modified>
</cp:coreProperties>
</file>