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DEE4" w14:textId="1B5BD3A5" w:rsidR="004F007C" w:rsidRDefault="004F007C">
      <w:pPr>
        <w:spacing w:line="360" w:lineRule="exact"/>
      </w:pPr>
    </w:p>
    <w:p w14:paraId="479A0BC7" w14:textId="2CD3226E" w:rsidR="00516892" w:rsidRDefault="00516892">
      <w:pPr>
        <w:pStyle w:val="Tekstpodstawowy"/>
        <w:spacing w:after="0" w:line="240" w:lineRule="auto"/>
        <w:rPr>
          <w:rStyle w:val="TekstpodstawowyZnak"/>
        </w:rPr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E5A5F8B" wp14:editId="623B078D">
            <wp:simplePos x="0" y="0"/>
            <wp:positionH relativeFrom="page">
              <wp:posOffset>752475</wp:posOffset>
            </wp:positionH>
            <wp:positionV relativeFrom="margin">
              <wp:posOffset>7620</wp:posOffset>
            </wp:positionV>
            <wp:extent cx="3145790" cy="9512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14579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80F49" w14:textId="6BD7DB6F" w:rsidR="00516892" w:rsidRDefault="00516892">
      <w:pPr>
        <w:pStyle w:val="Tekstpodstawowy"/>
        <w:spacing w:after="0" w:line="240" w:lineRule="auto"/>
        <w:rPr>
          <w:rStyle w:val="TekstpodstawowyZnak"/>
        </w:rPr>
      </w:pPr>
    </w:p>
    <w:p w14:paraId="0C085B90" w14:textId="0787A540" w:rsidR="00516892" w:rsidRDefault="00516892">
      <w:pPr>
        <w:pStyle w:val="Tekstpodstawowy"/>
        <w:spacing w:after="0" w:line="240" w:lineRule="auto"/>
        <w:rPr>
          <w:rStyle w:val="TekstpodstawowyZnak"/>
        </w:rPr>
      </w:pPr>
    </w:p>
    <w:p w14:paraId="126E17F6" w14:textId="3119CCC5" w:rsidR="00516892" w:rsidRDefault="00516892">
      <w:pPr>
        <w:pStyle w:val="Tekstpodstawowy"/>
        <w:spacing w:after="0" w:line="240" w:lineRule="auto"/>
        <w:rPr>
          <w:rStyle w:val="TekstpodstawowyZnak"/>
        </w:rPr>
      </w:pPr>
    </w:p>
    <w:p w14:paraId="3EEE3B2B" w14:textId="77777777" w:rsidR="00516892" w:rsidRDefault="00516892">
      <w:pPr>
        <w:pStyle w:val="Tekstpodstawowy"/>
        <w:spacing w:after="0" w:line="240" w:lineRule="auto"/>
        <w:rPr>
          <w:rStyle w:val="TekstpodstawowyZnak"/>
        </w:rPr>
      </w:pPr>
    </w:p>
    <w:p w14:paraId="1DBE73F7" w14:textId="77777777" w:rsidR="00516892" w:rsidRDefault="00516892">
      <w:pPr>
        <w:pStyle w:val="Tekstpodstawowy"/>
        <w:spacing w:after="0" w:line="240" w:lineRule="auto"/>
        <w:rPr>
          <w:rStyle w:val="TekstpodstawowyZnak"/>
        </w:rPr>
      </w:pPr>
    </w:p>
    <w:p w14:paraId="20B79DAD" w14:textId="77777777" w:rsidR="00516892" w:rsidRDefault="00516892">
      <w:pPr>
        <w:pStyle w:val="Tekstpodstawowy"/>
        <w:spacing w:after="0" w:line="240" w:lineRule="auto"/>
        <w:rPr>
          <w:rStyle w:val="TekstpodstawowyZnak"/>
        </w:rPr>
      </w:pPr>
    </w:p>
    <w:p w14:paraId="74D75D5E" w14:textId="77777777" w:rsidR="00516892" w:rsidRDefault="00516892">
      <w:pPr>
        <w:pStyle w:val="Tekstpodstawowy"/>
        <w:spacing w:after="0" w:line="240" w:lineRule="auto"/>
        <w:rPr>
          <w:rStyle w:val="TekstpodstawowyZnak"/>
        </w:rPr>
      </w:pPr>
    </w:p>
    <w:p w14:paraId="0A587C24" w14:textId="5A226707" w:rsidR="004F007C" w:rsidRDefault="007A029B">
      <w:pPr>
        <w:pStyle w:val="Tekstpodstawowy"/>
        <w:spacing w:after="0" w:line="240" w:lineRule="auto"/>
      </w:pPr>
      <w:r>
        <w:rPr>
          <w:rStyle w:val="TekstpodstawowyZnak"/>
        </w:rPr>
        <w:t>Podsekretarz Stanu</w:t>
      </w:r>
    </w:p>
    <w:p w14:paraId="7F9F3A6E" w14:textId="77777777" w:rsidR="004F007C" w:rsidRDefault="007A029B">
      <w:pPr>
        <w:pStyle w:val="Tekstpodstawowy"/>
        <w:spacing w:after="0" w:line="240" w:lineRule="auto"/>
      </w:pPr>
      <w:r>
        <w:rPr>
          <w:rStyle w:val="TekstpodstawowyZnak"/>
        </w:rPr>
        <w:t>Główny Konserwator Przyrody</w:t>
      </w:r>
    </w:p>
    <w:p w14:paraId="1A91877F" w14:textId="77777777" w:rsidR="004F007C" w:rsidRDefault="007A029B">
      <w:pPr>
        <w:pStyle w:val="Tekstpodstawowy"/>
        <w:spacing w:line="240" w:lineRule="auto"/>
      </w:pPr>
      <w:r>
        <w:rPr>
          <w:rStyle w:val="TekstpodstawowyZnak"/>
        </w:rPr>
        <w:t>Mikołaj Dorożała</w:t>
      </w:r>
    </w:p>
    <w:p w14:paraId="5C07DE97" w14:textId="77777777" w:rsidR="004F007C" w:rsidRDefault="007A029B">
      <w:pPr>
        <w:pStyle w:val="Tekstpodstawowy"/>
        <w:spacing w:after="0" w:line="240" w:lineRule="auto"/>
      </w:pPr>
      <w:r>
        <w:rPr>
          <w:rStyle w:val="TekstpodstawowyZnak"/>
        </w:rPr>
        <w:t>DOP-WŚ.053.4.2026.AS</w:t>
      </w:r>
    </w:p>
    <w:p w14:paraId="34F31D53" w14:textId="77777777" w:rsidR="004F007C" w:rsidRDefault="007A029B">
      <w:pPr>
        <w:pStyle w:val="Tekstpodstawowy"/>
        <w:spacing w:after="0" w:line="240" w:lineRule="auto"/>
        <w:rPr>
          <w:sz w:val="18"/>
          <w:szCs w:val="18"/>
        </w:rPr>
      </w:pPr>
      <w:r>
        <w:rPr>
          <w:rStyle w:val="TekstpodstawowyZnak"/>
          <w:sz w:val="18"/>
          <w:szCs w:val="18"/>
        </w:rPr>
        <w:t>4399206.18008933.14600335</w:t>
      </w:r>
    </w:p>
    <w:p w14:paraId="644A058D" w14:textId="3E97F0D9" w:rsidR="004F007C" w:rsidRDefault="007A029B" w:rsidP="00A57366">
      <w:pPr>
        <w:pStyle w:val="Tekstpodstawowy"/>
        <w:spacing w:after="1660" w:line="240" w:lineRule="auto"/>
      </w:pPr>
      <w:r>
        <w:rPr>
          <w:rStyle w:val="TekstpodstawowyZnak"/>
        </w:rPr>
        <w:t>Warszawa, 15-06-2026Szanowna Pani</w:t>
      </w:r>
    </w:p>
    <w:p w14:paraId="06C3D5F5" w14:textId="77777777" w:rsidR="004F007C" w:rsidRDefault="007A029B">
      <w:pPr>
        <w:pStyle w:val="Tekstpodstawowy"/>
        <w:spacing w:after="80"/>
        <w:jc w:val="both"/>
      </w:pPr>
      <w:r>
        <w:rPr>
          <w:rStyle w:val="TekstpodstawowyZnak"/>
        </w:rPr>
        <w:t>odpowiadając w zakresie właściwości Ministra Klimatu i Środowiska na Pani pismo z dnia 29 maja 2026 r., znak: RT-II.1411.6.2026 przekazujące petycję mieszkańców Gminy Oporów z prośbą o podjęcie działań mających na celu ograniczenie liczebności populacji gawronów i wron siwych na terenie ww. gminy</w:t>
      </w:r>
      <w:r>
        <w:rPr>
          <w:rStyle w:val="TekstpodstawowyZnak"/>
          <w:vertAlign w:val="superscript"/>
        </w:rPr>
        <w:t>1</w:t>
      </w:r>
      <w:r>
        <w:rPr>
          <w:rStyle w:val="TekstpodstawowyZnak"/>
        </w:rPr>
        <w:t>, uprzejmie informuję, że tut. organ nie widzi potrzeby zmiany rozporządzenia Ministra Środowiska z dnia 16 grudnia 2016 r. w sprawie ochrony gatunkowej zwierząt</w:t>
      </w:r>
      <w:r>
        <w:rPr>
          <w:rStyle w:val="TekstpodstawowyZnak"/>
          <w:vertAlign w:val="superscript"/>
        </w:rPr>
        <w:t>2</w:t>
      </w:r>
      <w:r>
        <w:rPr>
          <w:rStyle w:val="TekstpodstawowyZnak"/>
        </w:rPr>
        <w:t xml:space="preserve"> w kierunku obniżenia statusu ochronnego ww. gatunków ptaków.</w:t>
      </w:r>
    </w:p>
    <w:p w14:paraId="21F3C26A" w14:textId="77777777" w:rsidR="004F007C" w:rsidRDefault="007A029B">
      <w:pPr>
        <w:pStyle w:val="Tekstpodstawowy"/>
        <w:jc w:val="both"/>
      </w:pPr>
      <w:r>
        <w:rPr>
          <w:rStyle w:val="TekstpodstawowyZnak"/>
        </w:rPr>
        <w:t>Obecne brzmienie ww. rozporządzenia w wystarczającym zakresie pozwala właściwym organom, na wniosek podmiotów, w których interesie leży zminimalizowanie szkód powodowanych przez ww. gatunki, wydawać zezwolenia na odstępstwo od zakazów obowiązujących wobec tych gatunków przy uwzględnieniu indywidualnego charakteru spraw i potrzeby spełnienia wymagań określonych w art. 56 ust. 4 ustawy z dnia 16 kwietnia 2004 r. o ochronie przyrody</w:t>
      </w:r>
      <w:r>
        <w:rPr>
          <w:rStyle w:val="TekstpodstawowyZnak"/>
          <w:vertAlign w:val="superscript"/>
        </w:rPr>
        <w:footnoteReference w:id="1"/>
      </w:r>
      <w:r>
        <w:rPr>
          <w:rStyle w:val="TekstpodstawowyZnak"/>
        </w:rPr>
        <w:t>. Rozstrzygający w takich sprawach, zgodnie ze swoimi kompetencjami, Generalny Dyrektor Ochrony Środowiska musi ważyć racje wnioskodawców mając na względzie szczególnie gwałtowny spadek liczebności populacji gawrona w Polsce w ciągu ostatnich 15 lat, który sprawił, że w 2020 r. w Czerwonej liście ptaków Polski uznano ją za narażoną na wyginięcie a w 2021 r. gawron otrzymał ten sam status w Czerwonej liście gatunków zagrożonych w Europie. Dane pochodzące z Monitoringu Ptaków Polski, realizowanego w ramach Państwowego Monitoringu Środowiska prowadzonego przez Główny Inspektorat Ochrony Środowiska wskazują, że jedną z istotnych przyczyn tego stanu jest utrata miejsc lęgowych w wyniku niszczenia kolonii lęgowych i/lub usuwania zadrzewień, w których są one zlokalizowane.</w:t>
      </w:r>
    </w:p>
    <w:p w14:paraId="1F762F02" w14:textId="77777777" w:rsidR="004F007C" w:rsidRDefault="007A029B">
      <w:pPr>
        <w:pStyle w:val="Tekstpodstawowy"/>
        <w:spacing w:after="160"/>
        <w:jc w:val="both"/>
      </w:pPr>
      <w:r>
        <w:rPr>
          <w:rStyle w:val="TekstpodstawowyZnak"/>
        </w:rPr>
        <w:t>Z wyrazami szacunku</w:t>
      </w:r>
    </w:p>
    <w:p w14:paraId="13F612AE" w14:textId="77777777" w:rsidR="004F007C" w:rsidRDefault="007A029B">
      <w:pPr>
        <w:pStyle w:val="Tekstpodstawowy"/>
        <w:spacing w:after="0"/>
        <w:jc w:val="both"/>
      </w:pPr>
      <w:r>
        <w:rPr>
          <w:rStyle w:val="TekstpodstawowyZnak"/>
        </w:rPr>
        <w:t>Mikołaj Dorożała</w:t>
      </w:r>
    </w:p>
    <w:p w14:paraId="62376477" w14:textId="77777777" w:rsidR="004F007C" w:rsidRDefault="007A029B">
      <w:pPr>
        <w:pStyle w:val="Tekstpodstawowy"/>
        <w:spacing w:after="0"/>
        <w:jc w:val="both"/>
      </w:pPr>
      <w:r>
        <w:rPr>
          <w:rStyle w:val="TekstpodstawowyZnak"/>
        </w:rPr>
        <w:t>Podsekretarz Stanu</w:t>
      </w:r>
    </w:p>
    <w:p w14:paraId="02161F79" w14:textId="77777777" w:rsidR="004F007C" w:rsidRDefault="007A029B">
      <w:pPr>
        <w:pStyle w:val="Tekstpodstawowy"/>
        <w:spacing w:after="0"/>
        <w:jc w:val="both"/>
      </w:pPr>
      <w:r>
        <w:rPr>
          <w:rStyle w:val="TekstpodstawowyZnak"/>
        </w:rPr>
        <w:t>Ministerstwo Klimatu i Środowiska</w:t>
      </w:r>
    </w:p>
    <w:p w14:paraId="454A99BB" w14:textId="34B7AA59" w:rsidR="00516892" w:rsidRDefault="007A029B">
      <w:pPr>
        <w:pStyle w:val="Tekstpodstawowy"/>
        <w:spacing w:after="580"/>
        <w:jc w:val="both"/>
      </w:pPr>
      <w:r>
        <w:rPr>
          <w:rStyle w:val="TekstpodstawowyZnak"/>
        </w:rPr>
        <w:t>/ – podpisany cyfrowo/</w:t>
      </w:r>
    </w:p>
    <w:p w14:paraId="200E0493" w14:textId="77777777" w:rsidR="004F007C" w:rsidRDefault="007A029B">
      <w:pPr>
        <w:pStyle w:val="Bodytext20"/>
        <w:numPr>
          <w:ilvl w:val="0"/>
          <w:numId w:val="1"/>
        </w:numPr>
        <w:tabs>
          <w:tab w:val="left" w:pos="242"/>
        </w:tabs>
        <w:spacing w:after="160"/>
        <w:ind w:left="0" w:firstLine="0"/>
        <w:jc w:val="both"/>
      </w:pPr>
      <w:r>
        <w:rPr>
          <w:rStyle w:val="Bodytext2"/>
        </w:rPr>
        <w:t>Petycja przesłana do Wojewody Łódzkiego w dniu 27 maja 2026 r.</w:t>
      </w:r>
    </w:p>
    <w:p w14:paraId="735D153E" w14:textId="06189A6F" w:rsidR="00516892" w:rsidRDefault="007A029B" w:rsidP="00516892">
      <w:pPr>
        <w:pStyle w:val="Bodytext20"/>
        <w:numPr>
          <w:ilvl w:val="0"/>
          <w:numId w:val="1"/>
        </w:numPr>
        <w:tabs>
          <w:tab w:val="left" w:pos="251"/>
        </w:tabs>
        <w:spacing w:after="300"/>
        <w:ind w:left="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F0E9DCA" wp14:editId="4EC84405">
                <wp:simplePos x="0" y="0"/>
                <wp:positionH relativeFrom="page">
                  <wp:posOffset>4486275</wp:posOffset>
                </wp:positionH>
                <wp:positionV relativeFrom="paragraph">
                  <wp:posOffset>393700</wp:posOffset>
                </wp:positionV>
                <wp:extent cx="1795145" cy="2711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7915F3" w14:textId="77777777" w:rsidR="004F007C" w:rsidRDefault="007A029B">
                            <w:pPr>
                              <w:pStyle w:val="Bodytext20"/>
                              <w:spacing w:after="0"/>
                              <w:ind w:left="300" w:hanging="300"/>
                            </w:pPr>
                            <w:r>
                              <w:rPr>
                                <w:rStyle w:val="Bodytext2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0E9DC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3.25pt;margin-top:31pt;width:141.35pt;height:21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" filled="f" stroked="f">
                <v:textbox inset="0,0,0,0">
                  <w:txbxContent>
                    <w:p w14:paraId="447915F3" w14:textId="77777777" w:rsidR="004F007C" w:rsidRDefault="007A029B">
                      <w:pPr>
                        <w:pStyle w:val="Bodytext20"/>
                        <w:spacing w:after="0"/>
                        <w:ind w:left="300" w:hanging="300"/>
                      </w:pPr>
                      <w:r>
                        <w:rPr>
                          <w:rStyle w:val="Bodytext2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3E65465" wp14:editId="6640AC10">
                <wp:simplePos x="0" y="0"/>
                <wp:positionH relativeFrom="page">
                  <wp:posOffset>2376805</wp:posOffset>
                </wp:positionH>
                <wp:positionV relativeFrom="paragraph">
                  <wp:posOffset>762000</wp:posOffset>
                </wp:positionV>
                <wp:extent cx="2810510" cy="1308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CC741F" w14:textId="77777777" w:rsidR="004F007C" w:rsidRDefault="007A029B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E65465" id="Shape 5" o:spid="_x0000_s1027" type="#_x0000_t202" style="position:absolute;left:0;text-align:left;margin-left:187.15pt;margin-top:60pt;width:221.3pt;height:10.3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" filled="f" stroked="f">
                <v:textbox inset="0,0,0,0">
                  <w:txbxContent>
                    <w:p w14:paraId="1FCC741F" w14:textId="77777777" w:rsidR="004F007C" w:rsidRDefault="007A029B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</w:rPr>
        <w:t>tj. Dz. U. z 2022 r. poz. 2380</w:t>
      </w:r>
    </w:p>
    <w:sectPr w:rsidR="00516892">
      <w:footnotePr>
        <w:numStart w:val="3"/>
      </w:footnotePr>
      <w:pgSz w:w="11900" w:h="16840"/>
      <w:pgMar w:top="572" w:right="1955" w:bottom="572" w:left="1948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8703" w14:textId="77777777" w:rsidR="001B120A" w:rsidRDefault="001B120A">
      <w:r>
        <w:separator/>
      </w:r>
    </w:p>
  </w:endnote>
  <w:endnote w:type="continuationSeparator" w:id="0">
    <w:p w14:paraId="3C20FF8B" w14:textId="77777777" w:rsidR="001B120A" w:rsidRDefault="001B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814FF" w14:textId="77777777" w:rsidR="001B120A" w:rsidRDefault="001B120A"/>
  </w:footnote>
  <w:footnote w:type="continuationSeparator" w:id="0">
    <w:p w14:paraId="5F394F31" w14:textId="77777777" w:rsidR="001B120A" w:rsidRDefault="001B120A"/>
  </w:footnote>
  <w:footnote w:id="1">
    <w:p w14:paraId="59B9CC7D" w14:textId="77777777" w:rsidR="004F007C" w:rsidRDefault="007A029B">
      <w:pPr>
        <w:pStyle w:val="Footnote0"/>
        <w:spacing w:after="140"/>
      </w:pPr>
      <w:r>
        <w:rPr>
          <w:rStyle w:val="Footnote"/>
          <w:sz w:val="19"/>
          <w:szCs w:val="19"/>
          <w:vertAlign w:val="superscript"/>
        </w:rPr>
        <w:footnoteRef/>
      </w:r>
      <w:r>
        <w:rPr>
          <w:rStyle w:val="Footnote"/>
          <w:sz w:val="19"/>
          <w:szCs w:val="19"/>
        </w:rPr>
        <w:t xml:space="preserve"> </w:t>
      </w:r>
      <w:r>
        <w:rPr>
          <w:rStyle w:val="Footnote"/>
        </w:rPr>
        <w:t>t.j. Dz. U. z 2026 r. poz. 13, 426</w:t>
      </w:r>
    </w:p>
    <w:p w14:paraId="47E6BF43" w14:textId="77777777" w:rsidR="004F007C" w:rsidRDefault="007A029B">
      <w:pPr>
        <w:pStyle w:val="Footnote0"/>
      </w:pPr>
      <w:r>
        <w:rPr>
          <w:rStyle w:val="Footnote"/>
        </w:rPr>
        <w:t>Telefon: (+48) 22 369 29 00</w:t>
      </w:r>
    </w:p>
    <w:p w14:paraId="7A443DBC" w14:textId="77777777" w:rsidR="004F007C" w:rsidRDefault="007A029B">
      <w:pPr>
        <w:pStyle w:val="Footnote0"/>
      </w:pPr>
      <w:hyperlink r:id="rId1" w:history="1">
        <w:r>
          <w:rPr>
            <w:rStyle w:val="Footnote"/>
          </w:rPr>
          <w:t>info@klimat.gov.pl</w:t>
        </w:r>
      </w:hyperlink>
    </w:p>
    <w:p w14:paraId="270151AE" w14:textId="77777777" w:rsidR="004F007C" w:rsidRDefault="007A029B">
      <w:pPr>
        <w:pStyle w:val="Footnote0"/>
      </w:pPr>
      <w:hyperlink r:id="rId2" w:history="1">
        <w:r>
          <w:rPr>
            <w:rStyle w:val="Footnote"/>
          </w:rPr>
          <w:t>www.gov.pl/klimat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64D7B"/>
    <w:multiLevelType w:val="multilevel"/>
    <w:tmpl w:val="EE3064B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990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Start w:val="3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7C"/>
    <w:rsid w:val="00105D59"/>
    <w:rsid w:val="001B120A"/>
    <w:rsid w:val="004F007C"/>
    <w:rsid w:val="00516892"/>
    <w:rsid w:val="005D49E4"/>
    <w:rsid w:val="007A029B"/>
    <w:rsid w:val="00A5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F412"/>
  <w15:docId w15:val="{90DC7FF3-7F77-44D5-B29D-2FDBCE13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">
    <w:name w:val="Footnote_"/>
    <w:basedOn w:val="Domylnaczcionkaakapitu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Footnote0">
    <w:name w:val="Footnote"/>
    <w:basedOn w:val="Normalny"/>
    <w:link w:val="Footnote"/>
    <w:rPr>
      <w:rFonts w:ascii="Arial" w:eastAsia="Arial" w:hAnsi="Arial" w:cs="Arial"/>
      <w:sz w:val="16"/>
      <w:szCs w:val="16"/>
    </w:rPr>
  </w:style>
  <w:style w:type="paragraph" w:customStyle="1" w:styleId="Bodytext20">
    <w:name w:val="Body text (2)"/>
    <w:basedOn w:val="Normalny"/>
    <w:link w:val="Bodytext2"/>
    <w:pPr>
      <w:spacing w:after="80"/>
      <w:ind w:left="150" w:hanging="150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 (3)"/>
    <w:basedOn w:val="Normalny"/>
    <w:link w:val="Bodytext3"/>
    <w:pPr>
      <w:jc w:val="center"/>
    </w:pPr>
    <w:rPr>
      <w:rFonts w:ascii="Arial" w:eastAsia="Arial" w:hAnsi="Arial" w:cs="Arial"/>
      <w:sz w:val="13"/>
      <w:szCs w:val="13"/>
    </w:rPr>
  </w:style>
  <w:style w:type="paragraph" w:styleId="Tekstpodstawowy">
    <w:name w:val="Body Text"/>
    <w:basedOn w:val="Normalny"/>
    <w:link w:val="TekstpodstawowyZnak"/>
    <w:qFormat/>
    <w:pPr>
      <w:spacing w:after="440" w:line="264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limat" TargetMode="External"/><Relationship Id="rId1" Type="http://schemas.openxmlformats.org/officeDocument/2006/relationships/hyperlink" Target="mailto:info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Podsekretarz Stanu Mikołaj Dorożała kolor</dc:title>
  <dc:subject/>
  <dc:creator/>
  <cp:keywords>PL, KOLOR, GKP</cp:keywords>
  <cp:lastModifiedBy>Zygadlewicz Małgorzata</cp:lastModifiedBy>
  <cp:revision>3</cp:revision>
  <dcterms:created xsi:type="dcterms:W3CDTF">2026-06-16T11:10:00Z</dcterms:created>
  <dcterms:modified xsi:type="dcterms:W3CDTF">2026-06-16T11:13:00Z</dcterms:modified>
</cp:coreProperties>
</file>