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7212" w14:textId="5F82475A" w:rsidR="00CD21F4" w:rsidRPr="00C67415" w:rsidRDefault="00B57209" w:rsidP="00F072A6">
      <w:pPr>
        <w:spacing w:after="0"/>
        <w:rPr>
          <w:rFonts w:ascii="Arial" w:eastAsia="Times New Roman" w:hAnsi="Arial" w:cs="Arial"/>
          <w:lang w:eastAsia="pl-PL"/>
        </w:rPr>
      </w:pPr>
      <w:r w:rsidRPr="00C67415">
        <w:rPr>
          <w:rFonts w:ascii="Arial" w:eastAsia="Times New Roman" w:hAnsi="Arial" w:cs="Arial"/>
          <w:lang w:eastAsia="pl-PL"/>
        </w:rPr>
        <w:t>RDOŚ-Gd-WOO.420.</w:t>
      </w:r>
      <w:r w:rsidR="00D83ACA" w:rsidRPr="00C67415">
        <w:rPr>
          <w:rFonts w:ascii="Arial" w:eastAsia="Times New Roman" w:hAnsi="Arial" w:cs="Arial"/>
          <w:lang w:eastAsia="pl-PL"/>
        </w:rPr>
        <w:t>8</w:t>
      </w:r>
      <w:r w:rsidRPr="00C67415">
        <w:rPr>
          <w:rFonts w:ascii="Arial" w:eastAsia="Times New Roman" w:hAnsi="Arial" w:cs="Arial"/>
          <w:lang w:eastAsia="pl-PL"/>
        </w:rPr>
        <w:t>.202</w:t>
      </w:r>
      <w:r w:rsidR="00D83ACA" w:rsidRPr="00C67415">
        <w:rPr>
          <w:rFonts w:ascii="Arial" w:eastAsia="Times New Roman" w:hAnsi="Arial" w:cs="Arial"/>
          <w:lang w:eastAsia="pl-PL"/>
        </w:rPr>
        <w:t>4</w:t>
      </w:r>
      <w:r w:rsidRPr="00C67415">
        <w:rPr>
          <w:rFonts w:ascii="Arial" w:eastAsia="Times New Roman" w:hAnsi="Arial" w:cs="Arial"/>
          <w:lang w:eastAsia="pl-PL"/>
        </w:rPr>
        <w:t>.KB.</w:t>
      </w:r>
      <w:r w:rsidR="004F3201" w:rsidRPr="00C67415">
        <w:rPr>
          <w:rFonts w:ascii="Arial" w:eastAsia="Times New Roman" w:hAnsi="Arial" w:cs="Arial"/>
          <w:lang w:eastAsia="pl-PL"/>
        </w:rPr>
        <w:t>2</w:t>
      </w:r>
      <w:r w:rsidR="00D83ACA" w:rsidRPr="00C67415">
        <w:rPr>
          <w:rFonts w:ascii="Arial" w:eastAsia="Times New Roman" w:hAnsi="Arial" w:cs="Arial"/>
          <w:lang w:eastAsia="pl-PL"/>
        </w:rPr>
        <w:t>7</w:t>
      </w:r>
      <w:r w:rsidRPr="00C67415">
        <w:rPr>
          <w:rFonts w:ascii="Arial" w:eastAsia="Times New Roman" w:hAnsi="Arial" w:cs="Arial"/>
          <w:lang w:eastAsia="pl-PL"/>
        </w:rPr>
        <w:t xml:space="preserve">                                     </w:t>
      </w:r>
      <w:r w:rsidR="00CD1B32" w:rsidRPr="00C67415">
        <w:rPr>
          <w:rFonts w:ascii="Arial" w:eastAsia="Times New Roman" w:hAnsi="Arial" w:cs="Arial"/>
          <w:lang w:eastAsia="pl-PL"/>
        </w:rPr>
        <w:t xml:space="preserve"> </w:t>
      </w:r>
      <w:r w:rsidR="004F3201" w:rsidRPr="00C67415">
        <w:rPr>
          <w:rFonts w:ascii="Arial" w:eastAsia="Times New Roman" w:hAnsi="Arial" w:cs="Arial"/>
          <w:lang w:eastAsia="pl-PL"/>
        </w:rPr>
        <w:t xml:space="preserve">       </w:t>
      </w:r>
      <w:r w:rsidRPr="00C67415">
        <w:rPr>
          <w:rFonts w:ascii="Arial" w:eastAsia="Times New Roman" w:hAnsi="Arial" w:cs="Arial"/>
          <w:lang w:eastAsia="pl-PL"/>
        </w:rPr>
        <w:t xml:space="preserve"> </w:t>
      </w:r>
      <w:r w:rsidR="00CD21F4" w:rsidRPr="00C67415">
        <w:rPr>
          <w:rFonts w:ascii="Arial" w:eastAsia="Times New Roman" w:hAnsi="Arial" w:cs="Arial"/>
          <w:lang w:eastAsia="pl-PL"/>
        </w:rPr>
        <w:t xml:space="preserve">Gdańsk, dnia  </w:t>
      </w:r>
      <w:r w:rsidRPr="00C67415">
        <w:rPr>
          <w:rFonts w:ascii="Arial" w:eastAsia="Times New Roman" w:hAnsi="Arial" w:cs="Arial"/>
          <w:lang w:eastAsia="pl-PL"/>
        </w:rPr>
        <w:t xml:space="preserve"> </w:t>
      </w:r>
      <w:r w:rsidR="002B7FD2">
        <w:rPr>
          <w:rFonts w:ascii="Arial" w:eastAsia="Times New Roman" w:hAnsi="Arial" w:cs="Arial"/>
          <w:lang w:eastAsia="pl-PL"/>
        </w:rPr>
        <w:t>18</w:t>
      </w:r>
      <w:r w:rsidR="00CD21F4" w:rsidRPr="00C67415">
        <w:rPr>
          <w:rFonts w:ascii="Arial" w:eastAsia="Times New Roman" w:hAnsi="Arial" w:cs="Arial"/>
          <w:lang w:eastAsia="pl-PL"/>
        </w:rPr>
        <w:t xml:space="preserve"> </w:t>
      </w:r>
      <w:r w:rsidR="00D83ACA" w:rsidRPr="00C67415">
        <w:rPr>
          <w:rFonts w:ascii="Arial" w:eastAsia="Times New Roman" w:hAnsi="Arial" w:cs="Arial"/>
          <w:lang w:eastAsia="pl-PL"/>
        </w:rPr>
        <w:t>lipc</w:t>
      </w:r>
      <w:r w:rsidR="004F3201" w:rsidRPr="00C67415">
        <w:rPr>
          <w:rFonts w:ascii="Arial" w:eastAsia="Times New Roman" w:hAnsi="Arial" w:cs="Arial"/>
          <w:lang w:eastAsia="pl-PL"/>
        </w:rPr>
        <w:t>a</w:t>
      </w:r>
      <w:r w:rsidR="00CD21F4" w:rsidRPr="00C67415">
        <w:rPr>
          <w:rFonts w:ascii="Arial" w:eastAsia="Times New Roman" w:hAnsi="Arial" w:cs="Arial"/>
          <w:lang w:eastAsia="pl-PL"/>
        </w:rPr>
        <w:t xml:space="preserve"> 202</w:t>
      </w:r>
      <w:r w:rsidR="004F3201" w:rsidRPr="00C67415">
        <w:rPr>
          <w:rFonts w:ascii="Arial" w:eastAsia="Times New Roman" w:hAnsi="Arial" w:cs="Arial"/>
          <w:lang w:eastAsia="pl-PL"/>
        </w:rPr>
        <w:t>5</w:t>
      </w:r>
      <w:r w:rsidR="00CD21F4" w:rsidRPr="00C67415">
        <w:rPr>
          <w:rFonts w:ascii="Arial" w:eastAsia="Times New Roman" w:hAnsi="Arial" w:cs="Arial"/>
          <w:lang w:eastAsia="pl-PL"/>
        </w:rPr>
        <w:t xml:space="preserve"> r.</w:t>
      </w:r>
    </w:p>
    <w:p w14:paraId="5FBAF114" w14:textId="725E4CDD" w:rsidR="00CD21F4" w:rsidRPr="00C67415" w:rsidRDefault="00B57209" w:rsidP="00F072A6">
      <w:pPr>
        <w:spacing w:after="0"/>
        <w:rPr>
          <w:rFonts w:ascii="Arial" w:eastAsia="Times New Roman" w:hAnsi="Arial" w:cs="Arial"/>
          <w:i/>
          <w:iCs/>
          <w:lang w:eastAsia="pl-PL"/>
        </w:rPr>
      </w:pPr>
      <w:r w:rsidRPr="00C67415">
        <w:rPr>
          <w:rFonts w:ascii="Arial" w:eastAsia="Times New Roman" w:hAnsi="Arial" w:cs="Arial"/>
          <w:i/>
          <w:iCs/>
          <w:lang w:eastAsia="pl-PL"/>
        </w:rPr>
        <w:t>za potwierdzeniem odbioru</w:t>
      </w:r>
    </w:p>
    <w:p w14:paraId="21BF771E" w14:textId="77777777" w:rsidR="00CD21F4" w:rsidRPr="00C67415" w:rsidRDefault="00CD21F4" w:rsidP="00F072A6">
      <w:pPr>
        <w:spacing w:after="0"/>
        <w:rPr>
          <w:rFonts w:ascii="Arial" w:eastAsia="Times New Roman" w:hAnsi="Arial" w:cs="Arial"/>
          <w:b/>
          <w:iCs/>
          <w:spacing w:val="30"/>
          <w:lang w:eastAsia="pl-PL"/>
        </w:rPr>
      </w:pPr>
    </w:p>
    <w:p w14:paraId="49496E20" w14:textId="77777777" w:rsidR="00CD21F4" w:rsidRPr="00C67415" w:rsidRDefault="00CD21F4" w:rsidP="00F072A6">
      <w:pPr>
        <w:spacing w:after="0"/>
        <w:rPr>
          <w:rFonts w:ascii="Arial" w:eastAsia="Times New Roman" w:hAnsi="Arial" w:cs="Arial"/>
          <w:b/>
          <w:iCs/>
          <w:spacing w:val="30"/>
          <w:lang w:eastAsia="pl-PL"/>
        </w:rPr>
      </w:pPr>
      <w:r w:rsidRPr="00C67415">
        <w:rPr>
          <w:rFonts w:ascii="Arial" w:eastAsia="Times New Roman" w:hAnsi="Arial" w:cs="Arial"/>
          <w:b/>
          <w:iCs/>
          <w:spacing w:val="30"/>
          <w:lang w:eastAsia="pl-PL"/>
        </w:rPr>
        <w:t>OBWIESZCZENIE</w:t>
      </w:r>
    </w:p>
    <w:p w14:paraId="21128C41" w14:textId="77777777" w:rsidR="00CD21F4" w:rsidRPr="00C67415" w:rsidRDefault="00CD21F4" w:rsidP="00F072A6">
      <w:pPr>
        <w:spacing w:after="0"/>
        <w:rPr>
          <w:rFonts w:ascii="Arial" w:eastAsia="Times New Roman" w:hAnsi="Arial" w:cs="Arial"/>
          <w:b/>
          <w:iCs/>
          <w:spacing w:val="30"/>
          <w:highlight w:val="yellow"/>
          <w:lang w:eastAsia="pl-PL"/>
        </w:rPr>
      </w:pPr>
    </w:p>
    <w:p w14:paraId="223ADE70" w14:textId="1FCCD0D6" w:rsidR="00F52FC2" w:rsidRPr="00C67415" w:rsidRDefault="00CD21F4" w:rsidP="00F072A6">
      <w:pPr>
        <w:spacing w:after="0"/>
        <w:rPr>
          <w:rFonts w:ascii="Arial" w:eastAsia="Times New Roman" w:hAnsi="Arial" w:cs="Arial"/>
          <w:lang w:eastAsia="pl-PL"/>
        </w:rPr>
      </w:pPr>
      <w:r w:rsidRPr="00C67415">
        <w:rPr>
          <w:rFonts w:ascii="Arial" w:eastAsia="Times New Roman" w:hAnsi="Arial" w:cs="Arial"/>
          <w:lang w:eastAsia="pl-PL"/>
        </w:rPr>
        <w:t>Działając na podstawie art. 33 ust. 1</w:t>
      </w:r>
      <w:r w:rsidR="00E10D87" w:rsidRPr="00C67415">
        <w:rPr>
          <w:rFonts w:ascii="Arial" w:eastAsia="Times New Roman" w:hAnsi="Arial" w:cs="Arial"/>
          <w:lang w:eastAsia="pl-PL"/>
        </w:rPr>
        <w:t xml:space="preserve"> oraz </w:t>
      </w:r>
      <w:r w:rsidRPr="00C67415">
        <w:rPr>
          <w:rFonts w:ascii="Arial" w:eastAsia="Times New Roman" w:hAnsi="Arial" w:cs="Arial"/>
          <w:lang w:eastAsia="pl-PL"/>
        </w:rPr>
        <w:t xml:space="preserve">art. 79 ustawy z dnia 3 października 2008 r. o udostępnianiu informacji o środowisku i jego ochronie, udziale społeczeństwa w ochronie środowiska oraz o ocenach oddziaływania na środowisko </w:t>
      </w:r>
      <w:r w:rsidRPr="00C67415">
        <w:rPr>
          <w:rFonts w:ascii="Arial" w:eastAsia="Times New Roman" w:hAnsi="Arial" w:cs="Arial"/>
          <w:i/>
          <w:color w:val="000000"/>
          <w:lang w:eastAsia="pl-PL"/>
        </w:rPr>
        <w:t>(</w:t>
      </w:r>
      <w:r w:rsidR="002E79D7" w:rsidRPr="00C67415">
        <w:rPr>
          <w:rFonts w:ascii="Arial" w:eastAsia="Times New Roman" w:hAnsi="Arial" w:cs="Arial"/>
          <w:i/>
          <w:color w:val="000000"/>
          <w:lang w:eastAsia="pl-PL"/>
        </w:rPr>
        <w:t>Dz. U. z 2024 r. poz. 1112</w:t>
      </w:r>
      <w:r w:rsidR="004F3201" w:rsidRPr="00C67415">
        <w:rPr>
          <w:rFonts w:ascii="Arial" w:eastAsia="Times New Roman" w:hAnsi="Arial" w:cs="Arial"/>
          <w:i/>
          <w:color w:val="000000"/>
          <w:lang w:eastAsia="pl-PL"/>
        </w:rPr>
        <w:t xml:space="preserve"> z późn zm.</w:t>
      </w:r>
      <w:r w:rsidRPr="00C67415">
        <w:rPr>
          <w:rFonts w:ascii="Arial" w:eastAsia="Times New Roman" w:hAnsi="Arial" w:cs="Arial"/>
          <w:i/>
          <w:color w:val="000000"/>
          <w:lang w:eastAsia="pl-PL"/>
        </w:rPr>
        <w:t>)</w:t>
      </w:r>
      <w:r w:rsidR="005E354A" w:rsidRPr="00C67415">
        <w:rPr>
          <w:rFonts w:ascii="Arial" w:eastAsia="Times New Roman" w:hAnsi="Arial" w:cs="Arial"/>
          <w:iCs/>
          <w:lang w:eastAsia="pl-PL"/>
        </w:rPr>
        <w:t xml:space="preserve"> –</w:t>
      </w:r>
      <w:r w:rsidRPr="00C67415">
        <w:rPr>
          <w:rFonts w:ascii="Arial" w:eastAsia="Times New Roman" w:hAnsi="Arial" w:cs="Arial"/>
          <w:i/>
          <w:lang w:eastAsia="pl-PL"/>
        </w:rPr>
        <w:t xml:space="preserve"> </w:t>
      </w:r>
      <w:r w:rsidRPr="00C67415">
        <w:rPr>
          <w:rFonts w:ascii="Arial" w:eastAsia="Times New Roman" w:hAnsi="Arial" w:cs="Arial"/>
          <w:iCs/>
          <w:lang w:eastAsia="pl-PL"/>
        </w:rPr>
        <w:t>da</w:t>
      </w:r>
      <w:r w:rsidR="006C5A17" w:rsidRPr="00C67415">
        <w:rPr>
          <w:rFonts w:ascii="Arial" w:eastAsia="Times New Roman" w:hAnsi="Arial" w:cs="Arial"/>
          <w:iCs/>
          <w:lang w:eastAsia="pl-PL"/>
        </w:rPr>
        <w:t>lej ustawa ooś</w:t>
      </w:r>
      <w:r w:rsidR="00E10D87" w:rsidRPr="00C67415">
        <w:rPr>
          <w:rFonts w:ascii="Arial" w:eastAsia="Times New Roman" w:hAnsi="Arial" w:cs="Arial"/>
          <w:iCs/>
          <w:lang w:eastAsia="pl-PL"/>
        </w:rPr>
        <w:t xml:space="preserve">, </w:t>
      </w:r>
      <w:r w:rsidRPr="00C67415">
        <w:rPr>
          <w:rFonts w:ascii="Arial" w:eastAsia="Times New Roman" w:hAnsi="Arial" w:cs="Arial"/>
          <w:lang w:eastAsia="pl-PL"/>
        </w:rPr>
        <w:t xml:space="preserve">Regionalny Dyrektor Ochrony Środowiska w Gdańsku, informuje </w:t>
      </w:r>
      <w:r w:rsidR="00D91B95">
        <w:rPr>
          <w:rFonts w:ascii="Arial" w:eastAsia="Times New Roman" w:hAnsi="Arial" w:cs="Arial"/>
          <w:lang w:eastAsia="pl-PL"/>
        </w:rPr>
        <w:br/>
      </w:r>
      <w:r w:rsidRPr="00C67415">
        <w:rPr>
          <w:rFonts w:ascii="Arial" w:eastAsia="Times New Roman" w:hAnsi="Arial" w:cs="Arial"/>
          <w:lang w:eastAsia="pl-PL"/>
        </w:rPr>
        <w:t xml:space="preserve">o przystąpieniu do przeprowadzenia oceny oddziaływania na środowisko i </w:t>
      </w:r>
      <w:r w:rsidRPr="00C67415">
        <w:rPr>
          <w:rFonts w:ascii="Arial" w:eastAsia="Times New Roman" w:hAnsi="Arial" w:cs="Arial"/>
          <w:b/>
          <w:lang w:eastAsia="pl-PL"/>
        </w:rPr>
        <w:t>podaje do publicznej wiadomości,</w:t>
      </w:r>
      <w:r w:rsidRPr="00C67415">
        <w:rPr>
          <w:rFonts w:ascii="Arial" w:eastAsia="Times New Roman" w:hAnsi="Arial" w:cs="Arial"/>
          <w:lang w:eastAsia="pl-PL"/>
        </w:rPr>
        <w:t xml:space="preserve"> że w związku z toczącym się postępowaniem prowadzonym na wniosek </w:t>
      </w:r>
      <w:bookmarkStart w:id="0" w:name="_Hlk45523420"/>
      <w:r w:rsidRPr="00C67415">
        <w:rPr>
          <w:rFonts w:ascii="Arial" w:eastAsia="Times New Roman" w:hAnsi="Arial" w:cs="Arial"/>
          <w:lang w:eastAsia="pl-PL"/>
        </w:rPr>
        <w:t xml:space="preserve">Inwestora: </w:t>
      </w:r>
      <w:bookmarkStart w:id="1" w:name="_Hlk203557618"/>
      <w:bookmarkStart w:id="2" w:name="_Hlk147821714"/>
      <w:bookmarkEnd w:id="0"/>
      <w:r w:rsidR="00D83ACA" w:rsidRPr="00C67415">
        <w:rPr>
          <w:rFonts w:ascii="Arial" w:eastAsia="Times New Roman" w:hAnsi="Arial" w:cs="Arial"/>
          <w:lang w:eastAsia="pl-PL"/>
        </w:rPr>
        <w:t xml:space="preserve">MFW Bałtyk I S.A., działającego poprzez pełnomocnika Panią Annę Marczak, z dnia </w:t>
      </w:r>
      <w:r w:rsidR="00463F13">
        <w:rPr>
          <w:rFonts w:ascii="Arial" w:eastAsia="Times New Roman" w:hAnsi="Arial" w:cs="Arial"/>
          <w:lang w:eastAsia="pl-PL"/>
        </w:rPr>
        <w:br/>
      </w:r>
      <w:r w:rsidR="00D83ACA" w:rsidRPr="00C67415">
        <w:rPr>
          <w:rFonts w:ascii="Arial" w:eastAsia="Times New Roman" w:hAnsi="Arial" w:cs="Arial"/>
          <w:lang w:eastAsia="pl-PL"/>
        </w:rPr>
        <w:t>29.01.2024 r. (data wpływu 29.01.2024 r.)</w:t>
      </w:r>
      <w:bookmarkEnd w:id="1"/>
      <w:r w:rsidR="005E354A" w:rsidRPr="00C67415">
        <w:rPr>
          <w:rFonts w:ascii="Arial" w:eastAsia="Times New Roman" w:hAnsi="Arial" w:cs="Arial"/>
          <w:lang w:eastAsia="pl-PL"/>
        </w:rPr>
        <w:t xml:space="preserve">, </w:t>
      </w:r>
      <w:r w:rsidR="00F52FC2" w:rsidRPr="00C67415">
        <w:rPr>
          <w:rFonts w:ascii="Arial" w:eastAsia="Times New Roman" w:hAnsi="Arial" w:cs="Arial"/>
          <w:lang w:eastAsia="pl-PL"/>
        </w:rPr>
        <w:t>o wydanie decyzji o środowiskowych uwarunkowaniach dla przedsięwzięcia pn.:</w:t>
      </w:r>
      <w:r w:rsidR="00CD1B32" w:rsidRPr="00C67415">
        <w:rPr>
          <w:rFonts w:ascii="Arial" w:eastAsia="Times New Roman" w:hAnsi="Arial" w:cs="Arial"/>
          <w:lang w:eastAsia="pl-PL"/>
        </w:rPr>
        <w:t xml:space="preserve"> </w:t>
      </w:r>
      <w:r w:rsidR="002E79D7" w:rsidRPr="00C67415">
        <w:rPr>
          <w:rFonts w:ascii="Arial" w:eastAsia="Times New Roman" w:hAnsi="Arial" w:cs="Arial"/>
          <w:lang w:eastAsia="pl-PL"/>
        </w:rPr>
        <w:t>„</w:t>
      </w:r>
      <w:bookmarkStart w:id="3" w:name="_Hlk203557672"/>
      <w:r w:rsidR="00D83ACA" w:rsidRPr="00C67415">
        <w:rPr>
          <w:rFonts w:ascii="Arial" w:eastAsia="Times New Roman" w:hAnsi="Arial" w:cs="Arial"/>
          <w:b/>
          <w:bCs/>
          <w:lang w:eastAsia="pl-PL"/>
        </w:rPr>
        <w:t>Infrastruktura przyłączeniowa morskiej farmy wiatrowej MFW Bałtyk I</w:t>
      </w:r>
      <w:bookmarkEnd w:id="3"/>
      <w:r w:rsidR="00D83ACA" w:rsidRPr="00C67415">
        <w:rPr>
          <w:rFonts w:ascii="Arial" w:eastAsia="Times New Roman" w:hAnsi="Arial" w:cs="Arial"/>
          <w:b/>
          <w:bCs/>
          <w:lang w:eastAsia="pl-PL"/>
        </w:rPr>
        <w:t xml:space="preserve">”, </w:t>
      </w:r>
      <w:bookmarkStart w:id="4" w:name="_Hlk203557695"/>
      <w:r w:rsidR="00D83ACA" w:rsidRPr="00C67415">
        <w:rPr>
          <w:rFonts w:ascii="Arial" w:eastAsia="Times New Roman" w:hAnsi="Arial" w:cs="Arial"/>
          <w:lang w:eastAsia="pl-PL"/>
        </w:rPr>
        <w:t xml:space="preserve">zlokalizowanego na obszarze morskim Rzeczypospolitej Polski – </w:t>
      </w:r>
      <w:r w:rsidR="00463F13">
        <w:rPr>
          <w:rFonts w:ascii="Arial" w:eastAsia="Times New Roman" w:hAnsi="Arial" w:cs="Arial"/>
          <w:lang w:eastAsia="pl-PL"/>
        </w:rPr>
        <w:br/>
      </w:r>
      <w:r w:rsidR="00D83ACA" w:rsidRPr="00C67415">
        <w:rPr>
          <w:rFonts w:ascii="Arial" w:eastAsia="Times New Roman" w:hAnsi="Arial" w:cs="Arial"/>
          <w:lang w:eastAsia="pl-PL"/>
        </w:rPr>
        <w:t>w wyłącznej strefie ekonomicznej, w morzu terytorialnym i w morskich wodach wewnętrznych oraz na lądzie – na obszarze gmin Ustka i Redzikowo (powiat słupski, województwo pomorskie)</w:t>
      </w:r>
      <w:bookmarkEnd w:id="4"/>
      <w:r w:rsidR="00901B75" w:rsidRPr="00C67415">
        <w:rPr>
          <w:rFonts w:ascii="Arial" w:hAnsi="Arial" w:cs="Arial"/>
        </w:rPr>
        <w:t>,</w:t>
      </w:r>
      <w:r w:rsidR="00F52FC2" w:rsidRPr="00C67415">
        <w:rPr>
          <w:rFonts w:ascii="Arial" w:eastAsia="Times New Roman" w:hAnsi="Arial" w:cs="Arial"/>
          <w:lang w:eastAsia="pl-PL"/>
        </w:rPr>
        <w:t xml:space="preserve"> </w:t>
      </w:r>
      <w:r w:rsidR="00F52FC2" w:rsidRPr="00C67415">
        <w:rPr>
          <w:rFonts w:ascii="Arial" w:eastAsia="Times New Roman" w:hAnsi="Arial" w:cs="Arial"/>
          <w:u w:val="single"/>
          <w:lang w:eastAsia="pl-PL"/>
        </w:rPr>
        <w:t>wszyscy zainteresowani mogą zapoznać się z niezbędną dokumentacją sprawy</w:t>
      </w:r>
      <w:bookmarkEnd w:id="2"/>
      <w:r w:rsidR="00F52FC2" w:rsidRPr="00C67415">
        <w:rPr>
          <w:rFonts w:ascii="Arial" w:eastAsia="Times New Roman" w:hAnsi="Arial" w:cs="Arial"/>
          <w:lang w:eastAsia="pl-PL"/>
        </w:rPr>
        <w:t>.</w:t>
      </w:r>
    </w:p>
    <w:p w14:paraId="159C0C48" w14:textId="47744395" w:rsidR="00F52FC2" w:rsidRPr="00C67415" w:rsidRDefault="00F52FC2" w:rsidP="00F072A6">
      <w:pPr>
        <w:spacing w:after="0"/>
        <w:rPr>
          <w:rFonts w:ascii="Arial" w:eastAsia="Times New Roman" w:hAnsi="Arial" w:cs="Arial"/>
          <w:lang w:eastAsia="pl-PL"/>
        </w:rPr>
      </w:pPr>
    </w:p>
    <w:p w14:paraId="1E90A3C4" w14:textId="77777777" w:rsidR="00CD21F4" w:rsidRPr="00C67415" w:rsidRDefault="00CD21F4" w:rsidP="00F072A6">
      <w:pPr>
        <w:spacing w:after="0"/>
        <w:rPr>
          <w:rFonts w:ascii="Arial" w:eastAsia="Times New Roman" w:hAnsi="Arial" w:cs="Arial"/>
          <w:lang w:eastAsia="pl-PL"/>
        </w:rPr>
      </w:pPr>
      <w:r w:rsidRPr="00C67415">
        <w:rPr>
          <w:rFonts w:ascii="Arial" w:eastAsia="Times New Roman" w:hAnsi="Arial" w:cs="Arial"/>
          <w:lang w:eastAsia="pl-PL"/>
        </w:rPr>
        <w:t>Jednocześnie informuję, iż:</w:t>
      </w:r>
    </w:p>
    <w:p w14:paraId="174FC4BC" w14:textId="5F95A19E" w:rsidR="006D64D6" w:rsidRPr="00C67415" w:rsidRDefault="00CD21F4" w:rsidP="00F072A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C67415">
        <w:rPr>
          <w:rFonts w:ascii="Arial" w:eastAsia="Times New Roman" w:hAnsi="Arial" w:cs="Arial"/>
          <w:lang w:eastAsia="pl-PL"/>
        </w:rPr>
        <w:t xml:space="preserve">Materiał dowodowy dostępny będzie w </w:t>
      </w:r>
      <w:r w:rsidRPr="000F3CFA">
        <w:rPr>
          <w:rFonts w:ascii="Arial" w:eastAsia="Times New Roman" w:hAnsi="Arial" w:cs="Arial"/>
          <w:lang w:eastAsia="pl-PL"/>
        </w:rPr>
        <w:t xml:space="preserve">terminie </w:t>
      </w:r>
      <w:r w:rsidRPr="006F1430">
        <w:rPr>
          <w:rFonts w:ascii="Arial" w:eastAsia="Times New Roman" w:hAnsi="Arial" w:cs="Arial"/>
          <w:b/>
          <w:bCs/>
          <w:lang w:eastAsia="pl-PL"/>
        </w:rPr>
        <w:t xml:space="preserve">od dnia </w:t>
      </w:r>
      <w:r w:rsidR="000F3CFA" w:rsidRPr="006F1430">
        <w:rPr>
          <w:rFonts w:ascii="Arial" w:eastAsia="Times New Roman" w:hAnsi="Arial" w:cs="Arial"/>
          <w:b/>
          <w:bCs/>
          <w:lang w:eastAsia="pl-PL"/>
        </w:rPr>
        <w:t>28</w:t>
      </w:r>
      <w:r w:rsidRPr="006F143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83ACA" w:rsidRPr="006F1430">
        <w:rPr>
          <w:rFonts w:ascii="Arial" w:eastAsia="Times New Roman" w:hAnsi="Arial" w:cs="Arial"/>
          <w:b/>
          <w:bCs/>
          <w:lang w:eastAsia="pl-PL"/>
        </w:rPr>
        <w:t>lipca</w:t>
      </w:r>
      <w:r w:rsidRPr="006F1430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4F3201" w:rsidRPr="006F1430">
        <w:rPr>
          <w:rFonts w:ascii="Arial" w:eastAsia="Times New Roman" w:hAnsi="Arial" w:cs="Arial"/>
          <w:b/>
          <w:bCs/>
          <w:lang w:eastAsia="pl-PL"/>
        </w:rPr>
        <w:t>5</w:t>
      </w:r>
      <w:r w:rsidRPr="006F1430">
        <w:rPr>
          <w:rFonts w:ascii="Arial" w:eastAsia="Times New Roman" w:hAnsi="Arial" w:cs="Arial"/>
          <w:b/>
          <w:bCs/>
          <w:lang w:eastAsia="pl-PL"/>
        </w:rPr>
        <w:t xml:space="preserve"> r. do dnia </w:t>
      </w:r>
      <w:r w:rsidR="000F3CFA" w:rsidRPr="006F1430">
        <w:rPr>
          <w:rFonts w:ascii="Arial" w:eastAsia="Times New Roman" w:hAnsi="Arial" w:cs="Arial"/>
          <w:b/>
          <w:bCs/>
          <w:lang w:eastAsia="pl-PL"/>
        </w:rPr>
        <w:t>26</w:t>
      </w:r>
      <w:r w:rsidRPr="006F1430">
        <w:rPr>
          <w:rFonts w:ascii="Arial" w:eastAsia="Times New Roman" w:hAnsi="Arial" w:cs="Arial"/>
          <w:b/>
          <w:bCs/>
          <w:lang w:eastAsia="pl-PL"/>
        </w:rPr>
        <w:t> </w:t>
      </w:r>
      <w:r w:rsidR="00D83ACA" w:rsidRPr="006F1430">
        <w:rPr>
          <w:rFonts w:ascii="Arial" w:eastAsia="Times New Roman" w:hAnsi="Arial" w:cs="Arial"/>
          <w:b/>
          <w:bCs/>
          <w:lang w:eastAsia="pl-PL"/>
        </w:rPr>
        <w:t>sierpni</w:t>
      </w:r>
      <w:r w:rsidR="004F3201" w:rsidRPr="006F1430">
        <w:rPr>
          <w:rFonts w:ascii="Arial" w:eastAsia="Times New Roman" w:hAnsi="Arial" w:cs="Arial"/>
          <w:b/>
          <w:bCs/>
          <w:lang w:eastAsia="pl-PL"/>
        </w:rPr>
        <w:t>a</w:t>
      </w:r>
      <w:r w:rsidRPr="006F1430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4F3201" w:rsidRPr="006F1430">
        <w:rPr>
          <w:rFonts w:ascii="Arial" w:eastAsia="Times New Roman" w:hAnsi="Arial" w:cs="Arial"/>
          <w:b/>
          <w:bCs/>
          <w:lang w:eastAsia="pl-PL"/>
        </w:rPr>
        <w:t>5</w:t>
      </w:r>
      <w:r w:rsidRPr="006F1430">
        <w:rPr>
          <w:rFonts w:ascii="Arial" w:eastAsia="Times New Roman" w:hAnsi="Arial" w:cs="Arial"/>
          <w:b/>
          <w:bCs/>
          <w:lang w:eastAsia="pl-PL"/>
        </w:rPr>
        <w:t> r. (włącznie)</w:t>
      </w:r>
      <w:r w:rsidRPr="000F3CFA">
        <w:rPr>
          <w:rFonts w:ascii="Arial" w:eastAsia="Times New Roman" w:hAnsi="Arial" w:cs="Arial"/>
          <w:lang w:eastAsia="pl-PL"/>
        </w:rPr>
        <w:t xml:space="preserve">, w siedzibie Regionalnej Dyrekcji </w:t>
      </w:r>
      <w:r w:rsidRPr="00C67415">
        <w:rPr>
          <w:rFonts w:ascii="Arial" w:eastAsia="Times New Roman" w:hAnsi="Arial" w:cs="Arial"/>
          <w:lang w:eastAsia="pl-PL"/>
        </w:rPr>
        <w:t xml:space="preserve">Ochrony Środowiska w Gdańsku, przy </w:t>
      </w:r>
      <w:r w:rsidR="00CD1B32" w:rsidRPr="00C67415">
        <w:rPr>
          <w:rFonts w:ascii="Arial" w:eastAsia="Times New Roman" w:hAnsi="Arial" w:cs="Arial"/>
          <w:lang w:eastAsia="pl-PL"/>
        </w:rPr>
        <w:br/>
      </w:r>
      <w:r w:rsidRPr="00C67415">
        <w:rPr>
          <w:rFonts w:ascii="Arial" w:eastAsia="Times New Roman" w:hAnsi="Arial" w:cs="Arial"/>
          <w:lang w:eastAsia="pl-PL"/>
        </w:rPr>
        <w:t xml:space="preserve">ul. Chmielnej 54/57, w godzinach pracy urzędu, po wcześniejszym uzgodnieniu terminu </w:t>
      </w:r>
      <w:r w:rsidR="00CD1B32" w:rsidRPr="00C67415">
        <w:rPr>
          <w:rFonts w:ascii="Arial" w:eastAsia="Times New Roman" w:hAnsi="Arial" w:cs="Arial"/>
          <w:lang w:eastAsia="pl-PL"/>
        </w:rPr>
        <w:br/>
      </w:r>
      <w:r w:rsidRPr="00C67415">
        <w:rPr>
          <w:rFonts w:ascii="Arial" w:eastAsia="Times New Roman" w:hAnsi="Arial" w:cs="Arial"/>
          <w:lang w:eastAsia="pl-PL"/>
        </w:rPr>
        <w:t>(np. telefonicznie).</w:t>
      </w:r>
    </w:p>
    <w:p w14:paraId="39CD03F9" w14:textId="4790788B" w:rsidR="00C67415" w:rsidRPr="00C67415" w:rsidRDefault="00C67415" w:rsidP="00F072A6">
      <w:pPr>
        <w:pStyle w:val="Akapitzlist"/>
        <w:numPr>
          <w:ilvl w:val="0"/>
          <w:numId w:val="12"/>
        </w:numPr>
        <w:spacing w:after="80" w:line="266" w:lineRule="auto"/>
        <w:ind w:left="284" w:hanging="284"/>
        <w:rPr>
          <w:rFonts w:ascii="Arial" w:hAnsi="Arial" w:cs="Arial"/>
          <w:color w:val="000000"/>
        </w:rPr>
      </w:pPr>
      <w:r w:rsidRPr="006E3BA5">
        <w:rPr>
          <w:rFonts w:ascii="Arial" w:hAnsi="Arial" w:cs="Arial"/>
        </w:rPr>
        <w:t xml:space="preserve">Pod linkiem: </w:t>
      </w:r>
      <w:hyperlink r:id="rId8" w:history="1">
        <w:r w:rsidR="006E3BA5" w:rsidRPr="006E3BA5">
          <w:rPr>
            <w:rStyle w:val="Hipercze"/>
            <w:rFonts w:ascii="Arial" w:hAnsi="Arial" w:cs="Arial"/>
          </w:rPr>
          <w:t>Pliki - RDOŚ Gdańsk</w:t>
        </w:r>
      </w:hyperlink>
      <w:r w:rsidR="006E3BA5">
        <w:rPr>
          <w:rFonts w:ascii="Arial" w:hAnsi="Arial" w:cs="Arial"/>
        </w:rPr>
        <w:t xml:space="preserve"> </w:t>
      </w:r>
      <w:r w:rsidRPr="00D91B95">
        <w:rPr>
          <w:rFonts w:ascii="Arial" w:hAnsi="Arial" w:cs="Arial"/>
        </w:rPr>
        <w:t xml:space="preserve">umieszczono: </w:t>
      </w:r>
    </w:p>
    <w:p w14:paraId="091E2F04" w14:textId="0EE40A69" w:rsidR="00C67415" w:rsidRPr="00857F88" w:rsidRDefault="00C67415" w:rsidP="00F072A6">
      <w:pPr>
        <w:pStyle w:val="Akapitzlist"/>
        <w:numPr>
          <w:ilvl w:val="0"/>
          <w:numId w:val="16"/>
        </w:numPr>
        <w:spacing w:after="80" w:line="266" w:lineRule="auto"/>
        <w:rPr>
          <w:rFonts w:ascii="Arial" w:hAnsi="Arial" w:cs="Arial"/>
        </w:rPr>
      </w:pPr>
      <w:r w:rsidRPr="00857F88">
        <w:rPr>
          <w:rFonts w:ascii="Arial" w:hAnsi="Arial" w:cs="Arial"/>
        </w:rPr>
        <w:t>wniosek o wydanie decyzji o środowiskowych uwarunkowaniach z dnia 2</w:t>
      </w:r>
      <w:r w:rsidR="00D91B95" w:rsidRPr="00857F88">
        <w:rPr>
          <w:rFonts w:ascii="Arial" w:hAnsi="Arial" w:cs="Arial"/>
        </w:rPr>
        <w:t>9</w:t>
      </w:r>
      <w:r w:rsidRPr="00857F88">
        <w:rPr>
          <w:rFonts w:ascii="Arial" w:hAnsi="Arial" w:cs="Arial"/>
        </w:rPr>
        <w:t>.</w:t>
      </w:r>
      <w:r w:rsidR="00D91B95" w:rsidRPr="00857F88">
        <w:rPr>
          <w:rFonts w:ascii="Arial" w:hAnsi="Arial" w:cs="Arial"/>
        </w:rPr>
        <w:t>0</w:t>
      </w:r>
      <w:r w:rsidRPr="00857F88">
        <w:rPr>
          <w:rFonts w:ascii="Arial" w:hAnsi="Arial" w:cs="Arial"/>
        </w:rPr>
        <w:t>1.2024 r.,</w:t>
      </w:r>
    </w:p>
    <w:p w14:paraId="65FE71D6" w14:textId="71621239" w:rsidR="00C67415" w:rsidRPr="00857F88" w:rsidRDefault="00C67415" w:rsidP="00F072A6">
      <w:pPr>
        <w:pStyle w:val="Akapitzlist"/>
        <w:numPr>
          <w:ilvl w:val="0"/>
          <w:numId w:val="15"/>
        </w:numPr>
        <w:spacing w:after="80" w:line="266" w:lineRule="auto"/>
        <w:ind w:left="714" w:hanging="378"/>
        <w:rPr>
          <w:rFonts w:ascii="Arial" w:hAnsi="Arial" w:cs="Arial"/>
        </w:rPr>
      </w:pPr>
      <w:bookmarkStart w:id="5" w:name="_Hlk203124838"/>
      <w:r w:rsidRPr="00857F88">
        <w:rPr>
          <w:rFonts w:ascii="Arial" w:hAnsi="Arial" w:cs="Arial"/>
        </w:rPr>
        <w:t xml:space="preserve">raport o oddziaływaniu przedmiotowego przedsięwzięcia na środowisko autorstwa zespołu </w:t>
      </w:r>
      <w:r w:rsidR="000E2745" w:rsidRPr="00857F88">
        <w:rPr>
          <w:rFonts w:ascii="Arial" w:hAnsi="Arial" w:cs="Arial"/>
        </w:rPr>
        <w:t>EKO-KONSULT</w:t>
      </w:r>
      <w:r w:rsidRPr="00857F88">
        <w:rPr>
          <w:rFonts w:ascii="Arial" w:hAnsi="Arial" w:cs="Arial"/>
        </w:rPr>
        <w:t xml:space="preserve"> </w:t>
      </w:r>
      <w:r w:rsidR="000E2745" w:rsidRPr="00857F88">
        <w:rPr>
          <w:rFonts w:ascii="Arial" w:hAnsi="Arial" w:cs="Arial"/>
        </w:rPr>
        <w:t xml:space="preserve">Sp. z o.o., </w:t>
      </w:r>
      <w:r w:rsidRPr="00857F88">
        <w:rPr>
          <w:rFonts w:ascii="Arial" w:hAnsi="Arial" w:cs="Arial"/>
        </w:rPr>
        <w:t xml:space="preserve">pod kierownictwem </w:t>
      </w:r>
      <w:r w:rsidR="000E2745" w:rsidRPr="00857F88">
        <w:rPr>
          <w:rFonts w:ascii="Arial" w:hAnsi="Arial" w:cs="Arial"/>
        </w:rPr>
        <w:t>Moniki Markowskiej</w:t>
      </w:r>
      <w:r w:rsidRPr="00857F88">
        <w:rPr>
          <w:rFonts w:ascii="Arial" w:hAnsi="Arial" w:cs="Arial"/>
        </w:rPr>
        <w:t xml:space="preserve"> (27.11.2024 r.), wraz z załącznikami</w:t>
      </w:r>
      <w:r w:rsidR="000E2745" w:rsidRPr="00857F88">
        <w:rPr>
          <w:rFonts w:ascii="Arial" w:hAnsi="Arial" w:cs="Arial"/>
        </w:rPr>
        <w:t>,</w:t>
      </w:r>
    </w:p>
    <w:p w14:paraId="3335F75A" w14:textId="77F331E9" w:rsidR="000E2745" w:rsidRPr="000E2745" w:rsidRDefault="000E2745" w:rsidP="00F072A6">
      <w:pPr>
        <w:pStyle w:val="Akapitzlist"/>
        <w:numPr>
          <w:ilvl w:val="0"/>
          <w:numId w:val="15"/>
        </w:numPr>
        <w:spacing w:after="80" w:line="266" w:lineRule="auto"/>
        <w:ind w:left="714" w:hanging="378"/>
        <w:rPr>
          <w:rFonts w:ascii="Arial" w:hAnsi="Arial" w:cs="Arial"/>
        </w:rPr>
      </w:pPr>
      <w:r w:rsidRPr="000E2745">
        <w:rPr>
          <w:rFonts w:ascii="Arial" w:hAnsi="Arial" w:cs="Arial"/>
        </w:rPr>
        <w:t>uzupełnienie raportu ooś z dnia 07.05.2025 r.,</w:t>
      </w:r>
    </w:p>
    <w:p w14:paraId="5093CE71" w14:textId="7E88E0FC" w:rsidR="000E2745" w:rsidRPr="000E2745" w:rsidRDefault="000E2745" w:rsidP="00F072A6">
      <w:pPr>
        <w:pStyle w:val="Akapitzlist"/>
        <w:numPr>
          <w:ilvl w:val="0"/>
          <w:numId w:val="15"/>
        </w:numPr>
        <w:spacing w:after="80" w:line="266" w:lineRule="auto"/>
        <w:ind w:left="714" w:hanging="378"/>
        <w:rPr>
          <w:rFonts w:ascii="Arial" w:hAnsi="Arial" w:cs="Arial"/>
        </w:rPr>
      </w:pPr>
      <w:r w:rsidRPr="000E2745">
        <w:rPr>
          <w:rFonts w:ascii="Arial" w:hAnsi="Arial" w:cs="Arial"/>
        </w:rPr>
        <w:t>uzupełnienie raportu ooś z dnia 30.06.2025 r.,</w:t>
      </w:r>
    </w:p>
    <w:p w14:paraId="6D620039" w14:textId="40BA363C" w:rsidR="00C67415" w:rsidRPr="000F3CFA" w:rsidRDefault="00C67415" w:rsidP="00F072A6">
      <w:pPr>
        <w:pStyle w:val="Akapitzlist"/>
        <w:numPr>
          <w:ilvl w:val="0"/>
          <w:numId w:val="15"/>
        </w:numPr>
        <w:spacing w:after="80" w:line="266" w:lineRule="auto"/>
        <w:ind w:left="714" w:hanging="378"/>
        <w:rPr>
          <w:rFonts w:ascii="Arial" w:hAnsi="Arial" w:cs="Arial"/>
        </w:rPr>
      </w:pPr>
      <w:r w:rsidRPr="00C67415">
        <w:rPr>
          <w:rFonts w:ascii="Arial" w:hAnsi="Arial" w:cs="Arial"/>
        </w:rPr>
        <w:t>stanowisk</w:t>
      </w:r>
      <w:r w:rsidR="00D91B95">
        <w:rPr>
          <w:rFonts w:ascii="Arial" w:hAnsi="Arial" w:cs="Arial"/>
        </w:rPr>
        <w:t>o</w:t>
      </w:r>
      <w:r w:rsidRPr="00C67415">
        <w:rPr>
          <w:rFonts w:ascii="Arial" w:hAnsi="Arial" w:cs="Arial"/>
        </w:rPr>
        <w:t xml:space="preserve"> Dyrektora Urzędu Morskiego w Gdyni</w:t>
      </w:r>
      <w:r w:rsidR="000F3CFA">
        <w:rPr>
          <w:rFonts w:ascii="Arial" w:hAnsi="Arial" w:cs="Arial"/>
        </w:rPr>
        <w:t>,</w:t>
      </w:r>
      <w:r w:rsidR="006707F3">
        <w:rPr>
          <w:rFonts w:ascii="Arial" w:hAnsi="Arial" w:cs="Arial"/>
        </w:rPr>
        <w:t xml:space="preserve"> </w:t>
      </w:r>
      <w:r w:rsidR="006707F3" w:rsidRPr="000F3CFA">
        <w:rPr>
          <w:rFonts w:ascii="Arial" w:hAnsi="Arial" w:cs="Arial"/>
        </w:rPr>
        <w:t xml:space="preserve">znak </w:t>
      </w:r>
      <w:r w:rsidR="000F3CFA" w:rsidRPr="000F3CFA">
        <w:rPr>
          <w:rFonts w:ascii="Arial" w:hAnsi="Arial" w:cs="Arial"/>
        </w:rPr>
        <w:t>INZ1.9202.32.3.2025.AD</w:t>
      </w:r>
      <w:r w:rsidR="006707F3" w:rsidRPr="000F3CFA">
        <w:rPr>
          <w:rFonts w:ascii="Arial" w:hAnsi="Arial" w:cs="Arial"/>
        </w:rPr>
        <w:t xml:space="preserve"> </w:t>
      </w:r>
      <w:r w:rsidRPr="000F3CFA">
        <w:rPr>
          <w:rFonts w:ascii="Arial" w:hAnsi="Arial" w:cs="Arial"/>
        </w:rPr>
        <w:t>z dnia</w:t>
      </w:r>
      <w:r w:rsidR="000F3CFA" w:rsidRPr="000F3CFA">
        <w:rPr>
          <w:rFonts w:ascii="Arial" w:hAnsi="Arial" w:cs="Arial"/>
        </w:rPr>
        <w:t xml:space="preserve"> 16.07.2025 r.</w:t>
      </w:r>
      <w:r w:rsidR="006707F3" w:rsidRPr="000F3CFA">
        <w:rPr>
          <w:rFonts w:ascii="Arial" w:hAnsi="Arial" w:cs="Arial"/>
        </w:rPr>
        <w:t>,</w:t>
      </w:r>
    </w:p>
    <w:p w14:paraId="6E16A416" w14:textId="507CD1A2" w:rsidR="006707F3" w:rsidRPr="00C67415" w:rsidRDefault="006707F3" w:rsidP="00F072A6">
      <w:pPr>
        <w:pStyle w:val="Akapitzlist"/>
        <w:numPr>
          <w:ilvl w:val="0"/>
          <w:numId w:val="15"/>
        </w:numPr>
        <w:spacing w:after="80" w:line="266" w:lineRule="auto"/>
        <w:ind w:left="714" w:hanging="37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stanowisko Dyrektora Zarządu Zlewni W Koszalinie, Państwowego Gospodarstwa Wodnego Wody Polskie, znak SK.ZZŚ.4901.41.2.2024.IW z dnia 09.04.2024 r.,</w:t>
      </w:r>
    </w:p>
    <w:p w14:paraId="55B164BE" w14:textId="76BDC5DF" w:rsidR="006707F3" w:rsidRPr="006707F3" w:rsidRDefault="00C67415" w:rsidP="00F072A6">
      <w:pPr>
        <w:pStyle w:val="Akapitzlist"/>
        <w:numPr>
          <w:ilvl w:val="0"/>
          <w:numId w:val="15"/>
        </w:numPr>
        <w:spacing w:after="0" w:line="266" w:lineRule="auto"/>
        <w:ind w:left="714" w:hanging="378"/>
        <w:rPr>
          <w:rFonts w:ascii="Arial" w:hAnsi="Arial" w:cs="Arial"/>
          <w:color w:val="000000"/>
        </w:rPr>
      </w:pPr>
      <w:r w:rsidRPr="00C67415">
        <w:rPr>
          <w:rFonts w:ascii="Arial" w:hAnsi="Arial" w:cs="Arial"/>
        </w:rPr>
        <w:t>stanowisk</w:t>
      </w:r>
      <w:r w:rsidR="006707F3">
        <w:rPr>
          <w:rFonts w:ascii="Arial" w:hAnsi="Arial" w:cs="Arial"/>
        </w:rPr>
        <w:t>o</w:t>
      </w:r>
      <w:r w:rsidRPr="00C67415">
        <w:rPr>
          <w:rFonts w:ascii="Arial" w:hAnsi="Arial" w:cs="Arial"/>
        </w:rPr>
        <w:t xml:space="preserve"> Państwowego Granicznego Inspektora Sanitarnego w Gdyni </w:t>
      </w:r>
      <w:r w:rsidR="006707F3">
        <w:rPr>
          <w:rFonts w:ascii="Arial" w:hAnsi="Arial" w:cs="Arial"/>
        </w:rPr>
        <w:t>znak</w:t>
      </w:r>
      <w:r w:rsidRPr="00C67415">
        <w:rPr>
          <w:rFonts w:ascii="Arial" w:hAnsi="Arial" w:cs="Arial"/>
        </w:rPr>
        <w:t xml:space="preserve"> ZNS.491.</w:t>
      </w:r>
      <w:r w:rsidR="006707F3">
        <w:rPr>
          <w:rFonts w:ascii="Arial" w:hAnsi="Arial" w:cs="Arial"/>
        </w:rPr>
        <w:t>2.5.</w:t>
      </w:r>
      <w:r w:rsidRPr="00C67415">
        <w:rPr>
          <w:rFonts w:ascii="Arial" w:hAnsi="Arial" w:cs="Arial"/>
        </w:rPr>
        <w:t>2</w:t>
      </w:r>
      <w:r w:rsidR="006707F3">
        <w:rPr>
          <w:rFonts w:ascii="Arial" w:hAnsi="Arial" w:cs="Arial"/>
        </w:rPr>
        <w:t>025</w:t>
      </w:r>
      <w:r w:rsidRPr="00C67415">
        <w:rPr>
          <w:rFonts w:ascii="Arial" w:hAnsi="Arial" w:cs="Arial"/>
        </w:rPr>
        <w:t xml:space="preserve"> z dnia </w:t>
      </w:r>
      <w:r w:rsidR="006707F3">
        <w:rPr>
          <w:rFonts w:ascii="Arial" w:hAnsi="Arial" w:cs="Arial"/>
        </w:rPr>
        <w:t>28</w:t>
      </w:r>
      <w:r w:rsidRPr="00C67415">
        <w:rPr>
          <w:rFonts w:ascii="Arial" w:hAnsi="Arial" w:cs="Arial"/>
        </w:rPr>
        <w:t>.0</w:t>
      </w:r>
      <w:r w:rsidR="006707F3">
        <w:rPr>
          <w:rFonts w:ascii="Arial" w:hAnsi="Arial" w:cs="Arial"/>
        </w:rPr>
        <w:t>3</w:t>
      </w:r>
      <w:r w:rsidRPr="00C67415">
        <w:rPr>
          <w:rFonts w:ascii="Arial" w:hAnsi="Arial" w:cs="Arial"/>
        </w:rPr>
        <w:t>.2025 r.,</w:t>
      </w:r>
      <w:bookmarkEnd w:id="5"/>
    </w:p>
    <w:p w14:paraId="1A1D0A8F" w14:textId="7B64BD89" w:rsidR="006707F3" w:rsidRPr="00D91B95" w:rsidRDefault="006707F3" w:rsidP="00F072A6">
      <w:pPr>
        <w:pStyle w:val="Akapitzlist"/>
        <w:numPr>
          <w:ilvl w:val="0"/>
          <w:numId w:val="15"/>
        </w:numPr>
        <w:spacing w:after="0" w:line="266" w:lineRule="auto"/>
        <w:ind w:left="714" w:hanging="37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stanowisko Komendanta Wojskowego Ośrodka Medycyny Prewencyjnej w Gdyni znak WOMPGdy-ZNiKS.5111.2.2024 z dnia 11.03.2025 r.,</w:t>
      </w:r>
    </w:p>
    <w:p w14:paraId="04538784" w14:textId="36776AB1" w:rsidR="00CD21F4" w:rsidRPr="00C67415" w:rsidRDefault="00CD21F4" w:rsidP="00F072A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C67415">
        <w:rPr>
          <w:rFonts w:ascii="Arial" w:eastAsia="Times New Roman" w:hAnsi="Arial" w:cs="Arial"/>
          <w:lang w:eastAsia="pl-PL"/>
        </w:rPr>
        <w:t xml:space="preserve">Każdy ma prawo składania uwag i wniosków w formie pisemnej, elektronicznej i ustnej, </w:t>
      </w:r>
      <w:r w:rsidR="00D91B95">
        <w:rPr>
          <w:rFonts w:ascii="Arial" w:eastAsia="Times New Roman" w:hAnsi="Arial" w:cs="Arial"/>
          <w:lang w:eastAsia="pl-PL"/>
        </w:rPr>
        <w:br/>
      </w:r>
      <w:r w:rsidRPr="00C67415">
        <w:rPr>
          <w:rFonts w:ascii="Arial" w:eastAsia="Times New Roman" w:hAnsi="Arial" w:cs="Arial"/>
          <w:lang w:eastAsia="pl-PL"/>
        </w:rPr>
        <w:t xml:space="preserve">w terminie określonym w punkcie 1 niniejszego obwieszczenia. Uwagi i wnioski należy składać do Regionalnej Dyrekcji Ochrony Środowiska w Gdańsku. </w:t>
      </w:r>
    </w:p>
    <w:p w14:paraId="138287C8" w14:textId="77777777" w:rsidR="00CD21F4" w:rsidRPr="00C67415" w:rsidRDefault="00CD21F4" w:rsidP="00F072A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C67415">
        <w:rPr>
          <w:rFonts w:ascii="Arial" w:eastAsia="Times New Roman" w:hAnsi="Arial" w:cs="Arial"/>
          <w:lang w:eastAsia="pl-PL"/>
        </w:rPr>
        <w:lastRenderedPageBreak/>
        <w:t>Uwagi i wnioski złożone po upływie terminu określonego w punkcie 1 niniejszego obwieszczenia pozostaną bez rozpatrzenia.</w:t>
      </w:r>
    </w:p>
    <w:p w14:paraId="119FB94F" w14:textId="77777777" w:rsidR="00CD21F4" w:rsidRPr="00C67415" w:rsidRDefault="00CD21F4" w:rsidP="00F072A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C67415">
        <w:rPr>
          <w:rFonts w:ascii="Arial" w:eastAsia="Times New Roman" w:hAnsi="Arial" w:cs="Arial"/>
          <w:lang w:eastAsia="pl-PL"/>
        </w:rPr>
        <w:t>Organem właściwym do rozpatrzenia uwag i wniosków jest Regionalny Dyrektor Ochrony Środowiska w Gdańsku.</w:t>
      </w:r>
    </w:p>
    <w:p w14:paraId="3794C146" w14:textId="6CD63E75" w:rsidR="00CD21F4" w:rsidRPr="00C67415" w:rsidRDefault="00CD21F4" w:rsidP="00F072A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C67415">
        <w:rPr>
          <w:rFonts w:ascii="Arial" w:eastAsia="Times New Roman" w:hAnsi="Arial" w:cs="Arial"/>
          <w:lang w:eastAsia="pl-PL"/>
        </w:rPr>
        <w:t xml:space="preserve">Organami właściwymi do wydania </w:t>
      </w:r>
      <w:r w:rsidR="00B57209" w:rsidRPr="00C67415">
        <w:rPr>
          <w:rFonts w:ascii="Arial" w:eastAsia="Times New Roman" w:hAnsi="Arial" w:cs="Arial"/>
          <w:lang w:eastAsia="pl-PL"/>
        </w:rPr>
        <w:t>opinii/</w:t>
      </w:r>
      <w:r w:rsidRPr="00C67415">
        <w:rPr>
          <w:rFonts w:ascii="Arial" w:eastAsia="Times New Roman" w:hAnsi="Arial" w:cs="Arial"/>
          <w:lang w:eastAsia="pl-PL"/>
        </w:rPr>
        <w:t xml:space="preserve">uzgodnienia są </w:t>
      </w:r>
      <w:r w:rsidR="00D91B95">
        <w:rPr>
          <w:rFonts w:ascii="Arial" w:eastAsia="Times New Roman" w:hAnsi="Arial" w:cs="Arial"/>
          <w:lang w:eastAsia="pl-PL"/>
        </w:rPr>
        <w:t xml:space="preserve">Dyrektor Urzędu Morskiego w Gdyni, </w:t>
      </w:r>
      <w:r w:rsidR="002D1971" w:rsidRPr="00C67415">
        <w:rPr>
          <w:rFonts w:ascii="Arial" w:eastAsia="Times New Roman" w:hAnsi="Arial" w:cs="Arial"/>
          <w:lang w:eastAsia="pl-PL"/>
        </w:rPr>
        <w:t xml:space="preserve">Dyrektor Zarządu Zlewni Wód Polskich w </w:t>
      </w:r>
      <w:r w:rsidR="00D91B95">
        <w:rPr>
          <w:rFonts w:ascii="Arial" w:eastAsia="Times New Roman" w:hAnsi="Arial" w:cs="Arial"/>
          <w:lang w:eastAsia="pl-PL"/>
        </w:rPr>
        <w:t>Koszalinie Państwowego Gospodarstwa Wodnego Wody Polskie,</w:t>
      </w:r>
      <w:r w:rsidR="002D1971" w:rsidRPr="00C67415">
        <w:rPr>
          <w:rFonts w:ascii="Arial" w:eastAsia="Times New Roman" w:hAnsi="Arial" w:cs="Arial"/>
          <w:lang w:eastAsia="pl-PL"/>
        </w:rPr>
        <w:t xml:space="preserve"> </w:t>
      </w:r>
      <w:r w:rsidR="00D91B95">
        <w:rPr>
          <w:rFonts w:ascii="Arial" w:eastAsia="Times New Roman" w:hAnsi="Arial" w:cs="Arial"/>
          <w:lang w:eastAsia="pl-PL"/>
        </w:rPr>
        <w:t xml:space="preserve">Państwowy Graniczny Inspektor Sanitarny w Gdyni oraz Komendant </w:t>
      </w:r>
      <w:r w:rsidR="00D91B95" w:rsidRPr="00D91B95">
        <w:rPr>
          <w:rFonts w:ascii="Arial" w:eastAsia="Times New Roman" w:hAnsi="Arial" w:cs="Arial"/>
          <w:lang w:eastAsia="pl-PL"/>
        </w:rPr>
        <w:t>Wojskow</w:t>
      </w:r>
      <w:r w:rsidR="00D91B95">
        <w:rPr>
          <w:rFonts w:ascii="Arial" w:eastAsia="Times New Roman" w:hAnsi="Arial" w:cs="Arial"/>
          <w:lang w:eastAsia="pl-PL"/>
        </w:rPr>
        <w:t>ego</w:t>
      </w:r>
      <w:r w:rsidR="00D91B95" w:rsidRPr="00D91B95">
        <w:rPr>
          <w:rFonts w:ascii="Arial" w:eastAsia="Times New Roman" w:hAnsi="Arial" w:cs="Arial"/>
          <w:lang w:eastAsia="pl-PL"/>
        </w:rPr>
        <w:t xml:space="preserve"> Ośrodk</w:t>
      </w:r>
      <w:r w:rsidR="00D91B95">
        <w:rPr>
          <w:rFonts w:ascii="Arial" w:eastAsia="Times New Roman" w:hAnsi="Arial" w:cs="Arial"/>
          <w:lang w:eastAsia="pl-PL"/>
        </w:rPr>
        <w:t>a</w:t>
      </w:r>
      <w:r w:rsidR="00D91B95" w:rsidRPr="00D91B95">
        <w:rPr>
          <w:rFonts w:ascii="Arial" w:eastAsia="Times New Roman" w:hAnsi="Arial" w:cs="Arial"/>
          <w:lang w:eastAsia="pl-PL"/>
        </w:rPr>
        <w:t xml:space="preserve"> Medycyny Prewencyjnej</w:t>
      </w:r>
      <w:r w:rsidR="006707F3">
        <w:rPr>
          <w:rFonts w:ascii="Arial" w:eastAsia="Times New Roman" w:hAnsi="Arial" w:cs="Arial"/>
          <w:lang w:eastAsia="pl-PL"/>
        </w:rPr>
        <w:t xml:space="preserve"> w Gdyni</w:t>
      </w:r>
      <w:r w:rsidRPr="00C67415">
        <w:rPr>
          <w:rFonts w:ascii="Arial" w:eastAsia="Times New Roman" w:hAnsi="Arial" w:cs="Arial"/>
          <w:bCs/>
          <w:lang w:eastAsia="pl-PL"/>
        </w:rPr>
        <w:t>.</w:t>
      </w:r>
    </w:p>
    <w:p w14:paraId="60C76F66" w14:textId="77777777" w:rsidR="00CD21F4" w:rsidRPr="00C67415" w:rsidRDefault="00CD21F4" w:rsidP="00F072A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C67415">
        <w:rPr>
          <w:rFonts w:ascii="Arial" w:eastAsia="Times New Roman" w:hAnsi="Arial" w:cs="Arial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5E097525" w14:textId="77777777" w:rsidR="00CD21F4" w:rsidRPr="00C67415" w:rsidRDefault="00CD21F4" w:rsidP="00F072A6">
      <w:pPr>
        <w:spacing w:after="0"/>
        <w:rPr>
          <w:rFonts w:ascii="Arial" w:eastAsia="Times New Roman" w:hAnsi="Arial" w:cs="Arial"/>
          <w:bCs/>
          <w:lang w:eastAsia="pl-PL"/>
        </w:rPr>
      </w:pPr>
    </w:p>
    <w:p w14:paraId="2AE36A83" w14:textId="77777777" w:rsidR="00D91B95" w:rsidRDefault="00D91B95" w:rsidP="00F072A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14:paraId="2BDFE528" w14:textId="7179E48D" w:rsidR="00CD21F4" w:rsidRPr="00C67415" w:rsidRDefault="00CD21F4" w:rsidP="00F072A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C67415">
        <w:rPr>
          <w:rFonts w:ascii="Arial" w:eastAsia="Times New Roman" w:hAnsi="Arial" w:cs="Arial"/>
          <w:lang w:eastAsia="pl-PL"/>
        </w:rPr>
        <w:t>Upubliczniono w dniach: od…………..…..…….....do………..…….……….</w:t>
      </w:r>
    </w:p>
    <w:p w14:paraId="47670BC5" w14:textId="77777777" w:rsidR="00CD21F4" w:rsidRPr="00C67415" w:rsidRDefault="00CD21F4" w:rsidP="00F072A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C67415">
        <w:rPr>
          <w:rFonts w:ascii="Arial" w:eastAsia="Times New Roman" w:hAnsi="Arial" w:cs="Arial"/>
          <w:lang w:eastAsia="pl-PL"/>
        </w:rPr>
        <w:t>Pieczęć urzędu:</w:t>
      </w:r>
    </w:p>
    <w:p w14:paraId="263D2110" w14:textId="77777777" w:rsidR="00E10D87" w:rsidRDefault="00E10D87" w:rsidP="00F072A6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34643A" w14:textId="77777777" w:rsidR="006C5A17" w:rsidRDefault="006C5A17" w:rsidP="00F072A6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C36EC79" w14:textId="77777777" w:rsidR="00CD1B32" w:rsidRDefault="00CD1B32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D76A82C" w14:textId="77777777" w:rsidR="00D91B95" w:rsidRDefault="00D91B95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AB2889E" w14:textId="77777777" w:rsidR="00D91B95" w:rsidRDefault="00D91B95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B0901BD" w14:textId="77777777" w:rsidR="00D91B95" w:rsidRDefault="00D91B95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021B693" w14:textId="77777777" w:rsidR="00D91B95" w:rsidRDefault="00D91B95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C203DA5" w14:textId="77777777" w:rsidR="00D91B95" w:rsidRDefault="00D91B95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F416A3E" w14:textId="77777777" w:rsidR="00D91B95" w:rsidRDefault="00D91B95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A29EC5C" w14:textId="77777777" w:rsidR="00D91B95" w:rsidRDefault="00D91B95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6414C475" w14:textId="77777777" w:rsidR="00D91B95" w:rsidRDefault="00D91B95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0913307" w14:textId="77777777" w:rsidR="00D91B95" w:rsidRDefault="00D91B95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ACA0146" w14:textId="77777777" w:rsidR="00D91B95" w:rsidRDefault="00D91B95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39FCF12" w14:textId="77777777" w:rsidR="00D91B95" w:rsidRDefault="00D91B95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DA3054B" w14:textId="77777777" w:rsidR="00D91B95" w:rsidRDefault="00D91B95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D698A1D" w14:textId="77777777" w:rsidR="006707F3" w:rsidRDefault="006707F3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BA45E67" w14:textId="77777777" w:rsidR="006707F3" w:rsidRDefault="006707F3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3235120" w14:textId="77777777" w:rsidR="006707F3" w:rsidRDefault="006707F3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B10E86C" w14:textId="77777777" w:rsidR="006707F3" w:rsidRDefault="006707F3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9999F64" w14:textId="77777777" w:rsidR="006707F3" w:rsidRDefault="006707F3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A623EE3" w14:textId="77777777" w:rsidR="006707F3" w:rsidRDefault="006707F3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676B36A8" w14:textId="77777777" w:rsidR="006707F3" w:rsidRDefault="006707F3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79F6BE0" w14:textId="77777777" w:rsidR="006707F3" w:rsidRDefault="006707F3" w:rsidP="00CD21F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0B36DAB" w14:textId="77777777" w:rsidR="00D83ACA" w:rsidRDefault="00D83ACA" w:rsidP="00CD21F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159A8F2" w14:textId="2DEB233C" w:rsidR="00CD21F4" w:rsidRPr="006C5A17" w:rsidRDefault="00CD21F4" w:rsidP="00CD21F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Obwieszczenie upublicznia się na:</w:t>
      </w:r>
    </w:p>
    <w:p w14:paraId="77B31A10" w14:textId="2753A6E4" w:rsidR="00CD21F4" w:rsidRPr="006C5A17" w:rsidRDefault="00CD21F4" w:rsidP="00CD21F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2CFBC2F6" w14:textId="224FD853" w:rsidR="00CD21F4" w:rsidRPr="006C5A17" w:rsidRDefault="00CD21F4" w:rsidP="00CD21F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6C5A17">
        <w:rPr>
          <w:rFonts w:ascii="Arial" w:eastAsiaTheme="minorHAnsi" w:hAnsi="Arial" w:cs="Arial"/>
          <w:color w:val="000000"/>
          <w:sz w:val="16"/>
          <w:szCs w:val="16"/>
        </w:rPr>
        <w:t>https://www.gov.pl/web/rdos-gdansk/obwieszczenia-202</w:t>
      </w:r>
      <w:r w:rsidR="004F3201">
        <w:rPr>
          <w:rFonts w:ascii="Arial" w:eastAsiaTheme="minorHAnsi" w:hAnsi="Arial" w:cs="Arial"/>
          <w:color w:val="000000"/>
          <w:sz w:val="16"/>
          <w:szCs w:val="16"/>
        </w:rPr>
        <w:t>5</w:t>
      </w:r>
    </w:p>
    <w:p w14:paraId="5B5DC487" w14:textId="46645A70" w:rsidR="00174BD0" w:rsidRPr="006C5A17" w:rsidRDefault="00CD21F4" w:rsidP="00174BD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174BD0" w:rsidRPr="006C5A17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bookmarkStart w:id="6" w:name="_Hlk142300783"/>
      <w:r w:rsidR="00174BD0" w:rsidRPr="006C5A17">
        <w:rPr>
          <w:rFonts w:ascii="Arial" w:hAnsi="Arial" w:cs="Arial"/>
          <w:sz w:val="16"/>
          <w:szCs w:val="16"/>
          <w:lang w:val="es-ES_tradnl"/>
        </w:rPr>
        <w:t xml:space="preserve">sprawe prowadzi </w:t>
      </w:r>
      <w:r w:rsidR="00B57209" w:rsidRPr="006C5A17">
        <w:rPr>
          <w:rFonts w:ascii="Arial" w:hAnsi="Arial" w:cs="Arial"/>
          <w:sz w:val="16"/>
          <w:szCs w:val="16"/>
          <w:lang w:val="es-ES_tradnl"/>
        </w:rPr>
        <w:t>Karina Bodziach</w:t>
      </w:r>
      <w:r w:rsidR="00174BD0" w:rsidRPr="006C5A17">
        <w:rPr>
          <w:rFonts w:ascii="Arial" w:hAnsi="Arial" w:cs="Arial"/>
          <w:sz w:val="16"/>
          <w:szCs w:val="16"/>
          <w:lang w:val="es-ES_tradnl"/>
        </w:rPr>
        <w:t>, tel. 58 68 36</w:t>
      </w:r>
      <w:r w:rsidR="00D91B95">
        <w:rPr>
          <w:rFonts w:ascii="Arial" w:hAnsi="Arial" w:cs="Arial"/>
          <w:sz w:val="16"/>
          <w:szCs w:val="16"/>
          <w:lang w:val="es-ES_tradnl"/>
        </w:rPr>
        <w:t> </w:t>
      </w:r>
      <w:r w:rsidR="00174BD0" w:rsidRPr="006C5A17">
        <w:rPr>
          <w:rFonts w:ascii="Arial" w:hAnsi="Arial" w:cs="Arial"/>
          <w:sz w:val="16"/>
          <w:szCs w:val="16"/>
          <w:lang w:val="es-ES_tradnl"/>
        </w:rPr>
        <w:t>8</w:t>
      </w:r>
      <w:bookmarkEnd w:id="6"/>
      <w:r w:rsidR="00CD1B32">
        <w:rPr>
          <w:rFonts w:ascii="Arial" w:hAnsi="Arial" w:cs="Arial"/>
          <w:sz w:val="16"/>
          <w:szCs w:val="16"/>
          <w:lang w:val="es-ES_tradnl"/>
        </w:rPr>
        <w:t>1</w:t>
      </w:r>
      <w:r w:rsidR="00B57209" w:rsidRPr="006C5A17">
        <w:rPr>
          <w:rFonts w:ascii="Arial" w:hAnsi="Arial" w:cs="Arial"/>
          <w:sz w:val="16"/>
          <w:szCs w:val="16"/>
          <w:lang w:val="es-ES_tradnl"/>
        </w:rPr>
        <w:t>2</w:t>
      </w:r>
    </w:p>
    <w:p w14:paraId="5DCB7E17" w14:textId="77777777" w:rsidR="00D91B95" w:rsidRDefault="00D91B95" w:rsidP="00CD21F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110776F" w14:textId="77777777" w:rsidR="00D91B95" w:rsidRDefault="00D91B95" w:rsidP="00CD21F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0EE49559" w14:textId="77777777" w:rsidR="006707F3" w:rsidRDefault="006707F3" w:rsidP="00CD21F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31FEE73" w14:textId="77777777" w:rsidR="006707F3" w:rsidRDefault="006707F3" w:rsidP="00CD21F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9534BF7" w14:textId="77777777" w:rsidR="006707F3" w:rsidRDefault="006707F3" w:rsidP="00CD21F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9C3A07B" w14:textId="62B12620" w:rsidR="00CD21F4" w:rsidRPr="006C5A17" w:rsidRDefault="00CD21F4" w:rsidP="00CD21F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w celu upublicznienia do:</w:t>
      </w:r>
    </w:p>
    <w:p w14:paraId="3DA2E9AB" w14:textId="77777777" w:rsidR="00D83ACA" w:rsidRDefault="002E79D7" w:rsidP="00D83ACA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83ACA">
        <w:rPr>
          <w:rFonts w:ascii="Arial" w:eastAsia="Times New Roman" w:hAnsi="Arial" w:cs="Arial"/>
          <w:sz w:val="16"/>
          <w:szCs w:val="16"/>
          <w:lang w:eastAsia="pl-PL"/>
        </w:rPr>
        <w:t xml:space="preserve">Wójt Gminy </w:t>
      </w:r>
      <w:r w:rsidR="00D83ACA" w:rsidRPr="00D83ACA">
        <w:rPr>
          <w:rFonts w:ascii="Arial" w:eastAsia="Times New Roman" w:hAnsi="Arial" w:cs="Arial"/>
          <w:sz w:val="16"/>
          <w:szCs w:val="16"/>
          <w:lang w:eastAsia="pl-PL"/>
        </w:rPr>
        <w:t>Ustka</w:t>
      </w:r>
    </w:p>
    <w:p w14:paraId="0D1C9C86" w14:textId="17CD64DB" w:rsidR="00D83ACA" w:rsidRDefault="00D83ACA" w:rsidP="00D83ACA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83ACA">
        <w:rPr>
          <w:rFonts w:ascii="Arial" w:eastAsia="Times New Roman" w:hAnsi="Arial" w:cs="Arial"/>
          <w:sz w:val="16"/>
          <w:szCs w:val="16"/>
          <w:lang w:eastAsia="pl-PL"/>
        </w:rPr>
        <w:t>Wójt Gminy Redzikowo</w:t>
      </w:r>
    </w:p>
    <w:p w14:paraId="300B2539" w14:textId="125F2229" w:rsidR="00D91B95" w:rsidRPr="00D83ACA" w:rsidRDefault="00D91B95" w:rsidP="00D83ACA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Wójt Gminy Kobylnica</w:t>
      </w:r>
    </w:p>
    <w:sectPr w:rsidR="00D91B95" w:rsidRPr="00D83ACA" w:rsidSect="00CD21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D763" w14:textId="77777777" w:rsidR="008000CB" w:rsidRDefault="008000CB" w:rsidP="000F38F9">
      <w:pPr>
        <w:spacing w:after="0" w:line="240" w:lineRule="auto"/>
      </w:pPr>
      <w:r>
        <w:separator/>
      </w:r>
    </w:p>
  </w:endnote>
  <w:endnote w:type="continuationSeparator" w:id="0">
    <w:p w14:paraId="55D1B327" w14:textId="77777777" w:rsidR="008000CB" w:rsidRDefault="008000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57CD24EC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 w:rsidR="00D91B95">
      <w:rPr>
        <w:rFonts w:ascii="Arial" w:hAnsi="Arial" w:cs="Arial"/>
        <w:sz w:val="18"/>
        <w:szCs w:val="18"/>
        <w:lang w:val="en-US"/>
      </w:rPr>
      <w:t>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D91B95">
      <w:rPr>
        <w:rFonts w:ascii="Arial" w:hAnsi="Arial" w:cs="Arial"/>
        <w:sz w:val="18"/>
        <w:szCs w:val="18"/>
        <w:lang w:val="en-US"/>
      </w:rPr>
      <w:t>8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D91B95">
      <w:rPr>
        <w:rFonts w:ascii="Arial" w:hAnsi="Arial" w:cs="Arial"/>
        <w:sz w:val="18"/>
        <w:szCs w:val="18"/>
        <w:lang w:val="en-US"/>
      </w:rPr>
      <w:t>4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D91B95">
      <w:rPr>
        <w:rFonts w:ascii="Arial" w:hAnsi="Arial" w:cs="Arial"/>
        <w:sz w:val="18"/>
        <w:szCs w:val="18"/>
        <w:lang w:val="en-US"/>
      </w:rPr>
      <w:t>KB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D91B95">
      <w:rPr>
        <w:rFonts w:ascii="Arial" w:hAnsi="Arial" w:cs="Arial"/>
        <w:sz w:val="18"/>
        <w:szCs w:val="18"/>
        <w:lang w:val="en-US"/>
      </w:rPr>
      <w:t>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5063E8B9" w:rsidR="004A2F36" w:rsidRPr="00425F85" w:rsidRDefault="004F3201" w:rsidP="00D83ACA">
    <w:pPr>
      <w:pStyle w:val="Stopka"/>
      <w:tabs>
        <w:tab w:val="clear" w:pos="4536"/>
        <w:tab w:val="clear" w:pos="9072"/>
      </w:tabs>
      <w:ind w:left="-424" w:hanging="426"/>
    </w:pPr>
    <w:r>
      <w:rPr>
        <w:noProof/>
      </w:rPr>
      <w:drawing>
        <wp:inline distT="0" distB="0" distL="0" distR="0" wp14:anchorId="23E3CE7F" wp14:editId="7575B2A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CC1C" w14:textId="77777777" w:rsidR="008000CB" w:rsidRDefault="008000CB" w:rsidP="000F38F9">
      <w:pPr>
        <w:spacing w:after="0" w:line="240" w:lineRule="auto"/>
      </w:pPr>
      <w:r>
        <w:separator/>
      </w:r>
    </w:p>
  </w:footnote>
  <w:footnote w:type="continuationSeparator" w:id="0">
    <w:p w14:paraId="2AD91878" w14:textId="77777777" w:rsidR="008000CB" w:rsidRDefault="008000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F02" w14:textId="0353E32C" w:rsidR="005E354A" w:rsidRDefault="004F3201" w:rsidP="00E10D87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43EB220" wp14:editId="344456BC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F909B" w14:textId="77777777" w:rsidR="006C5A17" w:rsidRDefault="006C5A17" w:rsidP="00E10D87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15FD"/>
    <w:multiLevelType w:val="hybridMultilevel"/>
    <w:tmpl w:val="3266C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7CF1"/>
    <w:multiLevelType w:val="hybridMultilevel"/>
    <w:tmpl w:val="10BA1E56"/>
    <w:lvl w:ilvl="0" w:tplc="89AC0A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421D0"/>
    <w:multiLevelType w:val="singleLevel"/>
    <w:tmpl w:val="126ACB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14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B5E8E"/>
    <w:multiLevelType w:val="hybridMultilevel"/>
    <w:tmpl w:val="00DC5918"/>
    <w:lvl w:ilvl="0" w:tplc="C692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5563">
    <w:abstractNumId w:val="12"/>
  </w:num>
  <w:num w:numId="2" w16cid:durableId="1262295457">
    <w:abstractNumId w:val="6"/>
  </w:num>
  <w:num w:numId="3" w16cid:durableId="1626156720">
    <w:abstractNumId w:val="7"/>
  </w:num>
  <w:num w:numId="4" w16cid:durableId="1577128343">
    <w:abstractNumId w:val="1"/>
  </w:num>
  <w:num w:numId="5" w16cid:durableId="529145459">
    <w:abstractNumId w:val="8"/>
  </w:num>
  <w:num w:numId="6" w16cid:durableId="1341354445">
    <w:abstractNumId w:val="14"/>
  </w:num>
  <w:num w:numId="7" w16cid:durableId="791166825">
    <w:abstractNumId w:val="13"/>
  </w:num>
  <w:num w:numId="8" w16cid:durableId="783421218">
    <w:abstractNumId w:val="0"/>
  </w:num>
  <w:num w:numId="9" w16cid:durableId="2126385930">
    <w:abstractNumId w:val="4"/>
  </w:num>
  <w:num w:numId="10" w16cid:durableId="1515610763">
    <w:abstractNumId w:val="11"/>
  </w:num>
  <w:num w:numId="11" w16cid:durableId="803618771">
    <w:abstractNumId w:val="10"/>
  </w:num>
  <w:num w:numId="12" w16cid:durableId="2001619297">
    <w:abstractNumId w:val="3"/>
  </w:num>
  <w:num w:numId="13" w16cid:durableId="1669138663">
    <w:abstractNumId w:val="9"/>
  </w:num>
  <w:num w:numId="14" w16cid:durableId="1662655549">
    <w:abstractNumId w:val="2"/>
  </w:num>
  <w:num w:numId="15" w16cid:durableId="1611088017">
    <w:abstractNumId w:val="5"/>
  </w:num>
  <w:num w:numId="16" w16cid:durableId="98259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2315"/>
    <w:rsid w:val="00010A42"/>
    <w:rsid w:val="00037C21"/>
    <w:rsid w:val="00043663"/>
    <w:rsid w:val="00050E5D"/>
    <w:rsid w:val="00057442"/>
    <w:rsid w:val="000A79C3"/>
    <w:rsid w:val="000D6403"/>
    <w:rsid w:val="000D6CFC"/>
    <w:rsid w:val="000E2745"/>
    <w:rsid w:val="000F3813"/>
    <w:rsid w:val="000F38F9"/>
    <w:rsid w:val="000F3CFA"/>
    <w:rsid w:val="000F6CE1"/>
    <w:rsid w:val="00125329"/>
    <w:rsid w:val="00134848"/>
    <w:rsid w:val="0015247F"/>
    <w:rsid w:val="00152CA5"/>
    <w:rsid w:val="00162420"/>
    <w:rsid w:val="00165332"/>
    <w:rsid w:val="00174BD0"/>
    <w:rsid w:val="00175D69"/>
    <w:rsid w:val="001766D0"/>
    <w:rsid w:val="00181220"/>
    <w:rsid w:val="0018265D"/>
    <w:rsid w:val="00196286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4534D"/>
    <w:rsid w:val="0025733A"/>
    <w:rsid w:val="002634F3"/>
    <w:rsid w:val="00265913"/>
    <w:rsid w:val="002975B1"/>
    <w:rsid w:val="002A2117"/>
    <w:rsid w:val="002B5426"/>
    <w:rsid w:val="002B7FD2"/>
    <w:rsid w:val="002C018D"/>
    <w:rsid w:val="002C28AF"/>
    <w:rsid w:val="002D1971"/>
    <w:rsid w:val="002E195E"/>
    <w:rsid w:val="002E79D7"/>
    <w:rsid w:val="002F3587"/>
    <w:rsid w:val="002F359F"/>
    <w:rsid w:val="002F7BD9"/>
    <w:rsid w:val="00310550"/>
    <w:rsid w:val="0031184D"/>
    <w:rsid w:val="00311BAA"/>
    <w:rsid w:val="00312D02"/>
    <w:rsid w:val="003149CE"/>
    <w:rsid w:val="00324BB2"/>
    <w:rsid w:val="00342586"/>
    <w:rsid w:val="0034341A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D669D"/>
    <w:rsid w:val="003F14C8"/>
    <w:rsid w:val="004200CE"/>
    <w:rsid w:val="0042525B"/>
    <w:rsid w:val="00425F85"/>
    <w:rsid w:val="00437FEE"/>
    <w:rsid w:val="00463F13"/>
    <w:rsid w:val="00476E20"/>
    <w:rsid w:val="00477AE7"/>
    <w:rsid w:val="00482AC8"/>
    <w:rsid w:val="004959AC"/>
    <w:rsid w:val="004A2F36"/>
    <w:rsid w:val="004D0FA6"/>
    <w:rsid w:val="004E165F"/>
    <w:rsid w:val="004F1C32"/>
    <w:rsid w:val="004F3201"/>
    <w:rsid w:val="00522C1A"/>
    <w:rsid w:val="0054781B"/>
    <w:rsid w:val="00557FD4"/>
    <w:rsid w:val="005835AA"/>
    <w:rsid w:val="00594732"/>
    <w:rsid w:val="005A3951"/>
    <w:rsid w:val="005A5C16"/>
    <w:rsid w:val="005B2D6A"/>
    <w:rsid w:val="005C7609"/>
    <w:rsid w:val="005D6AEF"/>
    <w:rsid w:val="005E1CC4"/>
    <w:rsid w:val="005E22F9"/>
    <w:rsid w:val="005E354A"/>
    <w:rsid w:val="005F4F3B"/>
    <w:rsid w:val="0062060B"/>
    <w:rsid w:val="0062316B"/>
    <w:rsid w:val="00626F39"/>
    <w:rsid w:val="00633F2F"/>
    <w:rsid w:val="00641B19"/>
    <w:rsid w:val="006657C0"/>
    <w:rsid w:val="006707F3"/>
    <w:rsid w:val="006C5A17"/>
    <w:rsid w:val="006D64D6"/>
    <w:rsid w:val="006E3BA5"/>
    <w:rsid w:val="006F1430"/>
    <w:rsid w:val="00700C6B"/>
    <w:rsid w:val="0070204A"/>
    <w:rsid w:val="007028D9"/>
    <w:rsid w:val="00705E77"/>
    <w:rsid w:val="00721AE7"/>
    <w:rsid w:val="00730DE9"/>
    <w:rsid w:val="00733A2B"/>
    <w:rsid w:val="00736407"/>
    <w:rsid w:val="00743620"/>
    <w:rsid w:val="007446C7"/>
    <w:rsid w:val="0075095D"/>
    <w:rsid w:val="00753FFA"/>
    <w:rsid w:val="00762D7D"/>
    <w:rsid w:val="00766503"/>
    <w:rsid w:val="00784DA3"/>
    <w:rsid w:val="007876CB"/>
    <w:rsid w:val="007A5830"/>
    <w:rsid w:val="007A7EBB"/>
    <w:rsid w:val="007B5595"/>
    <w:rsid w:val="007C3E2E"/>
    <w:rsid w:val="007C6C61"/>
    <w:rsid w:val="007D7C22"/>
    <w:rsid w:val="007E1C95"/>
    <w:rsid w:val="007E28EB"/>
    <w:rsid w:val="008000CB"/>
    <w:rsid w:val="008053E2"/>
    <w:rsid w:val="00812CEA"/>
    <w:rsid w:val="00844313"/>
    <w:rsid w:val="0085274A"/>
    <w:rsid w:val="00857F88"/>
    <w:rsid w:val="008A4B02"/>
    <w:rsid w:val="008B11F9"/>
    <w:rsid w:val="008B6E97"/>
    <w:rsid w:val="008D77DE"/>
    <w:rsid w:val="008E0ED7"/>
    <w:rsid w:val="008E3DDC"/>
    <w:rsid w:val="008E47D8"/>
    <w:rsid w:val="00901B75"/>
    <w:rsid w:val="009301BF"/>
    <w:rsid w:val="009518D3"/>
    <w:rsid w:val="00951C0C"/>
    <w:rsid w:val="00955AE5"/>
    <w:rsid w:val="00961420"/>
    <w:rsid w:val="0096370D"/>
    <w:rsid w:val="009949ED"/>
    <w:rsid w:val="009C173B"/>
    <w:rsid w:val="009D55B3"/>
    <w:rsid w:val="009E03CC"/>
    <w:rsid w:val="009E5CA9"/>
    <w:rsid w:val="009F7301"/>
    <w:rsid w:val="00A02C4F"/>
    <w:rsid w:val="00A15F3E"/>
    <w:rsid w:val="00A20FE6"/>
    <w:rsid w:val="00A31B45"/>
    <w:rsid w:val="00A33626"/>
    <w:rsid w:val="00A55BF9"/>
    <w:rsid w:val="00A60CFD"/>
    <w:rsid w:val="00A61476"/>
    <w:rsid w:val="00A64030"/>
    <w:rsid w:val="00A66F4C"/>
    <w:rsid w:val="00A76181"/>
    <w:rsid w:val="00A878F3"/>
    <w:rsid w:val="00A9313E"/>
    <w:rsid w:val="00AE1E84"/>
    <w:rsid w:val="00AF0B90"/>
    <w:rsid w:val="00B10799"/>
    <w:rsid w:val="00B16E98"/>
    <w:rsid w:val="00B35C46"/>
    <w:rsid w:val="00B502B2"/>
    <w:rsid w:val="00B57209"/>
    <w:rsid w:val="00B60D65"/>
    <w:rsid w:val="00B86EF5"/>
    <w:rsid w:val="00B924FD"/>
    <w:rsid w:val="00B977DC"/>
    <w:rsid w:val="00BC407A"/>
    <w:rsid w:val="00BD0784"/>
    <w:rsid w:val="00C106CC"/>
    <w:rsid w:val="00C15C8B"/>
    <w:rsid w:val="00C16AC1"/>
    <w:rsid w:val="00C16FA2"/>
    <w:rsid w:val="00C3734A"/>
    <w:rsid w:val="00C467A7"/>
    <w:rsid w:val="00C55BE0"/>
    <w:rsid w:val="00C5600D"/>
    <w:rsid w:val="00C649AE"/>
    <w:rsid w:val="00C67415"/>
    <w:rsid w:val="00C853F3"/>
    <w:rsid w:val="00CD1B32"/>
    <w:rsid w:val="00CD21F4"/>
    <w:rsid w:val="00CF136F"/>
    <w:rsid w:val="00D014CC"/>
    <w:rsid w:val="00D06763"/>
    <w:rsid w:val="00D06CB2"/>
    <w:rsid w:val="00D16970"/>
    <w:rsid w:val="00D173B8"/>
    <w:rsid w:val="00D2310A"/>
    <w:rsid w:val="00D26CC4"/>
    <w:rsid w:val="00D32B28"/>
    <w:rsid w:val="00D401B3"/>
    <w:rsid w:val="00D47B4A"/>
    <w:rsid w:val="00D556EF"/>
    <w:rsid w:val="00D83ACA"/>
    <w:rsid w:val="00D91B95"/>
    <w:rsid w:val="00D971E8"/>
    <w:rsid w:val="00DA1DD6"/>
    <w:rsid w:val="00DC48FF"/>
    <w:rsid w:val="00DE3A1E"/>
    <w:rsid w:val="00DE4DBD"/>
    <w:rsid w:val="00E10D87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C0D40"/>
    <w:rsid w:val="00ED644E"/>
    <w:rsid w:val="00ED7A88"/>
    <w:rsid w:val="00EE1D1A"/>
    <w:rsid w:val="00EE35AD"/>
    <w:rsid w:val="00EE7887"/>
    <w:rsid w:val="00EE7BA2"/>
    <w:rsid w:val="00F072A6"/>
    <w:rsid w:val="00F1050B"/>
    <w:rsid w:val="00F27D06"/>
    <w:rsid w:val="00F318C7"/>
    <w:rsid w:val="00F31C60"/>
    <w:rsid w:val="00F4016B"/>
    <w:rsid w:val="00F52FC2"/>
    <w:rsid w:val="00F5417B"/>
    <w:rsid w:val="00F80E05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4D6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C67415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6E3B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mura.gdansk.rdos.gov.pl/s/25oNpr8X3rW2M6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40</cp:revision>
  <cp:lastPrinted>2022-01-19T09:16:00Z</cp:lastPrinted>
  <dcterms:created xsi:type="dcterms:W3CDTF">2023-08-04T11:12:00Z</dcterms:created>
  <dcterms:modified xsi:type="dcterms:W3CDTF">2025-07-21T13:40:00Z</dcterms:modified>
</cp:coreProperties>
</file>