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D24A" w14:textId="77777777" w:rsidR="00B45D01" w:rsidRPr="008B655E" w:rsidRDefault="00D01D4F" w:rsidP="00CC26E7">
      <w:pPr>
        <w:pStyle w:val="Default"/>
        <w:spacing w:before="120" w:after="240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Szczegółowy Opis Przedmiotu Zamówienia </w:t>
      </w:r>
    </w:p>
    <w:p w14:paraId="51DA7FB1" w14:textId="5BAFFCB2" w:rsidR="00B175FE" w:rsidRPr="008B655E" w:rsidRDefault="00D01D4F" w:rsidP="00CC26E7">
      <w:pPr>
        <w:pStyle w:val="Default"/>
        <w:spacing w:before="120" w:after="240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dotycząc</w:t>
      </w:r>
      <w:r w:rsidR="00B175FE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y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usługi ekspercko-doradczej, </w:t>
      </w:r>
    </w:p>
    <w:p w14:paraId="2F41FF98" w14:textId="59332CA7" w:rsidR="00D01D4F" w:rsidRPr="008B655E" w:rsidRDefault="00213C04" w:rsidP="00CC26E7">
      <w:pPr>
        <w:pStyle w:val="Default"/>
        <w:spacing w:before="120" w:after="240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>
        <w:rPr>
          <w:rFonts w:ascii="Arial" w:hAnsi="Arial" w:cs="Arial"/>
          <w:b/>
          <w:bCs/>
          <w:color w:val="auto"/>
          <w:spacing w:val="4"/>
          <w:sz w:val="20"/>
          <w:szCs w:val="20"/>
        </w:rPr>
        <w:t>w zakresie o</w:t>
      </w:r>
      <w:r w:rsidR="00D01D4F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pracowani</w:t>
      </w:r>
      <w:r>
        <w:rPr>
          <w:rFonts w:ascii="Arial" w:hAnsi="Arial" w:cs="Arial"/>
          <w:b/>
          <w:bCs/>
          <w:color w:val="auto"/>
          <w:spacing w:val="4"/>
          <w:sz w:val="20"/>
          <w:szCs w:val="20"/>
        </w:rPr>
        <w:t>a</w:t>
      </w:r>
      <w:r w:rsidR="00D01D4F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="00BD1048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Krajowego planu </w:t>
      </w:r>
      <w:r w:rsidR="00C60636">
        <w:rPr>
          <w:rFonts w:ascii="Arial" w:hAnsi="Arial" w:cs="Arial"/>
          <w:b/>
          <w:bCs/>
          <w:color w:val="auto"/>
          <w:spacing w:val="4"/>
          <w:sz w:val="20"/>
          <w:szCs w:val="20"/>
        </w:rPr>
        <w:t>społeczno-klimatycznego</w:t>
      </w:r>
    </w:p>
    <w:p w14:paraId="11F73C58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I. Postanowienia ogólne </w:t>
      </w:r>
    </w:p>
    <w:p w14:paraId="4171AD52" w14:textId="12DAD6FB" w:rsidR="00BD1048" w:rsidRPr="008B655E" w:rsidRDefault="00D01D4F" w:rsidP="00D822F4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Ministerstwo Rozwoju</w:t>
      </w:r>
      <w:r w:rsidR="00BD1048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i Technologii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z siedzibą przy Pl. Trzech Krzyży 3/5, 00-507 </w:t>
      </w:r>
      <w:r w:rsidR="00BD1048" w:rsidRPr="008B655E">
        <w:rPr>
          <w:rFonts w:ascii="Arial" w:hAnsi="Arial" w:cs="Arial"/>
          <w:color w:val="auto"/>
          <w:spacing w:val="4"/>
          <w:sz w:val="20"/>
          <w:szCs w:val="20"/>
        </w:rPr>
        <w:br/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 Warszawie, zaprasza do składania ofert w zakresie realizacji zamówienia polegającego </w:t>
      </w:r>
      <w:r w:rsidR="00BD1048" w:rsidRPr="008B655E">
        <w:rPr>
          <w:rFonts w:ascii="Arial" w:hAnsi="Arial" w:cs="Arial"/>
          <w:color w:val="auto"/>
          <w:spacing w:val="4"/>
          <w:sz w:val="20"/>
          <w:szCs w:val="20"/>
        </w:rPr>
        <w:br/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na wsparciu ekspercko-doradczym w zakresie opracowania </w:t>
      </w:r>
      <w:r w:rsidR="00BD1048" w:rsidRPr="008B655E">
        <w:rPr>
          <w:rFonts w:ascii="Arial" w:hAnsi="Arial" w:cs="Arial"/>
          <w:color w:val="auto"/>
          <w:spacing w:val="4"/>
          <w:sz w:val="20"/>
          <w:szCs w:val="20"/>
        </w:rPr>
        <w:t>Krajowego planu</w:t>
      </w:r>
      <w:r w:rsidR="002B7B47">
        <w:rPr>
          <w:rFonts w:ascii="Arial" w:hAnsi="Arial" w:cs="Arial"/>
          <w:color w:val="auto"/>
          <w:spacing w:val="4"/>
          <w:sz w:val="20"/>
          <w:szCs w:val="20"/>
        </w:rPr>
        <w:t xml:space="preserve"> społeczno-klimatycznego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</w:p>
    <w:p w14:paraId="054E0F88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sz w:val="20"/>
          <w:szCs w:val="20"/>
        </w:rPr>
        <w:t xml:space="preserve">II. Przedmiot zamówienia </w:t>
      </w:r>
    </w:p>
    <w:p w14:paraId="5C6AD08E" w14:textId="68E0486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>Przedmiotem zamówienia jest zakup usługi ekspercko-doradczej, polegającej na wsparciu Ministerstwa Rozwoju</w:t>
      </w:r>
      <w:r w:rsidR="00BD1048" w:rsidRPr="008B655E">
        <w:rPr>
          <w:rFonts w:ascii="Arial" w:hAnsi="Arial" w:cs="Arial"/>
          <w:spacing w:val="4"/>
          <w:sz w:val="20"/>
          <w:szCs w:val="20"/>
        </w:rPr>
        <w:t xml:space="preserve"> i Technologii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w pracach koncepcyjnych, analitycznych i redakcyjnych nad opracowaniem zapisów </w:t>
      </w:r>
      <w:r w:rsidR="00BD1048" w:rsidRPr="008B655E">
        <w:rPr>
          <w:rFonts w:ascii="Arial" w:hAnsi="Arial" w:cs="Arial"/>
          <w:spacing w:val="4"/>
          <w:sz w:val="20"/>
          <w:szCs w:val="20"/>
        </w:rPr>
        <w:t>Krajowego planu</w:t>
      </w:r>
      <w:r w:rsidR="00015675">
        <w:rPr>
          <w:rFonts w:ascii="Arial" w:hAnsi="Arial" w:cs="Arial"/>
          <w:spacing w:val="4"/>
          <w:sz w:val="20"/>
          <w:szCs w:val="20"/>
        </w:rPr>
        <w:t xml:space="preserve"> społeczno-klimatycznego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3F044D8E" w14:textId="6873CE98" w:rsidR="00795A5D" w:rsidRPr="00FD7192" w:rsidRDefault="00BD1048" w:rsidP="004C17E2">
      <w:pPr>
        <w:pStyle w:val="Default"/>
        <w:spacing w:before="120" w:after="240" w:line="240" w:lineRule="exact"/>
        <w:rPr>
          <w:rFonts w:ascii="Arial" w:hAnsi="Arial" w:cs="Arial"/>
          <w:color w:val="FF0000"/>
          <w:spacing w:val="4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 xml:space="preserve">Krajowy plan </w:t>
      </w:r>
      <w:r w:rsidR="00FD7192">
        <w:rPr>
          <w:rFonts w:ascii="Arial" w:hAnsi="Arial" w:cs="Arial"/>
          <w:spacing w:val="4"/>
          <w:sz w:val="20"/>
          <w:szCs w:val="20"/>
        </w:rPr>
        <w:t>społeczno-</w:t>
      </w:r>
      <w:r w:rsidR="00FD7192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klimatyczny </w:t>
      </w:r>
      <w:r w:rsidR="00D01D4F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jest dokumentem strategicznym, który ma </w:t>
      </w:r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zawierać element inwestycyjny, promujący długoterminowe rozwiązanie polegające na zmniejszeniu zależności od paliw kopalnych, a także tymczasowe bezpośrednie wsparcie w celu złagodzenia negatywnego wpływu na dochody. </w:t>
      </w:r>
      <w:r w:rsidR="00DF13B8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Ma na celu </w:t>
      </w:r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>zapewni</w:t>
      </w:r>
      <w:r w:rsidR="00DF13B8" w:rsidRPr="00DF13B8">
        <w:rPr>
          <w:rFonts w:ascii="Arial" w:hAnsi="Arial" w:cs="Arial"/>
          <w:color w:val="auto"/>
          <w:spacing w:val="4"/>
          <w:sz w:val="20"/>
          <w:szCs w:val="20"/>
        </w:rPr>
        <w:t>enie</w:t>
      </w:r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gospodarstwom domowym znajdującym się w trudnej sytuacji, mikroprzedsiębiorstwom znajdującym się w trudnej sytuacji i użytkownikom transportu znajdującym się w trudnej sytuacji zaso</w:t>
      </w:r>
      <w:r w:rsidR="00DF13B8" w:rsidRPr="00DF13B8">
        <w:rPr>
          <w:rFonts w:ascii="Arial" w:hAnsi="Arial" w:cs="Arial"/>
          <w:color w:val="auto"/>
          <w:spacing w:val="4"/>
          <w:sz w:val="20"/>
          <w:szCs w:val="20"/>
        </w:rPr>
        <w:t>bów</w:t>
      </w:r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niezbędn</w:t>
      </w:r>
      <w:r w:rsidR="00DF13B8" w:rsidRPr="00DF13B8">
        <w:rPr>
          <w:rFonts w:ascii="Arial" w:hAnsi="Arial" w:cs="Arial"/>
          <w:color w:val="auto"/>
          <w:spacing w:val="4"/>
          <w:sz w:val="20"/>
          <w:szCs w:val="20"/>
        </w:rPr>
        <w:t>ych</w:t>
      </w:r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do finansowania i realizacji inwestycji w efektywność energetyczną, obniżenie emisyjności ogrzewania i chłodzenia,</w:t>
      </w:r>
      <w:r w:rsidR="00DF13B8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w</w:t>
      </w:r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proofErr w:type="spellStart"/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>bezemisyjne</w:t>
      </w:r>
      <w:proofErr w:type="spellEnd"/>
      <w:r w:rsidR="00795A5D"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i niskoemisyjne pojazdy i mobilność. </w:t>
      </w:r>
    </w:p>
    <w:p w14:paraId="4CE7A25B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sz w:val="20"/>
          <w:szCs w:val="20"/>
        </w:rPr>
        <w:t xml:space="preserve">III. Cel zamówienia </w:t>
      </w:r>
    </w:p>
    <w:p w14:paraId="287B5CAE" w14:textId="0EBFD175" w:rsidR="00FD7192" w:rsidRDefault="00D01D4F" w:rsidP="00FD7192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 xml:space="preserve">Wymóg </w:t>
      </w:r>
      <w:r w:rsidR="00BD1048" w:rsidRPr="008B655E">
        <w:rPr>
          <w:rFonts w:ascii="Arial" w:hAnsi="Arial" w:cs="Arial"/>
          <w:spacing w:val="4"/>
          <w:sz w:val="20"/>
          <w:szCs w:val="20"/>
        </w:rPr>
        <w:t xml:space="preserve">opracowania Krajowego planu </w:t>
      </w:r>
      <w:r w:rsidR="00FD7192">
        <w:rPr>
          <w:rFonts w:ascii="Arial" w:hAnsi="Arial" w:cs="Arial"/>
          <w:spacing w:val="4"/>
          <w:sz w:val="20"/>
          <w:szCs w:val="20"/>
        </w:rPr>
        <w:t xml:space="preserve">społeczno-klimatycznego </w:t>
      </w:r>
      <w:r w:rsidRPr="008B655E">
        <w:rPr>
          <w:rFonts w:ascii="Arial" w:hAnsi="Arial" w:cs="Arial"/>
          <w:spacing w:val="4"/>
          <w:sz w:val="20"/>
          <w:szCs w:val="20"/>
        </w:rPr>
        <w:t>(dalej jako „</w:t>
      </w:r>
      <w:r w:rsidR="009A25EA" w:rsidRPr="008B655E">
        <w:rPr>
          <w:rFonts w:ascii="Arial" w:hAnsi="Arial" w:cs="Arial"/>
          <w:spacing w:val="4"/>
          <w:sz w:val="20"/>
          <w:szCs w:val="20"/>
        </w:rPr>
        <w:t xml:space="preserve">Krajowy </w:t>
      </w:r>
      <w:r w:rsidR="00BD1048" w:rsidRPr="008B655E">
        <w:rPr>
          <w:rFonts w:ascii="Arial" w:hAnsi="Arial" w:cs="Arial"/>
          <w:spacing w:val="4"/>
          <w:sz w:val="20"/>
          <w:szCs w:val="20"/>
        </w:rPr>
        <w:t>Plan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”) wynika bezpośrednio z </w:t>
      </w:r>
      <w:r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art. </w:t>
      </w:r>
      <w:r w:rsidR="00F872E4">
        <w:rPr>
          <w:rFonts w:ascii="Arial" w:hAnsi="Arial" w:cs="Arial"/>
          <w:color w:val="auto"/>
          <w:spacing w:val="4"/>
          <w:sz w:val="20"/>
          <w:szCs w:val="20"/>
        </w:rPr>
        <w:t>4</w:t>
      </w:r>
      <w:r w:rsidRPr="00DF13B8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FD7192" w:rsidRPr="00FD7192">
        <w:rPr>
          <w:rFonts w:ascii="Arial" w:hAnsi="Arial" w:cs="Arial"/>
          <w:spacing w:val="4"/>
          <w:sz w:val="20"/>
          <w:szCs w:val="20"/>
        </w:rPr>
        <w:t>Rozporządzeni</w:t>
      </w:r>
      <w:r w:rsidR="00FD7192">
        <w:rPr>
          <w:rFonts w:ascii="Arial" w:hAnsi="Arial" w:cs="Arial"/>
          <w:spacing w:val="4"/>
          <w:sz w:val="20"/>
          <w:szCs w:val="20"/>
        </w:rPr>
        <w:t>a</w:t>
      </w:r>
      <w:r w:rsidR="00FD7192" w:rsidRPr="00FD7192">
        <w:rPr>
          <w:rFonts w:ascii="Arial" w:hAnsi="Arial" w:cs="Arial"/>
          <w:spacing w:val="4"/>
          <w:sz w:val="20"/>
          <w:szCs w:val="20"/>
        </w:rPr>
        <w:t xml:space="preserve"> Parlamentu Europejskiego </w:t>
      </w:r>
      <w:r w:rsidR="004659AE">
        <w:rPr>
          <w:rFonts w:ascii="Arial" w:hAnsi="Arial" w:cs="Arial"/>
          <w:spacing w:val="4"/>
          <w:sz w:val="20"/>
          <w:szCs w:val="20"/>
        </w:rPr>
        <w:t>i</w:t>
      </w:r>
      <w:r w:rsidR="00FD7192" w:rsidRPr="00FD7192">
        <w:rPr>
          <w:rFonts w:ascii="Arial" w:hAnsi="Arial" w:cs="Arial"/>
          <w:spacing w:val="4"/>
          <w:sz w:val="20"/>
          <w:szCs w:val="20"/>
        </w:rPr>
        <w:t xml:space="preserve"> Rady (UE) 2023/955</w:t>
      </w:r>
      <w:r w:rsidR="00FD7192">
        <w:rPr>
          <w:rFonts w:ascii="Arial" w:hAnsi="Arial" w:cs="Arial"/>
          <w:spacing w:val="4"/>
          <w:sz w:val="20"/>
          <w:szCs w:val="20"/>
        </w:rPr>
        <w:t xml:space="preserve"> </w:t>
      </w:r>
      <w:r w:rsidR="00FD7192" w:rsidRPr="00FD7192">
        <w:rPr>
          <w:rFonts w:ascii="Arial" w:hAnsi="Arial" w:cs="Arial"/>
          <w:spacing w:val="4"/>
          <w:sz w:val="20"/>
          <w:szCs w:val="20"/>
        </w:rPr>
        <w:t>z dnia 10 maja 2023 r.</w:t>
      </w:r>
      <w:r w:rsidR="00FD7192">
        <w:rPr>
          <w:rFonts w:ascii="Arial" w:hAnsi="Arial" w:cs="Arial"/>
          <w:spacing w:val="4"/>
          <w:sz w:val="20"/>
          <w:szCs w:val="20"/>
        </w:rPr>
        <w:t xml:space="preserve"> </w:t>
      </w:r>
      <w:r w:rsidR="00FD7192" w:rsidRPr="00FD7192">
        <w:rPr>
          <w:rFonts w:ascii="Arial" w:hAnsi="Arial" w:cs="Arial"/>
          <w:spacing w:val="4"/>
          <w:sz w:val="20"/>
          <w:szCs w:val="20"/>
        </w:rPr>
        <w:t>w sprawie ustanowienia Społecznego Funduszu Klimatycznego i zmieniające</w:t>
      </w:r>
      <w:r w:rsidR="00FD7192">
        <w:rPr>
          <w:rFonts w:ascii="Arial" w:hAnsi="Arial" w:cs="Arial"/>
          <w:spacing w:val="4"/>
          <w:sz w:val="20"/>
          <w:szCs w:val="20"/>
        </w:rPr>
        <w:t>go</w:t>
      </w:r>
      <w:r w:rsidR="00FD7192" w:rsidRPr="00FD7192">
        <w:rPr>
          <w:rFonts w:ascii="Arial" w:hAnsi="Arial" w:cs="Arial"/>
          <w:spacing w:val="4"/>
          <w:sz w:val="20"/>
          <w:szCs w:val="20"/>
        </w:rPr>
        <w:t xml:space="preserve"> rozporządzenie (UE) 2021/1060</w:t>
      </w:r>
      <w:r w:rsidR="00FD7192">
        <w:rPr>
          <w:rFonts w:ascii="Arial" w:hAnsi="Arial" w:cs="Arial"/>
          <w:spacing w:val="4"/>
          <w:sz w:val="20"/>
          <w:szCs w:val="20"/>
        </w:rPr>
        <w:t xml:space="preserve"> (dalej jako „rozporządzenie”).</w:t>
      </w:r>
    </w:p>
    <w:p w14:paraId="1448F2F6" w14:textId="52E24AAD" w:rsidR="00843EE5" w:rsidRDefault="00A02BB6" w:rsidP="009A25EA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 xml:space="preserve">Opracowanie </w:t>
      </w:r>
      <w:r w:rsidR="00843EE5">
        <w:rPr>
          <w:rFonts w:ascii="Arial" w:hAnsi="Arial" w:cs="Arial"/>
          <w:spacing w:val="4"/>
          <w:sz w:val="20"/>
          <w:szCs w:val="20"/>
        </w:rPr>
        <w:t xml:space="preserve">Krajowego 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planu </w:t>
      </w:r>
      <w:r w:rsidR="00B20546">
        <w:rPr>
          <w:rFonts w:ascii="Arial" w:hAnsi="Arial" w:cs="Arial"/>
          <w:spacing w:val="4"/>
          <w:sz w:val="20"/>
          <w:szCs w:val="20"/>
        </w:rPr>
        <w:t xml:space="preserve">niezbędne jest do </w:t>
      </w:r>
      <w:r w:rsidR="00DF13B8" w:rsidRPr="00C55D7E">
        <w:rPr>
          <w:rFonts w:ascii="Arial" w:hAnsi="Arial" w:cs="Arial"/>
          <w:color w:val="auto"/>
          <w:spacing w:val="4"/>
          <w:sz w:val="20"/>
          <w:szCs w:val="20"/>
        </w:rPr>
        <w:t>stosowani</w:t>
      </w:r>
      <w:r w:rsidR="00B20546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="00DF13B8" w:rsidRPr="00C55D7E">
        <w:rPr>
          <w:rFonts w:ascii="Arial" w:hAnsi="Arial" w:cs="Arial"/>
          <w:color w:val="auto"/>
          <w:spacing w:val="4"/>
          <w:sz w:val="20"/>
          <w:szCs w:val="20"/>
        </w:rPr>
        <w:t xml:space="preserve"> rozporządzenia</w:t>
      </w:r>
      <w:r w:rsidRPr="00C55D7E">
        <w:rPr>
          <w:rFonts w:ascii="Arial" w:hAnsi="Arial" w:cs="Arial"/>
          <w:color w:val="auto"/>
          <w:spacing w:val="4"/>
          <w:sz w:val="20"/>
          <w:szCs w:val="20"/>
        </w:rPr>
        <w:t xml:space="preserve">, ale przede wszystkim będzie kompasem wyznaczającym najoptymalniejsze kierunki działań w obszarze </w:t>
      </w:r>
      <w:r w:rsidR="00C55D7E" w:rsidRPr="00C55D7E">
        <w:rPr>
          <w:rFonts w:ascii="Arial" w:hAnsi="Arial" w:cs="Arial"/>
          <w:color w:val="auto"/>
          <w:spacing w:val="4"/>
          <w:sz w:val="20"/>
          <w:szCs w:val="20"/>
        </w:rPr>
        <w:t>istniejących lub nowych krajowych środków i inwestycji mających na celu zaradzenie skutkom opłat za emisję gazów cieplarnianych dla gospodarstw domowych znajdujących się w trudnej sytuacji, mikroprzedsiębiorstw znajdujących się w trudnej sytuacji oraz użytkowników transportu znajdujących się w trudnej sytuacji, aby zapewnić przystępne cenowo ogrzewanie, chłodzenie i mobilność, jednocześnie wspomagając środki niezbędne do osiągnięcia celów klimatycznych Unii i przyspieszając ich realizację.</w:t>
      </w:r>
    </w:p>
    <w:p w14:paraId="3E9768DB" w14:textId="1735B750" w:rsidR="00843EE5" w:rsidRPr="00843EE5" w:rsidRDefault="00843EE5" w:rsidP="00843EE5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Krajowy p</w:t>
      </w:r>
      <w:r w:rsidRPr="00843EE5">
        <w:rPr>
          <w:rFonts w:ascii="Arial" w:hAnsi="Arial" w:cs="Arial"/>
          <w:spacing w:val="4"/>
          <w:sz w:val="20"/>
          <w:szCs w:val="20"/>
        </w:rPr>
        <w:t>lan</w:t>
      </w:r>
      <w:r w:rsidR="00B20546">
        <w:rPr>
          <w:rFonts w:ascii="Arial" w:hAnsi="Arial" w:cs="Arial"/>
          <w:spacing w:val="4"/>
          <w:sz w:val="20"/>
          <w:szCs w:val="20"/>
        </w:rPr>
        <w:t xml:space="preserve"> ma</w:t>
      </w:r>
      <w:r w:rsidR="00452A8A">
        <w:rPr>
          <w:rFonts w:ascii="Arial" w:hAnsi="Arial" w:cs="Arial"/>
          <w:spacing w:val="4"/>
          <w:sz w:val="20"/>
          <w:szCs w:val="20"/>
        </w:rPr>
        <w:t xml:space="preserve"> </w:t>
      </w:r>
      <w:r w:rsidR="00A843D3">
        <w:rPr>
          <w:rFonts w:ascii="Arial" w:hAnsi="Arial" w:cs="Arial"/>
          <w:spacing w:val="4"/>
          <w:sz w:val="20"/>
          <w:szCs w:val="20"/>
        </w:rPr>
        <w:t xml:space="preserve">zawierać </w:t>
      </w:r>
      <w:r w:rsidRPr="002643AC">
        <w:rPr>
          <w:rFonts w:ascii="Arial" w:hAnsi="Arial" w:cs="Arial"/>
          <w:color w:val="auto"/>
          <w:spacing w:val="4"/>
          <w:sz w:val="20"/>
          <w:szCs w:val="20"/>
        </w:rPr>
        <w:t>krajowe</w:t>
      </w:r>
      <w:r w:rsidR="00452A8A">
        <w:rPr>
          <w:rFonts w:ascii="Arial" w:hAnsi="Arial" w:cs="Arial"/>
          <w:color w:val="auto"/>
          <w:spacing w:val="4"/>
          <w:sz w:val="20"/>
          <w:szCs w:val="20"/>
        </w:rPr>
        <w:t xml:space="preserve"> (również </w:t>
      </w:r>
      <w:r w:rsidRPr="002643AC">
        <w:rPr>
          <w:rFonts w:ascii="Arial" w:hAnsi="Arial" w:cs="Arial"/>
          <w:color w:val="auto"/>
          <w:spacing w:val="4"/>
          <w:sz w:val="20"/>
          <w:szCs w:val="20"/>
        </w:rPr>
        <w:t>lokalne</w:t>
      </w:r>
      <w:r w:rsidR="00452A8A">
        <w:rPr>
          <w:rFonts w:ascii="Arial" w:hAnsi="Arial" w:cs="Arial"/>
          <w:color w:val="auto"/>
          <w:spacing w:val="4"/>
          <w:sz w:val="20"/>
          <w:szCs w:val="20"/>
        </w:rPr>
        <w:t>/</w:t>
      </w:r>
      <w:r w:rsidRPr="002643AC">
        <w:rPr>
          <w:rFonts w:ascii="Arial" w:hAnsi="Arial" w:cs="Arial"/>
          <w:color w:val="auto"/>
          <w:spacing w:val="4"/>
          <w:sz w:val="20"/>
          <w:szCs w:val="20"/>
        </w:rPr>
        <w:t>regionalne</w:t>
      </w:r>
      <w:r w:rsidR="00452A8A">
        <w:rPr>
          <w:rFonts w:ascii="Arial" w:hAnsi="Arial" w:cs="Arial"/>
          <w:color w:val="auto"/>
          <w:spacing w:val="4"/>
          <w:sz w:val="20"/>
          <w:szCs w:val="20"/>
        </w:rPr>
        <w:t>)</w:t>
      </w:r>
      <w:r w:rsidR="00A843D3">
        <w:rPr>
          <w:rFonts w:ascii="Arial" w:hAnsi="Arial" w:cs="Arial"/>
          <w:color w:val="auto"/>
          <w:spacing w:val="4"/>
          <w:sz w:val="20"/>
          <w:szCs w:val="20"/>
        </w:rPr>
        <w:t xml:space="preserve"> środki i inwestycje</w:t>
      </w:r>
      <w:r w:rsidR="00452A8A">
        <w:rPr>
          <w:rFonts w:ascii="Arial" w:hAnsi="Arial" w:cs="Arial"/>
          <w:color w:val="auto"/>
          <w:spacing w:val="4"/>
          <w:sz w:val="20"/>
          <w:szCs w:val="20"/>
        </w:rPr>
        <w:t>, których celem będzie:</w:t>
      </w:r>
    </w:p>
    <w:p w14:paraId="452893F6" w14:textId="06C88511" w:rsidR="00843EE5" w:rsidRPr="00843EE5" w:rsidRDefault="00843EE5" w:rsidP="00843EE5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43EE5">
        <w:rPr>
          <w:rFonts w:ascii="Arial" w:hAnsi="Arial" w:cs="Arial"/>
          <w:spacing w:val="4"/>
          <w:sz w:val="20"/>
          <w:szCs w:val="20"/>
        </w:rPr>
        <w:t>a)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B20546" w:rsidRPr="00B20546">
        <w:rPr>
          <w:rFonts w:ascii="Arial" w:hAnsi="Arial" w:cs="Arial"/>
          <w:spacing w:val="4"/>
          <w:sz w:val="20"/>
          <w:szCs w:val="20"/>
        </w:rPr>
        <w:t>przeprowadzenie renowacji budynków</w:t>
      </w:r>
      <w:r w:rsidR="004659AE">
        <w:rPr>
          <w:rFonts w:ascii="Arial" w:hAnsi="Arial" w:cs="Arial"/>
          <w:spacing w:val="4"/>
          <w:sz w:val="20"/>
          <w:szCs w:val="20"/>
        </w:rPr>
        <w:t xml:space="preserve"> (w tym </w:t>
      </w:r>
      <w:r w:rsidR="004659AE" w:rsidRPr="004659AE">
        <w:rPr>
          <w:rFonts w:ascii="Arial" w:hAnsi="Arial" w:cs="Arial"/>
          <w:spacing w:val="4"/>
          <w:sz w:val="20"/>
          <w:szCs w:val="20"/>
        </w:rPr>
        <w:t>uwzględniających działania współtowarzyszące remontom i termomodernizacjom w postaci usunięcia wyrobów zawierających azbest z budynków</w:t>
      </w:r>
      <w:r w:rsidR="004659AE">
        <w:rPr>
          <w:rFonts w:ascii="Arial" w:hAnsi="Arial" w:cs="Arial"/>
          <w:spacing w:val="4"/>
          <w:sz w:val="20"/>
          <w:szCs w:val="20"/>
        </w:rPr>
        <w:t>),</w:t>
      </w:r>
      <w:r w:rsidR="004659AE" w:rsidRPr="004659AE">
        <w:rPr>
          <w:rFonts w:ascii="Arial" w:hAnsi="Arial" w:cs="Arial"/>
          <w:spacing w:val="4"/>
          <w:sz w:val="20"/>
          <w:szCs w:val="20"/>
        </w:rPr>
        <w:t xml:space="preserve"> </w:t>
      </w:r>
      <w:r w:rsidR="00B20546" w:rsidRPr="00B20546">
        <w:rPr>
          <w:rFonts w:ascii="Arial" w:hAnsi="Arial" w:cs="Arial"/>
          <w:spacing w:val="4"/>
          <w:sz w:val="20"/>
          <w:szCs w:val="20"/>
        </w:rPr>
        <w:t>obniżenie emisyjności ogrzewania i chłodzenia budynków, w tym integracj</w:t>
      </w:r>
      <w:r w:rsidR="00A843D3">
        <w:rPr>
          <w:rFonts w:ascii="Arial" w:hAnsi="Arial" w:cs="Arial"/>
          <w:spacing w:val="4"/>
          <w:sz w:val="20"/>
          <w:szCs w:val="20"/>
        </w:rPr>
        <w:t>a</w:t>
      </w:r>
      <w:r w:rsidR="00B20546" w:rsidRPr="00B20546">
        <w:rPr>
          <w:rFonts w:ascii="Arial" w:hAnsi="Arial" w:cs="Arial"/>
          <w:spacing w:val="4"/>
          <w:sz w:val="20"/>
          <w:szCs w:val="20"/>
        </w:rPr>
        <w:t xml:space="preserve"> wytwarzania energii ze źródeł odnawialnych</w:t>
      </w:r>
      <w:r w:rsidR="00B20546">
        <w:rPr>
          <w:rFonts w:ascii="Arial" w:hAnsi="Arial" w:cs="Arial"/>
          <w:spacing w:val="4"/>
          <w:sz w:val="20"/>
          <w:szCs w:val="20"/>
        </w:rPr>
        <w:t xml:space="preserve"> </w:t>
      </w:r>
      <w:r w:rsidRPr="00843EE5">
        <w:rPr>
          <w:rFonts w:ascii="Arial" w:hAnsi="Arial" w:cs="Arial"/>
          <w:spacing w:val="4"/>
          <w:sz w:val="20"/>
          <w:szCs w:val="20"/>
        </w:rPr>
        <w:t>i magazynowania takiej energii;</w:t>
      </w:r>
    </w:p>
    <w:p w14:paraId="3ECCD8A0" w14:textId="55D76DF0" w:rsidR="00843EE5" w:rsidRDefault="00843EE5" w:rsidP="00843EE5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43EE5">
        <w:rPr>
          <w:rFonts w:ascii="Arial" w:hAnsi="Arial" w:cs="Arial"/>
          <w:spacing w:val="4"/>
          <w:sz w:val="20"/>
          <w:szCs w:val="20"/>
        </w:rPr>
        <w:t>b)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B20546" w:rsidRPr="00B20546">
        <w:rPr>
          <w:rFonts w:ascii="Arial" w:hAnsi="Arial" w:cs="Arial"/>
          <w:spacing w:val="4"/>
          <w:sz w:val="20"/>
          <w:szCs w:val="20"/>
        </w:rPr>
        <w:t xml:space="preserve">zwiększenie wykorzystania </w:t>
      </w:r>
      <w:proofErr w:type="spellStart"/>
      <w:r w:rsidR="00B20546" w:rsidRPr="00B20546">
        <w:rPr>
          <w:rFonts w:ascii="Arial" w:hAnsi="Arial" w:cs="Arial"/>
          <w:spacing w:val="4"/>
          <w:sz w:val="20"/>
          <w:szCs w:val="20"/>
        </w:rPr>
        <w:t>bezemisyjnych</w:t>
      </w:r>
      <w:proofErr w:type="spellEnd"/>
      <w:r w:rsidR="00B20546" w:rsidRPr="00B20546">
        <w:rPr>
          <w:rFonts w:ascii="Arial" w:hAnsi="Arial" w:cs="Arial"/>
          <w:spacing w:val="4"/>
          <w:sz w:val="20"/>
          <w:szCs w:val="20"/>
        </w:rPr>
        <w:t xml:space="preserve"> i niskoemisyjnych mobilności i transportu</w:t>
      </w:r>
      <w:r w:rsidRPr="00843EE5">
        <w:rPr>
          <w:rFonts w:ascii="Arial" w:hAnsi="Arial" w:cs="Arial"/>
          <w:spacing w:val="4"/>
          <w:sz w:val="20"/>
          <w:szCs w:val="20"/>
        </w:rPr>
        <w:t>.</w:t>
      </w:r>
    </w:p>
    <w:p w14:paraId="77E99FF8" w14:textId="191D513F" w:rsidR="00F54547" w:rsidRPr="00C7337B" w:rsidRDefault="00F54547" w:rsidP="009A25EA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C7337B">
        <w:rPr>
          <w:rFonts w:ascii="Arial" w:hAnsi="Arial" w:cs="Arial"/>
          <w:color w:val="auto"/>
          <w:spacing w:val="4"/>
          <w:sz w:val="20"/>
          <w:szCs w:val="20"/>
        </w:rPr>
        <w:t>Mając na uwadze powyższe</w:t>
      </w:r>
      <w:r w:rsidR="00C071D6" w:rsidRPr="00C7337B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6C5521" w:rsidRPr="00C7337B">
        <w:rPr>
          <w:rFonts w:ascii="Arial" w:hAnsi="Arial" w:cs="Arial"/>
          <w:color w:val="auto"/>
          <w:spacing w:val="4"/>
          <w:sz w:val="20"/>
          <w:szCs w:val="20"/>
        </w:rPr>
        <w:t xml:space="preserve"> Krajow</w:t>
      </w:r>
      <w:r w:rsidR="006F3E54" w:rsidRPr="00C7337B">
        <w:rPr>
          <w:rFonts w:ascii="Arial" w:hAnsi="Arial" w:cs="Arial"/>
          <w:color w:val="auto"/>
          <w:spacing w:val="4"/>
          <w:sz w:val="20"/>
          <w:szCs w:val="20"/>
        </w:rPr>
        <w:t>y</w:t>
      </w:r>
      <w:r w:rsidR="006C5521" w:rsidRPr="00C7337B">
        <w:rPr>
          <w:rFonts w:ascii="Arial" w:hAnsi="Arial" w:cs="Arial"/>
          <w:color w:val="auto"/>
          <w:spacing w:val="4"/>
          <w:sz w:val="20"/>
          <w:szCs w:val="20"/>
        </w:rPr>
        <w:t xml:space="preserve"> Plan</w:t>
      </w:r>
      <w:r w:rsidR="006F3E54" w:rsidRPr="00C7337B">
        <w:rPr>
          <w:rFonts w:ascii="Arial" w:hAnsi="Arial" w:cs="Arial"/>
          <w:color w:val="auto"/>
          <w:spacing w:val="4"/>
          <w:sz w:val="20"/>
          <w:szCs w:val="20"/>
        </w:rPr>
        <w:t xml:space="preserve"> sporządzony w ramach zamówienia</w:t>
      </w:r>
      <w:r w:rsidR="004A379E" w:rsidRPr="00C7337B">
        <w:rPr>
          <w:rFonts w:ascii="Arial" w:hAnsi="Arial" w:cs="Arial"/>
          <w:color w:val="auto"/>
          <w:spacing w:val="4"/>
          <w:sz w:val="20"/>
          <w:szCs w:val="20"/>
        </w:rPr>
        <w:t xml:space="preserve"> stanowić ma kompletny, gotowy materiał do </w:t>
      </w:r>
      <w:r w:rsidR="00A474DC" w:rsidRPr="00C7337B">
        <w:rPr>
          <w:rFonts w:ascii="Arial" w:hAnsi="Arial" w:cs="Arial"/>
          <w:color w:val="auto"/>
          <w:spacing w:val="4"/>
          <w:sz w:val="20"/>
          <w:szCs w:val="20"/>
        </w:rPr>
        <w:t xml:space="preserve">uzgodnień międzyresortowych, konsultacji publicznych i </w:t>
      </w:r>
      <w:r w:rsidR="00A474DC" w:rsidRPr="00C7337B">
        <w:rPr>
          <w:rFonts w:ascii="Arial" w:hAnsi="Arial" w:cs="Arial"/>
          <w:color w:val="auto"/>
          <w:spacing w:val="4"/>
          <w:sz w:val="20"/>
          <w:szCs w:val="20"/>
        </w:rPr>
        <w:lastRenderedPageBreak/>
        <w:t xml:space="preserve">opiniowania a następnie </w:t>
      </w:r>
      <w:r w:rsidR="004A379E" w:rsidRPr="00C7337B">
        <w:rPr>
          <w:rFonts w:ascii="Arial" w:hAnsi="Arial" w:cs="Arial"/>
          <w:color w:val="auto"/>
          <w:spacing w:val="4"/>
          <w:sz w:val="20"/>
          <w:szCs w:val="20"/>
        </w:rPr>
        <w:t>przekazania go służbom europejskim celem wypełnienia postanowień</w:t>
      </w:r>
      <w:r w:rsidR="00C7337B" w:rsidRPr="00C7337B">
        <w:rPr>
          <w:rFonts w:ascii="Arial" w:hAnsi="Arial" w:cs="Arial"/>
          <w:color w:val="auto"/>
          <w:spacing w:val="4"/>
          <w:sz w:val="20"/>
          <w:szCs w:val="20"/>
        </w:rPr>
        <w:t xml:space="preserve"> rozporządzenia</w:t>
      </w:r>
      <w:r w:rsidR="004A379E" w:rsidRPr="00C7337B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6BB0ED2F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IV. Szczegółowy zakres i sposób wykonania zamówienia </w:t>
      </w:r>
    </w:p>
    <w:p w14:paraId="662A600F" w14:textId="37518675" w:rsidR="00D01D4F" w:rsidRPr="008B655E" w:rsidRDefault="00D01D4F" w:rsidP="004A379E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Przedmiot zamówienia będzie realizowany następującymi etapami: </w:t>
      </w:r>
    </w:p>
    <w:p w14:paraId="02B40F79" w14:textId="392DBECD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1)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Etap I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obejmujący prace związane z </w:t>
      </w:r>
      <w:r w:rsidR="009A25EA" w:rsidRPr="008B655E">
        <w:rPr>
          <w:rFonts w:ascii="Arial" w:hAnsi="Arial" w:cs="Arial"/>
          <w:color w:val="auto"/>
          <w:spacing w:val="4"/>
          <w:sz w:val="20"/>
          <w:szCs w:val="20"/>
        </w:rPr>
        <w:t>opracowaniem treści Krajowego Planu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</w:p>
    <w:p w14:paraId="748FC348" w14:textId="5B9D2AB9" w:rsidR="009A25EA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2)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Etap II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obejmujący </w:t>
      </w:r>
      <w:bookmarkStart w:id="0" w:name="_Hlk155706715"/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prace związane z </w:t>
      </w:r>
      <w:r w:rsidR="0043050A">
        <w:rPr>
          <w:rFonts w:ascii="Arial" w:hAnsi="Arial" w:cs="Arial"/>
          <w:color w:val="auto"/>
          <w:spacing w:val="4"/>
          <w:sz w:val="20"/>
          <w:szCs w:val="20"/>
        </w:rPr>
        <w:t xml:space="preserve">przygotowaniem projektu Krajowego Planu celem </w:t>
      </w:r>
      <w:r w:rsidR="009A25EA" w:rsidRPr="008B655E">
        <w:rPr>
          <w:rFonts w:ascii="Arial" w:hAnsi="Arial" w:cs="Arial"/>
          <w:color w:val="auto"/>
          <w:spacing w:val="4"/>
          <w:sz w:val="20"/>
          <w:szCs w:val="20"/>
        </w:rPr>
        <w:t>przeprowadzen</w:t>
      </w:r>
      <w:r w:rsidR="0043050A">
        <w:rPr>
          <w:rFonts w:ascii="Arial" w:hAnsi="Arial" w:cs="Arial"/>
          <w:color w:val="auto"/>
          <w:spacing w:val="4"/>
          <w:sz w:val="20"/>
          <w:szCs w:val="20"/>
        </w:rPr>
        <w:t>ia</w:t>
      </w:r>
      <w:r w:rsidR="009A25EA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procesu </w:t>
      </w:r>
      <w:proofErr w:type="spellStart"/>
      <w:r w:rsidR="004A379E" w:rsidRPr="008B655E">
        <w:rPr>
          <w:rFonts w:ascii="Arial" w:hAnsi="Arial" w:cs="Arial"/>
          <w:color w:val="auto"/>
          <w:spacing w:val="4"/>
          <w:sz w:val="20"/>
          <w:szCs w:val="20"/>
        </w:rPr>
        <w:t>pre</w:t>
      </w:r>
      <w:r w:rsidR="009A25EA" w:rsidRPr="008B655E">
        <w:rPr>
          <w:rFonts w:ascii="Arial" w:hAnsi="Arial" w:cs="Arial"/>
          <w:color w:val="auto"/>
          <w:spacing w:val="4"/>
          <w:sz w:val="20"/>
          <w:szCs w:val="20"/>
        </w:rPr>
        <w:t>konsultacji</w:t>
      </w:r>
      <w:proofErr w:type="spellEnd"/>
      <w:r w:rsidR="009A25EA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treści </w:t>
      </w:r>
      <w:r w:rsidR="004A379E" w:rsidRPr="008B655E">
        <w:rPr>
          <w:rFonts w:ascii="Arial" w:hAnsi="Arial" w:cs="Arial"/>
          <w:color w:val="auto"/>
          <w:spacing w:val="4"/>
          <w:sz w:val="20"/>
          <w:szCs w:val="20"/>
        </w:rPr>
        <w:t>Krajowego</w:t>
      </w:r>
      <w:r w:rsidR="009A25EA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Planu</w:t>
      </w:r>
      <w:r w:rsidR="004A379E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oraz późniejszego uwzględnienia zgłoszonych uwag w opracowywanym dokumencie</w:t>
      </w:r>
      <w:bookmarkEnd w:id="0"/>
      <w:r w:rsidR="004A379E" w:rsidRPr="008B655E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3EADBD11" w14:textId="580898F2" w:rsidR="00D01D4F" w:rsidRPr="008B655E" w:rsidRDefault="00D01D4F" w:rsidP="004A379E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Szczegółowy zakres i przebieg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Etapu I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14:paraId="31E95A17" w14:textId="4E97C49E" w:rsidR="005A5E0C" w:rsidRPr="008B655E" w:rsidRDefault="00D01D4F" w:rsidP="004A379E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Wykonawca </w:t>
      </w:r>
      <w:r w:rsidR="004A379E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opracuje </w:t>
      </w:r>
      <w:r w:rsidR="005A5E0C" w:rsidRPr="008B655E">
        <w:rPr>
          <w:rFonts w:ascii="Arial" w:hAnsi="Arial" w:cs="Arial"/>
          <w:color w:val="auto"/>
          <w:spacing w:val="4"/>
          <w:sz w:val="20"/>
          <w:szCs w:val="20"/>
        </w:rPr>
        <w:t>treść Krajowego Planu obejmując</w:t>
      </w:r>
      <w:r w:rsidR="00A474DC" w:rsidRPr="008B655E">
        <w:rPr>
          <w:rFonts w:ascii="Arial" w:hAnsi="Arial" w:cs="Arial"/>
          <w:color w:val="auto"/>
          <w:spacing w:val="4"/>
          <w:sz w:val="20"/>
          <w:szCs w:val="20"/>
        </w:rPr>
        <w:t>ą</w:t>
      </w:r>
      <w:r w:rsidR="005A5E0C" w:rsidRPr="008B655E">
        <w:rPr>
          <w:rFonts w:ascii="Arial" w:hAnsi="Arial" w:cs="Arial"/>
          <w:color w:val="auto"/>
          <w:spacing w:val="4"/>
          <w:sz w:val="20"/>
          <w:szCs w:val="20"/>
        </w:rPr>
        <w:t>:</w:t>
      </w:r>
    </w:p>
    <w:p w14:paraId="607DC001" w14:textId="785339A5" w:rsidR="00A843D3" w:rsidRPr="00346450" w:rsidRDefault="00A843D3" w:rsidP="00A843D3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konkretne środki i inwestycje (zgodnie z art. 4 i 8 rozporządzenia), których celem jest ograniczenie skutków, </w:t>
      </w:r>
      <w:r w:rsidR="00BE3636" w:rsidRPr="00346450">
        <w:rPr>
          <w:rFonts w:ascii="Arial" w:hAnsi="Arial" w:cs="Arial"/>
          <w:color w:val="auto"/>
          <w:spacing w:val="4"/>
          <w:sz w:val="20"/>
          <w:szCs w:val="20"/>
        </w:rPr>
        <w:t>(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>o których mowa w lit. d) poniżej</w:t>
      </w:r>
      <w:r w:rsidR="00BE3636" w:rsidRPr="00346450">
        <w:rPr>
          <w:rFonts w:ascii="Arial" w:hAnsi="Arial" w:cs="Arial"/>
          <w:color w:val="auto"/>
          <w:spacing w:val="4"/>
          <w:sz w:val="20"/>
          <w:szCs w:val="20"/>
        </w:rPr>
        <w:t>)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>, wraz z wyjaśnieniem, w jaki sposób przyczyn</w:t>
      </w:r>
      <w:r w:rsidR="00BE3636" w:rsidRPr="00346450">
        <w:rPr>
          <w:rFonts w:ascii="Arial" w:hAnsi="Arial" w:cs="Arial"/>
          <w:color w:val="auto"/>
          <w:spacing w:val="4"/>
          <w:sz w:val="20"/>
          <w:szCs w:val="20"/>
        </w:rPr>
        <w:t>ią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się do osiągnięcia celów;</w:t>
      </w:r>
    </w:p>
    <w:p w14:paraId="3B2324B2" w14:textId="6B4451F5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konkretne, wzajemnie spójne i wzmocnione środki towarzyszące, służące realizacji środków i inwestycji oraz ograniczeniu </w:t>
      </w:r>
      <w:r w:rsidR="00BE3636"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ww. 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>skutków;</w:t>
      </w:r>
    </w:p>
    <w:p w14:paraId="1023F437" w14:textId="09B76E50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informacje na temat istniejącego lub planowanego finansowania środków i inwestycji z innych źródeł unijnych, międzynarodowych, publicznych lub, w stosownych przypadkach, prywatnych, które przyczyniają się do realizacji środków i inwestycji określonych w planie, w tym informacje na temat tymczasowego bezpośredniego wsparcia dochodów;</w:t>
      </w:r>
    </w:p>
    <w:p w14:paraId="50BBFCBA" w14:textId="730C50F8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oszacowanie prawdopodobnych skutków wzrostu cen w wyniku włączenia emisji gazów cieplarnianych z sektora budynków i sektora transportu drogowego w zakres stosowania dyrektywy 2003/87/WE dla gospodarstw domowych, w szczególności dla występowania ubóstwa energetycznego i ubóstwa transportowego, a także dla mikroprzedsiębiorstw; skutki te należy analizować na poziomie </w:t>
      </w:r>
      <w:r w:rsidR="00D822F4">
        <w:rPr>
          <w:rFonts w:ascii="Arial" w:hAnsi="Arial" w:cs="Arial"/>
          <w:color w:val="auto"/>
          <w:spacing w:val="4"/>
          <w:sz w:val="20"/>
          <w:szCs w:val="20"/>
        </w:rPr>
        <w:t>lokalnym, regionalnym i krajowym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uwzględniając specyfikę krajową i takie elementy, jak dostęp do transportu publicznego i podstawowych usług, oraz wskazując obszary, w których skutki te mogą być najbardziej odczuwalne;</w:t>
      </w:r>
    </w:p>
    <w:p w14:paraId="369ACC74" w14:textId="74C62A21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oszacowaną liczbę i identyfikację, gospodarstw domowych znajdujących się w trudnej sytuacji, mikroprzedsiębiorstw znajdujących się w trudnej sytuacji i użytkowników transportu znajdujących się w trudnej sytuacji;</w:t>
      </w:r>
    </w:p>
    <w:p w14:paraId="4C8F1B71" w14:textId="720A977A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wyjaśnienie, w jaki sposób definicje ubóstwa energetycznego i ubóstwa transportowego mają być stosowane na poziomie krajowym;</w:t>
      </w:r>
    </w:p>
    <w:p w14:paraId="4C712FAB" w14:textId="48332E56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w przypadku gdy w planie przewidziano środki, o których mowa w art. 4 ust. 3</w:t>
      </w:r>
      <w:r w:rsidR="00BE3636"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rozporządzenia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– kryteria identyfikacji kwalifikujących się odbiorców końcowych, planowany termin realizacji przedmiotowych środków oraz ich uzasadnienie na podstawie szacunków ilościowych i jakościowe wyjaśnienie, w jaki sposób środki te mają zmniejszyć ubóstwo energetyczne, ubóstwo transportowe oraz podatność gospodarstw domowych na wzrost cen transportu drogowego i paliw grzewczych;</w:t>
      </w:r>
    </w:p>
    <w:p w14:paraId="5322D181" w14:textId="7064BC7C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planowane kamienie milowe, wartości docelowe i orientacyjny kompleksowy harmonogram realizacji środków i inwestycji, które mają zostać zakończone do dnia 31 lipca 2032 r.;</w:t>
      </w:r>
    </w:p>
    <w:p w14:paraId="28608245" w14:textId="349F5F30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lastRenderedPageBreak/>
        <w:t>w stosownych przypadkach – harmonogram stopniowego zmniejszania wsparcia dla pojazdów niskoemisyjnych;</w:t>
      </w:r>
    </w:p>
    <w:p w14:paraId="5109CB2A" w14:textId="3470299E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szacunkowe łączne koszty planu wraz z odpowiednim uzasadnieniem oraz wyjaśnieniem, w jaki sposób zachowują one zgodność z zasadą oszczędności kosztowej i są proporcjonalne do spodziewanego oddziaływania planu;</w:t>
      </w:r>
    </w:p>
    <w:p w14:paraId="1C1A81D7" w14:textId="71AA5626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planowany wkład krajowy na poczet szacunkowych łącznych kosztów planu, obliczony zgodnie z art. 15</w:t>
      </w:r>
      <w:r w:rsidR="00BE3636"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rozporządzenia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064BCED7" w14:textId="58D7FC12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z wyjątkiem środków, o których mowa w art. 4 ust. 3 rozporządzenia – wyjaśnienie, w jaki sposób plan zapewnia, aby żaden ze środków ani żadna z inwestycji nie czyniły poważnych szkód celom środowiskowym w rozumieniu art. 17 rozporządzenia (UE) 2020/852;</w:t>
      </w:r>
    </w:p>
    <w:p w14:paraId="3F110CE3" w14:textId="2B332316" w:rsidR="00A843D3" w:rsidRPr="00346450" w:rsidRDefault="00A843D3" w:rsidP="00BE3636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ustalenia dotyczące skutecznego monitorowania i realizacji planu, w szczególności proponowanych kamieni milowych i wartości docelowych, wskaźników, o których mowa w załączniku IV</w:t>
      </w:r>
      <w:r w:rsidR="006170F9"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do rozporządzenia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>, oraz – jeżeli żaden z tych wskaźników nie jest odpowiedni dla danego środka lub danej inwestycji – dodatkowych wskaźników;</w:t>
      </w:r>
    </w:p>
    <w:p w14:paraId="00A3817F" w14:textId="5CAE03BA" w:rsidR="00A843D3" w:rsidRPr="00346450" w:rsidRDefault="00A843D3" w:rsidP="006170F9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podsumowanie procesu </w:t>
      </w:r>
      <w:proofErr w:type="spellStart"/>
      <w:r w:rsidR="006170F9" w:rsidRPr="00346450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="006170F9"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; </w:t>
      </w:r>
    </w:p>
    <w:p w14:paraId="42149DA8" w14:textId="5E6529FB" w:rsidR="00A843D3" w:rsidRPr="00346450" w:rsidRDefault="00A843D3" w:rsidP="006170F9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system służąc</w:t>
      </w:r>
      <w:r w:rsidR="00D27643">
        <w:rPr>
          <w:rFonts w:ascii="Arial" w:hAnsi="Arial" w:cs="Arial"/>
          <w:color w:val="auto"/>
          <w:spacing w:val="4"/>
          <w:sz w:val="20"/>
          <w:szCs w:val="20"/>
        </w:rPr>
        <w:t>y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 xml:space="preserve"> zapobieganiu nadużyciom finansowym, korupcji i konfliktom interesów, a także ich wykrywaniu i korygowaniu podczas korzystania z alokacji finansowej w ramach Funduszu</w:t>
      </w:r>
      <w:r w:rsidR="00D27643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Pr="00346450">
        <w:rPr>
          <w:rFonts w:ascii="Arial" w:hAnsi="Arial" w:cs="Arial"/>
          <w:color w:val="auto"/>
          <w:spacing w:val="4"/>
          <w:sz w:val="20"/>
          <w:szCs w:val="20"/>
        </w:rPr>
        <w:t>mający na celu unikanie podwójnego finansowania w ramach Funduszu i innych programów unijnych;</w:t>
      </w:r>
    </w:p>
    <w:p w14:paraId="5C78D2F9" w14:textId="2D5FA04F" w:rsidR="00A843D3" w:rsidRPr="00346450" w:rsidRDefault="00A843D3" w:rsidP="006170F9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w stosownych przypadkach – wyjaśnienie, w jaki sposób w planie uwzględniono specyfikę geograficzną, taką jak sytuacja regionów i terytoriów najbardziej oddalonych, obszarów wiejskich lub oddalonych, mniej dostępnych peryferii, obszarów górskich lub obszarów słabiej rozwiniętych;</w:t>
      </w:r>
    </w:p>
    <w:p w14:paraId="1416E5FF" w14:textId="60537EC5" w:rsidR="00A843D3" w:rsidRPr="00346450" w:rsidRDefault="00A843D3" w:rsidP="006170F9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346450">
        <w:rPr>
          <w:rFonts w:ascii="Arial" w:hAnsi="Arial" w:cs="Arial"/>
          <w:color w:val="auto"/>
          <w:spacing w:val="4"/>
          <w:sz w:val="20"/>
          <w:szCs w:val="20"/>
        </w:rPr>
        <w:t>w stosownych przypadkach – wyjaśnienie, w jaki sposób środki i inwestycje mają na celu uwzględnić kwestie nierówności płci.</w:t>
      </w:r>
    </w:p>
    <w:p w14:paraId="452201E4" w14:textId="7953573F" w:rsidR="0043050A" w:rsidRDefault="0043050A" w:rsidP="00003663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43050A">
        <w:rPr>
          <w:rFonts w:ascii="Arial" w:hAnsi="Arial" w:cs="Arial"/>
          <w:color w:val="auto"/>
          <w:spacing w:val="4"/>
          <w:sz w:val="20"/>
          <w:szCs w:val="20"/>
        </w:rPr>
        <w:t>Wykonawca oceni zasadność przeprowadzenia strategicznej oceny oddziaływania na środowisko i jeśli będzie taka konieczność, wykona ją.</w:t>
      </w:r>
    </w:p>
    <w:p w14:paraId="6277291B" w14:textId="50307922" w:rsidR="006164A7" w:rsidRDefault="0043050A" w:rsidP="00003663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 xml:space="preserve">Wykonawca </w:t>
      </w:r>
      <w:r w:rsidR="0077574B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uwzględni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w treści Krajowego Planu </w:t>
      </w:r>
      <w:r w:rsidR="0077574B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wszystkie wskaźniki obowiązkowe i </w:t>
      </w:r>
      <w:r w:rsidR="008B655E" w:rsidRPr="008B655E">
        <w:rPr>
          <w:rFonts w:ascii="Arial" w:hAnsi="Arial" w:cs="Arial"/>
          <w:color w:val="auto"/>
          <w:spacing w:val="4"/>
          <w:sz w:val="20"/>
          <w:szCs w:val="20"/>
        </w:rPr>
        <w:t>opcjonal</w:t>
      </w:r>
      <w:r w:rsidR="0077574B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ne określone w </w:t>
      </w:r>
      <w:r w:rsidR="0026021B" w:rsidRPr="008B655E">
        <w:rPr>
          <w:rFonts w:ascii="Arial" w:hAnsi="Arial" w:cs="Arial"/>
          <w:color w:val="auto"/>
          <w:spacing w:val="4"/>
          <w:sz w:val="20"/>
          <w:szCs w:val="20"/>
        </w:rPr>
        <w:t>Załączniku nr 1 do SOPZ;</w:t>
      </w:r>
    </w:p>
    <w:p w14:paraId="6A402E95" w14:textId="7F21893F" w:rsidR="00DA327A" w:rsidRPr="00DA327A" w:rsidRDefault="0043050A" w:rsidP="00DA327A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 xml:space="preserve">Wykonawca uwzględni w treści </w:t>
      </w:r>
      <w:r w:rsidR="00DA327A">
        <w:rPr>
          <w:rFonts w:ascii="Arial" w:hAnsi="Arial" w:cs="Arial"/>
          <w:color w:val="auto"/>
          <w:spacing w:val="4"/>
          <w:sz w:val="20"/>
          <w:szCs w:val="20"/>
        </w:rPr>
        <w:t>Krajow</w:t>
      </w:r>
      <w:r>
        <w:rPr>
          <w:rFonts w:ascii="Arial" w:hAnsi="Arial" w:cs="Arial"/>
          <w:color w:val="auto"/>
          <w:spacing w:val="4"/>
          <w:sz w:val="20"/>
          <w:szCs w:val="20"/>
        </w:rPr>
        <w:t>ego</w:t>
      </w:r>
      <w:r w:rsidR="00DA327A">
        <w:rPr>
          <w:rFonts w:ascii="Arial" w:hAnsi="Arial" w:cs="Arial"/>
          <w:color w:val="auto"/>
          <w:spacing w:val="4"/>
          <w:sz w:val="20"/>
          <w:szCs w:val="20"/>
        </w:rPr>
        <w:t xml:space="preserve"> p</w:t>
      </w:r>
      <w:r w:rsidR="00DA327A" w:rsidRPr="00DA327A">
        <w:rPr>
          <w:rFonts w:ascii="Arial" w:hAnsi="Arial" w:cs="Arial"/>
          <w:color w:val="auto"/>
          <w:spacing w:val="4"/>
          <w:sz w:val="20"/>
          <w:szCs w:val="20"/>
        </w:rPr>
        <w:t>lan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="00DA327A" w:rsidRPr="00DA327A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DA327A">
        <w:rPr>
          <w:rFonts w:ascii="Arial" w:hAnsi="Arial" w:cs="Arial"/>
          <w:color w:val="auto"/>
          <w:spacing w:val="4"/>
          <w:sz w:val="20"/>
          <w:szCs w:val="20"/>
        </w:rPr>
        <w:t xml:space="preserve">możliwe </w:t>
      </w:r>
      <w:r w:rsidR="00DA327A" w:rsidRPr="00DA327A">
        <w:rPr>
          <w:rFonts w:ascii="Arial" w:hAnsi="Arial" w:cs="Arial"/>
          <w:color w:val="auto"/>
          <w:spacing w:val="4"/>
          <w:sz w:val="20"/>
          <w:szCs w:val="20"/>
        </w:rPr>
        <w:t>działania w zakresie pomocy technicznej niezbędne do skutecznego zarządzania środkami i inwestycjami oraz skutecznej realizacji tych środków i inwestycji</w:t>
      </w:r>
      <w:r w:rsidR="00916504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72B0ED48" w14:textId="4BFC7DDC" w:rsidR="00DA327A" w:rsidRPr="00DA327A" w:rsidRDefault="00DA327A" w:rsidP="00DA327A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Krajowy p</w:t>
      </w:r>
      <w:r w:rsidRPr="00DA327A">
        <w:rPr>
          <w:rFonts w:ascii="Arial" w:hAnsi="Arial" w:cs="Arial"/>
          <w:color w:val="auto"/>
          <w:spacing w:val="4"/>
          <w:sz w:val="20"/>
          <w:szCs w:val="20"/>
        </w:rPr>
        <w:t xml:space="preserve">lan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ma być </w:t>
      </w:r>
      <w:r w:rsidRPr="00DA327A">
        <w:rPr>
          <w:rFonts w:ascii="Arial" w:hAnsi="Arial" w:cs="Arial"/>
          <w:color w:val="auto"/>
          <w:spacing w:val="4"/>
          <w:sz w:val="20"/>
          <w:szCs w:val="20"/>
        </w:rPr>
        <w:t xml:space="preserve">zgodny z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istniejącymi i planowanymi </w:t>
      </w:r>
      <w:r w:rsidR="00A9611B">
        <w:rPr>
          <w:rFonts w:ascii="Arial" w:hAnsi="Arial" w:cs="Arial"/>
          <w:color w:val="auto"/>
          <w:spacing w:val="4"/>
          <w:sz w:val="20"/>
          <w:szCs w:val="20"/>
        </w:rPr>
        <w:t>planami, programami</w:t>
      </w:r>
      <w:r w:rsidR="00D822F4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A9611B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auto"/>
          <w:spacing w:val="4"/>
          <w:sz w:val="20"/>
          <w:szCs w:val="20"/>
        </w:rPr>
        <w:t>dokumentami str</w:t>
      </w:r>
      <w:r w:rsidR="00A9611B">
        <w:rPr>
          <w:rFonts w:ascii="Arial" w:hAnsi="Arial" w:cs="Arial"/>
          <w:color w:val="auto"/>
          <w:spacing w:val="4"/>
          <w:sz w:val="20"/>
          <w:szCs w:val="20"/>
        </w:rPr>
        <w:t>a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tegicznymi, </w:t>
      </w:r>
      <w:r w:rsidR="00D822F4">
        <w:rPr>
          <w:rFonts w:ascii="Arial" w:hAnsi="Arial" w:cs="Arial"/>
          <w:color w:val="auto"/>
          <w:spacing w:val="4"/>
          <w:sz w:val="20"/>
          <w:szCs w:val="20"/>
        </w:rPr>
        <w:t xml:space="preserve">w szczególności z Krajowym Planem </w:t>
      </w:r>
      <w:r w:rsidR="00D822F4" w:rsidRPr="00D822F4">
        <w:rPr>
          <w:rFonts w:ascii="Arial" w:hAnsi="Arial" w:cs="Arial"/>
          <w:color w:val="auto"/>
          <w:spacing w:val="4"/>
          <w:sz w:val="20"/>
          <w:szCs w:val="20"/>
        </w:rPr>
        <w:t>na rzecz energii i klimatu</w:t>
      </w:r>
      <w:r w:rsidR="00D822F4">
        <w:rPr>
          <w:rFonts w:ascii="Arial" w:hAnsi="Arial" w:cs="Arial"/>
          <w:color w:val="auto"/>
          <w:spacing w:val="4"/>
          <w:sz w:val="20"/>
          <w:szCs w:val="20"/>
        </w:rPr>
        <w:t>, Długoterminową strategi</w:t>
      </w:r>
      <w:r w:rsidR="007C0657">
        <w:rPr>
          <w:rFonts w:ascii="Arial" w:hAnsi="Arial" w:cs="Arial"/>
          <w:color w:val="auto"/>
          <w:spacing w:val="4"/>
          <w:sz w:val="20"/>
          <w:szCs w:val="20"/>
        </w:rPr>
        <w:t>ą</w:t>
      </w:r>
      <w:r w:rsidR="00D822F4">
        <w:rPr>
          <w:rFonts w:ascii="Arial" w:hAnsi="Arial" w:cs="Arial"/>
          <w:color w:val="auto"/>
          <w:spacing w:val="4"/>
          <w:sz w:val="20"/>
          <w:szCs w:val="20"/>
        </w:rPr>
        <w:t xml:space="preserve"> renowacji budynków a także </w:t>
      </w:r>
      <w:r w:rsidR="0043050A">
        <w:rPr>
          <w:rFonts w:ascii="Arial" w:hAnsi="Arial" w:cs="Arial"/>
          <w:color w:val="auto"/>
          <w:spacing w:val="4"/>
          <w:sz w:val="20"/>
          <w:szCs w:val="20"/>
        </w:rPr>
        <w:t>ma być</w:t>
      </w:r>
      <w:r w:rsidR="00D822F4">
        <w:rPr>
          <w:rFonts w:ascii="Arial" w:hAnsi="Arial" w:cs="Arial"/>
          <w:color w:val="auto"/>
          <w:spacing w:val="4"/>
          <w:sz w:val="20"/>
          <w:szCs w:val="20"/>
        </w:rPr>
        <w:t xml:space="preserve"> komplementarny z innymi funduszami</w:t>
      </w:r>
      <w:r w:rsidR="00916504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43DCE29C" w14:textId="08DCA1A0" w:rsidR="00D01D4F" w:rsidRPr="008B655E" w:rsidRDefault="00D01D4F" w:rsidP="00A439ED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Szczegółowy zakres i przebieg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Etapu II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14:paraId="3F661AD9" w14:textId="77777777" w:rsidR="009967E2" w:rsidRPr="008B655E" w:rsidRDefault="009967E2" w:rsidP="009967E2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Wykonawca dokona prac związanych z przeprowadzeniem procesu </w:t>
      </w:r>
      <w:proofErr w:type="spellStart"/>
      <w:r w:rsidRPr="008B655E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treści Krajowego Planu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auto"/>
          <w:spacing w:val="4"/>
          <w:sz w:val="20"/>
          <w:szCs w:val="20"/>
        </w:rPr>
        <w:t>Prekonsultacje</w:t>
      </w:r>
      <w:proofErr w:type="spellEnd"/>
      <w:r>
        <w:rPr>
          <w:rFonts w:ascii="Arial" w:hAnsi="Arial" w:cs="Arial"/>
          <w:color w:val="auto"/>
          <w:spacing w:val="4"/>
          <w:sz w:val="20"/>
          <w:szCs w:val="20"/>
        </w:rPr>
        <w:t xml:space="preserve"> będą trwały co najmniej dwa tygodnie, obejmą swoim zasięgiem co najmniej zainteresowanych przedstawicieli administracji rządowych i samorządowych, organizacji społecznych i pozarządowych działających w obszarze </w:t>
      </w:r>
      <w:r>
        <w:rPr>
          <w:rFonts w:ascii="Arial" w:hAnsi="Arial" w:cs="Arial"/>
          <w:color w:val="auto"/>
          <w:spacing w:val="4"/>
          <w:sz w:val="20"/>
          <w:szCs w:val="20"/>
        </w:rPr>
        <w:lastRenderedPageBreak/>
        <w:t>szeroko rozumianej poprawy efektywności energetycznej budynków oraz ubóstwa energetycznego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4CC3B1FE" w14:textId="72340642" w:rsidR="00FB34C6" w:rsidRPr="008B655E" w:rsidRDefault="0043050A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43050A">
        <w:rPr>
          <w:rFonts w:ascii="Arial" w:hAnsi="Arial" w:cs="Arial"/>
          <w:color w:val="auto"/>
          <w:spacing w:val="4"/>
          <w:sz w:val="20"/>
          <w:szCs w:val="20"/>
        </w:rPr>
        <w:t xml:space="preserve">Wykonawca podczas warsztatu zorganizowanego w siedzibie Zamawiającego po zakończeniu </w:t>
      </w:r>
      <w:proofErr w:type="spellStart"/>
      <w:r w:rsidRPr="0043050A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Pr="0043050A">
        <w:rPr>
          <w:rFonts w:ascii="Arial" w:hAnsi="Arial" w:cs="Arial"/>
          <w:color w:val="auto"/>
          <w:spacing w:val="4"/>
          <w:sz w:val="20"/>
          <w:szCs w:val="20"/>
        </w:rPr>
        <w:t xml:space="preserve"> przedstawi projekt Krajowego Planu, wstępne wnioski z niego płynące oraz wyniki przeprowadzonych </w:t>
      </w:r>
      <w:proofErr w:type="spellStart"/>
      <w:r w:rsidRPr="0043050A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Pr="0043050A">
        <w:rPr>
          <w:rFonts w:ascii="Arial" w:hAnsi="Arial" w:cs="Arial"/>
          <w:color w:val="auto"/>
          <w:spacing w:val="4"/>
          <w:sz w:val="20"/>
          <w:szCs w:val="20"/>
        </w:rPr>
        <w:t xml:space="preserve"> wraz z tabelarycznym zestawieniem zgłoszonych uwag oraz propozycją ich uwzględnienia lub odrzucenia wraz z uzasadnieniem;</w:t>
      </w:r>
    </w:p>
    <w:p w14:paraId="57EA38DD" w14:textId="732D501A" w:rsidR="00FB34C6" w:rsidRPr="008B655E" w:rsidRDefault="00FB34C6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Zamawiający zastrzega sobie prawo do wyboru uczestników warsztatu</w:t>
      </w:r>
      <w:r w:rsidR="00DB4926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(eksperci oraz przedstawiciele administracji publicznej)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i jego organizacji;</w:t>
      </w:r>
    </w:p>
    <w:p w14:paraId="0BEE4DB2" w14:textId="0333CFFA" w:rsidR="00D01D4F" w:rsidRDefault="00B065D0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Po warsztacie, o którym mowa w punkcie 2,</w:t>
      </w:r>
      <w:r w:rsidR="00FB34C6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 przypadku pozytywnej oceny zgłoszonych uwag w ramach </w:t>
      </w:r>
      <w:proofErr w:type="spellStart"/>
      <w:r w:rsidR="00DD3B5F" w:rsidRPr="008B655E">
        <w:rPr>
          <w:rFonts w:ascii="Arial" w:hAnsi="Arial" w:cs="Arial"/>
          <w:color w:val="auto"/>
          <w:spacing w:val="4"/>
          <w:sz w:val="20"/>
          <w:szCs w:val="20"/>
        </w:rPr>
        <w:t>pre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>konsultacji</w:t>
      </w:r>
      <w:proofErr w:type="spellEnd"/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  <w:r w:rsidR="00DB4926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Wykonawca będzie zobowiązany do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ich </w:t>
      </w:r>
      <w:r w:rsidR="00003663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uwzględnienia </w:t>
      </w:r>
      <w:r w:rsidR="00DD3B5F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 </w:t>
      </w:r>
      <w:r w:rsidR="00003663" w:rsidRPr="008B655E">
        <w:rPr>
          <w:rFonts w:ascii="Arial" w:hAnsi="Arial" w:cs="Arial"/>
          <w:color w:val="auto"/>
          <w:spacing w:val="4"/>
          <w:sz w:val="20"/>
          <w:szCs w:val="20"/>
        </w:rPr>
        <w:t>opracowywanym dokumencie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>.</w:t>
      </w:r>
      <w:r w:rsidR="00D01D4F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</w:p>
    <w:p w14:paraId="5A9F2FAA" w14:textId="77777777" w:rsidR="009967E2" w:rsidRPr="00703CA2" w:rsidRDefault="009967E2" w:rsidP="009967E2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703CA2">
        <w:rPr>
          <w:rFonts w:ascii="Arial" w:hAnsi="Arial" w:cs="Arial"/>
          <w:color w:val="auto"/>
          <w:spacing w:val="4"/>
          <w:sz w:val="20"/>
          <w:szCs w:val="20"/>
        </w:rPr>
        <w:t xml:space="preserve">Wykonawca przedstawi ocenę skutków regulacji dla Krajowego Planu pod kątem </w:t>
      </w:r>
      <w:r>
        <w:rPr>
          <w:rFonts w:ascii="Arial" w:hAnsi="Arial" w:cs="Arial"/>
          <w:color w:val="auto"/>
          <w:spacing w:val="4"/>
          <w:sz w:val="20"/>
          <w:szCs w:val="20"/>
        </w:rPr>
        <w:t>m</w:t>
      </w:r>
      <w:r w:rsidRPr="00703CA2">
        <w:rPr>
          <w:rFonts w:ascii="Arial" w:hAnsi="Arial" w:cs="Arial"/>
          <w:color w:val="auto"/>
          <w:spacing w:val="4"/>
          <w:sz w:val="20"/>
          <w:szCs w:val="20"/>
        </w:rPr>
        <w:t>.in. następujących zagadnień:</w:t>
      </w:r>
    </w:p>
    <w:p w14:paraId="27F47163" w14:textId="77777777" w:rsidR="009967E2" w:rsidRPr="00E40C54" w:rsidRDefault="009967E2" w:rsidP="009967E2">
      <w:pPr>
        <w:pStyle w:val="Default"/>
        <w:numPr>
          <w:ilvl w:val="0"/>
          <w:numId w:val="2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E40C54">
        <w:rPr>
          <w:rFonts w:ascii="Arial" w:hAnsi="Arial" w:cs="Arial"/>
          <w:color w:val="auto"/>
          <w:spacing w:val="4"/>
          <w:sz w:val="20"/>
          <w:szCs w:val="20"/>
        </w:rPr>
        <w:t xml:space="preserve">Jaki problem rozwiąże opracowanie Krajowego </w:t>
      </w:r>
      <w:r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Pr="00E40C54">
        <w:rPr>
          <w:rFonts w:ascii="Arial" w:hAnsi="Arial" w:cs="Arial"/>
          <w:color w:val="auto"/>
          <w:spacing w:val="4"/>
          <w:sz w:val="20"/>
          <w:szCs w:val="20"/>
        </w:rPr>
        <w:t>lanu</w:t>
      </w:r>
      <w:r>
        <w:rPr>
          <w:rFonts w:ascii="Arial" w:hAnsi="Arial" w:cs="Arial"/>
          <w:color w:val="auto"/>
          <w:spacing w:val="4"/>
          <w:sz w:val="20"/>
          <w:szCs w:val="20"/>
        </w:rPr>
        <w:t>?</w:t>
      </w:r>
    </w:p>
    <w:p w14:paraId="67AEBAA1" w14:textId="77777777" w:rsidR="009967E2" w:rsidRPr="00E40C54" w:rsidRDefault="009967E2" w:rsidP="009967E2">
      <w:pPr>
        <w:pStyle w:val="Default"/>
        <w:numPr>
          <w:ilvl w:val="0"/>
          <w:numId w:val="2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E40C54">
        <w:rPr>
          <w:rFonts w:ascii="Arial" w:hAnsi="Arial" w:cs="Arial"/>
          <w:color w:val="auto"/>
          <w:spacing w:val="4"/>
          <w:sz w:val="20"/>
          <w:szCs w:val="20"/>
        </w:rPr>
        <w:t xml:space="preserve">Rekomendowane rozwiązania, w tym planowane narzędzia interwencji, usprawnienia i oczekiwany efekt realizacji Krajowego </w:t>
      </w:r>
      <w:r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Pr="00E40C54">
        <w:rPr>
          <w:rFonts w:ascii="Arial" w:hAnsi="Arial" w:cs="Arial"/>
          <w:color w:val="auto"/>
          <w:spacing w:val="4"/>
          <w:sz w:val="20"/>
          <w:szCs w:val="20"/>
        </w:rPr>
        <w:t>lanu.</w:t>
      </w:r>
    </w:p>
    <w:p w14:paraId="353AA042" w14:textId="77777777" w:rsidR="009967E2" w:rsidRPr="00E40C54" w:rsidRDefault="009967E2" w:rsidP="009967E2">
      <w:pPr>
        <w:pStyle w:val="Default"/>
        <w:numPr>
          <w:ilvl w:val="0"/>
          <w:numId w:val="2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E40C54">
        <w:rPr>
          <w:rFonts w:ascii="Arial" w:hAnsi="Arial" w:cs="Arial"/>
          <w:color w:val="auto"/>
          <w:spacing w:val="4"/>
          <w:sz w:val="20"/>
          <w:szCs w:val="20"/>
        </w:rPr>
        <w:t xml:space="preserve">Jak kwestia Krajowego planu została rozwiązana w innych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państwach </w:t>
      </w:r>
      <w:r w:rsidRPr="00E40C54">
        <w:rPr>
          <w:rFonts w:ascii="Arial" w:hAnsi="Arial" w:cs="Arial"/>
          <w:color w:val="auto"/>
          <w:spacing w:val="4"/>
          <w:sz w:val="20"/>
          <w:szCs w:val="20"/>
        </w:rPr>
        <w:t>członkowskich UE? (co najmniej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 4 państwa)</w:t>
      </w:r>
      <w:r w:rsidRPr="00E40C54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2522E1CA" w14:textId="77777777" w:rsidR="009967E2" w:rsidRDefault="009967E2" w:rsidP="009967E2">
      <w:pPr>
        <w:pStyle w:val="Default"/>
        <w:numPr>
          <w:ilvl w:val="0"/>
          <w:numId w:val="2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E40C54">
        <w:rPr>
          <w:rFonts w:ascii="Arial" w:hAnsi="Arial" w:cs="Arial"/>
          <w:color w:val="auto"/>
          <w:spacing w:val="4"/>
          <w:sz w:val="20"/>
          <w:szCs w:val="20"/>
        </w:rPr>
        <w:t xml:space="preserve">Na jakie podmioty będzie oddziaływać Krajowy </w:t>
      </w:r>
      <w:r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Pr="00E40C54">
        <w:rPr>
          <w:rFonts w:ascii="Arial" w:hAnsi="Arial" w:cs="Arial"/>
          <w:color w:val="auto"/>
          <w:spacing w:val="4"/>
          <w:sz w:val="20"/>
          <w:szCs w:val="20"/>
        </w:rPr>
        <w:t>lan</w:t>
      </w:r>
      <w:r>
        <w:rPr>
          <w:rFonts w:ascii="Arial" w:hAnsi="Arial" w:cs="Arial"/>
          <w:color w:val="auto"/>
          <w:spacing w:val="4"/>
          <w:sz w:val="20"/>
          <w:szCs w:val="20"/>
        </w:rPr>
        <w:t>?</w:t>
      </w:r>
    </w:p>
    <w:p w14:paraId="7FD76F3A" w14:textId="64266CA5" w:rsidR="009967E2" w:rsidRPr="00CC26E7" w:rsidRDefault="009967E2" w:rsidP="00CC26E7">
      <w:pPr>
        <w:pStyle w:val="Default"/>
        <w:numPr>
          <w:ilvl w:val="0"/>
          <w:numId w:val="2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E40C54">
        <w:rPr>
          <w:rFonts w:ascii="Arial" w:hAnsi="Arial" w:cs="Arial"/>
          <w:color w:val="auto"/>
          <w:spacing w:val="4"/>
          <w:sz w:val="20"/>
          <w:szCs w:val="20"/>
        </w:rPr>
        <w:t xml:space="preserve">Wpływ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Krajowego Planu </w:t>
      </w:r>
      <w:r w:rsidRPr="00E40C54">
        <w:rPr>
          <w:rFonts w:ascii="Arial" w:hAnsi="Arial" w:cs="Arial"/>
          <w:color w:val="auto"/>
          <w:spacing w:val="4"/>
          <w:sz w:val="20"/>
          <w:szCs w:val="20"/>
        </w:rPr>
        <w:t>na: sektor finansów publicznych, konkurencyjność gospodarki i przedsiębiorczość (w tym funkcjonowanie przedsiębiorców), na rodzinę, obywateli i gospodarstwa domowe, na rynek pracy oraz na pozostałe obszary w tym m.in. środowisko naturalne, ubóstwo energetyczne, informatyzacja, zdrowie.</w:t>
      </w:r>
    </w:p>
    <w:p w14:paraId="2EAA44BA" w14:textId="77777777" w:rsidR="00B065D0" w:rsidRPr="008B655E" w:rsidRDefault="00B065D0" w:rsidP="00B065D0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Przedmiot zamówienia składa się z:</w:t>
      </w:r>
    </w:p>
    <w:p w14:paraId="6A3BD0EE" w14:textId="64C8EBE4" w:rsidR="00B065D0" w:rsidRPr="008B655E" w:rsidRDefault="00B065D0" w:rsidP="00B065D0">
      <w:pPr>
        <w:pStyle w:val="Default"/>
        <w:numPr>
          <w:ilvl w:val="0"/>
          <w:numId w:val="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przygotowani</w:t>
      </w:r>
      <w:r w:rsidR="00DD3B5F" w:rsidRPr="008B655E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projektu Krajowego Planu w ramach Etapu I,</w:t>
      </w:r>
    </w:p>
    <w:p w14:paraId="7D44F00E" w14:textId="2065BB3C" w:rsidR="00B065D0" w:rsidRPr="008B655E" w:rsidRDefault="007C0657" w:rsidP="00B065D0">
      <w:pPr>
        <w:pStyle w:val="Default"/>
        <w:numPr>
          <w:ilvl w:val="0"/>
          <w:numId w:val="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 xml:space="preserve">udziału w </w:t>
      </w:r>
      <w:r w:rsidR="00B065D0" w:rsidRPr="008B655E">
        <w:rPr>
          <w:rFonts w:ascii="Arial" w:hAnsi="Arial" w:cs="Arial"/>
          <w:color w:val="auto"/>
          <w:spacing w:val="4"/>
          <w:sz w:val="20"/>
          <w:szCs w:val="20"/>
        </w:rPr>
        <w:t>przeprowadzeni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="00B065D0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proofErr w:type="spellStart"/>
      <w:r w:rsidR="00BE1A43" w:rsidRPr="008B655E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="00DB4926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oraz </w:t>
      </w:r>
      <w:r w:rsidR="00B065D0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warsztatu </w:t>
      </w:r>
      <w:r w:rsidR="00556FBF">
        <w:rPr>
          <w:rFonts w:ascii="Arial" w:hAnsi="Arial" w:cs="Arial"/>
          <w:color w:val="auto"/>
          <w:spacing w:val="4"/>
          <w:sz w:val="20"/>
          <w:szCs w:val="20"/>
        </w:rPr>
        <w:t xml:space="preserve">w </w:t>
      </w:r>
      <w:r w:rsidR="00B065D0" w:rsidRPr="008B655E">
        <w:rPr>
          <w:rFonts w:ascii="Arial" w:hAnsi="Arial" w:cs="Arial"/>
          <w:color w:val="auto"/>
          <w:spacing w:val="4"/>
          <w:sz w:val="20"/>
          <w:szCs w:val="20"/>
        </w:rPr>
        <w:t>ramach Etapu II oraz w razie potrzeby udziału w dodatkowych spotkaniach konsultacyjnych;</w:t>
      </w:r>
    </w:p>
    <w:p w14:paraId="4F88F09D" w14:textId="2DC2E4C7" w:rsidR="00B065D0" w:rsidRPr="00CC26E7" w:rsidRDefault="00B065D0" w:rsidP="00CC26E7">
      <w:pPr>
        <w:pStyle w:val="Default"/>
        <w:numPr>
          <w:ilvl w:val="0"/>
          <w:numId w:val="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przygotowani</w:t>
      </w:r>
      <w:r w:rsidR="00DD3B5F" w:rsidRPr="008B655E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BE1A43"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ostatecznego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>projektu Krajowego Planu w ramach Etapu II</w:t>
      </w:r>
      <w:r w:rsidR="009967E2">
        <w:rPr>
          <w:rFonts w:ascii="Arial" w:hAnsi="Arial" w:cs="Arial"/>
          <w:color w:val="auto"/>
          <w:spacing w:val="4"/>
          <w:sz w:val="20"/>
          <w:szCs w:val="20"/>
        </w:rPr>
        <w:t xml:space="preserve"> oraz </w:t>
      </w:r>
      <w:r w:rsidR="009967E2" w:rsidRPr="00703CA2">
        <w:rPr>
          <w:rFonts w:ascii="Arial" w:hAnsi="Arial" w:cs="Arial"/>
          <w:color w:val="auto"/>
          <w:spacing w:val="4"/>
          <w:sz w:val="20"/>
          <w:szCs w:val="20"/>
        </w:rPr>
        <w:t xml:space="preserve">przedstawienia oceny skutków regulacji dla Krajowego </w:t>
      </w:r>
      <w:r w:rsidR="009967E2"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="009967E2" w:rsidRPr="00703CA2">
        <w:rPr>
          <w:rFonts w:ascii="Arial" w:hAnsi="Arial" w:cs="Arial"/>
          <w:color w:val="auto"/>
          <w:spacing w:val="4"/>
          <w:sz w:val="20"/>
          <w:szCs w:val="20"/>
        </w:rPr>
        <w:t>lanu.</w:t>
      </w:r>
    </w:p>
    <w:p w14:paraId="14E65C62" w14:textId="77777777" w:rsidR="004F0613" w:rsidRPr="008B655E" w:rsidRDefault="004F0613" w:rsidP="004F0613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Przy realizacji zamówienia, Wykonawca będzie zobowiązany do respektowania zasad równych szans i niedyskryminacji ze względu na rasę, płeć, pochodzenie, wiek, stopień sprawności, orientację seksualną, religię oraz światopogląd. </w:t>
      </w:r>
    </w:p>
    <w:p w14:paraId="08904377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V. Organizacja i harmonogram wykonania zadań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4452"/>
      </w:tblGrid>
      <w:tr w:rsidR="00D01D4F" w:rsidRPr="008B655E" w14:paraId="6B7619F8" w14:textId="77777777" w:rsidTr="008D437B">
        <w:trPr>
          <w:trHeight w:val="93"/>
        </w:trPr>
        <w:tc>
          <w:tcPr>
            <w:tcW w:w="4452" w:type="dxa"/>
          </w:tcPr>
          <w:p w14:paraId="2178DF09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ZADANIE WYKONAWCY </w:t>
            </w:r>
          </w:p>
        </w:tc>
        <w:tc>
          <w:tcPr>
            <w:tcW w:w="4452" w:type="dxa"/>
          </w:tcPr>
          <w:p w14:paraId="35111597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TERMIN </w:t>
            </w:r>
          </w:p>
        </w:tc>
      </w:tr>
      <w:tr w:rsidR="00D01D4F" w:rsidRPr="008B655E" w14:paraId="14FC8149" w14:textId="77777777" w:rsidTr="008D437B">
        <w:trPr>
          <w:trHeight w:val="208"/>
        </w:trPr>
        <w:tc>
          <w:tcPr>
            <w:tcW w:w="4452" w:type="dxa"/>
          </w:tcPr>
          <w:p w14:paraId="2CCF3050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Spotkanie uzgodnieniowe i organizacyjne rozpoczynające prace. </w:t>
            </w:r>
          </w:p>
        </w:tc>
        <w:tc>
          <w:tcPr>
            <w:tcW w:w="4452" w:type="dxa"/>
          </w:tcPr>
          <w:p w14:paraId="237D3239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W ciągu 7 dni kalendarzowych od dnia podpisania umowy. </w:t>
            </w:r>
          </w:p>
        </w:tc>
      </w:tr>
      <w:tr w:rsidR="00D01D4F" w:rsidRPr="008B655E" w14:paraId="5419F072" w14:textId="77777777" w:rsidTr="008D437B">
        <w:trPr>
          <w:trHeight w:val="208"/>
        </w:trPr>
        <w:tc>
          <w:tcPr>
            <w:tcW w:w="4452" w:type="dxa"/>
          </w:tcPr>
          <w:p w14:paraId="35F8996C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 xml:space="preserve">Raportowanie informacji nt. postępu prac. </w:t>
            </w:r>
          </w:p>
        </w:tc>
        <w:tc>
          <w:tcPr>
            <w:tcW w:w="4452" w:type="dxa"/>
          </w:tcPr>
          <w:p w14:paraId="1D229E27" w14:textId="1EB7C15B" w:rsidR="00D01D4F" w:rsidRPr="008B655E" w:rsidRDefault="007C0657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 w:rsidR="0043050A">
              <w:rPr>
                <w:rFonts w:ascii="Arial" w:hAnsi="Arial" w:cs="Arial"/>
                <w:spacing w:val="4"/>
                <w:sz w:val="20"/>
                <w:szCs w:val="20"/>
              </w:rPr>
              <w:t>yklicznie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/ na żądanie zamawiającego. </w:t>
            </w:r>
          </w:p>
        </w:tc>
      </w:tr>
      <w:tr w:rsidR="00D01D4F" w:rsidRPr="008B655E" w14:paraId="71B1D894" w14:textId="77777777" w:rsidTr="008D437B">
        <w:trPr>
          <w:trHeight w:val="93"/>
        </w:trPr>
        <w:tc>
          <w:tcPr>
            <w:tcW w:w="4452" w:type="dxa"/>
          </w:tcPr>
          <w:p w14:paraId="022A1AB0" w14:textId="3A402A86" w:rsidR="00D01D4F" w:rsidRPr="008B655E" w:rsidRDefault="00B065D0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Przygotowanie projektu Krajowego Planu w ramach Etapu I</w:t>
            </w:r>
          </w:p>
        </w:tc>
        <w:tc>
          <w:tcPr>
            <w:tcW w:w="4452" w:type="dxa"/>
          </w:tcPr>
          <w:p w14:paraId="244E7A2D" w14:textId="4890516D" w:rsidR="00D01D4F" w:rsidRPr="008B655E" w:rsidRDefault="00EF32BC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>do 3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1 </w:t>
            </w:r>
            <w:r w:rsidR="0043050A">
              <w:rPr>
                <w:rFonts w:ascii="Arial" w:hAnsi="Arial" w:cs="Arial"/>
                <w:spacing w:val="4"/>
                <w:sz w:val="20"/>
                <w:szCs w:val="20"/>
              </w:rPr>
              <w:t>lipca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202</w:t>
            </w:r>
            <w:r w:rsidR="00B065D0" w:rsidRPr="008B655E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r. </w:t>
            </w:r>
          </w:p>
        </w:tc>
      </w:tr>
      <w:tr w:rsidR="00D01D4F" w:rsidRPr="008B655E" w14:paraId="0A956B11" w14:textId="77777777" w:rsidTr="008D437B">
        <w:trPr>
          <w:trHeight w:val="93"/>
        </w:trPr>
        <w:tc>
          <w:tcPr>
            <w:tcW w:w="4452" w:type="dxa"/>
          </w:tcPr>
          <w:p w14:paraId="4ECE9A81" w14:textId="35AEEC01" w:rsidR="00D01D4F" w:rsidRPr="008B655E" w:rsidRDefault="007C0657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Udział w p</w:t>
            </w:r>
            <w:r w:rsidR="00EF32BC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rzeprowadzeni</w:t>
            </w: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u</w:t>
            </w:r>
            <w:r w:rsidR="00EF32BC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</w:t>
            </w:r>
            <w:proofErr w:type="spellStart"/>
            <w:r w:rsidR="00DB4926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prekonsultacji</w:t>
            </w:r>
            <w:proofErr w:type="spellEnd"/>
            <w:r w:rsidR="00DB4926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oraz </w:t>
            </w:r>
            <w:r w:rsidR="00EF32BC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warszta</w:t>
            </w: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cie w</w:t>
            </w:r>
            <w:r w:rsidR="00EF32BC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ramach Etapu II</w:t>
            </w:r>
          </w:p>
        </w:tc>
        <w:tc>
          <w:tcPr>
            <w:tcW w:w="4452" w:type="dxa"/>
          </w:tcPr>
          <w:p w14:paraId="670A20B3" w14:textId="6F21D5D2" w:rsidR="00D01D4F" w:rsidRPr="008B655E" w:rsidRDefault="00EF32BC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>do 3</w:t>
            </w:r>
            <w:r w:rsidR="00B065D0" w:rsidRPr="008B655E">
              <w:rPr>
                <w:rFonts w:ascii="Arial" w:hAnsi="Arial" w:cs="Arial"/>
                <w:spacing w:val="4"/>
                <w:sz w:val="20"/>
                <w:szCs w:val="20"/>
              </w:rPr>
              <w:t>1 s</w:t>
            </w:r>
            <w:r w:rsidR="0043050A">
              <w:rPr>
                <w:rFonts w:ascii="Arial" w:hAnsi="Arial" w:cs="Arial"/>
                <w:spacing w:val="4"/>
                <w:sz w:val="20"/>
                <w:szCs w:val="20"/>
              </w:rPr>
              <w:t>ierpnia</w:t>
            </w:r>
            <w:r w:rsidR="00B065D0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202</w:t>
            </w:r>
            <w:r w:rsidR="0043050A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B065D0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r.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D01D4F" w:rsidRPr="008B655E" w14:paraId="23416DA7" w14:textId="77777777" w:rsidTr="008D437B">
        <w:trPr>
          <w:trHeight w:val="208"/>
        </w:trPr>
        <w:tc>
          <w:tcPr>
            <w:tcW w:w="4452" w:type="dxa"/>
          </w:tcPr>
          <w:p w14:paraId="21391E34" w14:textId="5C1A1354" w:rsidR="00D01D4F" w:rsidRPr="008B655E" w:rsidRDefault="00B065D0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Przygotowanie </w:t>
            </w:r>
            <w:r w:rsidR="00EF32BC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ostatecznej wersji</w:t>
            </w:r>
            <w:r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Krajowego Planu w ramach Etapu II</w:t>
            </w:r>
          </w:p>
        </w:tc>
        <w:tc>
          <w:tcPr>
            <w:tcW w:w="4452" w:type="dxa"/>
          </w:tcPr>
          <w:p w14:paraId="27487F1E" w14:textId="2EEE30D4" w:rsidR="00D01D4F" w:rsidRPr="008B655E" w:rsidRDefault="0043050A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 w:rsidR="00EF32BC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o 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0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listopada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r. </w:t>
            </w:r>
          </w:p>
        </w:tc>
      </w:tr>
    </w:tbl>
    <w:p w14:paraId="4C2A994E" w14:textId="02D41454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Podany harmonogram stanowi wstępne założenie i zostanie szczegółowo opracowany podczas spotkania uzgodnieniowego. </w:t>
      </w:r>
      <w:r w:rsidR="009967E2">
        <w:rPr>
          <w:rFonts w:ascii="Arial" w:hAnsi="Arial" w:cs="Arial"/>
          <w:color w:val="000000"/>
          <w:spacing w:val="4"/>
          <w:kern w:val="0"/>
          <w:sz w:val="20"/>
          <w:szCs w:val="20"/>
        </w:rPr>
        <w:t>Termin przekazania ostatecznej wersji jest nieprzekraczalny.</w:t>
      </w:r>
    </w:p>
    <w:p w14:paraId="194826E5" w14:textId="456E18F9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Szczegóły raportowania postępu prac zostaną przedstawione na spotkaniu uzgodnieniowym. Zamawiający dopuszcza możliwość organizacji spotkania uzgodnieniowego za pomocą komunikacji elektronicznej. Wykonawca jest zobowiązany do niezwłocznego informowania o pojawiających się problemach, zagrożeniach, ryzykach lub opóźnieniach w realizacji, a także innych zagadnieniach istotnych dla realizacji zamówienia. W razie wystąpienia lub zidentyfikowania ryzyka związanego z przedmiotem zamówienia, Wykonawca w trybie natychmiastowym zgłosi nieprawidłowości do wyznaczone</w:t>
      </w:r>
      <w:r w:rsidR="00BE1A43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j osoby odpowiedzialnej w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Ministerstw</w:t>
      </w:r>
      <w:r w:rsidR="00BE1A43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ie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Rozwoju</w:t>
      </w:r>
      <w:r w:rsidR="00EF32BC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i Technologii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. </w:t>
      </w:r>
    </w:p>
    <w:p w14:paraId="0008E5B4" w14:textId="652CAE8A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Wykonawca zobowiązany jest do stałej roboczej współpracy z Zamawiającym, sprawnej i terminowej realizacji zadań zgodnie z zamówieniem, ofertą i przepisami prawa, pozostawania w stałym kontakcie z Zamawiającym (kontakt telefoniczny, e-mailowy, komunikacja na odległość) oraz uwzględniania uwag i wymagań Zamawiającego. </w:t>
      </w:r>
    </w:p>
    <w:p w14:paraId="0D848A11" w14:textId="77777777" w:rsidR="009967E2" w:rsidRPr="008B655E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color w:val="000000"/>
          <w:spacing w:val="4"/>
          <w:kern w:val="0"/>
          <w:sz w:val="20"/>
          <w:szCs w:val="20"/>
        </w:rPr>
        <w:t xml:space="preserve">VI. Warunki udziału w postępowaniu </w:t>
      </w:r>
    </w:p>
    <w:p w14:paraId="30B1554A" w14:textId="23C7D00C" w:rsidR="009967E2" w:rsidRPr="008B655E" w:rsidRDefault="009967E2" w:rsidP="009967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5F34E8">
        <w:rPr>
          <w:rFonts w:ascii="Arial" w:hAnsi="Arial" w:cs="Arial"/>
          <w:color w:val="000000"/>
          <w:spacing w:val="4"/>
          <w:kern w:val="0"/>
          <w:sz w:val="20"/>
          <w:szCs w:val="20"/>
        </w:rPr>
        <w:t>O udzielenie zamówienia mogą ubiegać się podmioty, które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: </w:t>
      </w:r>
    </w:p>
    <w:p w14:paraId="1E21CAAE" w14:textId="77777777" w:rsidR="009967E2" w:rsidRPr="008B655E" w:rsidRDefault="009967E2" w:rsidP="009967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w okresie ostatnich 3 lat przed upływem terminu składania ofert (a jeżeli okres prowadzenia działalności jest krótszy – w tym okresie), wykonał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y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należycie co najmniej trzy usługi, z których co najmniej jedna polegała na sporządzeniu analizy/ badania/ ekspertyzy/ raportu/ opracowania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 zakresie dotyczącym 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litery 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a, 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i 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co najmniej dwie pozostałe polegały na sporządzeniu </w:t>
      </w:r>
      <w:bookmarkStart w:id="1" w:name="_Hlk158889742"/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analizy/ badania/ ekspertyzy/ raportu/ opracowania </w:t>
      </w:r>
      <w:bookmarkEnd w:id="1"/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 zakresie 2 różnych zakresów spośród wymienionych w 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literach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b-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g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: </w:t>
      </w:r>
    </w:p>
    <w:p w14:paraId="1169440A" w14:textId="77777777" w:rsidR="009967E2" w:rsidRPr="008B655E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długoterminowe prognozy i koncepcje w obszarze polityki klimatyczno-energetycznej, </w:t>
      </w:r>
    </w:p>
    <w:p w14:paraId="0E63EA69" w14:textId="77777777" w:rsidR="009967E2" w:rsidRPr="008B655E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społeczno-gospodarczy wpływ środków obniżania emisyjności i/lub poprawy efektywności energetycznej, </w:t>
      </w:r>
    </w:p>
    <w:p w14:paraId="2A246928" w14:textId="72F5DC56" w:rsidR="009967E2" w:rsidRPr="008B655E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niskoemisyjne rozwiązania w sektorze budownictwa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 i transportu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 xml:space="preserve"> drogowego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</w:p>
    <w:p w14:paraId="51E2E10C" w14:textId="5776065B" w:rsidR="009967E2" w:rsidRPr="008B655E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efektywność energetyczna w sektorze budownictwa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 i transportu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 xml:space="preserve"> drogowego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</w:p>
    <w:p w14:paraId="07E06813" w14:textId="77777777" w:rsidR="009967E2" w:rsidRPr="008B655E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krajowe i unijne mechanizmy finansowe wspierające poprawę efektywności energetycznej/ wspierające niskoemisyjność/ wspierające wykorzystanie odnawialnych źródeł energii w sektorze budownictwa, </w:t>
      </w:r>
    </w:p>
    <w:p w14:paraId="470544CB" w14:textId="15D71676" w:rsidR="009967E2" w:rsidRPr="008B655E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aspekt społeczny w zakresie efektywności energetycznej w sektorze budowlanym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 i transportu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 xml:space="preserve"> drogowego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</w:p>
    <w:p w14:paraId="302CF9D0" w14:textId="362DC388" w:rsidR="009967E2" w:rsidRPr="00A46031" w:rsidRDefault="009967E2" w:rsidP="00996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unijne i krajowe uwarunkowania prawno-instytucjonalne dotyczące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 polityki społecznej,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efektywności energetycznej w sektorze budowlanym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 i transport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>u drogowego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. </w:t>
      </w:r>
    </w:p>
    <w:p w14:paraId="621D518B" w14:textId="77777777" w:rsidR="00D27643" w:rsidRDefault="009967E2" w:rsidP="00D27643">
      <w:pPr>
        <w:pStyle w:val="Akapitzlist"/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547CC6">
        <w:rPr>
          <w:rFonts w:ascii="Arial" w:hAnsi="Arial" w:cs="Arial"/>
          <w:color w:val="000000"/>
          <w:spacing w:val="4"/>
          <w:kern w:val="0"/>
          <w:sz w:val="20"/>
          <w:szCs w:val="20"/>
        </w:rPr>
        <w:t>Spełnienie powyższych warunków Wykonawca potwierdzi poprzez dołączenie do oferty wykazu wykonanych usług (</w:t>
      </w:r>
      <w:r w:rsidRPr="00A46031">
        <w:rPr>
          <w:rFonts w:ascii="Arial" w:hAnsi="Arial" w:cs="Arial"/>
          <w:color w:val="000000"/>
          <w:spacing w:val="4"/>
          <w:kern w:val="0"/>
          <w:sz w:val="20"/>
          <w:szCs w:val="20"/>
        </w:rPr>
        <w:t>analizy/ badania/ ekspertyzy/ raportu/ opracowania</w:t>
      </w:r>
      <w:r w:rsidRPr="00547CC6">
        <w:rPr>
          <w:rFonts w:ascii="Arial" w:hAnsi="Arial" w:cs="Arial"/>
          <w:color w:val="000000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.</w:t>
      </w:r>
      <w:r w:rsidRPr="00547CC6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</w:p>
    <w:p w14:paraId="4025392A" w14:textId="77777777" w:rsidR="00D27643" w:rsidRPr="00D27643" w:rsidRDefault="00D27643" w:rsidP="00D27643">
      <w:pPr>
        <w:pStyle w:val="Akapitzlist"/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487860C7" w14:textId="6B8253A6" w:rsidR="009967E2" w:rsidRPr="008B655E" w:rsidRDefault="00D27643" w:rsidP="009967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kern w:val="0"/>
          <w:sz w:val="20"/>
          <w:szCs w:val="20"/>
        </w:rPr>
        <w:lastRenderedPageBreak/>
        <w:t>dy</w:t>
      </w:r>
      <w:r w:rsidR="009967E2" w:rsidRPr="008B655E">
        <w:rPr>
          <w:rFonts w:ascii="Arial" w:hAnsi="Arial" w:cs="Arial"/>
          <w:spacing w:val="4"/>
          <w:kern w:val="0"/>
          <w:sz w:val="20"/>
          <w:szCs w:val="20"/>
        </w:rPr>
        <w:t>sponuj</w:t>
      </w:r>
      <w:r>
        <w:rPr>
          <w:rFonts w:ascii="Arial" w:hAnsi="Arial" w:cs="Arial"/>
          <w:spacing w:val="4"/>
          <w:kern w:val="0"/>
          <w:sz w:val="20"/>
          <w:szCs w:val="20"/>
        </w:rPr>
        <w:t>ą</w:t>
      </w:r>
      <w:r w:rsidR="009967E2"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lub będ</w:t>
      </w:r>
      <w:r>
        <w:rPr>
          <w:rFonts w:ascii="Arial" w:hAnsi="Arial" w:cs="Arial"/>
          <w:spacing w:val="4"/>
          <w:kern w:val="0"/>
          <w:sz w:val="20"/>
          <w:szCs w:val="20"/>
        </w:rPr>
        <w:t>ą</w:t>
      </w:r>
      <w:r w:rsidR="009967E2"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dysponowa</w:t>
      </w:r>
      <w:r>
        <w:rPr>
          <w:rFonts w:ascii="Arial" w:hAnsi="Arial" w:cs="Arial"/>
          <w:spacing w:val="4"/>
          <w:kern w:val="0"/>
          <w:sz w:val="20"/>
          <w:szCs w:val="20"/>
        </w:rPr>
        <w:t>ć</w:t>
      </w:r>
      <w:r w:rsidR="009967E2"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zespołem </w:t>
      </w:r>
      <w:r w:rsidR="009967E2">
        <w:rPr>
          <w:rFonts w:ascii="Arial" w:hAnsi="Arial" w:cs="Arial"/>
          <w:spacing w:val="4"/>
          <w:kern w:val="0"/>
          <w:sz w:val="20"/>
          <w:szCs w:val="20"/>
        </w:rPr>
        <w:t>projektowym składającym się z</w:t>
      </w:r>
      <w:r w:rsidR="009967E2"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przynajmniej 6 osób, które będą uczestniczyć w wykonywaniu zamówienia, </w:t>
      </w:r>
      <w:r w:rsidR="009967E2" w:rsidRPr="00D83F3E">
        <w:t xml:space="preserve"> </w:t>
      </w:r>
      <w:r w:rsidR="009967E2" w:rsidRPr="00D83F3E">
        <w:rPr>
          <w:rFonts w:ascii="Arial" w:hAnsi="Arial" w:cs="Arial"/>
          <w:spacing w:val="4"/>
          <w:kern w:val="0"/>
          <w:sz w:val="20"/>
          <w:szCs w:val="20"/>
        </w:rPr>
        <w:t xml:space="preserve">które jednocześnie posiadają niżej wymienione wykształcenie oraz doświadczenie zawodowe przed terminem składania ofert </w:t>
      </w:r>
      <w:r w:rsidR="009967E2"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tj.: </w:t>
      </w:r>
    </w:p>
    <w:p w14:paraId="4D257F52" w14:textId="77777777" w:rsidR="009967E2" w:rsidRPr="008B655E" w:rsidRDefault="009967E2" w:rsidP="009967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przynajmniej 1 osoba z wykształceniem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wyższym </w:t>
      </w:r>
      <w:bookmarkStart w:id="2" w:name="_Hlk158726132"/>
      <w:r>
        <w:rPr>
          <w:rFonts w:ascii="Arial" w:hAnsi="Arial" w:cs="Arial"/>
          <w:spacing w:val="4"/>
          <w:kern w:val="0"/>
          <w:sz w:val="20"/>
          <w:szCs w:val="20"/>
        </w:rPr>
        <w:t xml:space="preserve">i co najmniej 3 letnim doświadczeniem zawodowym </w:t>
      </w:r>
      <w:bookmarkEnd w:id="2"/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w zakresie metod ilościowych i/lub jakościowych, </w:t>
      </w:r>
    </w:p>
    <w:p w14:paraId="32923C24" w14:textId="0593F1EF" w:rsidR="009967E2" w:rsidRPr="008B655E" w:rsidRDefault="009967E2" w:rsidP="009967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przynajmniej 2 osoby z </w:t>
      </w:r>
      <w:r>
        <w:rPr>
          <w:rFonts w:ascii="Arial" w:hAnsi="Arial" w:cs="Arial"/>
          <w:spacing w:val="4"/>
          <w:kern w:val="0"/>
          <w:sz w:val="20"/>
          <w:szCs w:val="20"/>
        </w:rPr>
        <w:t>wykształc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eniem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wyższym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D83F3E">
        <w:rPr>
          <w:rFonts w:ascii="Arial" w:hAnsi="Arial" w:cs="Arial"/>
          <w:spacing w:val="4"/>
          <w:kern w:val="0"/>
          <w:sz w:val="20"/>
          <w:szCs w:val="20"/>
        </w:rPr>
        <w:t xml:space="preserve">i co najmniej 3 letnim doświadczeniem zawodowym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w obszarze efektywności energetycznej w budownictwie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 i transporcie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i/lub wpływu polityki klimatyczno-energetycznej na aspekt społeczno-gospodarczy, </w:t>
      </w:r>
    </w:p>
    <w:p w14:paraId="2F19F244" w14:textId="0B749773" w:rsidR="009967E2" w:rsidRPr="008B655E" w:rsidRDefault="009967E2" w:rsidP="009967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przynajmniej 1 osoba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z wykształceniem wyższym </w:t>
      </w:r>
      <w:r w:rsidRPr="00D83F3E">
        <w:rPr>
          <w:rFonts w:ascii="Arial" w:hAnsi="Arial" w:cs="Arial"/>
          <w:spacing w:val="4"/>
          <w:kern w:val="0"/>
          <w:sz w:val="20"/>
          <w:szCs w:val="20"/>
        </w:rPr>
        <w:t xml:space="preserve">i co najmniej 3 letnim doświadczeniem zawodowym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w zakresie wpływu poziomu efektywności energetycznej sektora budowlanego 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i transportowego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na aspekt społeczny, </w:t>
      </w:r>
    </w:p>
    <w:p w14:paraId="116FF598" w14:textId="46E60BD7" w:rsidR="009967E2" w:rsidRPr="008B655E" w:rsidRDefault="009967E2" w:rsidP="009967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przynajmniej 1 osoba z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wykształceniem wyższym i co najmniej 3 letnim doświadczeniem zawodowym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w zakresie niskoemisyjnych technologii w sektorze budownictwa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>, transportu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i/lub technologii poprawiających efektywność energetyczną w sektorze budownictwa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 xml:space="preserve"> i transportu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</w:p>
    <w:p w14:paraId="0F2D885C" w14:textId="77777777" w:rsidR="009967E2" w:rsidRPr="008B655E" w:rsidRDefault="009967E2" w:rsidP="009967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przynajmniej 1 osoba z wykształceniem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wyższym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prawniczym i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co najmniej 3 letnim doświadczeniem zawodowym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w obszarze regulacji unijnych i krajowych w zakresie klimatyczno-energetycznym, w tym w zakresie efektywności energetycznej, </w:t>
      </w:r>
    </w:p>
    <w:p w14:paraId="60D4F77A" w14:textId="01CFEFAF" w:rsidR="009967E2" w:rsidRPr="00C20B8A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oraz, że przynajmniej 3 wybrane osoby z zespołu </w:t>
      </w:r>
      <w:r>
        <w:rPr>
          <w:rFonts w:ascii="Arial" w:hAnsi="Arial" w:cs="Arial"/>
          <w:spacing w:val="4"/>
          <w:kern w:val="0"/>
          <w:sz w:val="20"/>
          <w:szCs w:val="20"/>
        </w:rPr>
        <w:t>projektowego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w okresie ostatnich 7 lat przed upływem terminu składania ofert </w:t>
      </w:r>
      <w:r>
        <w:rPr>
          <w:rFonts w:ascii="Arial" w:hAnsi="Arial" w:cs="Arial"/>
          <w:spacing w:val="4"/>
          <w:kern w:val="0"/>
          <w:sz w:val="20"/>
          <w:szCs w:val="20"/>
        </w:rPr>
        <w:t>są (</w:t>
      </w:r>
      <w:proofErr w:type="spellStart"/>
      <w:r w:rsidRPr="008B655E">
        <w:rPr>
          <w:rFonts w:ascii="Arial" w:hAnsi="Arial" w:cs="Arial"/>
          <w:spacing w:val="4"/>
          <w:kern w:val="0"/>
          <w:sz w:val="20"/>
          <w:szCs w:val="20"/>
        </w:rPr>
        <w:t>współ</w:t>
      </w:r>
      <w:proofErr w:type="spellEnd"/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autorami co najmniej jednego przekrojowego raportu w zakresie polityki klimatyczno-energetycznej oraz co najmniej trzech 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analiz/ bada</w:t>
      </w:r>
      <w:r>
        <w:rPr>
          <w:rFonts w:ascii="Arial" w:hAnsi="Arial" w:cs="Arial"/>
          <w:spacing w:val="4"/>
          <w:kern w:val="0"/>
          <w:sz w:val="20"/>
          <w:szCs w:val="20"/>
        </w:rPr>
        <w:t>ń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/ ekspertyz/ raport</w:t>
      </w:r>
      <w:r>
        <w:rPr>
          <w:rFonts w:ascii="Arial" w:hAnsi="Arial" w:cs="Arial"/>
          <w:spacing w:val="4"/>
          <w:kern w:val="0"/>
          <w:sz w:val="20"/>
          <w:szCs w:val="20"/>
        </w:rPr>
        <w:t>ów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/ opracowa</w:t>
      </w:r>
      <w:r>
        <w:rPr>
          <w:rFonts w:ascii="Arial" w:hAnsi="Arial" w:cs="Arial"/>
          <w:spacing w:val="4"/>
          <w:kern w:val="0"/>
          <w:sz w:val="20"/>
          <w:szCs w:val="20"/>
        </w:rPr>
        <w:t>ń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dotyczących aspektów efektywności energetycznej sektora budowlanego</w:t>
      </w:r>
      <w:r w:rsidR="0022098A">
        <w:rPr>
          <w:rFonts w:ascii="Arial" w:hAnsi="Arial" w:cs="Arial"/>
          <w:spacing w:val="4"/>
          <w:kern w:val="0"/>
          <w:sz w:val="20"/>
          <w:szCs w:val="20"/>
        </w:rPr>
        <w:t xml:space="preserve"> i transportowego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wymienionych w lit. a – g w pkt 1 ust. 1. </w:t>
      </w:r>
    </w:p>
    <w:p w14:paraId="6526FD27" w14:textId="77777777" w:rsidR="009967E2" w:rsidRPr="00C20B8A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C20B8A">
        <w:rPr>
          <w:rFonts w:ascii="Arial" w:hAnsi="Arial" w:cs="Arial"/>
          <w:spacing w:val="4"/>
          <w:kern w:val="0"/>
          <w:sz w:val="20"/>
          <w:szCs w:val="20"/>
        </w:rPr>
        <w:t>Potwierdzeniem spełnienia tego kryterium jest dołączenie do oferty wykazu osób będących członkami zespołu projektowego wraz z wykazem sporządzonych</w:t>
      </w:r>
      <w:r w:rsidRPr="00C12281">
        <w:t xml:space="preserve"> 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 xml:space="preserve">analiz/ badań/ ekspertyz/ raportów/ opracowań </w:t>
      </w:r>
      <w:r w:rsidRPr="00C20B8A">
        <w:rPr>
          <w:rFonts w:ascii="Arial" w:hAnsi="Arial" w:cs="Arial"/>
          <w:spacing w:val="4"/>
          <w:kern w:val="0"/>
          <w:sz w:val="20"/>
          <w:szCs w:val="20"/>
        </w:rPr>
        <w:t>przez ww.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C20B8A">
        <w:rPr>
          <w:rFonts w:ascii="Arial" w:hAnsi="Arial" w:cs="Arial"/>
          <w:spacing w:val="4"/>
          <w:kern w:val="0"/>
          <w:sz w:val="20"/>
          <w:szCs w:val="20"/>
        </w:rPr>
        <w:t>osoby</w:t>
      </w:r>
      <w:r>
        <w:rPr>
          <w:rFonts w:ascii="Arial" w:hAnsi="Arial" w:cs="Arial"/>
          <w:spacing w:val="4"/>
          <w:kern w:val="0"/>
          <w:sz w:val="20"/>
          <w:szCs w:val="20"/>
        </w:rPr>
        <w:t>.</w:t>
      </w:r>
    </w:p>
    <w:p w14:paraId="23CAA859" w14:textId="77777777" w:rsidR="009967E2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C20B8A">
        <w:rPr>
          <w:rFonts w:ascii="Arial" w:hAnsi="Arial" w:cs="Arial"/>
          <w:spacing w:val="4"/>
          <w:kern w:val="0"/>
          <w:sz w:val="20"/>
          <w:szCs w:val="20"/>
        </w:rPr>
        <w:t xml:space="preserve">Spełnienie powyższych warunków Wykonawca potwierdzi także poprzez dołączenie do oferty odpowiednich dokumentów potwierdzających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wykształcenie </w:t>
      </w:r>
      <w:r w:rsidRPr="00C20B8A">
        <w:rPr>
          <w:rFonts w:ascii="Arial" w:hAnsi="Arial" w:cs="Arial"/>
          <w:spacing w:val="4"/>
          <w:kern w:val="0"/>
          <w:sz w:val="20"/>
          <w:szCs w:val="20"/>
        </w:rPr>
        <w:t xml:space="preserve">wskazanych osób oraz doświadczenie tych osób. </w:t>
      </w:r>
    </w:p>
    <w:p w14:paraId="30A91661" w14:textId="77777777" w:rsidR="009967E2" w:rsidRPr="00547CC6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547CC6">
        <w:rPr>
          <w:rFonts w:ascii="Arial" w:hAnsi="Arial" w:cs="Arial"/>
          <w:spacing w:val="4"/>
          <w:kern w:val="0"/>
          <w:sz w:val="20"/>
          <w:szCs w:val="20"/>
        </w:rPr>
        <w:t xml:space="preserve">Uwaga: Przy ocenie spełniania warunków udziału uwzględniane będą tylko </w:t>
      </w:r>
      <w:bookmarkStart w:id="3" w:name="_Hlk158976235"/>
      <w:r w:rsidRPr="00C12281">
        <w:rPr>
          <w:rFonts w:ascii="Arial" w:hAnsi="Arial" w:cs="Arial"/>
          <w:spacing w:val="4"/>
          <w:kern w:val="0"/>
          <w:sz w:val="20"/>
          <w:szCs w:val="20"/>
        </w:rPr>
        <w:t>analiz</w:t>
      </w:r>
      <w:r>
        <w:rPr>
          <w:rFonts w:ascii="Arial" w:hAnsi="Arial" w:cs="Arial"/>
          <w:spacing w:val="4"/>
          <w:kern w:val="0"/>
          <w:sz w:val="20"/>
          <w:szCs w:val="20"/>
        </w:rPr>
        <w:t>y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/ bada</w:t>
      </w:r>
      <w:r>
        <w:rPr>
          <w:rFonts w:ascii="Arial" w:hAnsi="Arial" w:cs="Arial"/>
          <w:spacing w:val="4"/>
          <w:kern w:val="0"/>
          <w:sz w:val="20"/>
          <w:szCs w:val="20"/>
        </w:rPr>
        <w:t>nia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/ ekspertyz</w:t>
      </w:r>
      <w:r>
        <w:rPr>
          <w:rFonts w:ascii="Arial" w:hAnsi="Arial" w:cs="Arial"/>
          <w:spacing w:val="4"/>
          <w:kern w:val="0"/>
          <w:sz w:val="20"/>
          <w:szCs w:val="20"/>
        </w:rPr>
        <w:t>y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/ raport</w:t>
      </w:r>
      <w:r>
        <w:rPr>
          <w:rFonts w:ascii="Arial" w:hAnsi="Arial" w:cs="Arial"/>
          <w:spacing w:val="4"/>
          <w:kern w:val="0"/>
          <w:sz w:val="20"/>
          <w:szCs w:val="20"/>
        </w:rPr>
        <w:t>y</w:t>
      </w:r>
      <w:r w:rsidRPr="00C12281">
        <w:rPr>
          <w:rFonts w:ascii="Arial" w:hAnsi="Arial" w:cs="Arial"/>
          <w:spacing w:val="4"/>
          <w:kern w:val="0"/>
          <w:sz w:val="20"/>
          <w:szCs w:val="20"/>
        </w:rPr>
        <w:t>/ opracowa</w:t>
      </w:r>
      <w:r>
        <w:rPr>
          <w:rFonts w:ascii="Arial" w:hAnsi="Arial" w:cs="Arial"/>
          <w:spacing w:val="4"/>
          <w:kern w:val="0"/>
          <w:sz w:val="20"/>
          <w:szCs w:val="20"/>
        </w:rPr>
        <w:t>nia</w:t>
      </w:r>
      <w:bookmarkEnd w:id="3"/>
      <w:r w:rsidRPr="00547CC6">
        <w:rPr>
          <w:rFonts w:ascii="Arial" w:hAnsi="Arial" w:cs="Arial"/>
          <w:spacing w:val="4"/>
          <w:kern w:val="0"/>
          <w:sz w:val="20"/>
          <w:szCs w:val="20"/>
        </w:rPr>
        <w:t xml:space="preserve">, które można jednoznacznie zidentyfikować. Jeżeli członek zespołu projektowego wykonał </w:t>
      </w:r>
      <w:r w:rsidRPr="00264CDC">
        <w:rPr>
          <w:rFonts w:ascii="Arial" w:hAnsi="Arial" w:cs="Arial"/>
          <w:spacing w:val="4"/>
          <w:kern w:val="0"/>
          <w:sz w:val="20"/>
          <w:szCs w:val="20"/>
        </w:rPr>
        <w:t>analizy/ badania/ ekspertyzy/ raporty/ opracowania</w:t>
      </w:r>
      <w:r w:rsidRPr="00547CC6">
        <w:rPr>
          <w:rFonts w:ascii="Arial" w:hAnsi="Arial" w:cs="Arial"/>
          <w:spacing w:val="4"/>
          <w:kern w:val="0"/>
          <w:sz w:val="20"/>
          <w:szCs w:val="20"/>
        </w:rPr>
        <w:t>, któr</w:t>
      </w:r>
      <w:r>
        <w:rPr>
          <w:rFonts w:ascii="Arial" w:hAnsi="Arial" w:cs="Arial"/>
          <w:spacing w:val="4"/>
          <w:kern w:val="0"/>
          <w:sz w:val="20"/>
          <w:szCs w:val="20"/>
        </w:rPr>
        <w:t>e</w:t>
      </w:r>
      <w:r w:rsidRPr="00547CC6">
        <w:rPr>
          <w:rFonts w:ascii="Arial" w:hAnsi="Arial" w:cs="Arial"/>
          <w:spacing w:val="4"/>
          <w:kern w:val="0"/>
          <w:sz w:val="20"/>
          <w:szCs w:val="20"/>
        </w:rPr>
        <w:t xml:space="preserve"> nie są ogólnie dostępne lub nie mogą być upublicznione należy załączyć do oferty potwierdzenie od podmiotu zamawiającego, że został on należycie zrealizowany. </w:t>
      </w:r>
      <w:r>
        <w:rPr>
          <w:rFonts w:ascii="Arial" w:hAnsi="Arial" w:cs="Arial"/>
          <w:spacing w:val="4"/>
          <w:kern w:val="0"/>
          <w:sz w:val="20"/>
          <w:szCs w:val="20"/>
        </w:rPr>
        <w:t>A</w:t>
      </w:r>
      <w:r w:rsidRPr="00264CDC">
        <w:rPr>
          <w:rFonts w:ascii="Arial" w:hAnsi="Arial" w:cs="Arial"/>
          <w:spacing w:val="4"/>
          <w:kern w:val="0"/>
          <w:sz w:val="20"/>
          <w:szCs w:val="20"/>
        </w:rPr>
        <w:t>nalizy/ badania/ ekspertyzy/ raporty/ opracowania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547CC6">
        <w:rPr>
          <w:rFonts w:ascii="Arial" w:hAnsi="Arial" w:cs="Arial"/>
          <w:spacing w:val="4"/>
          <w:kern w:val="0"/>
          <w:sz w:val="20"/>
          <w:szCs w:val="20"/>
        </w:rPr>
        <w:t>opisane jedynie np. jako wykonane prywatne, dla podmiotu prywatnego, objęte tajemnicą handlową itd. nie będą brane pod uwagę do oceny spełniania warunków udziału.</w:t>
      </w:r>
    </w:p>
    <w:p w14:paraId="61CC5BFB" w14:textId="77777777" w:rsidR="009967E2" w:rsidRPr="005F063C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547CC6">
        <w:rPr>
          <w:rFonts w:ascii="Arial" w:hAnsi="Arial" w:cs="Arial"/>
          <w:spacing w:val="4"/>
          <w:kern w:val="0"/>
          <w:sz w:val="20"/>
          <w:szCs w:val="20"/>
        </w:rPr>
        <w:t>Powyższa uwaga odnosi się również do poniżej opisanego kryterium oceny ofert „Doświadczenia zespołu projektowego”.</w:t>
      </w:r>
    </w:p>
    <w:p w14:paraId="77F196BB" w14:textId="77777777" w:rsidR="009967E2" w:rsidRPr="008B655E" w:rsidRDefault="009967E2" w:rsidP="009967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Wykonawcy mogą wspólnie ubiegać się o udzielenie zamówienia. 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należy dołączyć do oferty. </w:t>
      </w:r>
    </w:p>
    <w:p w14:paraId="0A306904" w14:textId="77777777" w:rsidR="009967E2" w:rsidRPr="008B655E" w:rsidRDefault="009967E2" w:rsidP="009967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W przypadku Wykonawców wspólnie ubiegających się o udzielenie zamówienia, warunki określone w pkt 1 musi spełniać co najmniej jeden Wykonawca samodzielnie lub wszyscy Wykonawcy łącznie. </w:t>
      </w:r>
    </w:p>
    <w:p w14:paraId="7E397346" w14:textId="77777777" w:rsidR="009967E2" w:rsidRPr="008B655E" w:rsidRDefault="009967E2" w:rsidP="009967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Zamawiający zastrzega możliwość zażądania dostępności zespołu </w:t>
      </w:r>
      <w:r>
        <w:rPr>
          <w:rFonts w:ascii="Arial" w:hAnsi="Arial" w:cs="Arial"/>
          <w:spacing w:val="4"/>
          <w:kern w:val="0"/>
          <w:sz w:val="20"/>
          <w:szCs w:val="20"/>
        </w:rPr>
        <w:t>projektowego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w czasie </w:t>
      </w:r>
      <w:r>
        <w:rPr>
          <w:rFonts w:ascii="Arial" w:hAnsi="Arial" w:cs="Arial"/>
          <w:spacing w:val="4"/>
          <w:kern w:val="0"/>
          <w:sz w:val="20"/>
          <w:szCs w:val="20"/>
        </w:rPr>
        <w:t>24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godzin od momentu zgłoszenia przez Zamawiającego konieczności konsultacji z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lastRenderedPageBreak/>
        <w:t xml:space="preserve">Wykonawcą. Poprzez dostępność zespołu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projektowego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rozumie się spotkanie w siedzibie Zamawiającego lub kontakt za pośrednictwem środków komunikacji elektronicznej. </w:t>
      </w:r>
    </w:p>
    <w:p w14:paraId="4596C1DB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7E80C1E2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VII. Kryteria oceny oferty </w:t>
      </w:r>
    </w:p>
    <w:p w14:paraId="4AD29827" w14:textId="1D1C8FCB" w:rsidR="00810EDA" w:rsidRPr="008B655E" w:rsidRDefault="00810EDA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>1.1.</w:t>
      </w: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ab/>
        <w:t>Zamawiający dokona oceny ofert na podstawie niżej zdefiniowanych kryteriów i przypisanego im znaczenia (wagi). Dla dokonania oceny ofert, waga w kryteriach oceny określona w procentach, zostanie przeliczona na punkty: 1 procent odpowiada 1 punktowi. Ocenie podlegać będą oferty niepodlegające odrzuceniu.</w:t>
      </w:r>
    </w:p>
    <w:p w14:paraId="34B50A81" w14:textId="77777777" w:rsidR="007A61A8" w:rsidRPr="008B655E" w:rsidRDefault="007A61A8" w:rsidP="007A61A8">
      <w:pPr>
        <w:pStyle w:val="Akapitzlist"/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tbl>
      <w:tblPr>
        <w:tblW w:w="850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706"/>
        <w:gridCol w:w="1487"/>
        <w:gridCol w:w="2458"/>
      </w:tblGrid>
      <w:tr w:rsidR="007A61A8" w:rsidRPr="008B655E" w14:paraId="1E868864" w14:textId="77777777" w:rsidTr="007A61A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9BFC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CB7D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7C69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Znaczenie kryterium w %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A7AE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możliwych do uzyskania punktów</w:t>
            </w:r>
          </w:p>
        </w:tc>
      </w:tr>
      <w:tr w:rsidR="007A61A8" w:rsidRPr="008B655E" w14:paraId="01F9A599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376D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14EE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Cena oferty brutto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E17A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D832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60 pkt</w:t>
            </w:r>
          </w:p>
        </w:tc>
      </w:tr>
      <w:tr w:rsidR="007A61A8" w:rsidRPr="008B655E" w14:paraId="74695151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913B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7C8C" w14:textId="28CF7E56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Doświadczenie zespołu projektowego</w:t>
            </w:r>
            <w:r w:rsidRPr="008B655E">
              <w:rPr>
                <w:rFonts w:ascii="Arial" w:hAnsi="Arial" w:cs="Arial"/>
                <w:color w:val="000000"/>
                <w:spacing w:val="4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D7DB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D3F6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20 pkt</w:t>
            </w:r>
          </w:p>
        </w:tc>
      </w:tr>
      <w:tr w:rsidR="007A61A8" w:rsidRPr="008B655E" w14:paraId="6300C491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7F2C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8071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Metodyka badania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5780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B48" w14:textId="1C870414" w:rsidR="007A61A8" w:rsidRPr="008B655E" w:rsidRDefault="0022098A" w:rsidP="0022098A">
            <w:pPr>
              <w:pStyle w:val="Akapitzlist"/>
              <w:spacing w:before="120" w:after="120"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20 </w:t>
            </w:r>
            <w:r w:rsidR="008D437B"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A61A8"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kt</w:t>
            </w:r>
          </w:p>
        </w:tc>
      </w:tr>
    </w:tbl>
    <w:p w14:paraId="09F94C77" w14:textId="77777777" w:rsidR="00810EDA" w:rsidRPr="008B655E" w:rsidRDefault="00810EDA" w:rsidP="00810EDA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4" w:name="_Ref65851440"/>
    </w:p>
    <w:p w14:paraId="343C937B" w14:textId="3AEA703E" w:rsidR="003B603D" w:rsidRPr="008B655E" w:rsidRDefault="003B603D" w:rsidP="008D437B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  <w:u w:val="single"/>
        </w:rPr>
        <w:t>Sposób obliczenia punktów w kryterium nr 1:</w:t>
      </w:r>
      <w:r w:rsidRPr="008B655E">
        <w:rPr>
          <w:rFonts w:ascii="Arial" w:hAnsi="Arial" w:cs="Arial"/>
          <w:b/>
          <w:sz w:val="20"/>
          <w:szCs w:val="20"/>
        </w:rPr>
        <w:t xml:space="preserve"> Cena oferty brutto – waga 60%.</w:t>
      </w:r>
      <w:bookmarkEnd w:id="4"/>
    </w:p>
    <w:p w14:paraId="12F2AC3B" w14:textId="2FBF66F8" w:rsidR="003B603D" w:rsidRPr="008B655E" w:rsidRDefault="003B603D" w:rsidP="003B603D">
      <w:pPr>
        <w:spacing w:before="120" w:after="60"/>
        <w:ind w:left="284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>Oferta z najniższą ceną otrzyma 60 pkt, pozostałe oferty zostaną ocenione z dokładnością do dwóch miejsc po przecinku, według następującego wzoru:</w:t>
      </w:r>
    </w:p>
    <w:p w14:paraId="02C5FF0C" w14:textId="77777777" w:rsidR="003B603D" w:rsidRPr="008B655E" w:rsidRDefault="003B603D" w:rsidP="003B603D">
      <w:pPr>
        <w:spacing w:before="240" w:after="60"/>
        <w:ind w:left="42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bCs/>
          <w:sz w:val="20"/>
          <w:szCs w:val="20"/>
        </w:rPr>
        <w:t xml:space="preserve">                  Co min</w:t>
      </w:r>
    </w:p>
    <w:p w14:paraId="00D617E6" w14:textId="42EB0DFF" w:rsidR="003B603D" w:rsidRPr="008B655E" w:rsidRDefault="003B603D" w:rsidP="003B603D">
      <w:pPr>
        <w:ind w:left="709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bCs/>
          <w:sz w:val="20"/>
          <w:szCs w:val="20"/>
        </w:rPr>
        <w:t xml:space="preserve">Co = ------------------- x </w:t>
      </w:r>
      <w:r w:rsidR="0043050A">
        <w:rPr>
          <w:rFonts w:ascii="Arial" w:hAnsi="Arial" w:cs="Arial"/>
          <w:b/>
          <w:bCs/>
          <w:sz w:val="20"/>
          <w:szCs w:val="20"/>
        </w:rPr>
        <w:t>6</w:t>
      </w:r>
      <w:r w:rsidRPr="008B655E">
        <w:rPr>
          <w:rFonts w:ascii="Arial" w:hAnsi="Arial" w:cs="Arial"/>
          <w:b/>
          <w:bCs/>
          <w:sz w:val="20"/>
          <w:szCs w:val="20"/>
        </w:rPr>
        <w:t>0</w:t>
      </w:r>
    </w:p>
    <w:p w14:paraId="305F904D" w14:textId="77777777" w:rsidR="003B603D" w:rsidRPr="008B655E" w:rsidRDefault="003B603D" w:rsidP="003B603D">
      <w:pPr>
        <w:spacing w:before="120" w:after="60"/>
        <w:ind w:left="42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bCs/>
          <w:sz w:val="20"/>
          <w:szCs w:val="20"/>
        </w:rPr>
        <w:t xml:space="preserve">                    Co </w:t>
      </w:r>
      <w:proofErr w:type="spellStart"/>
      <w:r w:rsidRPr="008B655E">
        <w:rPr>
          <w:rFonts w:ascii="Arial" w:hAnsi="Arial" w:cs="Arial"/>
          <w:b/>
          <w:bCs/>
          <w:sz w:val="20"/>
          <w:szCs w:val="20"/>
        </w:rPr>
        <w:t>bad</w:t>
      </w:r>
      <w:proofErr w:type="spellEnd"/>
    </w:p>
    <w:p w14:paraId="5D2F97DB" w14:textId="77777777" w:rsidR="003B603D" w:rsidRPr="008B655E" w:rsidRDefault="003B603D" w:rsidP="003B603D">
      <w:pPr>
        <w:spacing w:before="120" w:after="60"/>
        <w:ind w:left="284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>gdzie:</w:t>
      </w:r>
    </w:p>
    <w:p w14:paraId="05E19AF8" w14:textId="77777777" w:rsidR="003B603D" w:rsidRPr="008B655E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 xml:space="preserve">Co </w:t>
      </w:r>
      <w:r w:rsidRPr="008B655E">
        <w:rPr>
          <w:rFonts w:ascii="Arial" w:hAnsi="Arial" w:cs="Arial"/>
          <w:sz w:val="20"/>
          <w:szCs w:val="20"/>
        </w:rPr>
        <w:t>– liczba uzyskanych punktów w kryterium nr 1,</w:t>
      </w:r>
    </w:p>
    <w:p w14:paraId="3B02D531" w14:textId="77777777" w:rsidR="003B603D" w:rsidRPr="008B655E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>Co min</w:t>
      </w:r>
      <w:r w:rsidRPr="008B655E">
        <w:rPr>
          <w:rFonts w:ascii="Arial" w:hAnsi="Arial" w:cs="Arial"/>
          <w:sz w:val="20"/>
          <w:szCs w:val="20"/>
        </w:rPr>
        <w:t xml:space="preserve"> – cena oferty z najniższą ceną,</w:t>
      </w:r>
    </w:p>
    <w:p w14:paraId="76B97C02" w14:textId="77777777" w:rsidR="003B603D" w:rsidRPr="008B655E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 xml:space="preserve">Co </w:t>
      </w:r>
      <w:proofErr w:type="spellStart"/>
      <w:r w:rsidRPr="008B655E">
        <w:rPr>
          <w:rFonts w:ascii="Arial" w:hAnsi="Arial" w:cs="Arial"/>
          <w:b/>
          <w:sz w:val="20"/>
          <w:szCs w:val="20"/>
        </w:rPr>
        <w:t>bad</w:t>
      </w:r>
      <w:proofErr w:type="spellEnd"/>
      <w:r w:rsidRPr="008B655E">
        <w:rPr>
          <w:rFonts w:ascii="Arial" w:hAnsi="Arial" w:cs="Arial"/>
          <w:sz w:val="20"/>
          <w:szCs w:val="20"/>
        </w:rPr>
        <w:t xml:space="preserve"> – cena oferty badanej.</w:t>
      </w:r>
    </w:p>
    <w:p w14:paraId="44D7564E" w14:textId="77777777" w:rsidR="003B603D" w:rsidRPr="008B655E" w:rsidRDefault="003B603D" w:rsidP="003B60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65A4D2" w14:textId="6B48496E" w:rsidR="00CC26E7" w:rsidRDefault="009967E2" w:rsidP="008A64E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 xml:space="preserve">1.3. Punkty w kryterium </w:t>
      </w:r>
      <w:r w:rsidRPr="008B655E">
        <w:rPr>
          <w:rFonts w:ascii="Arial" w:hAnsi="Arial" w:cs="Arial"/>
          <w:b/>
          <w:sz w:val="20"/>
          <w:szCs w:val="20"/>
        </w:rPr>
        <w:t>„Doświadczenie zespołu projektowego</w:t>
      </w:r>
      <w:r w:rsidRPr="00D3107D">
        <w:rPr>
          <w:rFonts w:ascii="Arial" w:hAnsi="Arial" w:cs="Arial"/>
          <w:b/>
          <w:bCs/>
          <w:sz w:val="20"/>
          <w:szCs w:val="20"/>
        </w:rPr>
        <w:t>”</w:t>
      </w:r>
      <w:r w:rsidRPr="008B655E">
        <w:rPr>
          <w:rFonts w:ascii="Arial" w:hAnsi="Arial" w:cs="Arial"/>
          <w:sz w:val="20"/>
          <w:szCs w:val="20"/>
        </w:rPr>
        <w:t xml:space="preserve"> zostaną przyznane za „dodatkowe doświadczenie” członków zespołu projektowego, tj. doświadczenie osób przewidzianych do realizacji zamówienia, które nie może być tożsame z doświadczeniem przedstawionym na spełnianie warunków udziału w postępowaniu, wykazanym w Wykazie osób</w:t>
      </w:r>
      <w:r>
        <w:rPr>
          <w:rFonts w:ascii="Arial" w:hAnsi="Arial" w:cs="Arial"/>
          <w:sz w:val="20"/>
          <w:szCs w:val="20"/>
        </w:rPr>
        <w:t>, o których mowa w pkt VI.1.2</w:t>
      </w:r>
      <w:r w:rsidRPr="008B655E">
        <w:rPr>
          <w:rFonts w:ascii="Arial" w:hAnsi="Arial" w:cs="Arial"/>
          <w:sz w:val="20"/>
          <w:szCs w:val="20"/>
        </w:rPr>
        <w:t>, w następujący sposób</w:t>
      </w:r>
      <w:r w:rsidR="00CC26E7">
        <w:rPr>
          <w:rFonts w:ascii="Arial" w:hAnsi="Arial" w:cs="Arial"/>
          <w:sz w:val="20"/>
          <w:szCs w:val="20"/>
        </w:rPr>
        <w:t>:</w:t>
      </w:r>
    </w:p>
    <w:p w14:paraId="14E33E3E" w14:textId="252757F2" w:rsidR="009967E2" w:rsidRPr="00CC26E7" w:rsidRDefault="00CC26E7" w:rsidP="00CC26E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967E2" w:rsidRPr="00CC26E7">
        <w:rPr>
          <w:rFonts w:ascii="Arial" w:hAnsi="Arial" w:cs="Arial"/>
          <w:sz w:val="20"/>
          <w:szCs w:val="20"/>
        </w:rPr>
        <w:t xml:space="preserve">oświadczenie członków zespołu wykraczające poza minimum określone w warunku udziału w postępowaniu – dodatkowe punkty zostaną przyznane za udział członka zespołu w opracowaniu w okresie ostatnich 7 lat przed upływem terminu składania ofert jako autor lub współautor analiz/ badań/ ekspertyz/ raportów/ opracowań dotyczących zakresu wymienionego w pkt VI.1 SOPZ – po 2 punkty za każdą ekspertyzę/raport/opracowanie, max. 20 punktów. </w:t>
      </w:r>
    </w:p>
    <w:p w14:paraId="6CD78E7D" w14:textId="77777777" w:rsidR="009967E2" w:rsidRPr="008B655E" w:rsidRDefault="009967E2" w:rsidP="009967E2">
      <w:pPr>
        <w:pStyle w:val="Akapitzlist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4823391" w14:textId="77777777" w:rsidR="009967E2" w:rsidRPr="008B655E" w:rsidRDefault="009967E2" w:rsidP="009967E2">
      <w:pPr>
        <w:pStyle w:val="Akapitzlist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>UWAGA!</w:t>
      </w:r>
    </w:p>
    <w:p w14:paraId="320119B8" w14:textId="77777777" w:rsidR="009967E2" w:rsidRPr="008B655E" w:rsidRDefault="009967E2" w:rsidP="009967E2">
      <w:pPr>
        <w:pStyle w:val="Akapitzlist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lastRenderedPageBreak/>
        <w:t>Jeżeli Wykonawca nie złoży Wykazu osób do oceny w kryterium „Doświadczenie zespołu projektowego”, oferta w przedmiotowym kryterium otrzyma 0 pkt.</w:t>
      </w:r>
    </w:p>
    <w:p w14:paraId="6F446BBA" w14:textId="77777777" w:rsidR="009967E2" w:rsidRPr="008B655E" w:rsidRDefault="009967E2" w:rsidP="009967E2">
      <w:pPr>
        <w:pStyle w:val="Akapitzlist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EE5AE24" w14:textId="77777777" w:rsidR="009967E2" w:rsidRPr="008B655E" w:rsidRDefault="009967E2" w:rsidP="008A64E0">
      <w:pPr>
        <w:pStyle w:val="Akapitzlist"/>
        <w:numPr>
          <w:ilvl w:val="1"/>
          <w:numId w:val="22"/>
        </w:numPr>
        <w:spacing w:before="120" w:after="200" w:line="276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 xml:space="preserve">Punkty za kryterium </w:t>
      </w:r>
      <w:r w:rsidRPr="008B655E">
        <w:rPr>
          <w:rFonts w:ascii="Arial" w:hAnsi="Arial" w:cs="Arial"/>
          <w:b/>
          <w:sz w:val="20"/>
          <w:szCs w:val="20"/>
        </w:rPr>
        <w:t>„Metodyka badania”</w:t>
      </w:r>
      <w:r w:rsidRPr="008B655E">
        <w:rPr>
          <w:rFonts w:ascii="Arial" w:hAnsi="Arial" w:cs="Arial"/>
          <w:sz w:val="20"/>
          <w:szCs w:val="20"/>
        </w:rPr>
        <w:t xml:space="preserve"> zostaną przyznane na podstawie dokumentu, sporządzonego w oryginale w postaci dokumentu elektronicznego opatrzonego kwalifikowanym podpisem elektronicznym przez osobę uprawnioną, w skali punktowej do </w:t>
      </w:r>
      <w:r>
        <w:rPr>
          <w:rFonts w:ascii="Arial" w:hAnsi="Arial" w:cs="Arial"/>
          <w:sz w:val="20"/>
          <w:szCs w:val="20"/>
        </w:rPr>
        <w:t>20</w:t>
      </w:r>
      <w:r w:rsidRPr="008B655E">
        <w:rPr>
          <w:rFonts w:ascii="Arial" w:hAnsi="Arial" w:cs="Arial"/>
          <w:sz w:val="20"/>
          <w:szCs w:val="20"/>
        </w:rPr>
        <w:t xml:space="preserve"> punktów.</w:t>
      </w:r>
    </w:p>
    <w:p w14:paraId="3C566063" w14:textId="77777777" w:rsidR="009967E2" w:rsidRPr="008B655E" w:rsidRDefault="009967E2" w:rsidP="009967E2">
      <w:pPr>
        <w:pStyle w:val="Akapitzlist"/>
        <w:spacing w:before="120"/>
        <w:ind w:left="283"/>
        <w:jc w:val="both"/>
        <w:rPr>
          <w:rFonts w:ascii="Arial" w:hAnsi="Arial" w:cs="Arial"/>
          <w:sz w:val="20"/>
          <w:szCs w:val="20"/>
        </w:rPr>
      </w:pPr>
    </w:p>
    <w:p w14:paraId="58BC907A" w14:textId="790D2D3F" w:rsidR="009967E2" w:rsidRPr="008B655E" w:rsidRDefault="009967E2" w:rsidP="009967E2">
      <w:pPr>
        <w:pStyle w:val="Akapitzlist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>Punkty za kryterium „Metody</w:t>
      </w:r>
      <w:r w:rsidR="008A64E0">
        <w:rPr>
          <w:rFonts w:ascii="Arial" w:hAnsi="Arial" w:cs="Arial"/>
          <w:sz w:val="20"/>
          <w:szCs w:val="20"/>
        </w:rPr>
        <w:t>ka</w:t>
      </w:r>
      <w:r w:rsidRPr="008B655E">
        <w:rPr>
          <w:rFonts w:ascii="Arial" w:hAnsi="Arial" w:cs="Arial"/>
          <w:sz w:val="20"/>
          <w:szCs w:val="20"/>
        </w:rPr>
        <w:t xml:space="preserve"> badania” zostaną przyznane za opis źródeł danych/informacji, narzędzi i metod badawczych wykorzystywanych na potrzeby realizacji zamówienia oraz wzajemne między nimi powiązania.</w:t>
      </w:r>
    </w:p>
    <w:p w14:paraId="54FF8258" w14:textId="77777777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W trakcie oceny pod uwagę będą brane następujące elementy:</w:t>
      </w:r>
    </w:p>
    <w:p w14:paraId="693844A1" w14:textId="4FF896DA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– Szczegółowy opis proponowanej metody badawczej oraz trafność w stosunku do przedmiotu ekspertyzy – do 1</w:t>
      </w:r>
      <w:r>
        <w:rPr>
          <w:rFonts w:ascii="Arial" w:eastAsia="Calibri" w:hAnsi="Arial" w:cs="Arial"/>
          <w:sz w:val="20"/>
          <w:szCs w:val="20"/>
        </w:rPr>
        <w:t>0</w:t>
      </w:r>
      <w:r w:rsidRPr="008B655E">
        <w:rPr>
          <w:rFonts w:ascii="Arial" w:eastAsia="Calibri" w:hAnsi="Arial" w:cs="Arial"/>
          <w:sz w:val="20"/>
          <w:szCs w:val="20"/>
        </w:rPr>
        <w:t xml:space="preserve"> pkt; Gdzie: 0 pkt – w ogóle/w niewielkim stopniu; </w:t>
      </w:r>
      <w:r>
        <w:rPr>
          <w:rFonts w:ascii="Arial" w:eastAsia="Calibri" w:hAnsi="Arial" w:cs="Arial"/>
          <w:sz w:val="20"/>
          <w:szCs w:val="20"/>
        </w:rPr>
        <w:t>5</w:t>
      </w:r>
      <w:r w:rsidRPr="008B655E">
        <w:rPr>
          <w:rFonts w:ascii="Arial" w:eastAsia="Calibri" w:hAnsi="Arial" w:cs="Arial"/>
          <w:sz w:val="20"/>
          <w:szCs w:val="20"/>
        </w:rPr>
        <w:t xml:space="preserve"> pkt – w wystarczającym stopniu; </w:t>
      </w:r>
      <w:r>
        <w:rPr>
          <w:rFonts w:ascii="Arial" w:eastAsia="Calibri" w:hAnsi="Arial" w:cs="Arial"/>
          <w:sz w:val="20"/>
          <w:szCs w:val="20"/>
        </w:rPr>
        <w:t>10</w:t>
      </w:r>
      <w:r w:rsidRPr="008B655E">
        <w:rPr>
          <w:rFonts w:ascii="Arial" w:eastAsia="Calibri" w:hAnsi="Arial" w:cs="Arial"/>
          <w:sz w:val="20"/>
          <w:szCs w:val="20"/>
        </w:rPr>
        <w:t xml:space="preserve"> pkt – w bardzo dobrym stopniu.</w:t>
      </w:r>
    </w:p>
    <w:p w14:paraId="2EADCC73" w14:textId="098DC273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– Sposób zbierania danych, ich zakres oraz źródła danych/informacji – do 10 pkt. Gdzie: 0 pkt – w ogóle/w niewielkim stopniu; 5 pkt – w wystarczającym stopniu; 10 pkt – w bardzo dobrym stopniu.</w:t>
      </w:r>
    </w:p>
    <w:p w14:paraId="5C892A32" w14:textId="77777777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W przypadku nie złożenia przez Wykonawcę Metodyki badania, Wykonawca otrzyma 0 pkt</w:t>
      </w:r>
      <w:r>
        <w:rPr>
          <w:rFonts w:ascii="Arial" w:eastAsia="Calibri" w:hAnsi="Arial" w:cs="Arial"/>
          <w:sz w:val="20"/>
          <w:szCs w:val="20"/>
        </w:rPr>
        <w:t>.</w:t>
      </w:r>
      <w:r w:rsidRPr="008B655E">
        <w:rPr>
          <w:rFonts w:ascii="Arial" w:eastAsia="Calibri" w:hAnsi="Arial" w:cs="Arial"/>
          <w:sz w:val="20"/>
          <w:szCs w:val="20"/>
        </w:rPr>
        <w:t xml:space="preserve">, </w:t>
      </w:r>
    </w:p>
    <w:p w14:paraId="1524B8E0" w14:textId="77777777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</w:p>
    <w:p w14:paraId="3CD534C1" w14:textId="77777777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1.5.</w:t>
      </w:r>
      <w:r w:rsidRPr="008B655E">
        <w:rPr>
          <w:rFonts w:ascii="Arial" w:eastAsia="Calibri" w:hAnsi="Arial" w:cs="Arial"/>
          <w:sz w:val="20"/>
          <w:szCs w:val="20"/>
        </w:rPr>
        <w:tab/>
        <w:t>Liczby punktów, o których mowa w pkt od 1.2. do 1.4. po zsumowaniu stanowić będą końcową ocenę oferty. Suma wszystkich punktów zostanie zaokrąglona do dwóch miejsc po przecinku.</w:t>
      </w:r>
    </w:p>
    <w:p w14:paraId="5A559F9C" w14:textId="77777777" w:rsidR="009967E2" w:rsidRPr="008B655E" w:rsidRDefault="009967E2" w:rsidP="009967E2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.</w:t>
      </w:r>
      <w:r w:rsidRPr="008B655E"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8B655E">
        <w:rPr>
          <w:rFonts w:ascii="Arial" w:eastAsia="Calibri" w:hAnsi="Arial" w:cs="Arial"/>
          <w:sz w:val="20"/>
          <w:szCs w:val="20"/>
        </w:rPr>
        <w:t>Za najkorzystniejszą zostanie uznana oferta z największą liczbą punktów, tj. przedstawiająca najkorzystniejszy bilans kryteriów oceny ofert.</w:t>
      </w:r>
    </w:p>
    <w:p w14:paraId="1610AD8D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VIII. Termin realizacji </w:t>
      </w:r>
    </w:p>
    <w:p w14:paraId="359D10F4" w14:textId="0C3AFE3C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Wykonawca zobowiązany jest zrealizować całość przedmiotu zamówienia w nieprzekraczalnym terminie do 3</w:t>
      </w:r>
      <w:r w:rsidR="0043050A">
        <w:rPr>
          <w:rFonts w:ascii="Arial" w:hAnsi="Arial" w:cs="Arial"/>
          <w:spacing w:val="4"/>
          <w:kern w:val="0"/>
          <w:sz w:val="20"/>
          <w:szCs w:val="20"/>
        </w:rPr>
        <w:t xml:space="preserve">0 listopada 2024 r. </w:t>
      </w:r>
    </w:p>
    <w:p w14:paraId="4DE7DE41" w14:textId="088781A6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IX. Sposób </w:t>
      </w:r>
      <w:r w:rsidR="0043050A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opracowania </w:t>
      </w:r>
      <w:r w:rsidR="006F7513"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>Krajowego Planu</w:t>
      </w: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 </w:t>
      </w:r>
    </w:p>
    <w:p w14:paraId="3BFF980E" w14:textId="77777777" w:rsidR="009967E2" w:rsidRPr="008B655E" w:rsidRDefault="009967E2" w:rsidP="009967E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>Projekt Krajowego Planu w ramach Etapu I, jak również ostateczna wersja Krajowego Planu w ramach Etapu II będą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: </w:t>
      </w:r>
    </w:p>
    <w:p w14:paraId="57793471" w14:textId="77777777" w:rsidR="009967E2" w:rsidRPr="008B655E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kern w:val="0"/>
          <w:sz w:val="20"/>
          <w:szCs w:val="20"/>
        </w:rPr>
        <w:t xml:space="preserve">sporządzone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poprawnie pod względem stylistycznym i ortograficznym, zgodnie z regułami języka polskiego,</w:t>
      </w:r>
    </w:p>
    <w:p w14:paraId="5FDDA758" w14:textId="77777777" w:rsidR="009967E2" w:rsidRPr="008B655E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będą uporządkowane pod względem wizualnym, tzn. formatowanie tekstu oraz rozwiązania graficzne (tabele, grafy, mapy oraz inne narzędzia prezentacji informacji) zastosowane zostaną w sposób jednolity oraz powodujący, że będą one czytelne i przejrzyste,</w:t>
      </w:r>
    </w:p>
    <w:p w14:paraId="5569C212" w14:textId="77777777" w:rsidR="009967E2" w:rsidRPr="008B655E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w pliku umożlwiającym edycję,</w:t>
      </w:r>
    </w:p>
    <w:p w14:paraId="554703FB" w14:textId="77777777" w:rsidR="009967E2" w:rsidRPr="008B655E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kern w:val="0"/>
          <w:sz w:val="20"/>
          <w:szCs w:val="20"/>
        </w:rPr>
        <w:t xml:space="preserve">zawierały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pliki graficzne oraz infografiki w formie pozwalającej na ich późniejsze wykorzystanie i zapisanie w otwartych formatach,</w:t>
      </w:r>
    </w:p>
    <w:p w14:paraId="20708D0D" w14:textId="2BD16871" w:rsidR="009967E2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przekazane pocztą e-mail w plikach .</w:t>
      </w:r>
      <w:proofErr w:type="spellStart"/>
      <w:r w:rsidRPr="008B655E">
        <w:rPr>
          <w:rFonts w:ascii="Arial" w:hAnsi="Arial" w:cs="Arial"/>
          <w:spacing w:val="4"/>
          <w:kern w:val="0"/>
          <w:sz w:val="20"/>
          <w:szCs w:val="20"/>
        </w:rPr>
        <w:t>doc</w:t>
      </w:r>
      <w:proofErr w:type="spellEnd"/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a ostateczna wersja Krajowego Planu zostanie przekazana w pliku </w:t>
      </w:r>
      <w:proofErr w:type="spellStart"/>
      <w:r>
        <w:rPr>
          <w:rFonts w:ascii="Arial" w:hAnsi="Arial" w:cs="Arial"/>
          <w:spacing w:val="4"/>
          <w:kern w:val="0"/>
          <w:sz w:val="20"/>
          <w:szCs w:val="20"/>
        </w:rPr>
        <w:t>doc</w:t>
      </w:r>
      <w:proofErr w:type="spellEnd"/>
      <w:r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oraz .pdf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(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>dokument musi być dostępny cyfrowo, zgodn</w:t>
      </w:r>
      <w:r>
        <w:rPr>
          <w:rFonts w:ascii="Arial" w:hAnsi="Arial" w:cs="Arial"/>
          <w:spacing w:val="4"/>
          <w:kern w:val="0"/>
          <w:sz w:val="20"/>
          <w:szCs w:val="20"/>
        </w:rPr>
        <w:t>ie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 xml:space="preserve"> z wytycznymi WCAG 2.1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a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także w wersji papierowej</w:t>
      </w:r>
      <w:r w:rsidR="00D27643">
        <w:rPr>
          <w:rFonts w:ascii="Arial" w:hAnsi="Arial" w:cs="Arial"/>
          <w:spacing w:val="4"/>
          <w:kern w:val="0"/>
          <w:sz w:val="20"/>
          <w:szCs w:val="20"/>
        </w:rPr>
        <w:t>,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</w:p>
    <w:p w14:paraId="18DFEF89" w14:textId="7A30E901" w:rsidR="009967E2" w:rsidRPr="0081164F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kern w:val="0"/>
          <w:sz w:val="20"/>
          <w:szCs w:val="20"/>
        </w:rPr>
        <w:t xml:space="preserve">zawierały 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>streszczenie w języku polskim i angielskim (najważniejsze wyniki i ustalenia; objętość nie więcej niż 3 strony w formacie A4)</w:t>
      </w:r>
      <w:r w:rsidR="00D27643">
        <w:rPr>
          <w:rFonts w:ascii="Arial" w:hAnsi="Arial" w:cs="Arial"/>
          <w:spacing w:val="4"/>
          <w:kern w:val="0"/>
          <w:sz w:val="20"/>
          <w:szCs w:val="20"/>
        </w:rPr>
        <w:t>,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</w:p>
    <w:p w14:paraId="61F51D01" w14:textId="77777777" w:rsidR="009967E2" w:rsidRPr="0081164F" w:rsidRDefault="009967E2" w:rsidP="00996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kern w:val="0"/>
          <w:sz w:val="20"/>
          <w:szCs w:val="20"/>
        </w:rPr>
        <w:t xml:space="preserve">zawierały 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>załączniki przedstawiające zestawienie analizowanych danych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w tym 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>prezentację multimedialną, stanowiącą podsumowanie prac</w:t>
      </w:r>
      <w:r>
        <w:rPr>
          <w:rFonts w:ascii="Arial" w:hAnsi="Arial" w:cs="Arial"/>
          <w:spacing w:val="4"/>
          <w:kern w:val="0"/>
          <w:sz w:val="20"/>
          <w:szCs w:val="20"/>
        </w:rPr>
        <w:t xml:space="preserve"> oraz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4"/>
          <w:kern w:val="0"/>
          <w:sz w:val="20"/>
          <w:szCs w:val="20"/>
        </w:rPr>
        <w:t>w</w:t>
      </w:r>
      <w:r w:rsidRPr="0081164F">
        <w:rPr>
          <w:rFonts w:ascii="Arial" w:hAnsi="Arial" w:cs="Arial"/>
          <w:spacing w:val="4"/>
          <w:kern w:val="0"/>
          <w:sz w:val="20"/>
          <w:szCs w:val="20"/>
        </w:rPr>
        <w:t xml:space="preserve">szystkie dane wejściowe i założenia przyjęte do celów obliczeń oraz wyniki tych obliczeń wraz z kalkulatorami wyliczeń w wersji </w:t>
      </w:r>
      <w:proofErr w:type="spellStart"/>
      <w:r w:rsidRPr="0081164F">
        <w:rPr>
          <w:rFonts w:ascii="Arial" w:hAnsi="Arial" w:cs="Arial"/>
          <w:spacing w:val="4"/>
          <w:kern w:val="0"/>
          <w:sz w:val="20"/>
          <w:szCs w:val="20"/>
        </w:rPr>
        <w:t>excel</w:t>
      </w:r>
      <w:proofErr w:type="spellEnd"/>
      <w:r w:rsidRPr="0081164F">
        <w:rPr>
          <w:rFonts w:ascii="Arial" w:hAnsi="Arial" w:cs="Arial"/>
          <w:spacing w:val="4"/>
          <w:kern w:val="0"/>
          <w:sz w:val="20"/>
          <w:szCs w:val="20"/>
        </w:rPr>
        <w:t xml:space="preserve"> (tabele w plikach </w:t>
      </w:r>
      <w:proofErr w:type="spellStart"/>
      <w:r w:rsidRPr="0081164F">
        <w:rPr>
          <w:rFonts w:ascii="Arial" w:hAnsi="Arial" w:cs="Arial"/>
          <w:spacing w:val="4"/>
          <w:kern w:val="0"/>
          <w:sz w:val="20"/>
          <w:szCs w:val="20"/>
        </w:rPr>
        <w:t>excel</w:t>
      </w:r>
      <w:proofErr w:type="spellEnd"/>
      <w:r w:rsidRPr="0081164F">
        <w:rPr>
          <w:rFonts w:ascii="Arial" w:hAnsi="Arial" w:cs="Arial"/>
          <w:spacing w:val="4"/>
          <w:kern w:val="0"/>
          <w:sz w:val="20"/>
          <w:szCs w:val="20"/>
        </w:rPr>
        <w:t xml:space="preserve"> muszą być opisane i jasno ma z nich wynikać co jest przedmiotem obliczeń i założenia jakie przyjęto do obliczeń, tak aby Zamawiający mógł dokonać sprawnej weryfikacji obliczeń). </w:t>
      </w:r>
    </w:p>
    <w:p w14:paraId="32720BB9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lastRenderedPageBreak/>
        <w:t xml:space="preserve">X. Zasady wyboru Wykonawcy </w:t>
      </w:r>
    </w:p>
    <w:p w14:paraId="531D871A" w14:textId="77777777" w:rsidR="00F279B3" w:rsidRPr="008B655E" w:rsidRDefault="00F279B3" w:rsidP="00F279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W celu zapewnienia porównywalności wszystkich ofert, Zamawiający zastrzega sobie prawo do skontaktowania się z oferentami.</w:t>
      </w:r>
    </w:p>
    <w:p w14:paraId="2ED4C989" w14:textId="77777777" w:rsidR="00F279B3" w:rsidRPr="008B655E" w:rsidRDefault="00F279B3" w:rsidP="00F279B3">
      <w:pPr>
        <w:pStyle w:val="Akapitzlist"/>
        <w:numPr>
          <w:ilvl w:val="0"/>
          <w:numId w:val="3"/>
        </w:numPr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Zamawiający zawiera umowy na podstawie własnych wzorów umów stosowanych przez Zamawiającego. </w:t>
      </w:r>
    </w:p>
    <w:p w14:paraId="3444657C" w14:textId="4167CEF0" w:rsidR="00F279B3" w:rsidRPr="008B655E" w:rsidRDefault="00F279B3" w:rsidP="00F279B3">
      <w:pPr>
        <w:pStyle w:val="Akapitzlist"/>
        <w:numPr>
          <w:ilvl w:val="0"/>
          <w:numId w:val="3"/>
        </w:numPr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</w:t>
      </w:r>
      <w:r w:rsidR="009967E2">
        <w:rPr>
          <w:rFonts w:ascii="Arial" w:hAnsi="Arial" w:cs="Arial"/>
          <w:spacing w:val="4"/>
          <w:kern w:val="0"/>
          <w:sz w:val="20"/>
          <w:szCs w:val="20"/>
        </w:rPr>
        <w:t>22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r.</w:t>
      </w:r>
      <w:r w:rsidR="00D27643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poz. </w:t>
      </w:r>
      <w:r w:rsidR="009967E2">
        <w:rPr>
          <w:rFonts w:ascii="Arial" w:hAnsi="Arial" w:cs="Arial"/>
          <w:spacing w:val="4"/>
          <w:kern w:val="0"/>
          <w:sz w:val="20"/>
          <w:szCs w:val="20"/>
        </w:rPr>
        <w:t>902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). </w:t>
      </w:r>
    </w:p>
    <w:p w14:paraId="3EF62249" w14:textId="77777777" w:rsidR="00F279B3" w:rsidRPr="008B655E" w:rsidRDefault="00F279B3" w:rsidP="00F279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Niniejsze ogłoszenie nie stanowi oferty w myśl art. 66 Kodeksu Cywilnego z dnia 23 kwietnia 1964 r., jak również nie jest postępowaniem o udzielenie zamówienia w rozumieniu przepisów ustawy Prawo zamówień publicznych z dnia 11 września 2019 r.  oraz nie stanowi zobowiązania Ministerstwa do przyjęcia którejkolwiek z ofert.</w:t>
      </w:r>
    </w:p>
    <w:p w14:paraId="0447DB95" w14:textId="77777777" w:rsidR="00F279B3" w:rsidRPr="008B655E" w:rsidRDefault="00F279B3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72D34B13" w14:textId="77777777" w:rsidR="006F7513" w:rsidRPr="008B655E" w:rsidRDefault="006F7513" w:rsidP="0077574B">
      <w:pPr>
        <w:autoSpaceDE w:val="0"/>
        <w:autoSpaceDN w:val="0"/>
        <w:adjustRightInd w:val="0"/>
        <w:spacing w:before="120" w:after="240" w:line="240" w:lineRule="exact"/>
        <w:ind w:left="360"/>
        <w:rPr>
          <w:rFonts w:ascii="Arial" w:hAnsi="Arial" w:cs="Arial"/>
          <w:spacing w:val="4"/>
          <w:kern w:val="0"/>
          <w:sz w:val="20"/>
          <w:szCs w:val="20"/>
        </w:rPr>
      </w:pPr>
    </w:p>
    <w:p w14:paraId="38D336D1" w14:textId="405A208F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XI. Kontakt </w:t>
      </w:r>
    </w:p>
    <w:p w14:paraId="2B1294E7" w14:textId="77777777" w:rsidR="0022098A" w:rsidRDefault="000C5E54" w:rsidP="0022098A">
      <w:pPr>
        <w:pStyle w:val="Default"/>
        <w:numPr>
          <w:ilvl w:val="0"/>
          <w:numId w:val="1"/>
        </w:numPr>
        <w:spacing w:before="120" w:after="240"/>
        <w:rPr>
          <w:rFonts w:ascii="Arial" w:hAnsi="Arial" w:cs="Arial"/>
          <w:spacing w:val="4"/>
          <w:sz w:val="20"/>
          <w:szCs w:val="20"/>
          <w:lang w:val="en-US"/>
        </w:rPr>
      </w:pPr>
      <w:r w:rsidRPr="00213C04">
        <w:rPr>
          <w:rFonts w:ascii="Arial" w:hAnsi="Arial" w:cs="Arial"/>
          <w:spacing w:val="4"/>
          <w:sz w:val="20"/>
          <w:szCs w:val="20"/>
          <w:lang w:val="en-US"/>
        </w:rPr>
        <w:t xml:space="preserve">Barbara Oskwarek, e-mail: </w:t>
      </w:r>
      <w:hyperlink r:id="rId6" w:history="1">
        <w:r w:rsidRPr="00213C04">
          <w:rPr>
            <w:rStyle w:val="Hipercze"/>
            <w:rFonts w:ascii="Arial" w:hAnsi="Arial" w:cs="Arial"/>
            <w:spacing w:val="4"/>
            <w:sz w:val="20"/>
            <w:szCs w:val="20"/>
            <w:lang w:val="en-US"/>
          </w:rPr>
          <w:t>Barbara.Oskwarek@mrit.gov.pl</w:t>
        </w:r>
      </w:hyperlink>
      <w:r w:rsidR="00346450" w:rsidRPr="00213C04">
        <w:rPr>
          <w:rStyle w:val="Hipercze"/>
          <w:rFonts w:ascii="Arial" w:hAnsi="Arial" w:cs="Arial"/>
          <w:spacing w:val="4"/>
          <w:sz w:val="20"/>
          <w:szCs w:val="20"/>
          <w:lang w:val="en-US"/>
        </w:rPr>
        <w:t xml:space="preserve"> ,</w:t>
      </w:r>
      <w:r w:rsidRPr="00213C04">
        <w:rPr>
          <w:rFonts w:ascii="Arial" w:hAnsi="Arial" w:cs="Arial"/>
          <w:spacing w:val="4"/>
          <w:sz w:val="20"/>
          <w:szCs w:val="20"/>
          <w:lang w:val="en-US"/>
        </w:rPr>
        <w:t xml:space="preserve"> tel.: 22 411 99 25</w:t>
      </w:r>
      <w:r w:rsidR="00346450" w:rsidRPr="00213C04">
        <w:rPr>
          <w:rFonts w:ascii="Arial" w:hAnsi="Arial" w:cs="Arial"/>
          <w:spacing w:val="4"/>
          <w:sz w:val="20"/>
          <w:szCs w:val="20"/>
          <w:lang w:val="en-US"/>
        </w:rPr>
        <w:t>,</w:t>
      </w:r>
    </w:p>
    <w:p w14:paraId="0DDDBB75" w14:textId="58896C74" w:rsidR="00346450" w:rsidRPr="0022098A" w:rsidRDefault="00346450" w:rsidP="0022098A">
      <w:pPr>
        <w:pStyle w:val="Default"/>
        <w:numPr>
          <w:ilvl w:val="0"/>
          <w:numId w:val="1"/>
        </w:numPr>
        <w:spacing w:before="120" w:after="240"/>
        <w:rPr>
          <w:rFonts w:ascii="Arial" w:hAnsi="Arial" w:cs="Arial"/>
          <w:spacing w:val="4"/>
          <w:sz w:val="20"/>
          <w:szCs w:val="20"/>
          <w:lang w:val="en-US"/>
        </w:rPr>
      </w:pPr>
      <w:r w:rsidRPr="0022098A">
        <w:rPr>
          <w:rFonts w:ascii="Arial" w:hAnsi="Arial" w:cs="Arial"/>
          <w:spacing w:val="4"/>
          <w:sz w:val="20"/>
          <w:szCs w:val="20"/>
        </w:rPr>
        <w:t xml:space="preserve">Przemysław Perczyński, e-mail: </w:t>
      </w:r>
      <w:hyperlink r:id="rId7" w:history="1">
        <w:r w:rsidRPr="0022098A">
          <w:rPr>
            <w:rStyle w:val="Hipercze"/>
            <w:rFonts w:ascii="Arial" w:hAnsi="Arial" w:cs="Arial"/>
            <w:spacing w:val="4"/>
            <w:sz w:val="20"/>
            <w:szCs w:val="20"/>
          </w:rPr>
          <w:t>Przemyslaw.Perczynski@mrit.gov.pl</w:t>
        </w:r>
      </w:hyperlink>
      <w:r w:rsidRPr="0022098A">
        <w:rPr>
          <w:rFonts w:ascii="Arial" w:hAnsi="Arial" w:cs="Arial"/>
          <w:spacing w:val="4"/>
          <w:sz w:val="20"/>
          <w:szCs w:val="20"/>
        </w:rPr>
        <w:t xml:space="preserve"> , tel.: 22 411 97 46,</w:t>
      </w:r>
    </w:p>
    <w:p w14:paraId="02BE916A" w14:textId="0C2008BA" w:rsidR="000C5E54" w:rsidRPr="00346450" w:rsidRDefault="00346450" w:rsidP="0022098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346450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Barbara Wąsowska, e-mail: </w:t>
      </w:r>
      <w:hyperlink r:id="rId8" w:history="1">
        <w:r w:rsidRPr="00E74E78">
          <w:rPr>
            <w:rStyle w:val="Hipercze"/>
            <w:rFonts w:ascii="Arial" w:hAnsi="Arial" w:cs="Arial"/>
            <w:spacing w:val="4"/>
            <w:kern w:val="0"/>
            <w:sz w:val="20"/>
            <w:szCs w:val="20"/>
          </w:rPr>
          <w:t>Barbara.Wasowska@mrit.gov.pl</w:t>
        </w:r>
      </w:hyperlink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346450">
        <w:rPr>
          <w:rFonts w:ascii="Arial" w:hAnsi="Arial" w:cs="Arial"/>
          <w:color w:val="000000"/>
          <w:spacing w:val="4"/>
          <w:kern w:val="0"/>
          <w:sz w:val="20"/>
          <w:szCs w:val="20"/>
        </w:rPr>
        <w:t>, tel.: 22 411 97 36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.</w:t>
      </w:r>
    </w:p>
    <w:p w14:paraId="5EFAB97F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Ministerstwo Rozwoju i Technologii</w:t>
      </w:r>
    </w:p>
    <w:p w14:paraId="53AB16D3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Departament Gospodarki Niskoemisyjnej </w:t>
      </w:r>
    </w:p>
    <w:p w14:paraId="659786C0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Pl. Trzech Krzyży 3/5 </w:t>
      </w:r>
    </w:p>
    <w:p w14:paraId="01195563" w14:textId="77777777" w:rsidR="006F7513" w:rsidRPr="008B655E" w:rsidRDefault="006F7513" w:rsidP="006F7513">
      <w:p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00-507 Warszawa</w:t>
      </w:r>
    </w:p>
    <w:p w14:paraId="398E6CF6" w14:textId="55C432A5" w:rsidR="00F15953" w:rsidRPr="008B655E" w:rsidRDefault="00F15953" w:rsidP="00F15953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b/>
          <w:color w:val="FF0000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 xml:space="preserve">Uprzejmie </w:t>
      </w:r>
      <w:r w:rsidR="0043050A" w:rsidRPr="0043050A">
        <w:rPr>
          <w:rFonts w:ascii="Arial" w:hAnsi="Arial" w:cs="Arial"/>
          <w:b/>
          <w:sz w:val="20"/>
          <w:szCs w:val="20"/>
        </w:rPr>
        <w:t xml:space="preserve">prosimy o przesłanie wyłącznie wypełnionego formularza szacowanej wartości zamówienia załączonego do SOPZ w terminie do dnia 26.02.2024 r. na ww. adresy e-mail. </w:t>
      </w:r>
      <w:hyperlink r:id="rId9" w:history="1"/>
    </w:p>
    <w:p w14:paraId="407FAE64" w14:textId="77777777" w:rsidR="00F15953" w:rsidRDefault="00F1595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6A2D0BCD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45DEB2AE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5556805B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40D18785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1F8F1196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4AB8B204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448B801F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59950B5F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119E3E3A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0ABB036A" w14:textId="77777777" w:rsidR="00D27643" w:rsidRDefault="00D2764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5C5762A4" w14:textId="77777777" w:rsidR="00D27643" w:rsidRDefault="00D27643" w:rsidP="008D437B">
      <w:pPr>
        <w:spacing w:line="276" w:lineRule="auto"/>
        <w:jc w:val="both"/>
        <w:rPr>
          <w:rFonts w:ascii="Arial" w:hAnsi="Arial" w:cs="Arial"/>
          <w:spacing w:val="4"/>
          <w:kern w:val="0"/>
          <w:sz w:val="20"/>
          <w:szCs w:val="20"/>
        </w:rPr>
      </w:pPr>
    </w:p>
    <w:p w14:paraId="269F79B5" w14:textId="32CF78BB" w:rsidR="00F15953" w:rsidRPr="00D27643" w:rsidRDefault="00F15953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D27643">
        <w:rPr>
          <w:rFonts w:ascii="Arial" w:hAnsi="Arial" w:cs="Arial"/>
          <w:sz w:val="18"/>
          <w:szCs w:val="18"/>
          <w:u w:val="single"/>
        </w:rPr>
        <w:t>Informacja o przetwarzaniu danych osobowych:</w:t>
      </w:r>
    </w:p>
    <w:p w14:paraId="73C21442" w14:textId="77777777" w:rsidR="00F15953" w:rsidRPr="00D27643" w:rsidRDefault="00F15953" w:rsidP="00F1595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str. 1 z </w:t>
      </w:r>
      <w:proofErr w:type="spellStart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zm.), zwanego dalej „RODO”, informuję, że:</w:t>
      </w:r>
    </w:p>
    <w:p w14:paraId="77902794" w14:textId="77777777" w:rsidR="00F15953" w:rsidRPr="00D27643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Administratorem Pani/Pana danych osobowych jest Minister Rozwoju i Technologii z siedzibą w Warszawie, przy Placu Trzech Krzyży 3/5, 00-507 Warszawa, e-mail: </w:t>
      </w:r>
      <w:hyperlink r:id="rId10" w:history="1">
        <w:r w:rsidRPr="00D27643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 xml:space="preserve"> kancelaria@mrit.gov.pl</w:t>
        </w:r>
      </w:hyperlink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tel. +48 222 500 123, adres skrytki na </w:t>
      </w:r>
      <w:proofErr w:type="spellStart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ePUAP</w:t>
      </w:r>
      <w:proofErr w:type="spellEnd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 /MRPIT/</w:t>
      </w:r>
      <w:proofErr w:type="spellStart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SkrytkaESP</w:t>
      </w:r>
      <w:proofErr w:type="spellEnd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704B3F7D" w14:textId="77777777" w:rsidR="00F15953" w:rsidRPr="00D27643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Jeśli ma Pani/Pan pytania dotyczące przetwarzania Pani/Pana danych osobowych, a także przysługujących Pani/Panu praw, może się Pani/Pan kontaktować z Inspektorem Ochrony Danych w </w:t>
      </w:r>
      <w:proofErr w:type="spellStart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MRiT</w:t>
      </w:r>
      <w:proofErr w:type="spellEnd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wysyłając informację na skrzynkę: </w:t>
      </w:r>
      <w:hyperlink r:id="rId11" w:history="1">
        <w:r w:rsidRPr="00D27643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iod@mrit.gov.pl</w:t>
        </w:r>
      </w:hyperlink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11CF9FD1" w14:textId="250B0586" w:rsidR="00F15953" w:rsidRPr="00D27643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przetwarzane na podstawie art. 6 ust. 1 lit. c) RODO, tj. w celu wypełnienia obowiązku prawnego ciążącego na Administratorze w zakresie wynikającym z jego właściwości jako Ministra kierującego działem administracji rządowej, w związku z realizacją przepisów ustawy z dnia 4 września 1997 r. o działach administracji rządowej (Dz. U. z 2022 r. poz. 2512</w:t>
      </w:r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,</w:t>
      </w: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</w:t>
      </w:r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zm.) oraz na podstawie art. 6 ust. 1 lit. e) RODO, tj. wykonywaniem przez Administratora zadań realizowanych w interesie publicznym  lub sprawowania władzy publicznej powierzonej Administratorowi. </w:t>
      </w:r>
    </w:p>
    <w:p w14:paraId="6532BCB6" w14:textId="0626EB38" w:rsidR="00F15953" w:rsidRPr="00D27643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przetwarzane w celu udzielenia odpowiedzi na przesłaną przez Panią/Pana korespondencję w sprawach pozostających w zakresie właściwości Ministra Rozwoju i Technologii. W przypadku braku właściwości Ministra, zastosowanie będą miały odnośne przepisy ustawy z dnia 14 czerwca 1960 r. Kodeks postępowania administracyjnego (Dz. U. z 2023 r. poz. 775</w:t>
      </w:r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,</w:t>
      </w: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</w:t>
      </w:r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zm.)</w:t>
      </w:r>
      <w:r w:rsidR="00B1116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667E7D43" w14:textId="77777777" w:rsidR="00F15953" w:rsidRPr="00D27643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Podanie danych osobowych jest dobrowolne, ale niezbędne do udzielenia Pani/Panu odpowiedzi.</w:t>
      </w:r>
    </w:p>
    <w:p w14:paraId="1D9869CE" w14:textId="77777777" w:rsidR="00F15953" w:rsidRPr="00D27643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Odbiorcami Pani/Pana danych osobowych mogą być: </w:t>
      </w:r>
    </w:p>
    <w:p w14:paraId="7B1FBDFA" w14:textId="77777777" w:rsidR="00F15953" w:rsidRPr="00D27643" w:rsidRDefault="00F15953" w:rsidP="00F159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BC81E3A" w14:textId="77777777" w:rsidR="00F15953" w:rsidRPr="00D27643" w:rsidRDefault="00F15953" w:rsidP="00F159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inne podmioty, które na podstawie stosownych umów podpisanych z </w:t>
      </w:r>
      <w:proofErr w:type="spellStart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MRiT</w:t>
      </w:r>
      <w:proofErr w:type="spellEnd"/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przetwarzają dane osobowe, dla których Administratorem jest Minister Rozwoju i Technologii (np. podmioty świadczące usługi prawne, dostawcy systemów informatycznych i usług IT oraz telekomunikacyjnych, operatorzy pocztowi i kurierzy).</w:t>
      </w:r>
    </w:p>
    <w:p w14:paraId="173C5B08" w14:textId="77777777" w:rsidR="00F15953" w:rsidRPr="00D27643" w:rsidRDefault="00F15953" w:rsidP="00F159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 Pani/Pana dane osobowe będą przechowywane przez okres niezbędny do realizacji celu ich przetwarzania tj. do chwili załatwienia sprawy, w której zostały one zebrane, a następnie – w   przypadkach, w których wymagają tego przepisy ustawy z dnia 14 lipca 1983 r. o narodowym zasobie archiwalnym i archiwach (Dz. U. z 2020 r. poz. 164 ze zm.) – przez czas określony w tych przepisach. </w:t>
      </w:r>
    </w:p>
    <w:p w14:paraId="017D1215" w14:textId="77777777" w:rsidR="00F15953" w:rsidRPr="00D27643" w:rsidRDefault="00F15953" w:rsidP="00F159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związku z przetwarzaniem Pani/Pana danych osobowych przysługują Pani/Panu następujące prawa: </w:t>
      </w:r>
    </w:p>
    <w:p w14:paraId="362B70BE" w14:textId="77777777" w:rsidR="00F15953" w:rsidRPr="00D27643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dostępu do swoich danych oraz otrzymania ich kopii zgodnie z art. 15 RODO;</w:t>
      </w:r>
    </w:p>
    <w:p w14:paraId="3B90FCF2" w14:textId="77777777" w:rsidR="00F15953" w:rsidRPr="00D27643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sprostowania (poprawiania) swoich danych jeśli są błędne lub nieaktualne, zgodnie z art. 16 RODO;</w:t>
      </w:r>
    </w:p>
    <w:p w14:paraId="44449FA3" w14:textId="77777777" w:rsidR="00F15953" w:rsidRPr="00D27643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ograniczenia przetwarzania danych  zgodnie z art. 18 RODO;</w:t>
      </w:r>
    </w:p>
    <w:p w14:paraId="17AD143F" w14:textId="77777777" w:rsidR="00F15953" w:rsidRPr="00D27643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sprzeciwu zgodnie z art. 21 RODO.</w:t>
      </w:r>
    </w:p>
    <w:p w14:paraId="65EE7B2B" w14:textId="77777777" w:rsidR="00F15953" w:rsidRPr="00D27643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nie podlegają zautomatyzowanemu podejmowaniu decyzji, w tym również profilowaniu.</w:t>
      </w:r>
    </w:p>
    <w:p w14:paraId="08F80900" w14:textId="77777777" w:rsidR="00F15953" w:rsidRPr="00D27643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nie będą przekazywane do państwa trzeciego, ani do organizacji międzynarodowych.</w:t>
      </w:r>
    </w:p>
    <w:p w14:paraId="2E7DF974" w14:textId="77777777" w:rsidR="00F15953" w:rsidRPr="00D27643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2764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powzięcia informacji o niezgodnym z prawem przetwarzaniu w Ministerstwie Rozwoju i Technologii Pani/Pana danych osobowych, przysługuje Pani/Panu prawo wniesienia skargi do organu nadzorczego właściwego  w sprawach ochrony danych osobowych, tj. Prezesa Urzędu Ochrony Danych Osobowych, ul. Stawki 2, 00-193 Warszawa.</w:t>
      </w:r>
    </w:p>
    <w:p w14:paraId="170103CD" w14:textId="77777777" w:rsidR="00F15953" w:rsidRPr="00D27643" w:rsidRDefault="00F15953" w:rsidP="0077574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18"/>
          <w:szCs w:val="18"/>
        </w:rPr>
      </w:pPr>
    </w:p>
    <w:sectPr w:rsidR="00F15953" w:rsidRPr="00D2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58"/>
    <w:multiLevelType w:val="multilevel"/>
    <w:tmpl w:val="061844FC"/>
    <w:lvl w:ilvl="0">
      <w:start w:val="14"/>
      <w:numFmt w:val="decimal"/>
      <w:lvlText w:val="%1."/>
      <w:lvlJc w:val="left"/>
      <w:pPr>
        <w:ind w:left="6031" w:hanging="360"/>
      </w:pPr>
      <w:rPr>
        <w:b/>
        <w:i w:val="0"/>
        <w:sz w:val="28"/>
        <w:szCs w:val="28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3488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BE33107"/>
    <w:multiLevelType w:val="multilevel"/>
    <w:tmpl w:val="3B8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E3BB8"/>
    <w:multiLevelType w:val="hybridMultilevel"/>
    <w:tmpl w:val="76561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4C87"/>
    <w:multiLevelType w:val="hybridMultilevel"/>
    <w:tmpl w:val="5D3C3A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9A1B31"/>
    <w:multiLevelType w:val="hybridMultilevel"/>
    <w:tmpl w:val="C69CCF3A"/>
    <w:lvl w:ilvl="0" w:tplc="B7604F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19BD"/>
    <w:multiLevelType w:val="hybridMultilevel"/>
    <w:tmpl w:val="162E26D8"/>
    <w:lvl w:ilvl="0" w:tplc="9AE6D5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6091"/>
    <w:multiLevelType w:val="multilevel"/>
    <w:tmpl w:val="E9C488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E3903"/>
    <w:multiLevelType w:val="hybridMultilevel"/>
    <w:tmpl w:val="DE40F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B1BA5"/>
    <w:multiLevelType w:val="hybridMultilevel"/>
    <w:tmpl w:val="590C76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A2A03"/>
    <w:multiLevelType w:val="hybridMultilevel"/>
    <w:tmpl w:val="DE564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F2137"/>
    <w:multiLevelType w:val="hybridMultilevel"/>
    <w:tmpl w:val="1CFC6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22F5"/>
    <w:multiLevelType w:val="multilevel"/>
    <w:tmpl w:val="8C8E9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10348"/>
    <w:multiLevelType w:val="multilevel"/>
    <w:tmpl w:val="3B4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B3123"/>
    <w:multiLevelType w:val="multilevel"/>
    <w:tmpl w:val="18FE2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4" w15:restartNumberingAfterBreak="0">
    <w:nsid w:val="43FA10AB"/>
    <w:multiLevelType w:val="hybridMultilevel"/>
    <w:tmpl w:val="EDEC2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E2F4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54604AAA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C4FDE"/>
    <w:multiLevelType w:val="hybridMultilevel"/>
    <w:tmpl w:val="4100EF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4922E2"/>
    <w:multiLevelType w:val="hybridMultilevel"/>
    <w:tmpl w:val="D6A870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6B09C1"/>
    <w:multiLevelType w:val="hybridMultilevel"/>
    <w:tmpl w:val="BA8C37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A352D"/>
    <w:multiLevelType w:val="multilevel"/>
    <w:tmpl w:val="9A64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3730AB"/>
    <w:multiLevelType w:val="multilevel"/>
    <w:tmpl w:val="E3B8B7A6"/>
    <w:lvl w:ilvl="0">
      <w:start w:val="1"/>
      <w:numFmt w:val="decimal"/>
      <w:lvlText w:val="%1."/>
      <w:lvlJc w:val="left"/>
      <w:pPr>
        <w:ind w:left="6031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3488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20" w15:restartNumberingAfterBreak="0">
    <w:nsid w:val="60073E3E"/>
    <w:multiLevelType w:val="hybridMultilevel"/>
    <w:tmpl w:val="0A96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976B0"/>
    <w:multiLevelType w:val="hybridMultilevel"/>
    <w:tmpl w:val="BA8C3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67A18"/>
    <w:multiLevelType w:val="hybridMultilevel"/>
    <w:tmpl w:val="9AE23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046C8"/>
    <w:multiLevelType w:val="hybridMultilevel"/>
    <w:tmpl w:val="5C7C6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C2CAA"/>
    <w:multiLevelType w:val="multilevel"/>
    <w:tmpl w:val="7332A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584F34"/>
    <w:multiLevelType w:val="hybridMultilevel"/>
    <w:tmpl w:val="3F02AF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1605E5"/>
    <w:multiLevelType w:val="multilevel"/>
    <w:tmpl w:val="867A5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BD4898"/>
    <w:multiLevelType w:val="hybridMultilevel"/>
    <w:tmpl w:val="76181284"/>
    <w:lvl w:ilvl="0" w:tplc="E31A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79331">
    <w:abstractNumId w:val="27"/>
  </w:num>
  <w:num w:numId="2" w16cid:durableId="1382442803">
    <w:abstractNumId w:val="23"/>
  </w:num>
  <w:num w:numId="3" w16cid:durableId="840655525">
    <w:abstractNumId w:val="2"/>
  </w:num>
  <w:num w:numId="4" w16cid:durableId="2025014691">
    <w:abstractNumId w:val="10"/>
  </w:num>
  <w:num w:numId="5" w16cid:durableId="813529345">
    <w:abstractNumId w:val="21"/>
  </w:num>
  <w:num w:numId="6" w16cid:durableId="447508465">
    <w:abstractNumId w:val="15"/>
  </w:num>
  <w:num w:numId="7" w16cid:durableId="1664239767">
    <w:abstractNumId w:val="17"/>
  </w:num>
  <w:num w:numId="8" w16cid:durableId="1406687720">
    <w:abstractNumId w:val="20"/>
  </w:num>
  <w:num w:numId="9" w16cid:durableId="1139808901">
    <w:abstractNumId w:val="13"/>
  </w:num>
  <w:num w:numId="10" w16cid:durableId="1317539239">
    <w:abstractNumId w:val="22"/>
  </w:num>
  <w:num w:numId="11" w16cid:durableId="1404789765">
    <w:abstractNumId w:val="16"/>
  </w:num>
  <w:num w:numId="12" w16cid:durableId="1978489797">
    <w:abstractNumId w:val="25"/>
  </w:num>
  <w:num w:numId="13" w16cid:durableId="781195122">
    <w:abstractNumId w:val="9"/>
  </w:num>
  <w:num w:numId="14" w16cid:durableId="2086030004">
    <w:abstractNumId w:val="5"/>
  </w:num>
  <w:num w:numId="15" w16cid:durableId="633289859">
    <w:abstractNumId w:val="24"/>
  </w:num>
  <w:num w:numId="16" w16cid:durableId="62725779">
    <w:abstractNumId w:val="7"/>
  </w:num>
  <w:num w:numId="17" w16cid:durableId="1956674539">
    <w:abstractNumId w:val="8"/>
  </w:num>
  <w:num w:numId="18" w16cid:durableId="4207644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820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636001">
    <w:abstractNumId w:val="0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3341529">
    <w:abstractNumId w:val="4"/>
  </w:num>
  <w:num w:numId="22" w16cid:durableId="865019972">
    <w:abstractNumId w:val="26"/>
  </w:num>
  <w:num w:numId="23" w16cid:durableId="840462845">
    <w:abstractNumId w:val="18"/>
  </w:num>
  <w:num w:numId="24" w16cid:durableId="1984769071">
    <w:abstractNumId w:val="12"/>
  </w:num>
  <w:num w:numId="25" w16cid:durableId="1697728179">
    <w:abstractNumId w:val="11"/>
  </w:num>
  <w:num w:numId="26" w16cid:durableId="852570809">
    <w:abstractNumId w:val="1"/>
  </w:num>
  <w:num w:numId="27" w16cid:durableId="224268033">
    <w:abstractNumId w:val="6"/>
  </w:num>
  <w:num w:numId="28" w16cid:durableId="118024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4F"/>
    <w:rsid w:val="00003663"/>
    <w:rsid w:val="00015675"/>
    <w:rsid w:val="00071A45"/>
    <w:rsid w:val="000B5B7E"/>
    <w:rsid w:val="000C5E54"/>
    <w:rsid w:val="000E3FD2"/>
    <w:rsid w:val="000F0C0F"/>
    <w:rsid w:val="000F64DE"/>
    <w:rsid w:val="00124807"/>
    <w:rsid w:val="00147E6B"/>
    <w:rsid w:val="00183330"/>
    <w:rsid w:val="001A1328"/>
    <w:rsid w:val="001A3DEA"/>
    <w:rsid w:val="001E4DBC"/>
    <w:rsid w:val="001E6B15"/>
    <w:rsid w:val="00213C04"/>
    <w:rsid w:val="0022098A"/>
    <w:rsid w:val="0026021B"/>
    <w:rsid w:val="002643AC"/>
    <w:rsid w:val="002A60E5"/>
    <w:rsid w:val="002B7B47"/>
    <w:rsid w:val="00346450"/>
    <w:rsid w:val="00351A53"/>
    <w:rsid w:val="003B603D"/>
    <w:rsid w:val="003F5160"/>
    <w:rsid w:val="0043050A"/>
    <w:rsid w:val="00452A8A"/>
    <w:rsid w:val="00463758"/>
    <w:rsid w:val="00464156"/>
    <w:rsid w:val="004659AE"/>
    <w:rsid w:val="004A379E"/>
    <w:rsid w:val="004C17E2"/>
    <w:rsid w:val="004D5886"/>
    <w:rsid w:val="004F0613"/>
    <w:rsid w:val="00556FBF"/>
    <w:rsid w:val="005830D5"/>
    <w:rsid w:val="005A5E0C"/>
    <w:rsid w:val="006164A7"/>
    <w:rsid w:val="006170F9"/>
    <w:rsid w:val="00657A4D"/>
    <w:rsid w:val="00666BE7"/>
    <w:rsid w:val="006B77E4"/>
    <w:rsid w:val="006C5521"/>
    <w:rsid w:val="006F3E54"/>
    <w:rsid w:val="006F7513"/>
    <w:rsid w:val="007033CF"/>
    <w:rsid w:val="007566D9"/>
    <w:rsid w:val="007741DF"/>
    <w:rsid w:val="0077574B"/>
    <w:rsid w:val="00795A5D"/>
    <w:rsid w:val="007A61A8"/>
    <w:rsid w:val="007C0657"/>
    <w:rsid w:val="00810EDA"/>
    <w:rsid w:val="0081647A"/>
    <w:rsid w:val="00831651"/>
    <w:rsid w:val="00843EE5"/>
    <w:rsid w:val="0086037E"/>
    <w:rsid w:val="00867F7E"/>
    <w:rsid w:val="00875F15"/>
    <w:rsid w:val="008A64E0"/>
    <w:rsid w:val="008B655E"/>
    <w:rsid w:val="008D3F78"/>
    <w:rsid w:val="008D437B"/>
    <w:rsid w:val="00916504"/>
    <w:rsid w:val="009451EB"/>
    <w:rsid w:val="009967E2"/>
    <w:rsid w:val="009A25EA"/>
    <w:rsid w:val="009C3BB7"/>
    <w:rsid w:val="009C67F8"/>
    <w:rsid w:val="009D561A"/>
    <w:rsid w:val="009E633D"/>
    <w:rsid w:val="00A02BB6"/>
    <w:rsid w:val="00A439ED"/>
    <w:rsid w:val="00A474DC"/>
    <w:rsid w:val="00A843D3"/>
    <w:rsid w:val="00A9611B"/>
    <w:rsid w:val="00AD5F1B"/>
    <w:rsid w:val="00B065D0"/>
    <w:rsid w:val="00B1116B"/>
    <w:rsid w:val="00B175FE"/>
    <w:rsid w:val="00B20546"/>
    <w:rsid w:val="00B45D01"/>
    <w:rsid w:val="00BD1048"/>
    <w:rsid w:val="00BE1A43"/>
    <w:rsid w:val="00BE3636"/>
    <w:rsid w:val="00C071D6"/>
    <w:rsid w:val="00C55D7E"/>
    <w:rsid w:val="00C60636"/>
    <w:rsid w:val="00C7337B"/>
    <w:rsid w:val="00C868BF"/>
    <w:rsid w:val="00CC26E7"/>
    <w:rsid w:val="00D01D4F"/>
    <w:rsid w:val="00D27643"/>
    <w:rsid w:val="00D41091"/>
    <w:rsid w:val="00D5249C"/>
    <w:rsid w:val="00D822F4"/>
    <w:rsid w:val="00DA327A"/>
    <w:rsid w:val="00DB4926"/>
    <w:rsid w:val="00DB515C"/>
    <w:rsid w:val="00DD3B5F"/>
    <w:rsid w:val="00DF13B8"/>
    <w:rsid w:val="00E4416C"/>
    <w:rsid w:val="00EF32BC"/>
    <w:rsid w:val="00F018E0"/>
    <w:rsid w:val="00F15953"/>
    <w:rsid w:val="00F279B3"/>
    <w:rsid w:val="00F54547"/>
    <w:rsid w:val="00F872E4"/>
    <w:rsid w:val="00FB34C6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9DB"/>
  <w15:chartTrackingRefBased/>
  <w15:docId w15:val="{BD76911A-E0AE-49F9-8150-E24AA28C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1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aliases w:val="List Paragraph,L1,Akapit z listą5,T_SZ_List Paragraph,Normal,Akapit z listą3,Akapit z listą31,EPL lista punktowana z wyrózneniem,A_wyliczenie,K-P_odwolanie,maz_wyliczenie,opis dzialania,Wykres,Preambuła,Wypunktowanie,BulletC,Wyliczanie"/>
    <w:basedOn w:val="Normalny"/>
    <w:link w:val="AkapitzlistZnak"/>
    <w:uiPriority w:val="34"/>
    <w:qFormat/>
    <w:rsid w:val="004F06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6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6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7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67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0C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C0F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,EPL lista punktowana z wyrózneniem Znak,A_wyliczenie Znak,K-P_odwolanie Znak,maz_wyliczenie Znak"/>
    <w:link w:val="Akapitzlist"/>
    <w:uiPriority w:val="34"/>
    <w:qFormat/>
    <w:locked/>
    <w:rsid w:val="003B603D"/>
  </w:style>
  <w:style w:type="character" w:customStyle="1" w:styleId="Teksttreci">
    <w:name w:val="Tekst treści_"/>
    <w:basedOn w:val="Domylnaczcionkaakapitu"/>
    <w:link w:val="Teksttreci0"/>
    <w:locked/>
    <w:rsid w:val="00F1595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5953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Wasowska@mri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zemyslaw.Perczynski@mrit.gov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ara.Oskwarek@mrit.gov.pl" TargetMode="Externa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ncelari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BED8-C7B0-40B8-B5E9-98DE93A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4059</Words>
  <Characters>24358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Perczyński Przemysław</dc:creator>
  <cp:keywords/>
  <dc:description/>
  <cp:lastModifiedBy>Wąsowska Barbara</cp:lastModifiedBy>
  <cp:revision>6</cp:revision>
  <dcterms:created xsi:type="dcterms:W3CDTF">2024-02-19T06:49:00Z</dcterms:created>
  <dcterms:modified xsi:type="dcterms:W3CDTF">2024-02-19T08:50:00Z</dcterms:modified>
</cp:coreProperties>
</file>