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97FF" w14:textId="77777777" w:rsidR="00CC0E74" w:rsidRDefault="00CC0E74" w:rsidP="00F974E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sz w:val="28"/>
        </w:rPr>
      </w:pPr>
    </w:p>
    <w:p w14:paraId="3EBAF956" w14:textId="77777777" w:rsidR="00C4646D" w:rsidRDefault="00F974E1" w:rsidP="00F974E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sz w:val="28"/>
        </w:rPr>
      </w:pPr>
      <w:r w:rsidRPr="00F974E1">
        <w:rPr>
          <w:b/>
          <w:sz w:val="28"/>
        </w:rPr>
        <w:t>OPIS PRZEDMIOTU ZAPYTANIA (OPZ)</w:t>
      </w:r>
    </w:p>
    <w:p w14:paraId="25FC4112" w14:textId="77777777" w:rsidR="00FE0620" w:rsidRPr="00C4646D" w:rsidRDefault="00FE0620" w:rsidP="00F974E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959076F" w14:textId="77777777" w:rsidR="00DA572D" w:rsidRDefault="00C4646D" w:rsidP="00C4646D">
      <w:pPr>
        <w:spacing w:after="0" w:line="259" w:lineRule="auto"/>
        <w:ind w:left="0" w:right="0" w:firstLine="0"/>
        <w:jc w:val="center"/>
      </w:pPr>
      <w:r w:rsidRPr="00C464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77F1A7F" w14:textId="77777777" w:rsidR="00C4646D" w:rsidRDefault="00C4646D" w:rsidP="003C75A9">
      <w:pPr>
        <w:pStyle w:val="Akapitzlist"/>
        <w:numPr>
          <w:ilvl w:val="0"/>
          <w:numId w:val="13"/>
        </w:numPr>
        <w:ind w:left="709" w:right="0" w:hanging="283"/>
      </w:pPr>
      <w:r w:rsidRPr="009E3EE8">
        <w:t xml:space="preserve">Przedmiotem </w:t>
      </w:r>
      <w:r w:rsidR="00FE0620">
        <w:t>zapytania</w:t>
      </w:r>
      <w:r w:rsidRPr="009E3EE8">
        <w:t xml:space="preserve"> jest usługa polegająca na dzierżawie oraz świadczeniu kompleksowej obsługi serwisowej </w:t>
      </w:r>
      <w:proofErr w:type="gramStart"/>
      <w:r w:rsidRPr="003E64FF">
        <w:rPr>
          <w:color w:val="FF0000"/>
        </w:rPr>
        <w:t>…</w:t>
      </w:r>
      <w:r w:rsidR="003E64FF">
        <w:rPr>
          <w:color w:val="FF0000"/>
        </w:rPr>
        <w:t>….</w:t>
      </w:r>
      <w:proofErr w:type="gramEnd"/>
      <w:r w:rsidR="003E64FF">
        <w:rPr>
          <w:color w:val="FF0000"/>
        </w:rPr>
        <w:t>.</w:t>
      </w:r>
      <w:r w:rsidRPr="003E64FF">
        <w:rPr>
          <w:color w:val="FF0000"/>
        </w:rPr>
        <w:t xml:space="preserve">…. </w:t>
      </w:r>
      <w:r w:rsidRPr="009E3EE8">
        <w:t>szt. urządzeń wielofunkcyjnych wraz zapewnieniem dostawy materiałów eksploatacyjnych.</w:t>
      </w:r>
    </w:p>
    <w:p w14:paraId="72284690" w14:textId="77777777" w:rsidR="009D6B16" w:rsidRPr="00CC0E74" w:rsidRDefault="00FE0620" w:rsidP="003C75A9">
      <w:pPr>
        <w:spacing w:line="276" w:lineRule="auto"/>
        <w:ind w:left="709"/>
      </w:pPr>
      <w:r w:rsidRPr="00CC0E74">
        <w:t>Do opisu przedmiotu zapytania przyjęto klasyfikację ze Wspólnego Słownika Zamówień CPV</w:t>
      </w:r>
      <w:r w:rsidR="00CC0E74">
        <w:t>:</w:t>
      </w:r>
    </w:p>
    <w:p w14:paraId="0E27E6A5" w14:textId="77777777" w:rsidR="001256F9" w:rsidRDefault="009D6B16" w:rsidP="00912AE7">
      <w:pPr>
        <w:autoSpaceDE w:val="0"/>
        <w:autoSpaceDN w:val="0"/>
        <w:adjustRightInd w:val="0"/>
        <w:spacing w:after="0" w:line="240" w:lineRule="auto"/>
        <w:ind w:left="1985" w:right="0" w:hanging="1276"/>
        <w:jc w:val="left"/>
      </w:pPr>
      <w:r w:rsidRPr="009D6B16">
        <w:t xml:space="preserve">79820000 </w:t>
      </w:r>
      <w:r w:rsidR="00CC0E74">
        <w:t>-</w:t>
      </w:r>
      <w:r w:rsidRPr="009D6B16">
        <w:t>8 Usługi związane z drukowaniem</w:t>
      </w:r>
    </w:p>
    <w:p w14:paraId="2BC803D0" w14:textId="77777777" w:rsidR="001256F9" w:rsidRDefault="009F5DC2" w:rsidP="00912AE7">
      <w:pPr>
        <w:autoSpaceDE w:val="0"/>
        <w:autoSpaceDN w:val="0"/>
        <w:adjustRightInd w:val="0"/>
        <w:spacing w:after="0" w:line="240" w:lineRule="auto"/>
        <w:ind w:left="1985" w:right="0" w:hanging="1276"/>
        <w:jc w:val="left"/>
      </w:pPr>
      <w:r w:rsidRPr="00A871C3">
        <w:t xml:space="preserve">30232100-5 Drukarki i plotery </w:t>
      </w:r>
    </w:p>
    <w:p w14:paraId="3346FB0F" w14:textId="77777777" w:rsidR="001256F9" w:rsidRDefault="009D6B16" w:rsidP="00912AE7">
      <w:pPr>
        <w:autoSpaceDE w:val="0"/>
        <w:autoSpaceDN w:val="0"/>
        <w:adjustRightInd w:val="0"/>
        <w:spacing w:after="0" w:line="240" w:lineRule="auto"/>
        <w:ind w:left="1985" w:right="0" w:hanging="1276"/>
        <w:jc w:val="left"/>
      </w:pPr>
      <w:r w:rsidRPr="009D6B16">
        <w:t>30120000 - 6 Urządzenia fotokopiujące i do druku offsetowego</w:t>
      </w:r>
    </w:p>
    <w:p w14:paraId="451A46A4" w14:textId="77777777" w:rsidR="001256F9" w:rsidRDefault="009D6B16" w:rsidP="00912AE7">
      <w:pPr>
        <w:autoSpaceDE w:val="0"/>
        <w:autoSpaceDN w:val="0"/>
        <w:adjustRightInd w:val="0"/>
        <w:spacing w:after="0" w:line="240" w:lineRule="auto"/>
        <w:ind w:left="1985" w:right="0" w:hanging="1276"/>
        <w:jc w:val="left"/>
      </w:pPr>
      <w:r w:rsidRPr="009D6B16">
        <w:t xml:space="preserve">50300000 </w:t>
      </w:r>
      <w:r w:rsidR="00CC0E74">
        <w:t>-</w:t>
      </w:r>
      <w:r w:rsidRPr="009D6B16">
        <w:t xml:space="preserve"> 8 Usługi w zakresie napraw i konserwacji i podobne usługi dotyczą</w:t>
      </w:r>
      <w:r>
        <w:t xml:space="preserve">ce komputerów osobistych, </w:t>
      </w:r>
      <w:r w:rsidRPr="009D6B16">
        <w:t>sprzętu biurowego, sprzętu telekomunikacyjnego i audiowizualnego</w:t>
      </w:r>
    </w:p>
    <w:p w14:paraId="1C14D367" w14:textId="77777777" w:rsidR="001256F9" w:rsidRDefault="009D6B16" w:rsidP="00912AE7">
      <w:pPr>
        <w:autoSpaceDE w:val="0"/>
        <w:autoSpaceDN w:val="0"/>
        <w:adjustRightInd w:val="0"/>
        <w:spacing w:after="0" w:line="240" w:lineRule="auto"/>
        <w:ind w:left="1985" w:right="0" w:hanging="1276"/>
        <w:jc w:val="left"/>
        <w:rPr>
          <w:color w:val="auto"/>
        </w:rPr>
      </w:pPr>
      <w:r w:rsidRPr="003E64FF">
        <w:rPr>
          <w:color w:val="auto"/>
        </w:rPr>
        <w:t>30</w:t>
      </w:r>
      <w:r w:rsidR="003E64FF" w:rsidRPr="003E64FF">
        <w:rPr>
          <w:color w:val="auto"/>
        </w:rPr>
        <w:t>125120 - 8 Toner do fotokopiarek</w:t>
      </w:r>
    </w:p>
    <w:p w14:paraId="65FED761" w14:textId="77777777" w:rsidR="001256F9" w:rsidRDefault="009D6B16" w:rsidP="00912AE7">
      <w:pPr>
        <w:spacing w:line="276" w:lineRule="auto"/>
        <w:ind w:left="1985" w:hanging="1276"/>
      </w:pPr>
      <w:r w:rsidRPr="009D6B16">
        <w:t>30125110 - 5 Toner do drukarek laserowych</w:t>
      </w:r>
    </w:p>
    <w:p w14:paraId="7C999095" w14:textId="77777777" w:rsidR="00DA572D" w:rsidRDefault="00DA572D" w:rsidP="00DA572D">
      <w:pPr>
        <w:spacing w:after="70" w:line="259" w:lineRule="auto"/>
        <w:ind w:left="751" w:right="0" w:firstLine="0"/>
        <w:jc w:val="left"/>
      </w:pPr>
    </w:p>
    <w:p w14:paraId="2A4C96FF" w14:textId="77777777" w:rsidR="00DA572D" w:rsidRPr="001F2B6C" w:rsidRDefault="00DA572D" w:rsidP="001F2B6C">
      <w:pPr>
        <w:pStyle w:val="Akapitzlist"/>
        <w:numPr>
          <w:ilvl w:val="0"/>
          <w:numId w:val="13"/>
        </w:numPr>
        <w:spacing w:after="21"/>
        <w:ind w:left="709" w:right="0" w:hanging="283"/>
      </w:pPr>
      <w:r w:rsidRPr="001F2B6C">
        <w:rPr>
          <w:b/>
        </w:rPr>
        <w:t xml:space="preserve">Na przedmiot zamówienia składa się następujący zakres rzeczowy czynności wykonawcy:  </w:t>
      </w:r>
    </w:p>
    <w:p w14:paraId="574979A5" w14:textId="77777777" w:rsidR="00DA572D" w:rsidRPr="001F2B6C" w:rsidRDefault="00DA572D" w:rsidP="00EF78D6">
      <w:pPr>
        <w:pStyle w:val="Akapitzlist"/>
        <w:numPr>
          <w:ilvl w:val="0"/>
          <w:numId w:val="15"/>
        </w:numPr>
        <w:spacing w:after="77"/>
        <w:ind w:right="0"/>
      </w:pPr>
      <w:r w:rsidRPr="001F2B6C">
        <w:t xml:space="preserve">Dostarczenie urządzeń do miejsc wskazanych przez Zamawiającego.  </w:t>
      </w:r>
    </w:p>
    <w:p w14:paraId="38CC93F2" w14:textId="77777777" w:rsidR="00DA572D" w:rsidRPr="001F2B6C" w:rsidRDefault="00DA572D" w:rsidP="00EF78D6">
      <w:pPr>
        <w:pStyle w:val="Akapitzlist"/>
        <w:numPr>
          <w:ilvl w:val="0"/>
          <w:numId w:val="15"/>
        </w:numPr>
        <w:spacing w:after="80"/>
        <w:ind w:right="0"/>
      </w:pPr>
      <w:r w:rsidRPr="001F2B6C">
        <w:t xml:space="preserve">Instalacja, uruchomienie oraz konfiguracja urządzeń w sposób umożliwiający wydruk, autoryzację oraz monitorowanie stanów liczników poszczególnych urządzeń.  </w:t>
      </w:r>
    </w:p>
    <w:p w14:paraId="1B547F10" w14:textId="77777777" w:rsidR="00B81284" w:rsidRPr="00B81284" w:rsidRDefault="00DA572D" w:rsidP="00B81284">
      <w:pPr>
        <w:pStyle w:val="Akapitzlist"/>
        <w:numPr>
          <w:ilvl w:val="0"/>
          <w:numId w:val="15"/>
        </w:numPr>
        <w:spacing w:after="77"/>
        <w:ind w:right="0"/>
      </w:pPr>
      <w:r w:rsidRPr="00EF78D6">
        <w:t xml:space="preserve">Przekazanie urządzeń Zamawiającemu w dzierżawę </w:t>
      </w:r>
      <w:r w:rsidR="008F0848">
        <w:t>potwierdzone</w:t>
      </w:r>
      <w:r w:rsidRPr="00EF78D6">
        <w:t xml:space="preserve"> </w:t>
      </w:r>
      <w:r w:rsidR="008F0848">
        <w:t xml:space="preserve">wystawieniem </w:t>
      </w:r>
      <w:r w:rsidRPr="00EF78D6">
        <w:t>protokołów zdawczoodbiorczych w obecności obu stron z odnotowaniem stanów liczników.</w:t>
      </w:r>
      <w:r w:rsidR="00B81284">
        <w:t xml:space="preserve"> </w:t>
      </w:r>
    </w:p>
    <w:p w14:paraId="139B3B9E" w14:textId="77777777" w:rsidR="00B81284" w:rsidRDefault="00B81284" w:rsidP="000E22E5">
      <w:pPr>
        <w:pStyle w:val="Akapitzlist"/>
        <w:numPr>
          <w:ilvl w:val="0"/>
          <w:numId w:val="15"/>
        </w:numPr>
        <w:spacing w:after="77"/>
        <w:ind w:right="0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B81284">
        <w:t xml:space="preserve">Świadczenie </w:t>
      </w:r>
      <w:r w:rsidR="008B7C0B">
        <w:t xml:space="preserve">pełnej </w:t>
      </w:r>
      <w:r w:rsidR="000E22E5">
        <w:t xml:space="preserve">obsługi serwisowej </w:t>
      </w:r>
      <w:r w:rsidR="000E22E5" w:rsidRPr="000E22E5">
        <w:t>zapewniającej ciągłość działania urządzeń</w:t>
      </w:r>
      <w:r w:rsidR="000E22E5">
        <w:t>,</w:t>
      </w:r>
      <w:r w:rsidR="000E22E5" w:rsidRPr="000E22E5">
        <w:t xml:space="preserve"> </w:t>
      </w:r>
      <w:r w:rsidRPr="00B81284">
        <w:t>rozpoczyna</w:t>
      </w:r>
      <w:r>
        <w:t>jące</w:t>
      </w:r>
      <w:r w:rsidR="008B7C0B">
        <w:t>j</w:t>
      </w:r>
      <w:r w:rsidRPr="00B81284">
        <w:t xml:space="preserve"> się </w:t>
      </w:r>
      <w:r w:rsidR="000E22E5">
        <w:t>w dniu</w:t>
      </w:r>
      <w:r w:rsidRPr="00B81284">
        <w:t xml:space="preserve"> protokolarnego przekazania </w:t>
      </w:r>
      <w:r>
        <w:t xml:space="preserve">urządzeń, </w:t>
      </w:r>
      <w:r w:rsidRPr="00B81284">
        <w:t>realizowane</w:t>
      </w:r>
      <w:r w:rsidR="008B7C0B">
        <w:t>j</w:t>
      </w:r>
      <w:r w:rsidRPr="00B81284">
        <w:t xml:space="preserve"> przez cały czas trwania umowy</w:t>
      </w:r>
      <w:r w:rsidRPr="00B81284">
        <w:rPr>
          <w:rFonts w:ascii="Times New Roman" w:eastAsiaTheme="minorHAnsi" w:hAnsi="Times New Roman" w:cs="Times New Roman"/>
          <w:sz w:val="23"/>
          <w:szCs w:val="23"/>
          <w:lang w:eastAsia="en-US"/>
        </w:rPr>
        <w:t>.</w:t>
      </w:r>
      <w:r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</w:t>
      </w:r>
    </w:p>
    <w:p w14:paraId="454AD5B8" w14:textId="77777777" w:rsidR="00DA572D" w:rsidRPr="00B81284" w:rsidRDefault="00DA572D" w:rsidP="00B81284">
      <w:pPr>
        <w:pStyle w:val="Akapitzlist"/>
        <w:numPr>
          <w:ilvl w:val="0"/>
          <w:numId w:val="15"/>
        </w:numPr>
        <w:spacing w:after="77"/>
        <w:ind w:right="0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>
        <w:t xml:space="preserve">Szkolenie wybranych pracowników Zamawiającego </w:t>
      </w:r>
      <w:r w:rsidR="00EF7429">
        <w:t>z zakresu obsługi u</w:t>
      </w:r>
      <w:r w:rsidR="001F2B6C">
        <w:t>rządzeń</w:t>
      </w:r>
      <w:r w:rsidR="009364AF">
        <w:t>.</w:t>
      </w:r>
    </w:p>
    <w:p w14:paraId="62F5CBF5" w14:textId="77777777" w:rsidR="00DA572D" w:rsidRDefault="00DA572D" w:rsidP="00EF78D6">
      <w:pPr>
        <w:pStyle w:val="Akapitzlist"/>
        <w:numPr>
          <w:ilvl w:val="0"/>
          <w:numId w:val="15"/>
        </w:numPr>
        <w:ind w:right="0"/>
      </w:pPr>
      <w:r>
        <w:t xml:space="preserve">Dostarczenie instrukcji obsługi urządzeń w języku polskim i deklaracji zgodności CE.  </w:t>
      </w:r>
    </w:p>
    <w:p w14:paraId="0A9E6739" w14:textId="77777777" w:rsidR="00EF78D6" w:rsidRPr="00EF78D6" w:rsidRDefault="00EF78D6" w:rsidP="00EF78D6">
      <w:pPr>
        <w:ind w:right="0" w:firstLine="0"/>
        <w:rPr>
          <w:sz w:val="6"/>
        </w:rPr>
      </w:pPr>
    </w:p>
    <w:p w14:paraId="79EABACA" w14:textId="77777777" w:rsidR="00DA572D" w:rsidRDefault="00DA572D" w:rsidP="00EF78D6">
      <w:pPr>
        <w:pStyle w:val="Akapitzlist"/>
        <w:numPr>
          <w:ilvl w:val="0"/>
          <w:numId w:val="13"/>
        </w:numPr>
        <w:spacing w:after="21"/>
        <w:ind w:left="709" w:right="0" w:hanging="283"/>
      </w:pPr>
      <w:r w:rsidRPr="001F2B6C">
        <w:rPr>
          <w:b/>
        </w:rPr>
        <w:t>Zapewnienie pełnej obsługi serwisowej obejmuj</w:t>
      </w:r>
      <w:r w:rsidR="003A760F">
        <w:rPr>
          <w:b/>
        </w:rPr>
        <w:t>e</w:t>
      </w:r>
      <w:r w:rsidRPr="001F2B6C">
        <w:rPr>
          <w:b/>
        </w:rPr>
        <w:t xml:space="preserve"> w szczególności:  </w:t>
      </w:r>
    </w:p>
    <w:p w14:paraId="3D0CC35B" w14:textId="77777777" w:rsidR="00122699" w:rsidRPr="00122699" w:rsidRDefault="00DA572D" w:rsidP="00122699">
      <w:pPr>
        <w:pStyle w:val="Akapitzlist"/>
        <w:numPr>
          <w:ilvl w:val="0"/>
          <w:numId w:val="16"/>
        </w:numPr>
        <w:spacing w:after="83"/>
        <w:ind w:left="1134" w:right="0" w:hanging="425"/>
      </w:pPr>
      <w:r>
        <w:t>Bieżą</w:t>
      </w:r>
      <w:r w:rsidR="00EF78D6">
        <w:t xml:space="preserve">ce </w:t>
      </w:r>
      <w:r w:rsidR="00122699" w:rsidRPr="00122699">
        <w:t>usuwani</w:t>
      </w:r>
      <w:r w:rsidR="00122699">
        <w:t>e</w:t>
      </w:r>
      <w:r w:rsidR="00122699" w:rsidRPr="00122699">
        <w:t xml:space="preserve"> wszystkich wykrytych i zgłaszanych przez Zamawiającego awarii</w:t>
      </w:r>
      <w:r w:rsidR="008B7C0B">
        <w:t xml:space="preserve"> i usterek przekazanych urządzeń</w:t>
      </w:r>
      <w:r w:rsidR="00122699">
        <w:t>.</w:t>
      </w:r>
      <w:r w:rsidR="00122699" w:rsidRPr="00122699">
        <w:t xml:space="preserve"> </w:t>
      </w:r>
    </w:p>
    <w:p w14:paraId="2DAF4A29" w14:textId="77777777" w:rsidR="00F464D2" w:rsidRPr="00F464D2" w:rsidRDefault="00122699" w:rsidP="00F464D2">
      <w:pPr>
        <w:pStyle w:val="Akapitzlist"/>
        <w:numPr>
          <w:ilvl w:val="0"/>
          <w:numId w:val="16"/>
        </w:numPr>
        <w:spacing w:after="83"/>
        <w:ind w:left="1134" w:right="0" w:hanging="425"/>
      </w:pPr>
      <w:r>
        <w:t>D</w:t>
      </w:r>
      <w:r w:rsidRPr="00122699">
        <w:t>ostarczani</w:t>
      </w:r>
      <w:r>
        <w:t>e</w:t>
      </w:r>
      <w:r w:rsidR="00F464D2">
        <w:t xml:space="preserve"> </w:t>
      </w:r>
      <w:r w:rsidR="008B7C0B">
        <w:t xml:space="preserve">i w razie potrzeby instalacja </w:t>
      </w:r>
      <w:r w:rsidR="00F464D2">
        <w:t>części</w:t>
      </w:r>
      <w:r w:rsidR="007644FF">
        <w:t xml:space="preserve"> zamiennych</w:t>
      </w:r>
      <w:r w:rsidR="00F464D2">
        <w:t xml:space="preserve">, </w:t>
      </w:r>
      <w:r w:rsidR="00F464D2" w:rsidRPr="00F464D2">
        <w:t>tonerów i materiałów eksploatacyjnych zapewniających korzystanie ze wszystkich przewidzianych w specyfikacj</w:t>
      </w:r>
      <w:r w:rsidR="009F5DC2">
        <w:t>i urządzenia funkcjonalności (z </w:t>
      </w:r>
      <w:r w:rsidR="00F464D2" w:rsidRPr="00F464D2">
        <w:t>wyłączeniem papieru do dzierżawionych urządzeń).</w:t>
      </w:r>
    </w:p>
    <w:p w14:paraId="38BCC10A" w14:textId="77777777" w:rsidR="00122699" w:rsidRPr="00122699" w:rsidRDefault="00122699" w:rsidP="00B81284">
      <w:pPr>
        <w:pStyle w:val="Akapitzlist"/>
        <w:numPr>
          <w:ilvl w:val="0"/>
          <w:numId w:val="16"/>
        </w:numPr>
        <w:spacing w:after="83"/>
        <w:ind w:left="1134" w:right="0" w:hanging="425"/>
      </w:pPr>
      <w:r>
        <w:t>P</w:t>
      </w:r>
      <w:r w:rsidRPr="00122699">
        <w:t>rzeprowadzani</w:t>
      </w:r>
      <w:r>
        <w:t>e</w:t>
      </w:r>
      <w:r w:rsidRPr="00122699">
        <w:t xml:space="preserve"> </w:t>
      </w:r>
      <w:r w:rsidR="00B81284">
        <w:t xml:space="preserve">okresowych </w:t>
      </w:r>
      <w:r w:rsidRPr="00122699">
        <w:t xml:space="preserve">przeglądów </w:t>
      </w:r>
      <w:r w:rsidR="00B81284">
        <w:t xml:space="preserve">technicznych </w:t>
      </w:r>
      <w:r w:rsidR="00B81284" w:rsidRPr="00B81284">
        <w:t xml:space="preserve">i konserwacji każdego urządzenia z częstotliwością </w:t>
      </w:r>
      <w:r w:rsidR="00B81284">
        <w:t>zgodną z zaleceniami producenta.</w:t>
      </w:r>
    </w:p>
    <w:p w14:paraId="3C4674AD" w14:textId="77777777" w:rsidR="00122699" w:rsidRPr="00122699" w:rsidRDefault="00122699" w:rsidP="00122699">
      <w:pPr>
        <w:pStyle w:val="Akapitzlist"/>
        <w:numPr>
          <w:ilvl w:val="0"/>
          <w:numId w:val="16"/>
        </w:numPr>
        <w:spacing w:after="83"/>
        <w:ind w:left="1134" w:right="0" w:hanging="425"/>
      </w:pPr>
      <w:r w:rsidRPr="00122699">
        <w:t xml:space="preserve">Przeprowadzanie napraw </w:t>
      </w:r>
      <w:r w:rsidR="00EF7429">
        <w:t>u</w:t>
      </w:r>
      <w:r>
        <w:t>rządzeń</w:t>
      </w:r>
      <w:r w:rsidR="000132E8">
        <w:t xml:space="preserve"> na podstawie zgłoszeń, a także na podstawie obserwacji uzyskanych podczas przeglądów technicznych i konserwacji urządzeń</w:t>
      </w:r>
      <w:r>
        <w:t>.</w:t>
      </w:r>
    </w:p>
    <w:p w14:paraId="75F6D4BB" w14:textId="77777777" w:rsidR="00DA572D" w:rsidRPr="000E22E5" w:rsidRDefault="000132E8" w:rsidP="000E22E5">
      <w:pPr>
        <w:pStyle w:val="Akapitzlist"/>
        <w:numPr>
          <w:ilvl w:val="0"/>
          <w:numId w:val="16"/>
        </w:numPr>
        <w:spacing w:after="83"/>
        <w:ind w:left="1134" w:right="0" w:hanging="425"/>
      </w:pPr>
      <w:r>
        <w:t>Przeprowadzanie przeglądów technicznych, konserwacji, napraw a także p</w:t>
      </w:r>
      <w:r w:rsidR="00DA572D">
        <w:t xml:space="preserve">odłączenie wszystkich urządzeń do instalacji sieciowej pod nadzorem wyznaczonego </w:t>
      </w:r>
      <w:r w:rsidR="00DA572D" w:rsidRPr="000E22E5">
        <w:t xml:space="preserve">przedstawiciela Zamawiającego.  </w:t>
      </w:r>
    </w:p>
    <w:p w14:paraId="194BF981" w14:textId="77777777" w:rsidR="004B3979" w:rsidRPr="004B3979" w:rsidRDefault="004B3979" w:rsidP="004B3979">
      <w:pPr>
        <w:spacing w:after="83"/>
        <w:ind w:left="709" w:right="0" w:firstLine="0"/>
        <w:rPr>
          <w:color w:val="000000" w:themeColor="text1"/>
          <w:sz w:val="2"/>
        </w:rPr>
      </w:pPr>
    </w:p>
    <w:p w14:paraId="12AF8F2D" w14:textId="77777777" w:rsidR="00DA572D" w:rsidRDefault="00DA572D" w:rsidP="00E930E5">
      <w:pPr>
        <w:pStyle w:val="Akapitzlist"/>
        <w:numPr>
          <w:ilvl w:val="0"/>
          <w:numId w:val="13"/>
        </w:numPr>
        <w:spacing w:after="21"/>
        <w:ind w:left="709" w:right="0" w:hanging="283"/>
      </w:pPr>
      <w:r w:rsidRPr="00E930E5">
        <w:rPr>
          <w:b/>
        </w:rPr>
        <w:t xml:space="preserve">Wymagania dotyczące </w:t>
      </w:r>
      <w:r w:rsidR="003A760F">
        <w:rPr>
          <w:b/>
        </w:rPr>
        <w:t xml:space="preserve">dostaw </w:t>
      </w:r>
      <w:r w:rsidRPr="00E930E5">
        <w:rPr>
          <w:b/>
        </w:rPr>
        <w:t>materiałów eksp</w:t>
      </w:r>
      <w:r w:rsidR="006020CA">
        <w:rPr>
          <w:b/>
        </w:rPr>
        <w:t>loatacyjnych i</w:t>
      </w:r>
      <w:r w:rsidR="00DB3583">
        <w:rPr>
          <w:b/>
        </w:rPr>
        <w:t xml:space="preserve"> świadczenia</w:t>
      </w:r>
      <w:r w:rsidR="006020CA">
        <w:rPr>
          <w:b/>
        </w:rPr>
        <w:t xml:space="preserve"> serwisu urządzeń</w:t>
      </w:r>
      <w:r w:rsidR="003A760F">
        <w:rPr>
          <w:b/>
        </w:rPr>
        <w:t>:</w:t>
      </w:r>
    </w:p>
    <w:p w14:paraId="7414657F" w14:textId="77777777" w:rsidR="006020CA" w:rsidRDefault="006020CA" w:rsidP="006020CA">
      <w:pPr>
        <w:pStyle w:val="Akapitzlist"/>
        <w:numPr>
          <w:ilvl w:val="0"/>
          <w:numId w:val="17"/>
        </w:numPr>
      </w:pPr>
      <w:r>
        <w:t>Wykonawca zobowiązuje się do r</w:t>
      </w:r>
      <w:r w:rsidRPr="006020CA">
        <w:t xml:space="preserve">ealizacji dostawy i wymiany materiałów eksploatacyjnych </w:t>
      </w:r>
      <w:r w:rsidR="00DB3583" w:rsidRPr="001D686E">
        <w:rPr>
          <w:color w:val="auto"/>
        </w:rPr>
        <w:t>do</w:t>
      </w:r>
      <w:r w:rsidRPr="001D686E">
        <w:rPr>
          <w:color w:val="auto"/>
        </w:rPr>
        <w:t xml:space="preserve"> </w:t>
      </w:r>
      <w:r w:rsidR="00977A71" w:rsidRPr="001D686E">
        <w:rPr>
          <w:color w:val="auto"/>
        </w:rPr>
        <w:t>24</w:t>
      </w:r>
      <w:r w:rsidRPr="001D686E">
        <w:rPr>
          <w:color w:val="auto"/>
        </w:rPr>
        <w:t xml:space="preserve"> godzin </w:t>
      </w:r>
      <w:r w:rsidR="00DB3583" w:rsidRPr="001D686E">
        <w:rPr>
          <w:color w:val="auto"/>
        </w:rPr>
        <w:t>roboczych</w:t>
      </w:r>
      <w:r w:rsidRPr="001D686E">
        <w:rPr>
          <w:color w:val="auto"/>
        </w:rPr>
        <w:t xml:space="preserve"> od momentu</w:t>
      </w:r>
      <w:r w:rsidRPr="006020CA">
        <w:t xml:space="preserve"> zgłoszenia</w:t>
      </w:r>
      <w:r w:rsidR="00DB3583">
        <w:t xml:space="preserve"> takiej potrzeby</w:t>
      </w:r>
      <w:r w:rsidRPr="006020CA">
        <w:t>.</w:t>
      </w:r>
    </w:p>
    <w:p w14:paraId="4D86A329" w14:textId="77777777" w:rsidR="00840AFB" w:rsidRDefault="00DA572D" w:rsidP="00840AFB">
      <w:pPr>
        <w:pStyle w:val="Akapitzlist"/>
        <w:numPr>
          <w:ilvl w:val="0"/>
          <w:numId w:val="17"/>
        </w:numPr>
        <w:tabs>
          <w:tab w:val="left" w:pos="1134"/>
        </w:tabs>
        <w:ind w:right="0"/>
      </w:pPr>
      <w:r>
        <w:lastRenderedPageBreak/>
        <w:t>Zamawiający wymaga, aby zużyte materiały eksploatacyjne takie jak tonery</w:t>
      </w:r>
      <w:r w:rsidR="006020CA">
        <w:t>/pojemniki na zużyty toner</w:t>
      </w:r>
      <w:r>
        <w:t xml:space="preserve"> były odbierane od Zamawiającego bezpośrednio przez Wykonawcę lub firmę kurierską na koszt Wykonawcy w terminie </w:t>
      </w:r>
      <w:r w:rsidR="00DB3583">
        <w:t>do 14</w:t>
      </w:r>
      <w:r>
        <w:t xml:space="preserve"> dni roboczych od momentu zgłoszenia ww. zużytych materiałów eksploatacyjnych p</w:t>
      </w:r>
      <w:r w:rsidR="00E930E5">
        <w:t>rzez Zamawiającego do odbioru.</w:t>
      </w:r>
      <w:r w:rsidR="003A6667">
        <w:t xml:space="preserve"> </w:t>
      </w:r>
    </w:p>
    <w:p w14:paraId="412E36A2" w14:textId="77777777" w:rsidR="00B81284" w:rsidRPr="00B81284" w:rsidRDefault="00B81284" w:rsidP="00840AFB">
      <w:pPr>
        <w:pStyle w:val="Akapitzlist"/>
        <w:numPr>
          <w:ilvl w:val="0"/>
          <w:numId w:val="17"/>
        </w:numPr>
        <w:tabs>
          <w:tab w:val="left" w:pos="1134"/>
        </w:tabs>
        <w:ind w:right="0"/>
      </w:pPr>
      <w:r w:rsidRPr="00B81284">
        <w:t xml:space="preserve">Zamawiającemu przysługuje prawo do weryfikacji jakości wydruków i ich reklamacji. Reklamacja taka traktowana </w:t>
      </w:r>
      <w:r w:rsidR="00C157C6" w:rsidRPr="00B81284">
        <w:t>będzie</w:t>
      </w:r>
      <w:r w:rsidR="00491663">
        <w:t xml:space="preserve"> </w:t>
      </w:r>
      <w:r w:rsidR="00491663" w:rsidRPr="00B81284">
        <w:t>jako</w:t>
      </w:r>
      <w:r w:rsidRPr="00B81284">
        <w:t xml:space="preserve"> zgłoszenie konieczności naprawy urządzenia. </w:t>
      </w:r>
    </w:p>
    <w:p w14:paraId="24F2BD6B" w14:textId="77777777" w:rsidR="003A6667" w:rsidRDefault="00DA572D" w:rsidP="003A6667">
      <w:pPr>
        <w:pStyle w:val="Akapitzlist"/>
        <w:numPr>
          <w:ilvl w:val="0"/>
          <w:numId w:val="17"/>
        </w:numPr>
        <w:tabs>
          <w:tab w:val="left" w:pos="1134"/>
        </w:tabs>
        <w:ind w:right="0"/>
      </w:pPr>
      <w:r>
        <w:t xml:space="preserve">Zamawiający wymaga, </w:t>
      </w:r>
      <w:r w:rsidR="001D686E">
        <w:t>naprawa</w:t>
      </w:r>
      <w:r>
        <w:t xml:space="preserve"> uszkodzonego urządzania nastąpił</w:t>
      </w:r>
      <w:r w:rsidR="001D686E">
        <w:t>a</w:t>
      </w:r>
      <w:r>
        <w:t xml:space="preserve"> maksymalnie </w:t>
      </w:r>
      <w:r w:rsidR="001D686E">
        <w:t xml:space="preserve">następnego dnia </w:t>
      </w:r>
      <w:r w:rsidR="00C157C6">
        <w:t>roboczego</w:t>
      </w:r>
      <w:r w:rsidR="00C157C6" w:rsidRPr="00977A71">
        <w:rPr>
          <w:color w:val="FF0000"/>
        </w:rPr>
        <w:t xml:space="preserve"> </w:t>
      </w:r>
      <w:r w:rsidR="00C157C6">
        <w:t>od</w:t>
      </w:r>
      <w:r>
        <w:t xml:space="preserve"> momentu zgłoszenia. </w:t>
      </w:r>
    </w:p>
    <w:p w14:paraId="0F59802D" w14:textId="77777777" w:rsidR="00F54AAE" w:rsidRDefault="00DA572D" w:rsidP="00F17DE3">
      <w:pPr>
        <w:pStyle w:val="Akapitzlist"/>
        <w:numPr>
          <w:ilvl w:val="0"/>
          <w:numId w:val="17"/>
        </w:numPr>
        <w:tabs>
          <w:tab w:val="left" w:pos="1134"/>
        </w:tabs>
        <w:ind w:right="0"/>
      </w:pPr>
      <w:r>
        <w:t xml:space="preserve">Zamawiający informuje, że przyjazd serwisu możliwy jest w godzinach pracy Zamawiającego, tj. pn. – pt. w godzinach </w:t>
      </w:r>
      <w:r w:rsidR="001C67C4">
        <w:t>8:00 – 15:00</w:t>
      </w:r>
    </w:p>
    <w:p w14:paraId="7796EAB4" w14:textId="77777777" w:rsidR="003A760F" w:rsidRPr="003A760F" w:rsidRDefault="00F54AAE" w:rsidP="00CC1BE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>
        <w:t>W przypadku</w:t>
      </w:r>
      <w:r w:rsidR="00CC1BE8">
        <w:t>,</w:t>
      </w:r>
      <w:r>
        <w:t xml:space="preserve"> gdy przywrócenie sprawności technicznej urządzenia przekroczy 2 dni robocze (lic</w:t>
      </w:r>
      <w:r w:rsidR="00F776EF">
        <w:t xml:space="preserve">ząc od dnia zgłoszenia awarii), </w:t>
      </w:r>
      <w:r w:rsidR="00F776EF" w:rsidRPr="00BA6EF3">
        <w:t xml:space="preserve">Wykonawca na swój koszt dostarczy urządzenie zastępcze o nie gorszych parametrach. </w:t>
      </w:r>
    </w:p>
    <w:p w14:paraId="73B6E99B" w14:textId="77777777" w:rsidR="00CC1BE8" w:rsidRPr="00CC1BE8" w:rsidRDefault="00F776EF" w:rsidP="00CC1BE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BA6EF3">
        <w:t>Wykonawca wskaże telefon kontaktowy oraz adres e-mail</w:t>
      </w:r>
      <w:r w:rsidR="00DB3583">
        <w:t>,</w:t>
      </w:r>
      <w:r w:rsidRPr="00BA6EF3">
        <w:t xml:space="preserve"> na który będzie </w:t>
      </w:r>
      <w:r w:rsidR="003A760F">
        <w:t>można zgłaszać awarie</w:t>
      </w:r>
      <w:r w:rsidR="00DB3583">
        <w:t xml:space="preserve"> i usterki</w:t>
      </w:r>
      <w:r w:rsidR="003A760F">
        <w:t xml:space="preserve"> urządzeń, reklamacje oraz braki materiałów eksploatacyjnych.</w:t>
      </w:r>
    </w:p>
    <w:p w14:paraId="4B2CE701" w14:textId="77777777" w:rsidR="00CC1BE8" w:rsidRPr="00CC1BE8" w:rsidRDefault="00CC1BE8" w:rsidP="00CC1BE8">
      <w:pPr>
        <w:pStyle w:val="Akapitzlist"/>
        <w:numPr>
          <w:ilvl w:val="0"/>
          <w:numId w:val="17"/>
        </w:numPr>
        <w:tabs>
          <w:tab w:val="left" w:pos="1134"/>
        </w:tabs>
        <w:ind w:right="0"/>
      </w:pPr>
      <w:r w:rsidRPr="00CC1BE8">
        <w:t>Wykonawca zobowiązuje się do ciągłego monitorowania wskazanego adresu poczty elektronicznej (zapewnienia jego sprawnoś</w:t>
      </w:r>
      <w:r w:rsidR="00DB3583">
        <w:t>ć</w:t>
      </w:r>
      <w:r w:rsidRPr="00CC1BE8">
        <w:t xml:space="preserve"> techniczn</w:t>
      </w:r>
      <w:r w:rsidR="00DB3583">
        <w:t>ą</w:t>
      </w:r>
      <w:r w:rsidRPr="00CC1BE8">
        <w:t xml:space="preserve">) i niezwłocznego potwierdzania wpływających zgłoszeń. </w:t>
      </w:r>
    </w:p>
    <w:p w14:paraId="14A6E968" w14:textId="77777777" w:rsidR="00CC1BE8" w:rsidRPr="00CC1BE8" w:rsidRDefault="00CC1BE8" w:rsidP="00CC1BE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0"/>
      </w:pPr>
      <w:r w:rsidRPr="00CC1BE8">
        <w:t xml:space="preserve">Każdorazowa interwencja serwisowa będzie potwierdzona stosownym protokołem jej wykonania zgodnie z załączonym wzorem. </w:t>
      </w:r>
    </w:p>
    <w:p w14:paraId="6254FEAA" w14:textId="77777777" w:rsidR="00CC1BE8" w:rsidRPr="00CC1BE8" w:rsidRDefault="00CC1BE8" w:rsidP="00CC1BE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0"/>
      </w:pPr>
      <w:r w:rsidRPr="00CC1BE8">
        <w:t xml:space="preserve">Zamawiający nie ponosi odpowiedzialności za </w:t>
      </w:r>
      <w:r w:rsidR="00DB3583">
        <w:t>awarie i usterki</w:t>
      </w:r>
      <w:r w:rsidR="00DB3583" w:rsidRPr="00CC1BE8">
        <w:t xml:space="preserve"> </w:t>
      </w:r>
      <w:r w:rsidRPr="00CC1BE8">
        <w:t xml:space="preserve">sprzętu będącego przedmiotem umowy </w:t>
      </w:r>
      <w:r w:rsidR="000745D0">
        <w:t xml:space="preserve">spowodowane </w:t>
      </w:r>
      <w:r w:rsidRPr="00CC1BE8">
        <w:t xml:space="preserve">przez użytkowników. Wykonawca zobowiązany jest do każdorazowego usunięcia tego typu usterki bez naliczania dodatkowych kosztów dla Zamawiającego. </w:t>
      </w:r>
    </w:p>
    <w:p w14:paraId="71BAAF53" w14:textId="77777777" w:rsidR="00DA572D" w:rsidRDefault="00DA572D" w:rsidP="00BA6EF3">
      <w:pPr>
        <w:ind w:left="720" w:firstLine="0"/>
      </w:pPr>
      <w:r>
        <w:t xml:space="preserve"> </w:t>
      </w:r>
    </w:p>
    <w:p w14:paraId="21E4EEC0" w14:textId="77777777" w:rsidR="00DA572D" w:rsidRDefault="00DA572D" w:rsidP="003A6667">
      <w:pPr>
        <w:pStyle w:val="Akapitzlist"/>
        <w:numPr>
          <w:ilvl w:val="0"/>
          <w:numId w:val="13"/>
        </w:numPr>
        <w:spacing w:after="0" w:line="259" w:lineRule="auto"/>
        <w:ind w:left="709" w:right="0" w:hanging="283"/>
        <w:jc w:val="left"/>
      </w:pPr>
      <w:r w:rsidRPr="003A6667">
        <w:rPr>
          <w:b/>
        </w:rPr>
        <w:t xml:space="preserve">Okres trwania umowy </w:t>
      </w:r>
      <w:r>
        <w:t xml:space="preserve"> </w:t>
      </w:r>
    </w:p>
    <w:p w14:paraId="66A80F4B" w14:textId="77777777" w:rsidR="00DA572D" w:rsidRDefault="00A017DD" w:rsidP="00DA572D">
      <w:pPr>
        <w:spacing w:after="42"/>
        <w:ind w:left="718" w:right="0"/>
      </w:pPr>
      <w:r>
        <w:t>Umowa</w:t>
      </w:r>
      <w:r w:rsidR="00DA572D">
        <w:t xml:space="preserve"> na </w:t>
      </w:r>
      <w:r w:rsidR="00DA572D" w:rsidRPr="000745D0">
        <w:rPr>
          <w:color w:val="auto"/>
        </w:rPr>
        <w:t xml:space="preserve">okres </w:t>
      </w:r>
      <w:r w:rsidR="00E31D6B" w:rsidRPr="000745D0">
        <w:rPr>
          <w:color w:val="auto"/>
        </w:rPr>
        <w:t>24, 36 lub 48</w:t>
      </w:r>
      <w:r w:rsidR="00DA572D">
        <w:t xml:space="preserve"> m</w:t>
      </w:r>
      <w:r w:rsidR="000132E8">
        <w:t>iesięcy (w zależności od złożonej oferty)</w:t>
      </w:r>
      <w:r w:rsidR="00DA572D">
        <w:t xml:space="preserve">.  </w:t>
      </w:r>
    </w:p>
    <w:p w14:paraId="585F9E64" w14:textId="77777777" w:rsidR="003D0008" w:rsidRDefault="003D0008" w:rsidP="003D0008">
      <w:pPr>
        <w:pStyle w:val="Akapitzlist"/>
        <w:numPr>
          <w:ilvl w:val="0"/>
          <w:numId w:val="22"/>
        </w:numPr>
        <w:tabs>
          <w:tab w:val="left" w:pos="1134"/>
        </w:tabs>
        <w:ind w:right="0"/>
      </w:pPr>
      <w:r w:rsidRPr="003D0008">
        <w:t xml:space="preserve">Zamawiający </w:t>
      </w:r>
      <w:r w:rsidR="00511498">
        <w:t>i Wykonawca ustalają</w:t>
      </w:r>
      <w:r w:rsidRPr="003D0008">
        <w:t>, że podst</w:t>
      </w:r>
      <w:r>
        <w:t xml:space="preserve">awą rozliczenia będzie wykonana </w:t>
      </w:r>
      <w:r w:rsidRPr="003D0008">
        <w:t xml:space="preserve">ilość </w:t>
      </w:r>
      <w:r w:rsidR="00511498">
        <w:t xml:space="preserve">stron </w:t>
      </w:r>
      <w:r w:rsidRPr="003D0008">
        <w:t>wydruków</w:t>
      </w:r>
      <w:r w:rsidR="003A760F">
        <w:t>/kopii</w:t>
      </w:r>
      <w:r w:rsidRPr="003D0008">
        <w:t xml:space="preserve"> formatu A4 (wydruk monochromatyczny i kolorowy) na podstawie miesięcznego raportu, przy czym cena za </w:t>
      </w:r>
      <w:r w:rsidR="00511498">
        <w:t xml:space="preserve">stronę </w:t>
      </w:r>
      <w:r>
        <w:t>wydruk</w:t>
      </w:r>
      <w:r w:rsidR="00511498">
        <w:t>u</w:t>
      </w:r>
      <w:r w:rsidR="003A760F">
        <w:t>/kopię</w:t>
      </w:r>
      <w:r w:rsidRPr="003D0008">
        <w:t xml:space="preserve"> formatu A3 rozumiana będzie,</w:t>
      </w:r>
      <w:r>
        <w:t xml:space="preserve"> jako dwu krotność ceny </w:t>
      </w:r>
      <w:r w:rsidR="00511498">
        <w:t xml:space="preserve">strony </w:t>
      </w:r>
      <w:r>
        <w:t>wydruku/kopii</w:t>
      </w:r>
      <w:r w:rsidRPr="003D0008">
        <w:t xml:space="preserve"> A4, cena </w:t>
      </w:r>
      <w:r w:rsidR="00511498">
        <w:t xml:space="preserve">strony </w:t>
      </w:r>
      <w:r w:rsidRPr="003D0008">
        <w:t>wydruku</w:t>
      </w:r>
      <w:r w:rsidR="003A760F">
        <w:t>/kopii</w:t>
      </w:r>
      <w:r w:rsidRPr="003D0008">
        <w:t xml:space="preserve"> formatu A5, rozumiana b</w:t>
      </w:r>
      <w:r>
        <w:t xml:space="preserve">ędzie, jako połowa ceny </w:t>
      </w:r>
      <w:r w:rsidR="00511498">
        <w:t xml:space="preserve">strony </w:t>
      </w:r>
      <w:r>
        <w:t>wydruku/kopii</w:t>
      </w:r>
      <w:r w:rsidRPr="003D0008">
        <w:t xml:space="preserve"> A4. </w:t>
      </w:r>
    </w:p>
    <w:p w14:paraId="674C3C9D" w14:textId="77777777" w:rsidR="00542872" w:rsidRPr="00542872" w:rsidRDefault="00542872" w:rsidP="00542872">
      <w:pPr>
        <w:pStyle w:val="Akapitzlist"/>
        <w:numPr>
          <w:ilvl w:val="0"/>
          <w:numId w:val="13"/>
        </w:numPr>
        <w:spacing w:after="0" w:line="259" w:lineRule="auto"/>
        <w:ind w:left="567" w:right="0" w:hanging="141"/>
        <w:jc w:val="left"/>
        <w:rPr>
          <w:b/>
        </w:rPr>
      </w:pPr>
      <w:r w:rsidRPr="00542872">
        <w:rPr>
          <w:b/>
        </w:rPr>
        <w:t xml:space="preserve">Wymagane parametry urządzeń wielofunkcyjnych </w:t>
      </w:r>
    </w:p>
    <w:p w14:paraId="72BE4E84" w14:textId="77777777" w:rsidR="00542872" w:rsidRPr="004B3979" w:rsidRDefault="00542872" w:rsidP="00542872">
      <w:pPr>
        <w:pStyle w:val="Akapitzlist"/>
        <w:spacing w:after="0" w:line="259" w:lineRule="auto"/>
        <w:ind w:left="709" w:right="0" w:firstLine="0"/>
        <w:jc w:val="left"/>
        <w:rPr>
          <w:b/>
        </w:rPr>
      </w:pPr>
    </w:p>
    <w:p w14:paraId="09D704FC" w14:textId="77777777" w:rsidR="00DA572D" w:rsidRPr="003E64FF" w:rsidRDefault="00B92B87" w:rsidP="003E64FF">
      <w:pPr>
        <w:pStyle w:val="Akapitzlist"/>
        <w:numPr>
          <w:ilvl w:val="0"/>
          <w:numId w:val="24"/>
        </w:numPr>
        <w:spacing w:after="21"/>
        <w:ind w:right="0"/>
        <w:jc w:val="left"/>
        <w:rPr>
          <w:i/>
        </w:rPr>
      </w:pPr>
      <w:r w:rsidRPr="003E64FF">
        <w:rPr>
          <w:b/>
        </w:rPr>
        <w:t>U</w:t>
      </w:r>
      <w:r w:rsidR="00DA572D" w:rsidRPr="003E64FF">
        <w:rPr>
          <w:b/>
        </w:rPr>
        <w:t xml:space="preserve">rządzenia wielofunkcyjne </w:t>
      </w:r>
      <w:r w:rsidR="003E64FF" w:rsidRPr="003E64FF">
        <w:rPr>
          <w:b/>
        </w:rPr>
        <w:t xml:space="preserve">TYP </w:t>
      </w:r>
      <w:proofErr w:type="gramStart"/>
      <w:r w:rsidR="003E64FF" w:rsidRPr="003E64FF">
        <w:rPr>
          <w:b/>
        </w:rPr>
        <w:t>A</w:t>
      </w:r>
      <w:r w:rsidR="00DA572D" w:rsidRPr="003E64FF">
        <w:rPr>
          <w:b/>
        </w:rPr>
        <w:t xml:space="preserve">  </w:t>
      </w:r>
      <w:r w:rsidR="0078416E">
        <w:rPr>
          <w:b/>
        </w:rPr>
        <w:t>(</w:t>
      </w:r>
      <w:proofErr w:type="gramEnd"/>
      <w:r w:rsidR="0078416E">
        <w:rPr>
          <w:b/>
        </w:rPr>
        <w:t>Mono)</w:t>
      </w:r>
    </w:p>
    <w:p w14:paraId="18E6E1BC" w14:textId="77777777" w:rsidR="00DA572D" w:rsidRPr="00B92B87" w:rsidRDefault="00DA572D" w:rsidP="004B3979">
      <w:pPr>
        <w:spacing w:after="161" w:line="259" w:lineRule="auto"/>
        <w:ind w:left="0" w:right="0" w:firstLine="709"/>
        <w:jc w:val="left"/>
        <w:rPr>
          <w:i/>
          <w:color w:val="FF0000"/>
        </w:rPr>
      </w:pPr>
      <w:r w:rsidRPr="00B92B87">
        <w:rPr>
          <w:i/>
          <w:color w:val="FF0000"/>
        </w:rPr>
        <w:t xml:space="preserve"> </w:t>
      </w:r>
    </w:p>
    <w:tbl>
      <w:tblPr>
        <w:tblStyle w:val="Tabela-Siatka"/>
        <w:tblW w:w="9445" w:type="dxa"/>
        <w:tblLook w:val="04A0" w:firstRow="1" w:lastRow="0" w:firstColumn="1" w:lastColumn="0" w:noHBand="0" w:noVBand="1"/>
      </w:tblPr>
      <w:tblGrid>
        <w:gridCol w:w="545"/>
        <w:gridCol w:w="4040"/>
        <w:gridCol w:w="4860"/>
      </w:tblGrid>
      <w:tr w:rsidR="00DA572D" w:rsidRPr="00912181" w14:paraId="1B4426CA" w14:textId="77777777" w:rsidTr="00371F09">
        <w:trPr>
          <w:trHeight w:val="519"/>
        </w:trPr>
        <w:tc>
          <w:tcPr>
            <w:tcW w:w="545" w:type="dxa"/>
            <w:shd w:val="clear" w:color="auto" w:fill="E7E6E6" w:themeFill="background2"/>
            <w:noWrap/>
            <w:vAlign w:val="center"/>
            <w:hideMark/>
          </w:tcPr>
          <w:p w14:paraId="6C6EA6E3" w14:textId="77777777" w:rsidR="00DA572D" w:rsidRPr="00912181" w:rsidRDefault="00DA572D" w:rsidP="00371F09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b/>
                <w:bCs/>
              </w:rPr>
            </w:pPr>
            <w:bookmarkStart w:id="0" w:name="_Hlk45196969"/>
            <w:r w:rsidRPr="00912181">
              <w:rPr>
                <w:rFonts w:eastAsia="Times New Roman" w:cstheme="minorHAnsi"/>
                <w:b/>
                <w:bCs/>
              </w:rPr>
              <w:t>L.p.</w:t>
            </w:r>
          </w:p>
        </w:tc>
        <w:tc>
          <w:tcPr>
            <w:tcW w:w="4040" w:type="dxa"/>
            <w:shd w:val="clear" w:color="auto" w:fill="E7E6E6" w:themeFill="background2"/>
            <w:vAlign w:val="center"/>
            <w:hideMark/>
          </w:tcPr>
          <w:p w14:paraId="6C053824" w14:textId="77777777" w:rsidR="00DA572D" w:rsidRPr="00912181" w:rsidRDefault="00DA572D" w:rsidP="00371F09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b/>
                <w:bCs/>
              </w:rPr>
            </w:pPr>
            <w:r w:rsidRPr="00912181">
              <w:rPr>
                <w:rFonts w:eastAsia="Times New Roman" w:cstheme="minorHAnsi"/>
                <w:b/>
                <w:bCs/>
              </w:rPr>
              <w:t>Opis parametru</w:t>
            </w:r>
          </w:p>
        </w:tc>
        <w:tc>
          <w:tcPr>
            <w:tcW w:w="4860" w:type="dxa"/>
            <w:shd w:val="clear" w:color="auto" w:fill="E7E6E6" w:themeFill="background2"/>
            <w:vAlign w:val="center"/>
            <w:hideMark/>
          </w:tcPr>
          <w:p w14:paraId="1F47A9A7" w14:textId="77777777" w:rsidR="00DA572D" w:rsidRPr="00912181" w:rsidRDefault="00DA572D" w:rsidP="00371F09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b/>
                <w:bCs/>
              </w:rPr>
            </w:pPr>
            <w:r w:rsidRPr="00912181">
              <w:rPr>
                <w:rFonts w:eastAsia="Times New Roman" w:cstheme="minorHAnsi"/>
                <w:b/>
                <w:bCs/>
              </w:rPr>
              <w:t>Wartości minimalne</w:t>
            </w:r>
          </w:p>
        </w:tc>
      </w:tr>
      <w:bookmarkEnd w:id="0"/>
      <w:tr w:rsidR="00DA572D" w:rsidRPr="00912181" w14:paraId="5EAF6EB1" w14:textId="77777777" w:rsidTr="00AC1732">
        <w:trPr>
          <w:trHeight w:val="288"/>
        </w:trPr>
        <w:tc>
          <w:tcPr>
            <w:tcW w:w="545" w:type="dxa"/>
            <w:noWrap/>
            <w:hideMark/>
          </w:tcPr>
          <w:p w14:paraId="2090D2ED" w14:textId="77777777" w:rsidR="00DA572D" w:rsidRPr="00912181" w:rsidRDefault="00DA572D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1</w:t>
            </w:r>
          </w:p>
        </w:tc>
        <w:tc>
          <w:tcPr>
            <w:tcW w:w="4040" w:type="dxa"/>
            <w:hideMark/>
          </w:tcPr>
          <w:p w14:paraId="6EF882C5" w14:textId="77777777" w:rsidR="00DA572D" w:rsidRPr="00912181" w:rsidRDefault="00542872" w:rsidP="0054287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Format kopiowania, </w:t>
            </w:r>
            <w:r w:rsidR="00DA572D" w:rsidRPr="00912181">
              <w:rPr>
                <w:rFonts w:eastAsia="Times New Roman" w:cstheme="minorHAnsi"/>
              </w:rPr>
              <w:t>drukowania</w:t>
            </w:r>
            <w:r>
              <w:rPr>
                <w:rFonts w:eastAsia="Times New Roman" w:cstheme="minorHAnsi"/>
              </w:rPr>
              <w:t xml:space="preserve"> i skanowania</w:t>
            </w:r>
          </w:p>
        </w:tc>
        <w:tc>
          <w:tcPr>
            <w:tcW w:w="4860" w:type="dxa"/>
            <w:hideMark/>
          </w:tcPr>
          <w:p w14:paraId="4EBDB401" w14:textId="77777777" w:rsidR="00DA572D" w:rsidRPr="00912181" w:rsidRDefault="00DA572D" w:rsidP="00B92B87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 </w:t>
            </w:r>
            <w:r w:rsidR="00F17DE3">
              <w:rPr>
                <w:rFonts w:eastAsia="Times New Roman" w:cstheme="minorHAnsi"/>
              </w:rPr>
              <w:t>A5-</w:t>
            </w:r>
            <w:r w:rsidRPr="00912181">
              <w:rPr>
                <w:rFonts w:eastAsia="Times New Roman" w:cstheme="minorHAnsi"/>
              </w:rPr>
              <w:t>A</w:t>
            </w:r>
            <w:r w:rsidR="00B92B87">
              <w:rPr>
                <w:rFonts w:eastAsia="Times New Roman" w:cstheme="minorHAnsi"/>
              </w:rPr>
              <w:t>4</w:t>
            </w:r>
            <w:r w:rsidRPr="00912181">
              <w:rPr>
                <w:rFonts w:eastAsia="Times New Roman" w:cstheme="minorHAnsi"/>
              </w:rPr>
              <w:t>-A3</w:t>
            </w:r>
          </w:p>
        </w:tc>
      </w:tr>
      <w:tr w:rsidR="00DA572D" w:rsidRPr="00912181" w14:paraId="1F4BD0D0" w14:textId="77777777" w:rsidTr="00AC1732">
        <w:trPr>
          <w:trHeight w:val="288"/>
        </w:trPr>
        <w:tc>
          <w:tcPr>
            <w:tcW w:w="545" w:type="dxa"/>
            <w:noWrap/>
            <w:hideMark/>
          </w:tcPr>
          <w:p w14:paraId="0B365E76" w14:textId="77777777" w:rsidR="00DA572D" w:rsidRPr="00912181" w:rsidRDefault="00DA572D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2</w:t>
            </w:r>
          </w:p>
        </w:tc>
        <w:tc>
          <w:tcPr>
            <w:tcW w:w="4040" w:type="dxa"/>
            <w:hideMark/>
          </w:tcPr>
          <w:p w14:paraId="3FD28665" w14:textId="77777777" w:rsidR="00DA572D" w:rsidRPr="00912181" w:rsidRDefault="00DA572D" w:rsidP="00482B48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Szybkość drukowania A4 </w:t>
            </w:r>
          </w:p>
        </w:tc>
        <w:tc>
          <w:tcPr>
            <w:tcW w:w="4860" w:type="dxa"/>
            <w:hideMark/>
          </w:tcPr>
          <w:p w14:paraId="0A7AAD02" w14:textId="77777777" w:rsidR="00DA572D" w:rsidRPr="00912181" w:rsidRDefault="00DA572D" w:rsidP="0068466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min. </w:t>
            </w:r>
            <w:r w:rsidR="00684662">
              <w:rPr>
                <w:rFonts w:eastAsia="Times New Roman" w:cstheme="minorHAnsi"/>
              </w:rPr>
              <w:t>25</w:t>
            </w:r>
            <w:r w:rsidRPr="00912181">
              <w:rPr>
                <w:rFonts w:eastAsia="Times New Roman" w:cstheme="minorHAnsi"/>
              </w:rPr>
              <w:t xml:space="preserve"> stron/minutę</w:t>
            </w:r>
          </w:p>
        </w:tc>
      </w:tr>
      <w:tr w:rsidR="00DA572D" w:rsidRPr="00912181" w14:paraId="6BC654D2" w14:textId="77777777" w:rsidTr="00AC1732">
        <w:trPr>
          <w:trHeight w:val="288"/>
        </w:trPr>
        <w:tc>
          <w:tcPr>
            <w:tcW w:w="545" w:type="dxa"/>
            <w:noWrap/>
            <w:hideMark/>
          </w:tcPr>
          <w:p w14:paraId="3A96800C" w14:textId="77777777" w:rsidR="00DA572D" w:rsidRPr="00912181" w:rsidRDefault="00DA572D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3</w:t>
            </w:r>
          </w:p>
        </w:tc>
        <w:tc>
          <w:tcPr>
            <w:tcW w:w="4040" w:type="dxa"/>
            <w:hideMark/>
          </w:tcPr>
          <w:p w14:paraId="3ABB26F3" w14:textId="77777777" w:rsidR="00DA572D" w:rsidRPr="00912181" w:rsidRDefault="00DA572D" w:rsidP="00482B48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Szybkość kopiowania A3 </w:t>
            </w:r>
          </w:p>
        </w:tc>
        <w:tc>
          <w:tcPr>
            <w:tcW w:w="4860" w:type="dxa"/>
            <w:hideMark/>
          </w:tcPr>
          <w:p w14:paraId="38D202E8" w14:textId="77777777" w:rsidR="00DA572D" w:rsidRPr="00912181" w:rsidRDefault="00DA572D" w:rsidP="0068466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</w:t>
            </w:r>
            <w:r w:rsidR="00684662">
              <w:rPr>
                <w:rFonts w:eastAsia="Times New Roman" w:cstheme="minorHAnsi"/>
              </w:rPr>
              <w:t>2</w:t>
            </w:r>
            <w:r w:rsidRPr="00912181">
              <w:rPr>
                <w:rFonts w:eastAsia="Times New Roman" w:cstheme="minorHAnsi"/>
              </w:rPr>
              <w:t xml:space="preserve"> stron/ minutę</w:t>
            </w:r>
          </w:p>
        </w:tc>
      </w:tr>
      <w:tr w:rsidR="00DA572D" w:rsidRPr="00912181" w14:paraId="1EFE888E" w14:textId="77777777" w:rsidTr="00AC1732">
        <w:trPr>
          <w:trHeight w:val="288"/>
        </w:trPr>
        <w:tc>
          <w:tcPr>
            <w:tcW w:w="545" w:type="dxa"/>
            <w:noWrap/>
            <w:hideMark/>
          </w:tcPr>
          <w:p w14:paraId="32B0F4A0" w14:textId="77777777" w:rsidR="00DA572D" w:rsidRPr="00912181" w:rsidRDefault="00DA572D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4</w:t>
            </w:r>
          </w:p>
        </w:tc>
        <w:tc>
          <w:tcPr>
            <w:tcW w:w="4040" w:type="dxa"/>
            <w:noWrap/>
            <w:hideMark/>
          </w:tcPr>
          <w:p w14:paraId="49A56D2D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Technologia wydruku/kopiowania </w:t>
            </w:r>
          </w:p>
        </w:tc>
        <w:tc>
          <w:tcPr>
            <w:tcW w:w="4860" w:type="dxa"/>
            <w:hideMark/>
          </w:tcPr>
          <w:p w14:paraId="6A5A2306" w14:textId="77777777" w:rsidR="00DA572D" w:rsidRPr="00912181" w:rsidRDefault="00F17DE3" w:rsidP="00EC22C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L</w:t>
            </w:r>
            <w:r w:rsidR="00DA572D" w:rsidRPr="00912181">
              <w:rPr>
                <w:rFonts w:eastAsia="Times New Roman" w:cstheme="minorHAnsi"/>
              </w:rPr>
              <w:t>aserowa</w:t>
            </w:r>
          </w:p>
        </w:tc>
      </w:tr>
      <w:tr w:rsidR="00DA572D" w:rsidRPr="00912181" w14:paraId="3A1B5920" w14:textId="77777777" w:rsidTr="00AC1732">
        <w:trPr>
          <w:trHeight w:val="576"/>
        </w:trPr>
        <w:tc>
          <w:tcPr>
            <w:tcW w:w="545" w:type="dxa"/>
            <w:noWrap/>
            <w:hideMark/>
          </w:tcPr>
          <w:p w14:paraId="25C96E3A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040" w:type="dxa"/>
            <w:noWrap/>
            <w:hideMark/>
          </w:tcPr>
          <w:p w14:paraId="3B967B37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Panel sterowania </w:t>
            </w:r>
          </w:p>
        </w:tc>
        <w:tc>
          <w:tcPr>
            <w:tcW w:w="4860" w:type="dxa"/>
            <w:hideMark/>
          </w:tcPr>
          <w:p w14:paraId="1701C626" w14:textId="77777777" w:rsidR="00DA572D" w:rsidRPr="00912181" w:rsidRDefault="00EC22C2" w:rsidP="00511498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Dotykowy, </w:t>
            </w:r>
            <w:r w:rsidR="00DA572D" w:rsidRPr="00912181">
              <w:rPr>
                <w:rFonts w:eastAsia="Times New Roman" w:cstheme="minorHAnsi"/>
              </w:rPr>
              <w:t>z komunikatami w języku polskim</w:t>
            </w:r>
          </w:p>
        </w:tc>
      </w:tr>
      <w:tr w:rsidR="00DA572D" w:rsidRPr="00912181" w14:paraId="6126E342" w14:textId="77777777" w:rsidTr="005C62DB">
        <w:trPr>
          <w:trHeight w:val="656"/>
        </w:trPr>
        <w:tc>
          <w:tcPr>
            <w:tcW w:w="545" w:type="dxa"/>
            <w:noWrap/>
            <w:hideMark/>
          </w:tcPr>
          <w:p w14:paraId="4636F8BE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040" w:type="dxa"/>
            <w:hideMark/>
          </w:tcPr>
          <w:p w14:paraId="45F15BE0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Automatyczny podajnik dokumentów </w:t>
            </w:r>
          </w:p>
        </w:tc>
        <w:tc>
          <w:tcPr>
            <w:tcW w:w="4860" w:type="dxa"/>
            <w:hideMark/>
          </w:tcPr>
          <w:p w14:paraId="575E8BD2" w14:textId="77777777" w:rsidR="00212452" w:rsidRPr="00912181" w:rsidRDefault="00EC22C2" w:rsidP="005C62DB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127045">
              <w:rPr>
                <w:rFonts w:eastAsia="Times New Roman" w:cstheme="minorHAnsi"/>
              </w:rPr>
              <w:t>Jedno</w:t>
            </w:r>
            <w:r w:rsidR="00AF0010" w:rsidRPr="00127045">
              <w:rPr>
                <w:rFonts w:eastAsia="Times New Roman" w:cstheme="minorHAnsi"/>
              </w:rPr>
              <w:t>przebiegowy</w:t>
            </w:r>
            <w:r w:rsidR="00127045" w:rsidRPr="00127045">
              <w:rPr>
                <w:rFonts w:eastAsia="Times New Roman" w:cstheme="minorHAnsi"/>
              </w:rPr>
              <w:t>,</w:t>
            </w:r>
            <w:r w:rsidR="00127045">
              <w:rPr>
                <w:rFonts w:eastAsia="Times New Roman" w:cstheme="minorHAnsi"/>
                <w:i/>
                <w:color w:val="FF0000"/>
              </w:rPr>
              <w:t xml:space="preserve"> </w:t>
            </w:r>
            <w:r w:rsidR="00DA572D" w:rsidRPr="00912181">
              <w:rPr>
                <w:rFonts w:eastAsia="Times New Roman" w:cstheme="minorHAnsi"/>
              </w:rPr>
              <w:t>dwustronny o pojemności min. 1</w:t>
            </w:r>
            <w:r>
              <w:rPr>
                <w:rFonts w:eastAsia="Times New Roman" w:cstheme="minorHAnsi"/>
              </w:rPr>
              <w:t>5</w:t>
            </w:r>
            <w:r w:rsidR="00DA572D" w:rsidRPr="00912181">
              <w:rPr>
                <w:rFonts w:eastAsia="Times New Roman" w:cstheme="minorHAnsi"/>
              </w:rPr>
              <w:t>0 a</w:t>
            </w:r>
            <w:r w:rsidR="005C62DB">
              <w:rPr>
                <w:rFonts w:eastAsia="Times New Roman" w:cstheme="minorHAnsi"/>
              </w:rPr>
              <w:t>rkuszy (przy gramaturze 80g/m2)</w:t>
            </w:r>
          </w:p>
        </w:tc>
      </w:tr>
      <w:tr w:rsidR="00DA572D" w:rsidRPr="00912181" w14:paraId="1FD4E8F0" w14:textId="77777777" w:rsidTr="00AC1732">
        <w:trPr>
          <w:trHeight w:val="288"/>
        </w:trPr>
        <w:tc>
          <w:tcPr>
            <w:tcW w:w="545" w:type="dxa"/>
            <w:noWrap/>
            <w:hideMark/>
          </w:tcPr>
          <w:p w14:paraId="2BE9515D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040" w:type="dxa"/>
            <w:hideMark/>
          </w:tcPr>
          <w:p w14:paraId="30E33653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Kopiowanie</w:t>
            </w:r>
            <w:r>
              <w:rPr>
                <w:rFonts w:eastAsia="Times New Roman" w:cstheme="minorHAnsi"/>
              </w:rPr>
              <w:t>/drukowanie</w:t>
            </w:r>
          </w:p>
        </w:tc>
        <w:tc>
          <w:tcPr>
            <w:tcW w:w="4860" w:type="dxa"/>
            <w:hideMark/>
          </w:tcPr>
          <w:p w14:paraId="17A7EA51" w14:textId="77777777" w:rsidR="00DA572D" w:rsidRPr="00912181" w:rsidRDefault="00DA572D" w:rsidP="00AC173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Pr="00912181">
              <w:rPr>
                <w:rFonts w:eastAsia="Times New Roman" w:cstheme="minorHAnsi"/>
              </w:rPr>
              <w:t>utomatyczne dwustronne</w:t>
            </w:r>
          </w:p>
        </w:tc>
      </w:tr>
      <w:tr w:rsidR="00DA572D" w:rsidRPr="00912181" w14:paraId="03325D68" w14:textId="77777777" w:rsidTr="00AC1732">
        <w:trPr>
          <w:trHeight w:val="288"/>
        </w:trPr>
        <w:tc>
          <w:tcPr>
            <w:tcW w:w="545" w:type="dxa"/>
            <w:noWrap/>
            <w:hideMark/>
          </w:tcPr>
          <w:p w14:paraId="45F90BEA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4040" w:type="dxa"/>
            <w:hideMark/>
          </w:tcPr>
          <w:p w14:paraId="7E4AE9D8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912181">
              <w:rPr>
                <w:rFonts w:eastAsia="Times New Roman" w:cstheme="minorHAnsi"/>
              </w:rPr>
              <w:t>owiększenie (zoom)</w:t>
            </w:r>
          </w:p>
        </w:tc>
        <w:tc>
          <w:tcPr>
            <w:tcW w:w="4860" w:type="dxa"/>
            <w:hideMark/>
          </w:tcPr>
          <w:p w14:paraId="1AF9FB82" w14:textId="77777777" w:rsidR="00DA572D" w:rsidRPr="00912181" w:rsidRDefault="00DA572D" w:rsidP="00AC173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25-400%</w:t>
            </w:r>
          </w:p>
        </w:tc>
      </w:tr>
      <w:tr w:rsidR="00DA572D" w:rsidRPr="00912181" w14:paraId="59955578" w14:textId="77777777" w:rsidTr="00482B48">
        <w:trPr>
          <w:trHeight w:val="375"/>
        </w:trPr>
        <w:tc>
          <w:tcPr>
            <w:tcW w:w="545" w:type="dxa"/>
            <w:noWrap/>
            <w:hideMark/>
          </w:tcPr>
          <w:p w14:paraId="3E361495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9</w:t>
            </w:r>
          </w:p>
        </w:tc>
        <w:tc>
          <w:tcPr>
            <w:tcW w:w="4040" w:type="dxa"/>
            <w:hideMark/>
          </w:tcPr>
          <w:p w14:paraId="3BC05BA4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Czas wydruku pierwszej </w:t>
            </w:r>
            <w:proofErr w:type="gramStart"/>
            <w:r w:rsidRPr="00912181">
              <w:rPr>
                <w:rFonts w:eastAsia="Times New Roman" w:cstheme="minorHAnsi"/>
              </w:rPr>
              <w:t>strony  (</w:t>
            </w:r>
            <w:proofErr w:type="gramEnd"/>
            <w:r w:rsidRPr="00912181">
              <w:rPr>
                <w:rFonts w:eastAsia="Times New Roman" w:cstheme="minorHAnsi"/>
              </w:rPr>
              <w:t>A4)</w:t>
            </w:r>
          </w:p>
        </w:tc>
        <w:tc>
          <w:tcPr>
            <w:tcW w:w="4860" w:type="dxa"/>
            <w:hideMark/>
          </w:tcPr>
          <w:p w14:paraId="5D88864E" w14:textId="77777777" w:rsidR="00DA572D" w:rsidRPr="00912181" w:rsidRDefault="00511498" w:rsidP="00511498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</w:t>
            </w:r>
            <w:r w:rsidRPr="00912181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>ks. do</w:t>
            </w:r>
            <w:r w:rsidR="00DA572D" w:rsidRPr="00912181">
              <w:rPr>
                <w:rFonts w:eastAsia="Times New Roman" w:cstheme="minorHAnsi"/>
              </w:rPr>
              <w:t xml:space="preserve"> </w:t>
            </w:r>
            <w:r w:rsidR="00127045">
              <w:rPr>
                <w:rFonts w:eastAsia="Times New Roman" w:cstheme="minorHAnsi"/>
              </w:rPr>
              <w:t>6</w:t>
            </w:r>
            <w:r w:rsidR="00482B48">
              <w:rPr>
                <w:rFonts w:eastAsia="Times New Roman" w:cstheme="minorHAnsi"/>
              </w:rPr>
              <w:t xml:space="preserve"> sek.;</w:t>
            </w:r>
          </w:p>
        </w:tc>
      </w:tr>
      <w:tr w:rsidR="00DA572D" w:rsidRPr="00912181" w14:paraId="408A37B7" w14:textId="77777777" w:rsidTr="00955F8E">
        <w:trPr>
          <w:trHeight w:val="288"/>
        </w:trPr>
        <w:tc>
          <w:tcPr>
            <w:tcW w:w="545" w:type="dxa"/>
            <w:noWrap/>
          </w:tcPr>
          <w:p w14:paraId="50FCD574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4040" w:type="dxa"/>
            <w:hideMark/>
          </w:tcPr>
          <w:p w14:paraId="0E959C75" w14:textId="77777777" w:rsidR="00DA572D" w:rsidRPr="00912181" w:rsidRDefault="00EC22C2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Wielokrotność kopiowania</w:t>
            </w:r>
          </w:p>
        </w:tc>
        <w:tc>
          <w:tcPr>
            <w:tcW w:w="4860" w:type="dxa"/>
            <w:hideMark/>
          </w:tcPr>
          <w:p w14:paraId="1C9FFBC3" w14:textId="77777777" w:rsidR="00DA572D" w:rsidRPr="00912181" w:rsidRDefault="00DA572D" w:rsidP="00AC173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1- 999</w:t>
            </w:r>
            <w:r w:rsidR="0031544F">
              <w:rPr>
                <w:rFonts w:eastAsia="Times New Roman" w:cstheme="minorHAnsi"/>
              </w:rPr>
              <w:t>9</w:t>
            </w:r>
          </w:p>
        </w:tc>
      </w:tr>
      <w:tr w:rsidR="00DA572D" w:rsidRPr="00912181" w14:paraId="5CD10BAD" w14:textId="77777777" w:rsidTr="00955F8E">
        <w:trPr>
          <w:trHeight w:val="288"/>
        </w:trPr>
        <w:tc>
          <w:tcPr>
            <w:tcW w:w="545" w:type="dxa"/>
            <w:noWrap/>
          </w:tcPr>
          <w:p w14:paraId="11883316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</w:t>
            </w:r>
          </w:p>
        </w:tc>
        <w:tc>
          <w:tcPr>
            <w:tcW w:w="4040" w:type="dxa"/>
            <w:hideMark/>
          </w:tcPr>
          <w:p w14:paraId="311C9109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Rozdzielczość drukowania</w:t>
            </w:r>
          </w:p>
        </w:tc>
        <w:tc>
          <w:tcPr>
            <w:tcW w:w="4860" w:type="dxa"/>
            <w:hideMark/>
          </w:tcPr>
          <w:p w14:paraId="2FF4C908" w14:textId="77777777" w:rsidR="00DA572D" w:rsidRPr="00912181" w:rsidRDefault="00511498" w:rsidP="00AC173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</w:t>
            </w:r>
            <w:r w:rsidR="00EC22C2">
              <w:rPr>
                <w:rFonts w:eastAsia="Times New Roman" w:cstheme="minorHAnsi"/>
              </w:rPr>
              <w:t>1200 x 12</w:t>
            </w:r>
            <w:r w:rsidR="00DA572D" w:rsidRPr="00912181">
              <w:rPr>
                <w:rFonts w:eastAsia="Times New Roman" w:cstheme="minorHAnsi"/>
              </w:rPr>
              <w:t xml:space="preserve">00 </w:t>
            </w:r>
            <w:proofErr w:type="spellStart"/>
            <w:r w:rsidR="00DA572D" w:rsidRPr="00912181">
              <w:rPr>
                <w:rFonts w:eastAsia="Times New Roman" w:cstheme="minorHAnsi"/>
              </w:rPr>
              <w:t>dpi</w:t>
            </w:r>
            <w:proofErr w:type="spellEnd"/>
            <w:r w:rsidR="00DA572D" w:rsidRPr="00912181">
              <w:rPr>
                <w:rFonts w:eastAsia="Times New Roman" w:cstheme="minorHAnsi"/>
              </w:rPr>
              <w:t xml:space="preserve"> </w:t>
            </w:r>
          </w:p>
        </w:tc>
      </w:tr>
      <w:tr w:rsidR="00DA572D" w:rsidRPr="00912181" w14:paraId="6BA37FBE" w14:textId="77777777" w:rsidTr="00955F8E">
        <w:trPr>
          <w:trHeight w:val="288"/>
        </w:trPr>
        <w:tc>
          <w:tcPr>
            <w:tcW w:w="545" w:type="dxa"/>
            <w:noWrap/>
          </w:tcPr>
          <w:p w14:paraId="5AB9C888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</w:t>
            </w:r>
          </w:p>
        </w:tc>
        <w:tc>
          <w:tcPr>
            <w:tcW w:w="4040" w:type="dxa"/>
            <w:hideMark/>
          </w:tcPr>
          <w:p w14:paraId="244EFDB2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Rozdzielczość skanowania </w:t>
            </w:r>
          </w:p>
        </w:tc>
        <w:tc>
          <w:tcPr>
            <w:tcW w:w="4860" w:type="dxa"/>
            <w:hideMark/>
          </w:tcPr>
          <w:p w14:paraId="05676BE9" w14:textId="77777777" w:rsidR="00DA572D" w:rsidRPr="00912181" w:rsidRDefault="00511498" w:rsidP="00AC173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</w:t>
            </w:r>
            <w:r w:rsidR="00DA572D" w:rsidRPr="00912181">
              <w:rPr>
                <w:rFonts w:eastAsia="Times New Roman" w:cstheme="minorHAnsi"/>
              </w:rPr>
              <w:t xml:space="preserve">600 x 600 </w:t>
            </w:r>
            <w:proofErr w:type="spellStart"/>
            <w:r w:rsidR="00DA572D" w:rsidRPr="00912181">
              <w:rPr>
                <w:rFonts w:eastAsia="Times New Roman" w:cstheme="minorHAnsi"/>
              </w:rPr>
              <w:t>dpi</w:t>
            </w:r>
            <w:proofErr w:type="spellEnd"/>
          </w:p>
        </w:tc>
      </w:tr>
      <w:tr w:rsidR="00DA572D" w:rsidRPr="00912181" w14:paraId="39CBA9AF" w14:textId="77777777" w:rsidTr="00955F8E">
        <w:trPr>
          <w:trHeight w:val="576"/>
        </w:trPr>
        <w:tc>
          <w:tcPr>
            <w:tcW w:w="545" w:type="dxa"/>
            <w:noWrap/>
          </w:tcPr>
          <w:p w14:paraId="7A687B67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</w:t>
            </w:r>
          </w:p>
        </w:tc>
        <w:tc>
          <w:tcPr>
            <w:tcW w:w="4040" w:type="dxa"/>
            <w:hideMark/>
          </w:tcPr>
          <w:p w14:paraId="15532777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Wydruk plików z pamięci USB - obsługiwane formaty</w:t>
            </w:r>
          </w:p>
        </w:tc>
        <w:tc>
          <w:tcPr>
            <w:tcW w:w="4860" w:type="dxa"/>
            <w:hideMark/>
          </w:tcPr>
          <w:p w14:paraId="321DBC40" w14:textId="77777777" w:rsidR="00DA572D" w:rsidRPr="00912181" w:rsidRDefault="00DA572D" w:rsidP="00AC173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PDF</w:t>
            </w:r>
            <w:r w:rsidR="003E2620">
              <w:rPr>
                <w:rFonts w:eastAsia="Times New Roman" w:cstheme="minorHAnsi"/>
              </w:rPr>
              <w:t xml:space="preserve">, </w:t>
            </w:r>
            <w:r w:rsidR="003E2620" w:rsidRPr="003E2620">
              <w:rPr>
                <w:rFonts w:eastAsia="Times New Roman" w:cstheme="minorHAnsi"/>
              </w:rPr>
              <w:t>JPEG, PDF, XPS</w:t>
            </w:r>
          </w:p>
        </w:tc>
      </w:tr>
      <w:tr w:rsidR="00DA572D" w:rsidRPr="00912181" w14:paraId="1B033688" w14:textId="77777777" w:rsidTr="00955F8E">
        <w:trPr>
          <w:trHeight w:val="2016"/>
        </w:trPr>
        <w:tc>
          <w:tcPr>
            <w:tcW w:w="545" w:type="dxa"/>
            <w:noWrap/>
          </w:tcPr>
          <w:p w14:paraId="55396E86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</w:t>
            </w:r>
          </w:p>
        </w:tc>
        <w:tc>
          <w:tcPr>
            <w:tcW w:w="4040" w:type="dxa"/>
            <w:hideMark/>
          </w:tcPr>
          <w:p w14:paraId="1751DD41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Funkcje skanowania</w:t>
            </w:r>
          </w:p>
        </w:tc>
        <w:tc>
          <w:tcPr>
            <w:tcW w:w="4860" w:type="dxa"/>
            <w:hideMark/>
          </w:tcPr>
          <w:p w14:paraId="3AA1C089" w14:textId="77777777" w:rsidR="00DA572D" w:rsidRDefault="00DA572D" w:rsidP="00AC173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- możliwość skanowania w trybach czarno-białym i kolorowym; </w:t>
            </w:r>
            <w:r w:rsidRPr="00912181">
              <w:rPr>
                <w:rFonts w:eastAsia="Times New Roman" w:cstheme="minorHAnsi"/>
              </w:rPr>
              <w:br/>
              <w:t xml:space="preserve">- skanowanie na dysk </w:t>
            </w:r>
            <w:proofErr w:type="gramStart"/>
            <w:r w:rsidRPr="00912181">
              <w:rPr>
                <w:rFonts w:eastAsia="Times New Roman" w:cstheme="minorHAnsi"/>
              </w:rPr>
              <w:t>sieciowy  (</w:t>
            </w:r>
            <w:proofErr w:type="gramEnd"/>
            <w:r w:rsidRPr="00912181">
              <w:rPr>
                <w:rFonts w:eastAsia="Times New Roman" w:cstheme="minorHAnsi"/>
              </w:rPr>
              <w:t>protokoły SMB i FTP);</w:t>
            </w:r>
            <w:r w:rsidRPr="00912181">
              <w:rPr>
                <w:rFonts w:eastAsia="Times New Roman" w:cstheme="minorHAnsi"/>
              </w:rPr>
              <w:br/>
              <w:t>-</w:t>
            </w:r>
            <w:r w:rsidR="00511498">
              <w:rPr>
                <w:rFonts w:eastAsia="Times New Roman" w:cstheme="minorHAnsi"/>
              </w:rPr>
              <w:t xml:space="preserve"> </w:t>
            </w:r>
            <w:r w:rsidRPr="00912181">
              <w:rPr>
                <w:rFonts w:eastAsia="Times New Roman" w:cstheme="minorHAnsi"/>
              </w:rPr>
              <w:t xml:space="preserve">skanowanie do e-mail; </w:t>
            </w:r>
            <w:r w:rsidRPr="00912181">
              <w:rPr>
                <w:rFonts w:eastAsia="Times New Roman" w:cstheme="minorHAnsi"/>
              </w:rPr>
              <w:br/>
              <w:t>- skanowanie do pamięci USB;</w:t>
            </w:r>
            <w:r w:rsidRPr="00912181">
              <w:rPr>
                <w:rFonts w:eastAsia="Times New Roman" w:cstheme="minorHAnsi"/>
              </w:rPr>
              <w:br/>
              <w:t>- skanowanie do pl</w:t>
            </w:r>
            <w:r w:rsidR="00AC1732">
              <w:rPr>
                <w:rFonts w:eastAsia="Times New Roman" w:cstheme="minorHAnsi"/>
              </w:rPr>
              <w:t>i</w:t>
            </w:r>
            <w:r w:rsidRPr="00912181">
              <w:rPr>
                <w:rFonts w:eastAsia="Times New Roman" w:cstheme="minorHAnsi"/>
              </w:rPr>
              <w:t>ków o formatach: PDF</w:t>
            </w:r>
            <w:r w:rsidR="0092225F">
              <w:rPr>
                <w:rFonts w:eastAsia="Times New Roman" w:cstheme="minorHAnsi"/>
              </w:rPr>
              <w:t xml:space="preserve">, </w:t>
            </w:r>
            <w:proofErr w:type="spellStart"/>
            <w:r w:rsidR="00487502">
              <w:rPr>
                <w:rFonts w:eastAsia="Times New Roman" w:cstheme="minorHAnsi"/>
              </w:rPr>
              <w:t>p</w:t>
            </w:r>
            <w:r w:rsidR="0092225F">
              <w:rPr>
                <w:rFonts w:eastAsia="Times New Roman" w:cstheme="minorHAnsi"/>
              </w:rPr>
              <w:t>rzeszukiwalny</w:t>
            </w:r>
            <w:proofErr w:type="spellEnd"/>
            <w:r w:rsidR="0092225F">
              <w:rPr>
                <w:rFonts w:eastAsia="Times New Roman" w:cstheme="minorHAnsi"/>
              </w:rPr>
              <w:t xml:space="preserve"> PDF</w:t>
            </w:r>
            <w:r w:rsidRPr="00912181">
              <w:rPr>
                <w:rFonts w:eastAsia="Times New Roman" w:cstheme="minorHAnsi"/>
              </w:rPr>
              <w:t xml:space="preserve">, JPEG, TIFF, </w:t>
            </w:r>
            <w:r w:rsidR="005A5B8C">
              <w:rPr>
                <w:rFonts w:eastAsia="Times New Roman" w:cstheme="minorHAnsi"/>
              </w:rPr>
              <w:t>DOC</w:t>
            </w:r>
            <w:r w:rsidR="006D6A41">
              <w:rPr>
                <w:rFonts w:eastAsia="Times New Roman" w:cstheme="minorHAnsi"/>
              </w:rPr>
              <w:t xml:space="preserve"> lub DOCX</w:t>
            </w:r>
            <w:r w:rsidRPr="00912181">
              <w:rPr>
                <w:rFonts w:eastAsia="Times New Roman" w:cstheme="minorHAnsi"/>
              </w:rPr>
              <w:t xml:space="preserve"> </w:t>
            </w:r>
          </w:p>
          <w:p w14:paraId="6A640AE7" w14:textId="77777777" w:rsidR="006A43D9" w:rsidRPr="00912181" w:rsidRDefault="006A43D9" w:rsidP="00AC1732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-funkcja OCR umożliwiająca przekształcanie dokumentów do edytowalnych plików MS Office</w:t>
            </w:r>
          </w:p>
        </w:tc>
      </w:tr>
      <w:tr w:rsidR="00DA572D" w:rsidRPr="00912181" w14:paraId="27BC71C7" w14:textId="77777777" w:rsidTr="00955F8E">
        <w:trPr>
          <w:trHeight w:val="576"/>
        </w:trPr>
        <w:tc>
          <w:tcPr>
            <w:tcW w:w="545" w:type="dxa"/>
            <w:noWrap/>
          </w:tcPr>
          <w:p w14:paraId="654FC77C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</w:t>
            </w:r>
          </w:p>
        </w:tc>
        <w:tc>
          <w:tcPr>
            <w:tcW w:w="4040" w:type="dxa"/>
            <w:hideMark/>
          </w:tcPr>
          <w:p w14:paraId="40A4D636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Kasety na papier</w:t>
            </w:r>
          </w:p>
        </w:tc>
        <w:tc>
          <w:tcPr>
            <w:tcW w:w="4860" w:type="dxa"/>
            <w:hideMark/>
          </w:tcPr>
          <w:p w14:paraId="0EBA9A41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Co najmniej dwie kasety, w tym jedna obsługująca format papieru A</w:t>
            </w:r>
            <w:r w:rsidR="005D12A7">
              <w:rPr>
                <w:rFonts w:eastAsia="Times New Roman" w:cstheme="minorHAnsi"/>
              </w:rPr>
              <w:t>5</w:t>
            </w:r>
            <w:r w:rsidRPr="00912181">
              <w:rPr>
                <w:rFonts w:eastAsia="Times New Roman" w:cstheme="minorHAnsi"/>
              </w:rPr>
              <w:t>-A3, a druga A</w:t>
            </w:r>
            <w:r w:rsidR="00095488">
              <w:rPr>
                <w:rFonts w:eastAsia="Times New Roman" w:cstheme="minorHAnsi"/>
              </w:rPr>
              <w:t>5</w:t>
            </w:r>
            <w:r w:rsidRPr="00912181">
              <w:rPr>
                <w:rFonts w:eastAsia="Times New Roman" w:cstheme="minorHAnsi"/>
              </w:rPr>
              <w:t>-A4</w:t>
            </w:r>
          </w:p>
        </w:tc>
      </w:tr>
      <w:tr w:rsidR="00DA572D" w:rsidRPr="00912181" w14:paraId="068459CD" w14:textId="77777777" w:rsidTr="00955F8E">
        <w:trPr>
          <w:trHeight w:val="576"/>
        </w:trPr>
        <w:tc>
          <w:tcPr>
            <w:tcW w:w="545" w:type="dxa"/>
            <w:noWrap/>
          </w:tcPr>
          <w:p w14:paraId="0365A1AF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</w:t>
            </w:r>
          </w:p>
        </w:tc>
        <w:tc>
          <w:tcPr>
            <w:tcW w:w="4040" w:type="dxa"/>
            <w:hideMark/>
          </w:tcPr>
          <w:p w14:paraId="6CF86780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Pojemność kaset na papier - wyposażenie podstawowe</w:t>
            </w:r>
          </w:p>
        </w:tc>
        <w:tc>
          <w:tcPr>
            <w:tcW w:w="4860" w:type="dxa"/>
            <w:hideMark/>
          </w:tcPr>
          <w:p w14:paraId="10A78ACB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Pojemność każdej z 2-ch kaset na papier </w:t>
            </w:r>
            <w:r w:rsidRPr="00B92B87">
              <w:rPr>
                <w:rFonts w:eastAsia="Times New Roman" w:cstheme="minorHAnsi"/>
                <w:color w:val="auto"/>
              </w:rPr>
              <w:t>- co najmniej 5</w:t>
            </w:r>
            <w:r w:rsidR="00D237B6" w:rsidRPr="00B92B87">
              <w:rPr>
                <w:rFonts w:eastAsia="Times New Roman" w:cstheme="minorHAnsi"/>
                <w:color w:val="auto"/>
              </w:rPr>
              <w:t>0</w:t>
            </w:r>
            <w:r w:rsidRPr="00B92B87">
              <w:rPr>
                <w:rFonts w:eastAsia="Times New Roman" w:cstheme="minorHAnsi"/>
                <w:color w:val="auto"/>
              </w:rPr>
              <w:t>0 arkuszy (gramatura 80 g/m2)</w:t>
            </w:r>
          </w:p>
        </w:tc>
      </w:tr>
      <w:tr w:rsidR="00DA572D" w:rsidRPr="00912181" w14:paraId="423F6E44" w14:textId="77777777" w:rsidTr="00955F8E">
        <w:trPr>
          <w:trHeight w:val="564"/>
        </w:trPr>
        <w:tc>
          <w:tcPr>
            <w:tcW w:w="545" w:type="dxa"/>
            <w:noWrap/>
          </w:tcPr>
          <w:p w14:paraId="1E75CEF6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</w:t>
            </w:r>
          </w:p>
        </w:tc>
        <w:tc>
          <w:tcPr>
            <w:tcW w:w="4040" w:type="dxa"/>
            <w:hideMark/>
          </w:tcPr>
          <w:p w14:paraId="289183C4" w14:textId="77777777" w:rsidR="00DA572D" w:rsidRPr="00912181" w:rsidRDefault="0031544F" w:rsidP="0031544F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Pojemność </w:t>
            </w:r>
            <w:r w:rsidR="00DA572D" w:rsidRPr="00912181">
              <w:rPr>
                <w:rFonts w:eastAsia="Times New Roman" w:cstheme="minorHAnsi"/>
              </w:rPr>
              <w:t xml:space="preserve">podajnika uniwersalnego/bocznego </w:t>
            </w:r>
          </w:p>
        </w:tc>
        <w:tc>
          <w:tcPr>
            <w:tcW w:w="4860" w:type="dxa"/>
            <w:hideMark/>
          </w:tcPr>
          <w:p w14:paraId="7178CC38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min. 100 arkuszy (gramatura 80 g/m2)</w:t>
            </w:r>
          </w:p>
        </w:tc>
      </w:tr>
      <w:tr w:rsidR="00DA572D" w:rsidRPr="00912181" w14:paraId="6C639F29" w14:textId="77777777" w:rsidTr="00955F8E">
        <w:trPr>
          <w:trHeight w:val="288"/>
        </w:trPr>
        <w:tc>
          <w:tcPr>
            <w:tcW w:w="545" w:type="dxa"/>
            <w:noWrap/>
          </w:tcPr>
          <w:p w14:paraId="1675EC2A" w14:textId="77777777" w:rsidR="00DA572D" w:rsidRPr="00912181" w:rsidRDefault="00955F8E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</w:t>
            </w:r>
          </w:p>
        </w:tc>
        <w:tc>
          <w:tcPr>
            <w:tcW w:w="4040" w:type="dxa"/>
            <w:hideMark/>
          </w:tcPr>
          <w:p w14:paraId="44F1C958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Gramatura obsługiwanego papieru</w:t>
            </w:r>
          </w:p>
        </w:tc>
        <w:tc>
          <w:tcPr>
            <w:tcW w:w="4860" w:type="dxa"/>
            <w:hideMark/>
          </w:tcPr>
          <w:p w14:paraId="0AC616C1" w14:textId="77777777" w:rsidR="00DA572D" w:rsidRPr="00912181" w:rsidRDefault="00DA572D" w:rsidP="0031544F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60-</w:t>
            </w:r>
            <w:r w:rsidR="0073623C">
              <w:rPr>
                <w:rFonts w:eastAsia="Times New Roman" w:cstheme="minorHAnsi"/>
              </w:rPr>
              <w:t>2</w:t>
            </w:r>
            <w:r w:rsidR="00400605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0</w:t>
            </w:r>
            <w:r w:rsidRPr="00912181">
              <w:rPr>
                <w:rFonts w:eastAsia="Times New Roman" w:cstheme="minorHAnsi"/>
              </w:rPr>
              <w:t xml:space="preserve"> g/m2</w:t>
            </w:r>
          </w:p>
        </w:tc>
      </w:tr>
      <w:tr w:rsidR="006A43D9" w:rsidRPr="00912181" w14:paraId="045FB69C" w14:textId="77777777" w:rsidTr="00955F8E">
        <w:trPr>
          <w:trHeight w:val="638"/>
        </w:trPr>
        <w:tc>
          <w:tcPr>
            <w:tcW w:w="545" w:type="dxa"/>
            <w:noWrap/>
          </w:tcPr>
          <w:p w14:paraId="44DDD8D0" w14:textId="77777777" w:rsidR="006A43D9" w:rsidRPr="00510DD4" w:rsidRDefault="00371F09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color w:val="auto"/>
              </w:rPr>
              <w:t>19</w:t>
            </w:r>
          </w:p>
        </w:tc>
        <w:tc>
          <w:tcPr>
            <w:tcW w:w="4040" w:type="dxa"/>
          </w:tcPr>
          <w:p w14:paraId="0DD37337" w14:textId="77777777" w:rsidR="006A43D9" w:rsidRPr="00510DD4" w:rsidRDefault="006A43D9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color w:val="auto"/>
              </w:rPr>
              <w:t>Faks</w:t>
            </w:r>
          </w:p>
        </w:tc>
        <w:tc>
          <w:tcPr>
            <w:tcW w:w="4860" w:type="dxa"/>
          </w:tcPr>
          <w:p w14:paraId="03F7BBAF" w14:textId="77777777" w:rsidR="006A43D9" w:rsidRDefault="006A43D9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-szybkość modemu 33,6 KB/S;</w:t>
            </w:r>
          </w:p>
          <w:p w14:paraId="51E7CC9D" w14:textId="77777777" w:rsidR="006A43D9" w:rsidRDefault="006A43D9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-szybkość transmisji: 3 sekundy;</w:t>
            </w:r>
          </w:p>
          <w:p w14:paraId="44A18B09" w14:textId="77777777" w:rsidR="006A43D9" w:rsidRDefault="006A43D9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 pamięć 1 GB oddzielna dla faksu</w:t>
            </w:r>
          </w:p>
        </w:tc>
      </w:tr>
      <w:tr w:rsidR="00DA572D" w:rsidRPr="00912181" w14:paraId="325075B3" w14:textId="77777777" w:rsidTr="00955F8E">
        <w:trPr>
          <w:trHeight w:val="638"/>
        </w:trPr>
        <w:tc>
          <w:tcPr>
            <w:tcW w:w="545" w:type="dxa"/>
            <w:noWrap/>
          </w:tcPr>
          <w:p w14:paraId="66ED2615" w14:textId="77777777" w:rsidR="00DA572D" w:rsidRPr="00510DD4" w:rsidRDefault="00371F09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color w:val="auto"/>
              </w:rPr>
              <w:t>20</w:t>
            </w:r>
          </w:p>
        </w:tc>
        <w:tc>
          <w:tcPr>
            <w:tcW w:w="4040" w:type="dxa"/>
            <w:hideMark/>
          </w:tcPr>
          <w:p w14:paraId="32DAE24D" w14:textId="77777777" w:rsidR="00DA572D" w:rsidRPr="00510DD4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510DD4">
              <w:rPr>
                <w:rFonts w:eastAsia="Times New Roman" w:cstheme="minorHAnsi"/>
                <w:color w:val="auto"/>
              </w:rPr>
              <w:t>Podstawa</w:t>
            </w:r>
          </w:p>
        </w:tc>
        <w:tc>
          <w:tcPr>
            <w:tcW w:w="4860" w:type="dxa"/>
            <w:hideMark/>
          </w:tcPr>
          <w:p w14:paraId="12286251" w14:textId="77777777" w:rsidR="00DA572D" w:rsidRPr="00912181" w:rsidRDefault="00333CA6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Podstawa na kółkach</w:t>
            </w:r>
          </w:p>
        </w:tc>
      </w:tr>
      <w:tr w:rsidR="005B28A0" w:rsidRPr="00912181" w14:paraId="720343E7" w14:textId="77777777" w:rsidTr="00955F8E">
        <w:trPr>
          <w:trHeight w:val="288"/>
        </w:trPr>
        <w:tc>
          <w:tcPr>
            <w:tcW w:w="545" w:type="dxa"/>
            <w:noWrap/>
          </w:tcPr>
          <w:p w14:paraId="53C01750" w14:textId="77777777" w:rsidR="005B28A0" w:rsidRPr="00912181" w:rsidRDefault="005B28A0" w:rsidP="005B28A0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21</w:t>
            </w:r>
          </w:p>
        </w:tc>
        <w:tc>
          <w:tcPr>
            <w:tcW w:w="4040" w:type="dxa"/>
            <w:hideMark/>
          </w:tcPr>
          <w:p w14:paraId="0B4B3640" w14:textId="77777777" w:rsidR="005B28A0" w:rsidRPr="00912181" w:rsidRDefault="005B28A0" w:rsidP="005B28A0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Pamięć RAM </w:t>
            </w:r>
          </w:p>
        </w:tc>
        <w:tc>
          <w:tcPr>
            <w:tcW w:w="4860" w:type="dxa"/>
            <w:hideMark/>
          </w:tcPr>
          <w:p w14:paraId="5F6CF516" w14:textId="77777777" w:rsidR="005B28A0" w:rsidRPr="00912181" w:rsidRDefault="005B28A0" w:rsidP="005B28A0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2048</w:t>
            </w:r>
            <w:r w:rsidRPr="0091218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M</w:t>
            </w:r>
            <w:r w:rsidRPr="00912181">
              <w:rPr>
                <w:rFonts w:eastAsia="Times New Roman" w:cstheme="minorHAnsi"/>
              </w:rPr>
              <w:t>B</w:t>
            </w:r>
          </w:p>
        </w:tc>
      </w:tr>
      <w:tr w:rsidR="005B28A0" w:rsidRPr="00912181" w14:paraId="1EFA0BA0" w14:textId="77777777" w:rsidTr="00955F8E">
        <w:trPr>
          <w:trHeight w:val="288"/>
        </w:trPr>
        <w:tc>
          <w:tcPr>
            <w:tcW w:w="545" w:type="dxa"/>
            <w:noWrap/>
          </w:tcPr>
          <w:p w14:paraId="0250D8E0" w14:textId="77777777" w:rsidR="005B28A0" w:rsidRPr="00912181" w:rsidRDefault="005B28A0" w:rsidP="005B28A0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22</w:t>
            </w:r>
          </w:p>
        </w:tc>
        <w:tc>
          <w:tcPr>
            <w:tcW w:w="4040" w:type="dxa"/>
            <w:hideMark/>
          </w:tcPr>
          <w:p w14:paraId="729CC8D6" w14:textId="77777777" w:rsidR="005B28A0" w:rsidRPr="00912181" w:rsidRDefault="005B28A0" w:rsidP="005B28A0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Pojemność dysku twardego </w:t>
            </w:r>
          </w:p>
        </w:tc>
        <w:tc>
          <w:tcPr>
            <w:tcW w:w="4860" w:type="dxa"/>
            <w:hideMark/>
          </w:tcPr>
          <w:p w14:paraId="03D1B42E" w14:textId="77777777" w:rsidR="005B28A0" w:rsidRPr="00912181" w:rsidRDefault="005B28A0" w:rsidP="005B28A0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250</w:t>
            </w:r>
            <w:r w:rsidRPr="00912181">
              <w:rPr>
                <w:rFonts w:eastAsia="Times New Roman" w:cstheme="minorHAnsi"/>
              </w:rPr>
              <w:t xml:space="preserve"> GB</w:t>
            </w:r>
          </w:p>
        </w:tc>
      </w:tr>
      <w:tr w:rsidR="00DA572D" w:rsidRPr="00912181" w14:paraId="7252AFC4" w14:textId="77777777" w:rsidTr="00955F8E">
        <w:trPr>
          <w:trHeight w:val="864"/>
        </w:trPr>
        <w:tc>
          <w:tcPr>
            <w:tcW w:w="545" w:type="dxa"/>
            <w:noWrap/>
          </w:tcPr>
          <w:p w14:paraId="799CB477" w14:textId="77777777" w:rsidR="00DA572D" w:rsidRPr="00912181" w:rsidRDefault="00371F09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23</w:t>
            </w:r>
          </w:p>
        </w:tc>
        <w:tc>
          <w:tcPr>
            <w:tcW w:w="4040" w:type="dxa"/>
            <w:hideMark/>
          </w:tcPr>
          <w:p w14:paraId="0BC4340B" w14:textId="77777777" w:rsidR="00DA572D" w:rsidRPr="00510DD4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 w:rsidRPr="00D22481">
              <w:rPr>
                <w:rFonts w:eastAsia="Times New Roman" w:cstheme="minorHAnsi"/>
                <w:color w:val="auto"/>
              </w:rPr>
              <w:t>Interfejsy urządzenia</w:t>
            </w:r>
          </w:p>
        </w:tc>
        <w:tc>
          <w:tcPr>
            <w:tcW w:w="4860" w:type="dxa"/>
            <w:hideMark/>
          </w:tcPr>
          <w:p w14:paraId="010D3263" w14:textId="77777777" w:rsidR="00DA572D" w:rsidRPr="00510DD4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 w:rsidRPr="00D22481">
              <w:rPr>
                <w:rFonts w:eastAsia="Times New Roman" w:cstheme="minorHAnsi"/>
                <w:color w:val="auto"/>
              </w:rPr>
              <w:t>Interfejs 10BaseT/100BaseTx/1000BaseT, USB 2.0, bezprzewodowa sieć LAN (IEEE 802.11b/g/n</w:t>
            </w:r>
            <w:proofErr w:type="gramStart"/>
            <w:r w:rsidRPr="00D22481">
              <w:rPr>
                <w:rFonts w:eastAsia="Times New Roman" w:cstheme="minorHAnsi"/>
                <w:color w:val="auto"/>
              </w:rPr>
              <w:t>)</w:t>
            </w:r>
            <w:r w:rsidR="00271232" w:rsidRPr="00D22481">
              <w:rPr>
                <w:rFonts w:eastAsia="Times New Roman" w:cstheme="minorHAnsi"/>
                <w:color w:val="auto"/>
              </w:rPr>
              <w:t>,</w:t>
            </w:r>
            <w:proofErr w:type="spellStart"/>
            <w:r w:rsidR="00271232" w:rsidRPr="00D22481">
              <w:rPr>
                <w:rFonts w:eastAsia="Times New Roman" w:cstheme="minorHAnsi"/>
                <w:color w:val="auto"/>
              </w:rPr>
              <w:t>Wi</w:t>
            </w:r>
            <w:proofErr w:type="spellEnd"/>
            <w:proofErr w:type="gramEnd"/>
            <w:r w:rsidR="00271232" w:rsidRPr="00D22481">
              <w:rPr>
                <w:rFonts w:eastAsia="Times New Roman" w:cstheme="minorHAnsi"/>
                <w:color w:val="auto"/>
              </w:rPr>
              <w:t xml:space="preserve"> Fi</w:t>
            </w:r>
          </w:p>
        </w:tc>
      </w:tr>
      <w:tr w:rsidR="00DA572D" w:rsidRPr="00912181" w14:paraId="7A8428EC" w14:textId="77777777" w:rsidTr="00955F8E">
        <w:trPr>
          <w:trHeight w:val="752"/>
        </w:trPr>
        <w:tc>
          <w:tcPr>
            <w:tcW w:w="545" w:type="dxa"/>
            <w:noWrap/>
          </w:tcPr>
          <w:p w14:paraId="692DEE0F" w14:textId="77777777" w:rsidR="00DA572D" w:rsidRPr="00912181" w:rsidRDefault="00371F09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</w:t>
            </w:r>
          </w:p>
        </w:tc>
        <w:tc>
          <w:tcPr>
            <w:tcW w:w="4040" w:type="dxa"/>
            <w:hideMark/>
          </w:tcPr>
          <w:p w14:paraId="2212A492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Obsługiwane systemy operacyjne</w:t>
            </w:r>
          </w:p>
        </w:tc>
        <w:tc>
          <w:tcPr>
            <w:tcW w:w="4860" w:type="dxa"/>
            <w:hideMark/>
          </w:tcPr>
          <w:p w14:paraId="404036D4" w14:textId="77777777" w:rsidR="00DA572D" w:rsidRPr="00912181" w:rsidRDefault="00DA572D" w:rsidP="004B0F1F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UNIX, </w:t>
            </w:r>
            <w:r w:rsidR="004B0F1F">
              <w:rPr>
                <w:rFonts w:eastAsia="Times New Roman" w:cstheme="minorHAnsi"/>
              </w:rPr>
              <w:t>LINUX, wszystkie bieżące wersje MS</w:t>
            </w:r>
            <w:r w:rsidR="00BA4D38">
              <w:rPr>
                <w:rFonts w:eastAsia="Times New Roman" w:cstheme="minorHAnsi"/>
              </w:rPr>
              <w:t xml:space="preserve"> </w:t>
            </w:r>
            <w:r w:rsidRPr="00912181">
              <w:rPr>
                <w:rFonts w:eastAsia="Times New Roman" w:cstheme="minorHAnsi"/>
              </w:rPr>
              <w:t>Windows</w:t>
            </w:r>
            <w:r w:rsidR="004B0F1F">
              <w:rPr>
                <w:rFonts w:eastAsia="Times New Roman" w:cstheme="minorHAnsi"/>
              </w:rPr>
              <w:t xml:space="preserve"> </w:t>
            </w:r>
            <w:r w:rsidRPr="00912181">
              <w:rPr>
                <w:rFonts w:eastAsia="Times New Roman" w:cstheme="minorHAnsi"/>
              </w:rPr>
              <w:t>–</w:t>
            </w:r>
            <w:r w:rsidR="004B0F1F">
              <w:rPr>
                <w:rFonts w:eastAsia="Times New Roman" w:cstheme="minorHAnsi"/>
              </w:rPr>
              <w:t>wersje 32/64-bitowe</w:t>
            </w:r>
          </w:p>
        </w:tc>
      </w:tr>
      <w:tr w:rsidR="00DA572D" w:rsidRPr="00912181" w14:paraId="08865257" w14:textId="77777777" w:rsidTr="00955F8E">
        <w:trPr>
          <w:trHeight w:val="576"/>
        </w:trPr>
        <w:tc>
          <w:tcPr>
            <w:tcW w:w="545" w:type="dxa"/>
            <w:noWrap/>
          </w:tcPr>
          <w:p w14:paraId="3B22D1A2" w14:textId="77777777" w:rsidR="00DA572D" w:rsidRPr="00912181" w:rsidRDefault="00371F09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25</w:t>
            </w:r>
          </w:p>
        </w:tc>
        <w:tc>
          <w:tcPr>
            <w:tcW w:w="4040" w:type="dxa"/>
            <w:hideMark/>
          </w:tcPr>
          <w:p w14:paraId="41D0FCE8" w14:textId="77777777" w:rsidR="00DA572D" w:rsidRPr="00D224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Obsługiwany język opisu strony</w:t>
            </w:r>
          </w:p>
        </w:tc>
        <w:tc>
          <w:tcPr>
            <w:tcW w:w="4860" w:type="dxa"/>
            <w:hideMark/>
          </w:tcPr>
          <w:p w14:paraId="09832DF2" w14:textId="77777777" w:rsidR="00DA572D" w:rsidRPr="00D22481" w:rsidRDefault="00C073B0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 xml:space="preserve">PCL 6 lub emulacja PCL 6, </w:t>
            </w:r>
            <w:r w:rsidR="002C0DAA" w:rsidRPr="00D22481">
              <w:rPr>
                <w:rFonts w:eastAsia="Times New Roman" w:cstheme="minorHAnsi"/>
                <w:color w:val="auto"/>
              </w:rPr>
              <w:t xml:space="preserve">Adobe </w:t>
            </w:r>
            <w:proofErr w:type="spellStart"/>
            <w:r w:rsidRPr="00D22481">
              <w:rPr>
                <w:rFonts w:eastAsia="Times New Roman" w:cstheme="minorHAnsi"/>
                <w:color w:val="auto"/>
              </w:rPr>
              <w:t>PostScript</w:t>
            </w:r>
            <w:proofErr w:type="spellEnd"/>
            <w:r w:rsidR="002C0DAA" w:rsidRPr="00D22481">
              <w:rPr>
                <w:rFonts w:eastAsia="Times New Roman" w:cstheme="minorHAnsi"/>
                <w:color w:val="auto"/>
              </w:rPr>
              <w:t xml:space="preserve"> </w:t>
            </w:r>
            <w:r w:rsidRPr="00D22481">
              <w:rPr>
                <w:rFonts w:eastAsia="Times New Roman" w:cstheme="minorHAnsi"/>
                <w:color w:val="auto"/>
              </w:rPr>
              <w:t>3</w:t>
            </w:r>
          </w:p>
        </w:tc>
      </w:tr>
      <w:tr w:rsidR="00DA572D" w:rsidRPr="00912181" w14:paraId="6B2A0BEE" w14:textId="77777777" w:rsidTr="00955F8E">
        <w:trPr>
          <w:trHeight w:val="288"/>
        </w:trPr>
        <w:tc>
          <w:tcPr>
            <w:tcW w:w="545" w:type="dxa"/>
            <w:noWrap/>
          </w:tcPr>
          <w:p w14:paraId="24119AA4" w14:textId="77777777" w:rsidR="00DA572D" w:rsidRPr="00912181" w:rsidRDefault="00955F8E" w:rsidP="00371F09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="00371F09">
              <w:rPr>
                <w:rFonts w:eastAsia="Times New Roman" w:cstheme="minorHAnsi"/>
              </w:rPr>
              <w:t>6</w:t>
            </w:r>
          </w:p>
        </w:tc>
        <w:tc>
          <w:tcPr>
            <w:tcW w:w="4040" w:type="dxa"/>
            <w:hideMark/>
          </w:tcPr>
          <w:p w14:paraId="5266408C" w14:textId="77777777" w:rsidR="00DA572D" w:rsidRPr="00D224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 xml:space="preserve">Szyfrowanie danych na dysku </w:t>
            </w:r>
          </w:p>
        </w:tc>
        <w:tc>
          <w:tcPr>
            <w:tcW w:w="4860" w:type="dxa"/>
            <w:hideMark/>
          </w:tcPr>
          <w:p w14:paraId="37C712D3" w14:textId="77777777" w:rsidR="00DA572D" w:rsidRPr="00D224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Szyfrowanie danych za pomocą AES 256 bit lub lepszego</w:t>
            </w:r>
          </w:p>
        </w:tc>
      </w:tr>
      <w:tr w:rsidR="00DA572D" w:rsidRPr="00912181" w14:paraId="79DE600D" w14:textId="77777777" w:rsidTr="00D22481">
        <w:trPr>
          <w:trHeight w:val="699"/>
        </w:trPr>
        <w:tc>
          <w:tcPr>
            <w:tcW w:w="545" w:type="dxa"/>
            <w:noWrap/>
          </w:tcPr>
          <w:p w14:paraId="47189D26" w14:textId="77777777" w:rsidR="00DA572D" w:rsidRPr="00912181" w:rsidRDefault="00371F09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</w:t>
            </w:r>
          </w:p>
        </w:tc>
        <w:tc>
          <w:tcPr>
            <w:tcW w:w="4040" w:type="dxa"/>
            <w:hideMark/>
          </w:tcPr>
          <w:p w14:paraId="1651A608" w14:textId="77777777" w:rsidR="00DA572D" w:rsidRPr="00C56827" w:rsidRDefault="00271232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 w:rsidRPr="00D22481">
              <w:rPr>
                <w:rFonts w:eastAsia="Times New Roman" w:cstheme="minorHAnsi"/>
                <w:color w:val="auto"/>
              </w:rPr>
              <w:t>Inne</w:t>
            </w:r>
          </w:p>
        </w:tc>
        <w:tc>
          <w:tcPr>
            <w:tcW w:w="4860" w:type="dxa"/>
            <w:hideMark/>
          </w:tcPr>
          <w:p w14:paraId="555B319C" w14:textId="77777777" w:rsidR="00DA572D" w:rsidRDefault="00271232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 w:rsidRPr="00BA6EF3">
              <w:rPr>
                <w:rFonts w:eastAsia="Times New Roman" w:cstheme="minorHAnsi"/>
                <w:color w:val="auto"/>
              </w:rPr>
              <w:t>-</w:t>
            </w:r>
            <w:r w:rsidR="00BA4D38">
              <w:rPr>
                <w:rFonts w:eastAsia="Times New Roman" w:cstheme="minorHAnsi"/>
                <w:color w:val="auto"/>
              </w:rPr>
              <w:t xml:space="preserve"> </w:t>
            </w:r>
            <w:r w:rsidR="006A43D9" w:rsidRPr="00BA6EF3">
              <w:rPr>
                <w:rFonts w:eastAsia="Times New Roman" w:cstheme="minorHAnsi"/>
                <w:color w:val="auto"/>
              </w:rPr>
              <w:t>a</w:t>
            </w:r>
            <w:r w:rsidR="00DA572D" w:rsidRPr="00BA6EF3">
              <w:rPr>
                <w:rFonts w:eastAsia="Times New Roman" w:cstheme="minorHAnsi"/>
                <w:color w:val="auto"/>
              </w:rPr>
              <w:t xml:space="preserve">utomatyczne kasowanie zadań wydruku, w przypadku przerwania procesu wydruku - </w:t>
            </w:r>
            <w:r w:rsidR="00BA4D38">
              <w:rPr>
                <w:rFonts w:eastAsia="Times New Roman" w:cstheme="minorHAnsi"/>
                <w:color w:val="auto"/>
              </w:rPr>
              <w:t>n</w:t>
            </w:r>
            <w:r w:rsidR="00BA4D38" w:rsidRPr="00BA6EF3">
              <w:rPr>
                <w:rFonts w:eastAsia="Times New Roman" w:cstheme="minorHAnsi"/>
                <w:color w:val="auto"/>
              </w:rPr>
              <w:t>p</w:t>
            </w:r>
            <w:r w:rsidR="00DA572D" w:rsidRPr="00BA6EF3">
              <w:rPr>
                <w:rFonts w:eastAsia="Times New Roman" w:cstheme="minorHAnsi"/>
                <w:color w:val="auto"/>
              </w:rPr>
              <w:t>. brak papieru, brak tonera, zacięcie papieru itp.;</w:t>
            </w:r>
            <w:r w:rsidR="00DA572D" w:rsidRPr="00D22481">
              <w:rPr>
                <w:rFonts w:eastAsia="Times New Roman" w:cstheme="minorHAnsi"/>
                <w:color w:val="auto"/>
              </w:rPr>
              <w:t xml:space="preserve"> </w:t>
            </w:r>
          </w:p>
          <w:p w14:paraId="268B0A0F" w14:textId="77777777" w:rsidR="00271232" w:rsidRPr="00D22481" w:rsidRDefault="00271232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-</w:t>
            </w:r>
            <w:r w:rsidR="00BA4D38">
              <w:rPr>
                <w:rFonts w:eastAsia="Times New Roman" w:cstheme="minorHAnsi"/>
                <w:color w:val="auto"/>
              </w:rPr>
              <w:t xml:space="preserve"> </w:t>
            </w:r>
            <w:r w:rsidR="006A43D9">
              <w:rPr>
                <w:rFonts w:eastAsia="Times New Roman" w:cstheme="minorHAnsi"/>
                <w:color w:val="auto"/>
              </w:rPr>
              <w:t>z</w:t>
            </w:r>
            <w:r w:rsidRPr="00D22481">
              <w:rPr>
                <w:rFonts w:eastAsia="Times New Roman" w:cstheme="minorHAnsi"/>
                <w:color w:val="auto"/>
              </w:rPr>
              <w:t>estaw czcionek kodów kreskowych</w:t>
            </w:r>
            <w:r w:rsidR="00D22481" w:rsidRPr="00D22481">
              <w:rPr>
                <w:rFonts w:eastAsia="Times New Roman" w:cstheme="minorHAnsi"/>
                <w:color w:val="auto"/>
              </w:rPr>
              <w:t xml:space="preserve"> umożliwiających drukowanie kodów kreskowych</w:t>
            </w:r>
            <w:r w:rsidRPr="00D22481">
              <w:rPr>
                <w:rFonts w:eastAsia="Times New Roman" w:cstheme="minorHAnsi"/>
                <w:color w:val="auto"/>
              </w:rPr>
              <w:t>;</w:t>
            </w:r>
          </w:p>
          <w:p w14:paraId="3F0DB9DD" w14:textId="77777777" w:rsidR="00271232" w:rsidRDefault="006A43D9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color w:val="auto"/>
              </w:rPr>
              <w:t>-</w:t>
            </w:r>
            <w:r w:rsidR="00BA4D38">
              <w:rPr>
                <w:rFonts w:eastAsia="Times New Roman" w:cstheme="minorHAnsi"/>
                <w:color w:val="auto"/>
              </w:rPr>
              <w:t xml:space="preserve"> </w:t>
            </w:r>
            <w:r>
              <w:rPr>
                <w:rFonts w:eastAsia="Times New Roman" w:cstheme="minorHAnsi"/>
                <w:color w:val="auto"/>
              </w:rPr>
              <w:t>f</w:t>
            </w:r>
            <w:r w:rsidR="00D22481" w:rsidRPr="00D22481">
              <w:rPr>
                <w:rFonts w:eastAsia="Times New Roman" w:cstheme="minorHAnsi"/>
                <w:color w:val="auto"/>
              </w:rPr>
              <w:t>unkcja wydruku podążającego, umożliwiająca odbiór pracy na dowolnym urządzeniu podłączonym do sieci.</w:t>
            </w:r>
          </w:p>
          <w:p w14:paraId="0CA03A04" w14:textId="77777777" w:rsidR="00BA4D38" w:rsidRPr="00C56827" w:rsidRDefault="00BA4D38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>
              <w:rPr>
                <w:rFonts w:eastAsia="Times New Roman" w:cstheme="minorHAnsi"/>
                <w:color w:val="auto"/>
              </w:rPr>
              <w:t xml:space="preserve">- wydruk, kserowanie, skanowanie ma odbywać się </w:t>
            </w:r>
            <w:r>
              <w:rPr>
                <w:rFonts w:eastAsia="Times New Roman" w:cstheme="minorHAnsi"/>
                <w:color w:val="auto"/>
              </w:rPr>
              <w:lastRenderedPageBreak/>
              <w:t>po podaniu kodu autoryzacyjnego użytkownika</w:t>
            </w:r>
          </w:p>
        </w:tc>
      </w:tr>
      <w:tr w:rsidR="00DA572D" w:rsidRPr="00912181" w14:paraId="0D84996E" w14:textId="77777777" w:rsidTr="00955F8E">
        <w:trPr>
          <w:trHeight w:val="288"/>
        </w:trPr>
        <w:tc>
          <w:tcPr>
            <w:tcW w:w="545" w:type="dxa"/>
            <w:noWrap/>
          </w:tcPr>
          <w:p w14:paraId="6317C031" w14:textId="77777777" w:rsidR="00DA572D" w:rsidRPr="00912181" w:rsidRDefault="00371F09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28</w:t>
            </w:r>
          </w:p>
        </w:tc>
        <w:tc>
          <w:tcPr>
            <w:tcW w:w="4040" w:type="dxa"/>
            <w:hideMark/>
          </w:tcPr>
          <w:p w14:paraId="2135002E" w14:textId="77777777" w:rsidR="00DA572D" w:rsidRPr="00D224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Bezpieczeństwo danych</w:t>
            </w:r>
          </w:p>
        </w:tc>
        <w:tc>
          <w:tcPr>
            <w:tcW w:w="4860" w:type="dxa"/>
            <w:hideMark/>
          </w:tcPr>
          <w:p w14:paraId="0954992A" w14:textId="77777777" w:rsidR="00DA572D" w:rsidRPr="00D224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Możliwość blokowania portów USB</w:t>
            </w:r>
          </w:p>
        </w:tc>
      </w:tr>
      <w:tr w:rsidR="00DA572D" w:rsidRPr="008C2CE7" w14:paraId="6E417F39" w14:textId="77777777" w:rsidTr="00955F8E">
        <w:trPr>
          <w:trHeight w:val="288"/>
        </w:trPr>
        <w:tc>
          <w:tcPr>
            <w:tcW w:w="545" w:type="dxa"/>
            <w:noWrap/>
          </w:tcPr>
          <w:p w14:paraId="32FEDB24" w14:textId="77777777" w:rsidR="00DA572D" w:rsidRPr="00912181" w:rsidRDefault="00482B48" w:rsidP="00AC1732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  <w:tc>
          <w:tcPr>
            <w:tcW w:w="4040" w:type="dxa"/>
            <w:hideMark/>
          </w:tcPr>
          <w:p w14:paraId="7629C72C" w14:textId="77777777" w:rsidR="00C56827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Autoryzacja </w:t>
            </w:r>
            <w:r w:rsidR="00414636">
              <w:rPr>
                <w:rFonts w:eastAsia="Times New Roman" w:cstheme="minorHAnsi"/>
              </w:rPr>
              <w:t>–</w:t>
            </w:r>
            <w:r w:rsidR="00C56827">
              <w:rPr>
                <w:rFonts w:eastAsia="Times New Roman" w:cstheme="minorHAnsi"/>
              </w:rPr>
              <w:t xml:space="preserve"> inne</w:t>
            </w:r>
          </w:p>
        </w:tc>
        <w:tc>
          <w:tcPr>
            <w:tcW w:w="4860" w:type="dxa"/>
            <w:hideMark/>
          </w:tcPr>
          <w:p w14:paraId="3BCACDAF" w14:textId="77777777" w:rsidR="00DA572D" w:rsidRPr="008D22DE" w:rsidRDefault="00DA572D" w:rsidP="00C56827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8D22DE">
              <w:rPr>
                <w:rFonts w:eastAsia="Times New Roman" w:cstheme="minorHAnsi"/>
              </w:rPr>
              <w:t>Obsługa LDAP i Active Directory</w:t>
            </w:r>
            <w:r w:rsidR="00DE5657" w:rsidRPr="008D22DE">
              <w:rPr>
                <w:rFonts w:eastAsia="Times New Roman" w:cstheme="minorHAnsi"/>
              </w:rPr>
              <w:t>,</w:t>
            </w:r>
            <w:r w:rsidR="00C56827">
              <w:rPr>
                <w:rFonts w:eastAsia="Times New Roman" w:cstheme="minorHAnsi"/>
              </w:rPr>
              <w:t xml:space="preserve"> lokalne konta użytkowników</w:t>
            </w:r>
          </w:p>
        </w:tc>
      </w:tr>
      <w:tr w:rsidR="00DA572D" w:rsidRPr="00912181" w14:paraId="038F5A14" w14:textId="77777777" w:rsidTr="00757A2A">
        <w:trPr>
          <w:trHeight w:val="834"/>
        </w:trPr>
        <w:tc>
          <w:tcPr>
            <w:tcW w:w="545" w:type="dxa"/>
            <w:noWrap/>
          </w:tcPr>
          <w:p w14:paraId="61BAA6F0" w14:textId="77777777" w:rsidR="00DA572D" w:rsidRPr="00912181" w:rsidRDefault="00371F09" w:rsidP="00482B48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482B48">
              <w:rPr>
                <w:rFonts w:eastAsia="Times New Roman" w:cstheme="minorHAnsi"/>
              </w:rPr>
              <w:t>0</w:t>
            </w:r>
          </w:p>
        </w:tc>
        <w:tc>
          <w:tcPr>
            <w:tcW w:w="4040" w:type="dxa"/>
            <w:hideMark/>
          </w:tcPr>
          <w:p w14:paraId="50A3417E" w14:textId="77777777" w:rsidR="00DA572D" w:rsidRPr="00912181" w:rsidRDefault="00DA572D" w:rsidP="00AC1732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Zgodność ze standardami</w:t>
            </w:r>
          </w:p>
        </w:tc>
        <w:tc>
          <w:tcPr>
            <w:tcW w:w="4860" w:type="dxa"/>
            <w:hideMark/>
          </w:tcPr>
          <w:p w14:paraId="221465BA" w14:textId="77777777" w:rsidR="00DA572D" w:rsidRPr="00912181" w:rsidRDefault="00DA572D" w:rsidP="00B20260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- efektywność energetyczna ENERGY STAR;</w:t>
            </w:r>
            <w:r w:rsidRPr="00912181">
              <w:rPr>
                <w:rFonts w:eastAsia="Times New Roman" w:cstheme="minorHAnsi"/>
              </w:rPr>
              <w:br/>
              <w:t>- deklaracja producenta sprzętu zgodności z CE lub dokument równoważny</w:t>
            </w:r>
          </w:p>
        </w:tc>
      </w:tr>
    </w:tbl>
    <w:p w14:paraId="2D7F6C03" w14:textId="77777777" w:rsidR="00A017DD" w:rsidRDefault="00A017DD" w:rsidP="00DA572D">
      <w:pPr>
        <w:spacing w:after="21"/>
        <w:ind w:left="10" w:right="0"/>
        <w:jc w:val="left"/>
        <w:rPr>
          <w:b/>
        </w:rPr>
      </w:pPr>
    </w:p>
    <w:p w14:paraId="0C5F7227" w14:textId="77777777" w:rsidR="0078416E" w:rsidRPr="003E64FF" w:rsidRDefault="0078416E" w:rsidP="0078416E">
      <w:pPr>
        <w:pStyle w:val="Akapitzlist"/>
        <w:numPr>
          <w:ilvl w:val="0"/>
          <w:numId w:val="24"/>
        </w:numPr>
        <w:spacing w:after="21"/>
        <w:ind w:right="0"/>
        <w:jc w:val="left"/>
        <w:rPr>
          <w:i/>
        </w:rPr>
      </w:pPr>
      <w:r w:rsidRPr="003E64FF">
        <w:rPr>
          <w:b/>
        </w:rPr>
        <w:t xml:space="preserve">Urządzenia wielofunkcyjne TYP </w:t>
      </w:r>
      <w:proofErr w:type="gramStart"/>
      <w:r>
        <w:rPr>
          <w:b/>
        </w:rPr>
        <w:t>B</w:t>
      </w:r>
      <w:r w:rsidRPr="003E64FF">
        <w:rPr>
          <w:b/>
        </w:rPr>
        <w:t xml:space="preserve">  </w:t>
      </w:r>
      <w:r>
        <w:rPr>
          <w:b/>
        </w:rPr>
        <w:t>(</w:t>
      </w:r>
      <w:proofErr w:type="gramEnd"/>
      <w:r>
        <w:rPr>
          <w:b/>
        </w:rPr>
        <w:t>Kolor)</w:t>
      </w:r>
    </w:p>
    <w:p w14:paraId="44AB0B73" w14:textId="77777777" w:rsidR="0078416E" w:rsidRDefault="0078416E" w:rsidP="00DA572D">
      <w:pPr>
        <w:spacing w:after="21"/>
        <w:ind w:left="10" w:right="0"/>
        <w:jc w:val="left"/>
        <w:rPr>
          <w:b/>
        </w:rPr>
      </w:pPr>
    </w:p>
    <w:tbl>
      <w:tblPr>
        <w:tblStyle w:val="Tabela-Siatka"/>
        <w:tblW w:w="9445" w:type="dxa"/>
        <w:tblLook w:val="04A0" w:firstRow="1" w:lastRow="0" w:firstColumn="1" w:lastColumn="0" w:noHBand="0" w:noVBand="1"/>
      </w:tblPr>
      <w:tblGrid>
        <w:gridCol w:w="545"/>
        <w:gridCol w:w="4040"/>
        <w:gridCol w:w="4860"/>
      </w:tblGrid>
      <w:tr w:rsidR="0078416E" w:rsidRPr="00912181" w14:paraId="00B10DC9" w14:textId="77777777" w:rsidTr="001454F4">
        <w:trPr>
          <w:trHeight w:val="519"/>
        </w:trPr>
        <w:tc>
          <w:tcPr>
            <w:tcW w:w="545" w:type="dxa"/>
            <w:shd w:val="clear" w:color="auto" w:fill="E7E6E6" w:themeFill="background2"/>
            <w:noWrap/>
            <w:vAlign w:val="center"/>
            <w:hideMark/>
          </w:tcPr>
          <w:p w14:paraId="70E306FA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b/>
                <w:bCs/>
              </w:rPr>
            </w:pPr>
            <w:r w:rsidRPr="00912181">
              <w:rPr>
                <w:rFonts w:eastAsia="Times New Roman" w:cstheme="minorHAnsi"/>
                <w:b/>
                <w:bCs/>
              </w:rPr>
              <w:t>L.p.</w:t>
            </w:r>
          </w:p>
        </w:tc>
        <w:tc>
          <w:tcPr>
            <w:tcW w:w="4040" w:type="dxa"/>
            <w:shd w:val="clear" w:color="auto" w:fill="E7E6E6" w:themeFill="background2"/>
            <w:vAlign w:val="center"/>
            <w:hideMark/>
          </w:tcPr>
          <w:p w14:paraId="508F9A9B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b/>
                <w:bCs/>
              </w:rPr>
            </w:pPr>
            <w:r w:rsidRPr="00912181">
              <w:rPr>
                <w:rFonts w:eastAsia="Times New Roman" w:cstheme="minorHAnsi"/>
                <w:b/>
                <w:bCs/>
              </w:rPr>
              <w:t>Opis parametru</w:t>
            </w:r>
          </w:p>
        </w:tc>
        <w:tc>
          <w:tcPr>
            <w:tcW w:w="4860" w:type="dxa"/>
            <w:shd w:val="clear" w:color="auto" w:fill="E7E6E6" w:themeFill="background2"/>
            <w:vAlign w:val="center"/>
            <w:hideMark/>
          </w:tcPr>
          <w:p w14:paraId="302B1AD4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b/>
                <w:bCs/>
              </w:rPr>
            </w:pPr>
            <w:r w:rsidRPr="00912181">
              <w:rPr>
                <w:rFonts w:eastAsia="Times New Roman" w:cstheme="minorHAnsi"/>
                <w:b/>
                <w:bCs/>
              </w:rPr>
              <w:t>Wartości minimalne</w:t>
            </w:r>
          </w:p>
        </w:tc>
      </w:tr>
      <w:tr w:rsidR="0078416E" w:rsidRPr="00912181" w14:paraId="7181EC8C" w14:textId="77777777" w:rsidTr="001454F4">
        <w:trPr>
          <w:trHeight w:val="288"/>
        </w:trPr>
        <w:tc>
          <w:tcPr>
            <w:tcW w:w="545" w:type="dxa"/>
            <w:noWrap/>
            <w:hideMark/>
          </w:tcPr>
          <w:p w14:paraId="236A9889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1</w:t>
            </w:r>
          </w:p>
        </w:tc>
        <w:tc>
          <w:tcPr>
            <w:tcW w:w="4040" w:type="dxa"/>
            <w:hideMark/>
          </w:tcPr>
          <w:p w14:paraId="4B6A824F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Format kopiowania, </w:t>
            </w:r>
            <w:r w:rsidRPr="00912181">
              <w:rPr>
                <w:rFonts w:eastAsia="Times New Roman" w:cstheme="minorHAnsi"/>
              </w:rPr>
              <w:t>drukowania</w:t>
            </w:r>
            <w:r>
              <w:rPr>
                <w:rFonts w:eastAsia="Times New Roman" w:cstheme="minorHAnsi"/>
              </w:rPr>
              <w:t xml:space="preserve"> i skanowania</w:t>
            </w:r>
          </w:p>
        </w:tc>
        <w:tc>
          <w:tcPr>
            <w:tcW w:w="4860" w:type="dxa"/>
            <w:hideMark/>
          </w:tcPr>
          <w:p w14:paraId="5015DB11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A5-</w:t>
            </w:r>
            <w:r w:rsidRPr="00912181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>4</w:t>
            </w:r>
            <w:r w:rsidRPr="00912181">
              <w:rPr>
                <w:rFonts w:eastAsia="Times New Roman" w:cstheme="minorHAnsi"/>
              </w:rPr>
              <w:t>-A3</w:t>
            </w:r>
          </w:p>
        </w:tc>
      </w:tr>
      <w:tr w:rsidR="0078416E" w:rsidRPr="00912181" w14:paraId="18C94C29" w14:textId="77777777" w:rsidTr="001454F4">
        <w:trPr>
          <w:trHeight w:val="288"/>
        </w:trPr>
        <w:tc>
          <w:tcPr>
            <w:tcW w:w="545" w:type="dxa"/>
            <w:noWrap/>
            <w:hideMark/>
          </w:tcPr>
          <w:p w14:paraId="205C9ABE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2</w:t>
            </w:r>
          </w:p>
        </w:tc>
        <w:tc>
          <w:tcPr>
            <w:tcW w:w="4040" w:type="dxa"/>
            <w:hideMark/>
          </w:tcPr>
          <w:p w14:paraId="1BA92372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Szybkość drukowania A4 w czerni i kolorze</w:t>
            </w:r>
          </w:p>
        </w:tc>
        <w:tc>
          <w:tcPr>
            <w:tcW w:w="4860" w:type="dxa"/>
            <w:hideMark/>
          </w:tcPr>
          <w:p w14:paraId="42C19DA3" w14:textId="77777777" w:rsidR="0078416E" w:rsidRPr="00912181" w:rsidRDefault="0078416E" w:rsidP="00482B48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min. </w:t>
            </w:r>
            <w:r w:rsidR="00482B48">
              <w:rPr>
                <w:rFonts w:eastAsia="Times New Roman" w:cstheme="minorHAnsi"/>
              </w:rPr>
              <w:t>25</w:t>
            </w:r>
            <w:r w:rsidRPr="00912181">
              <w:rPr>
                <w:rFonts w:eastAsia="Times New Roman" w:cstheme="minorHAnsi"/>
              </w:rPr>
              <w:t xml:space="preserve"> stron/minutę</w:t>
            </w:r>
          </w:p>
        </w:tc>
      </w:tr>
      <w:tr w:rsidR="0078416E" w:rsidRPr="00912181" w14:paraId="5BFB6CCF" w14:textId="77777777" w:rsidTr="001454F4">
        <w:trPr>
          <w:trHeight w:val="288"/>
        </w:trPr>
        <w:tc>
          <w:tcPr>
            <w:tcW w:w="545" w:type="dxa"/>
            <w:noWrap/>
            <w:hideMark/>
          </w:tcPr>
          <w:p w14:paraId="7D7B817B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3</w:t>
            </w:r>
          </w:p>
        </w:tc>
        <w:tc>
          <w:tcPr>
            <w:tcW w:w="4040" w:type="dxa"/>
            <w:hideMark/>
          </w:tcPr>
          <w:p w14:paraId="06233B8E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Szybkość kopiowania A3 w czerni i kolorze </w:t>
            </w:r>
          </w:p>
        </w:tc>
        <w:tc>
          <w:tcPr>
            <w:tcW w:w="4860" w:type="dxa"/>
            <w:hideMark/>
          </w:tcPr>
          <w:p w14:paraId="10B07168" w14:textId="77777777" w:rsidR="0078416E" w:rsidRPr="00912181" w:rsidRDefault="0078416E" w:rsidP="00482B48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</w:t>
            </w:r>
            <w:r w:rsidR="00482B48">
              <w:rPr>
                <w:rFonts w:eastAsia="Times New Roman" w:cstheme="minorHAnsi"/>
              </w:rPr>
              <w:t>2</w:t>
            </w:r>
            <w:r w:rsidRPr="00912181">
              <w:rPr>
                <w:rFonts w:eastAsia="Times New Roman" w:cstheme="minorHAnsi"/>
              </w:rPr>
              <w:t xml:space="preserve"> stron/ minutę</w:t>
            </w:r>
          </w:p>
        </w:tc>
      </w:tr>
      <w:tr w:rsidR="0078416E" w:rsidRPr="00912181" w14:paraId="3C9782B9" w14:textId="77777777" w:rsidTr="001454F4">
        <w:trPr>
          <w:trHeight w:val="288"/>
        </w:trPr>
        <w:tc>
          <w:tcPr>
            <w:tcW w:w="545" w:type="dxa"/>
            <w:noWrap/>
            <w:hideMark/>
          </w:tcPr>
          <w:p w14:paraId="578A2CB8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4</w:t>
            </w:r>
          </w:p>
        </w:tc>
        <w:tc>
          <w:tcPr>
            <w:tcW w:w="4040" w:type="dxa"/>
            <w:noWrap/>
            <w:hideMark/>
          </w:tcPr>
          <w:p w14:paraId="6AE281C8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Technologia wydruku/kopiowania </w:t>
            </w:r>
          </w:p>
        </w:tc>
        <w:tc>
          <w:tcPr>
            <w:tcW w:w="4860" w:type="dxa"/>
            <w:hideMark/>
          </w:tcPr>
          <w:p w14:paraId="0E99C7ED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Laserowa</w:t>
            </w:r>
          </w:p>
        </w:tc>
      </w:tr>
      <w:tr w:rsidR="0078416E" w:rsidRPr="00912181" w14:paraId="7EB0BC98" w14:textId="77777777" w:rsidTr="001454F4">
        <w:trPr>
          <w:trHeight w:val="576"/>
        </w:trPr>
        <w:tc>
          <w:tcPr>
            <w:tcW w:w="545" w:type="dxa"/>
            <w:noWrap/>
            <w:hideMark/>
          </w:tcPr>
          <w:p w14:paraId="1B7ED2D1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040" w:type="dxa"/>
            <w:noWrap/>
            <w:hideMark/>
          </w:tcPr>
          <w:p w14:paraId="6B6A6D12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Panel sterowania </w:t>
            </w:r>
          </w:p>
        </w:tc>
        <w:tc>
          <w:tcPr>
            <w:tcW w:w="4860" w:type="dxa"/>
            <w:hideMark/>
          </w:tcPr>
          <w:p w14:paraId="6CE740E0" w14:textId="77777777" w:rsidR="0078416E" w:rsidRPr="00912181" w:rsidRDefault="0078416E" w:rsidP="00B20260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Dotykowy, </w:t>
            </w:r>
            <w:r w:rsidRPr="00912181">
              <w:rPr>
                <w:rFonts w:eastAsia="Times New Roman" w:cstheme="minorHAnsi"/>
              </w:rPr>
              <w:t>z komunikatami w języku polskim</w:t>
            </w:r>
          </w:p>
        </w:tc>
      </w:tr>
      <w:tr w:rsidR="0078416E" w:rsidRPr="00912181" w14:paraId="41291F73" w14:textId="77777777" w:rsidTr="001454F4">
        <w:trPr>
          <w:trHeight w:val="656"/>
        </w:trPr>
        <w:tc>
          <w:tcPr>
            <w:tcW w:w="545" w:type="dxa"/>
            <w:noWrap/>
            <w:hideMark/>
          </w:tcPr>
          <w:p w14:paraId="5D4010B9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040" w:type="dxa"/>
            <w:hideMark/>
          </w:tcPr>
          <w:p w14:paraId="7DCE6CA2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Automatyczny podajnik dokumentów </w:t>
            </w:r>
          </w:p>
        </w:tc>
        <w:tc>
          <w:tcPr>
            <w:tcW w:w="4860" w:type="dxa"/>
            <w:hideMark/>
          </w:tcPr>
          <w:p w14:paraId="732A847A" w14:textId="77777777" w:rsidR="0078416E" w:rsidRPr="00912181" w:rsidRDefault="00684662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C928AA">
              <w:rPr>
                <w:rFonts w:eastAsia="Times New Roman" w:cstheme="minorHAnsi"/>
              </w:rPr>
              <w:t>Jednoprzebiegowy</w:t>
            </w:r>
            <w:r w:rsidR="0078416E" w:rsidRPr="00912181">
              <w:rPr>
                <w:rFonts w:eastAsia="Times New Roman" w:cstheme="minorHAnsi"/>
              </w:rPr>
              <w:t>, dwustronny o pojemności min. 1</w:t>
            </w:r>
            <w:r w:rsidR="0078416E">
              <w:rPr>
                <w:rFonts w:eastAsia="Times New Roman" w:cstheme="minorHAnsi"/>
              </w:rPr>
              <w:t>5</w:t>
            </w:r>
            <w:r w:rsidR="0078416E" w:rsidRPr="00912181">
              <w:rPr>
                <w:rFonts w:eastAsia="Times New Roman" w:cstheme="minorHAnsi"/>
              </w:rPr>
              <w:t>0 a</w:t>
            </w:r>
            <w:r w:rsidR="0078416E">
              <w:rPr>
                <w:rFonts w:eastAsia="Times New Roman" w:cstheme="minorHAnsi"/>
              </w:rPr>
              <w:t>rkuszy (przy gramaturze 80g/m2)</w:t>
            </w:r>
          </w:p>
        </w:tc>
      </w:tr>
      <w:tr w:rsidR="0078416E" w:rsidRPr="00912181" w14:paraId="459E8721" w14:textId="77777777" w:rsidTr="001454F4">
        <w:trPr>
          <w:trHeight w:val="288"/>
        </w:trPr>
        <w:tc>
          <w:tcPr>
            <w:tcW w:w="545" w:type="dxa"/>
            <w:noWrap/>
            <w:hideMark/>
          </w:tcPr>
          <w:p w14:paraId="61A8649A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040" w:type="dxa"/>
            <w:hideMark/>
          </w:tcPr>
          <w:p w14:paraId="14286262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Kopiowanie</w:t>
            </w:r>
            <w:r>
              <w:rPr>
                <w:rFonts w:eastAsia="Times New Roman" w:cstheme="minorHAnsi"/>
              </w:rPr>
              <w:t>/drukowanie</w:t>
            </w:r>
          </w:p>
        </w:tc>
        <w:tc>
          <w:tcPr>
            <w:tcW w:w="4860" w:type="dxa"/>
            <w:hideMark/>
          </w:tcPr>
          <w:p w14:paraId="6C52F56F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Pr="00912181">
              <w:rPr>
                <w:rFonts w:eastAsia="Times New Roman" w:cstheme="minorHAnsi"/>
              </w:rPr>
              <w:t>utomatyczne dwustronne</w:t>
            </w:r>
          </w:p>
        </w:tc>
      </w:tr>
      <w:tr w:rsidR="0078416E" w:rsidRPr="00912181" w14:paraId="56EA07CE" w14:textId="77777777" w:rsidTr="001454F4">
        <w:trPr>
          <w:trHeight w:val="288"/>
        </w:trPr>
        <w:tc>
          <w:tcPr>
            <w:tcW w:w="545" w:type="dxa"/>
            <w:noWrap/>
            <w:hideMark/>
          </w:tcPr>
          <w:p w14:paraId="6DB2D4BA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4040" w:type="dxa"/>
            <w:hideMark/>
          </w:tcPr>
          <w:p w14:paraId="0097D850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Pr="00912181">
              <w:rPr>
                <w:rFonts w:eastAsia="Times New Roman" w:cstheme="minorHAnsi"/>
              </w:rPr>
              <w:t>owiększenie (zoom)</w:t>
            </w:r>
          </w:p>
        </w:tc>
        <w:tc>
          <w:tcPr>
            <w:tcW w:w="4860" w:type="dxa"/>
            <w:hideMark/>
          </w:tcPr>
          <w:p w14:paraId="5C522889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25-400%</w:t>
            </w:r>
          </w:p>
        </w:tc>
      </w:tr>
      <w:tr w:rsidR="0078416E" w:rsidRPr="00912181" w14:paraId="3B9BA3A8" w14:textId="77777777" w:rsidTr="001454F4">
        <w:trPr>
          <w:trHeight w:val="576"/>
        </w:trPr>
        <w:tc>
          <w:tcPr>
            <w:tcW w:w="545" w:type="dxa"/>
            <w:noWrap/>
            <w:hideMark/>
          </w:tcPr>
          <w:p w14:paraId="6B3A4EB0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4040" w:type="dxa"/>
            <w:hideMark/>
          </w:tcPr>
          <w:p w14:paraId="36E9A282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Czas wydruku pierwszej </w:t>
            </w:r>
            <w:proofErr w:type="gramStart"/>
            <w:r w:rsidRPr="00912181">
              <w:rPr>
                <w:rFonts w:eastAsia="Times New Roman" w:cstheme="minorHAnsi"/>
              </w:rPr>
              <w:t>strony  (</w:t>
            </w:r>
            <w:proofErr w:type="gramEnd"/>
            <w:r w:rsidRPr="00912181">
              <w:rPr>
                <w:rFonts w:eastAsia="Times New Roman" w:cstheme="minorHAnsi"/>
              </w:rPr>
              <w:t>A4)</w:t>
            </w:r>
          </w:p>
        </w:tc>
        <w:tc>
          <w:tcPr>
            <w:tcW w:w="4860" w:type="dxa"/>
            <w:hideMark/>
          </w:tcPr>
          <w:p w14:paraId="3C0C36B5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- mono: ma</w:t>
            </w:r>
            <w:r w:rsidR="00B20260">
              <w:rPr>
                <w:rFonts w:eastAsia="Times New Roman" w:cstheme="minorHAnsi"/>
              </w:rPr>
              <w:t>ks</w:t>
            </w:r>
            <w:r w:rsidRPr="00912181">
              <w:rPr>
                <w:rFonts w:eastAsia="Times New Roman" w:cstheme="minorHAnsi"/>
              </w:rPr>
              <w:t xml:space="preserve">. </w:t>
            </w:r>
            <w:r w:rsidR="00B20260">
              <w:rPr>
                <w:rFonts w:eastAsia="Times New Roman" w:cstheme="minorHAnsi"/>
              </w:rPr>
              <w:t xml:space="preserve">do </w:t>
            </w:r>
            <w:r w:rsidR="00C928AA">
              <w:rPr>
                <w:rFonts w:eastAsia="Times New Roman" w:cstheme="minorHAnsi"/>
              </w:rPr>
              <w:t>6</w:t>
            </w:r>
            <w:r w:rsidRPr="00912181">
              <w:rPr>
                <w:rFonts w:eastAsia="Times New Roman" w:cstheme="minorHAnsi"/>
              </w:rPr>
              <w:t xml:space="preserve"> sek.; </w:t>
            </w:r>
            <w:r w:rsidRPr="00912181">
              <w:rPr>
                <w:rFonts w:eastAsia="Times New Roman" w:cstheme="minorHAnsi"/>
              </w:rPr>
              <w:br/>
              <w:t>- kolor: ma</w:t>
            </w:r>
            <w:r w:rsidR="00B20260">
              <w:rPr>
                <w:rFonts w:eastAsia="Times New Roman" w:cstheme="minorHAnsi"/>
              </w:rPr>
              <w:t>ks</w:t>
            </w:r>
            <w:r w:rsidRPr="00912181">
              <w:rPr>
                <w:rFonts w:eastAsia="Times New Roman" w:cstheme="minorHAnsi"/>
              </w:rPr>
              <w:t>.</w:t>
            </w:r>
            <w:r w:rsidR="00B20260">
              <w:rPr>
                <w:rFonts w:eastAsia="Times New Roman" w:cstheme="minorHAnsi"/>
              </w:rPr>
              <w:t xml:space="preserve"> do</w:t>
            </w:r>
            <w:r w:rsidRPr="00912181">
              <w:rPr>
                <w:rFonts w:eastAsia="Times New Roman" w:cstheme="minorHAnsi"/>
              </w:rPr>
              <w:t xml:space="preserve"> </w:t>
            </w:r>
            <w:r w:rsidR="00C928AA">
              <w:rPr>
                <w:rFonts w:eastAsia="Times New Roman" w:cstheme="minorHAnsi"/>
              </w:rPr>
              <w:t>7,5</w:t>
            </w:r>
            <w:r w:rsidRPr="00912181">
              <w:rPr>
                <w:rFonts w:eastAsia="Times New Roman" w:cstheme="minorHAnsi"/>
              </w:rPr>
              <w:t xml:space="preserve"> sek.</w:t>
            </w:r>
            <w:r>
              <w:rPr>
                <w:rFonts w:eastAsia="Times New Roman" w:cstheme="minorHAnsi"/>
              </w:rPr>
              <w:t>;</w:t>
            </w:r>
          </w:p>
        </w:tc>
      </w:tr>
      <w:tr w:rsidR="0078416E" w:rsidRPr="00912181" w14:paraId="0E80AC47" w14:textId="77777777" w:rsidTr="001454F4">
        <w:trPr>
          <w:trHeight w:val="288"/>
        </w:trPr>
        <w:tc>
          <w:tcPr>
            <w:tcW w:w="545" w:type="dxa"/>
            <w:noWrap/>
          </w:tcPr>
          <w:p w14:paraId="5CE23F11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4040" w:type="dxa"/>
            <w:hideMark/>
          </w:tcPr>
          <w:p w14:paraId="6E9A639D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Wielokrotność kopiowania</w:t>
            </w:r>
          </w:p>
        </w:tc>
        <w:tc>
          <w:tcPr>
            <w:tcW w:w="4860" w:type="dxa"/>
            <w:hideMark/>
          </w:tcPr>
          <w:p w14:paraId="33EC6237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1- 999</w:t>
            </w:r>
            <w:r>
              <w:rPr>
                <w:rFonts w:eastAsia="Times New Roman" w:cstheme="minorHAnsi"/>
              </w:rPr>
              <w:t>9</w:t>
            </w:r>
          </w:p>
        </w:tc>
      </w:tr>
      <w:tr w:rsidR="0078416E" w:rsidRPr="00912181" w14:paraId="27B597B6" w14:textId="77777777" w:rsidTr="001454F4">
        <w:trPr>
          <w:trHeight w:val="288"/>
        </w:trPr>
        <w:tc>
          <w:tcPr>
            <w:tcW w:w="545" w:type="dxa"/>
            <w:noWrap/>
          </w:tcPr>
          <w:p w14:paraId="795DE087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</w:t>
            </w:r>
          </w:p>
        </w:tc>
        <w:tc>
          <w:tcPr>
            <w:tcW w:w="4040" w:type="dxa"/>
            <w:hideMark/>
          </w:tcPr>
          <w:p w14:paraId="217B98DA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Rozdzielczość drukowania</w:t>
            </w:r>
          </w:p>
        </w:tc>
        <w:tc>
          <w:tcPr>
            <w:tcW w:w="4860" w:type="dxa"/>
            <w:hideMark/>
          </w:tcPr>
          <w:p w14:paraId="1DA395C6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1200 x 12</w:t>
            </w:r>
            <w:r w:rsidRPr="00912181">
              <w:rPr>
                <w:rFonts w:eastAsia="Times New Roman" w:cstheme="minorHAnsi"/>
              </w:rPr>
              <w:t xml:space="preserve">00 </w:t>
            </w:r>
            <w:proofErr w:type="spellStart"/>
            <w:r w:rsidRPr="00912181">
              <w:rPr>
                <w:rFonts w:eastAsia="Times New Roman" w:cstheme="minorHAnsi"/>
              </w:rPr>
              <w:t>dpi</w:t>
            </w:r>
            <w:proofErr w:type="spellEnd"/>
            <w:r w:rsidRPr="00912181">
              <w:rPr>
                <w:rFonts w:eastAsia="Times New Roman" w:cstheme="minorHAnsi"/>
              </w:rPr>
              <w:t xml:space="preserve"> </w:t>
            </w:r>
          </w:p>
        </w:tc>
      </w:tr>
      <w:tr w:rsidR="0078416E" w:rsidRPr="00912181" w14:paraId="20919F5D" w14:textId="77777777" w:rsidTr="001454F4">
        <w:trPr>
          <w:trHeight w:val="288"/>
        </w:trPr>
        <w:tc>
          <w:tcPr>
            <w:tcW w:w="545" w:type="dxa"/>
            <w:noWrap/>
          </w:tcPr>
          <w:p w14:paraId="7C89DF3B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</w:t>
            </w:r>
          </w:p>
        </w:tc>
        <w:tc>
          <w:tcPr>
            <w:tcW w:w="4040" w:type="dxa"/>
            <w:hideMark/>
          </w:tcPr>
          <w:p w14:paraId="5045CA87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Rozdzielczość skanowania </w:t>
            </w:r>
          </w:p>
        </w:tc>
        <w:tc>
          <w:tcPr>
            <w:tcW w:w="4860" w:type="dxa"/>
            <w:hideMark/>
          </w:tcPr>
          <w:p w14:paraId="20776CB2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600 x 600 </w:t>
            </w:r>
            <w:proofErr w:type="spellStart"/>
            <w:r w:rsidRPr="00912181">
              <w:rPr>
                <w:rFonts w:eastAsia="Times New Roman" w:cstheme="minorHAnsi"/>
              </w:rPr>
              <w:t>dpi</w:t>
            </w:r>
            <w:proofErr w:type="spellEnd"/>
          </w:p>
        </w:tc>
      </w:tr>
      <w:tr w:rsidR="0078416E" w:rsidRPr="00912181" w14:paraId="608B70F4" w14:textId="77777777" w:rsidTr="001454F4">
        <w:trPr>
          <w:trHeight w:val="576"/>
        </w:trPr>
        <w:tc>
          <w:tcPr>
            <w:tcW w:w="545" w:type="dxa"/>
            <w:noWrap/>
          </w:tcPr>
          <w:p w14:paraId="0D9B7D31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</w:t>
            </w:r>
          </w:p>
        </w:tc>
        <w:tc>
          <w:tcPr>
            <w:tcW w:w="4040" w:type="dxa"/>
            <w:hideMark/>
          </w:tcPr>
          <w:p w14:paraId="211E8271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Wydruk plików z pamięci USB - obsługiwane formaty</w:t>
            </w:r>
          </w:p>
        </w:tc>
        <w:tc>
          <w:tcPr>
            <w:tcW w:w="4860" w:type="dxa"/>
            <w:hideMark/>
          </w:tcPr>
          <w:p w14:paraId="2A7EE106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PDF</w:t>
            </w:r>
            <w:r>
              <w:rPr>
                <w:rFonts w:eastAsia="Times New Roman" w:cstheme="minorHAnsi"/>
              </w:rPr>
              <w:t xml:space="preserve">, </w:t>
            </w:r>
            <w:r w:rsidRPr="003E2620">
              <w:rPr>
                <w:rFonts w:eastAsia="Times New Roman" w:cstheme="minorHAnsi"/>
              </w:rPr>
              <w:t>JPEG, PDF, XPS</w:t>
            </w:r>
          </w:p>
        </w:tc>
      </w:tr>
      <w:tr w:rsidR="0078416E" w:rsidRPr="00912181" w14:paraId="64644AB2" w14:textId="77777777" w:rsidTr="001454F4">
        <w:trPr>
          <w:trHeight w:val="2016"/>
        </w:trPr>
        <w:tc>
          <w:tcPr>
            <w:tcW w:w="545" w:type="dxa"/>
            <w:noWrap/>
          </w:tcPr>
          <w:p w14:paraId="60792F4F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</w:t>
            </w:r>
          </w:p>
        </w:tc>
        <w:tc>
          <w:tcPr>
            <w:tcW w:w="4040" w:type="dxa"/>
            <w:hideMark/>
          </w:tcPr>
          <w:p w14:paraId="2418CE68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Funkcje skanowania</w:t>
            </w:r>
          </w:p>
        </w:tc>
        <w:tc>
          <w:tcPr>
            <w:tcW w:w="4860" w:type="dxa"/>
            <w:hideMark/>
          </w:tcPr>
          <w:p w14:paraId="66B3240D" w14:textId="77777777" w:rsidR="0078416E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- możliwość skanowania w trybach czarno-białym i kolorowym; </w:t>
            </w:r>
            <w:r w:rsidRPr="00912181">
              <w:rPr>
                <w:rFonts w:eastAsia="Times New Roman" w:cstheme="minorHAnsi"/>
              </w:rPr>
              <w:br/>
              <w:t xml:space="preserve">- skanowanie na dysk </w:t>
            </w:r>
            <w:proofErr w:type="gramStart"/>
            <w:r w:rsidRPr="00912181">
              <w:rPr>
                <w:rFonts w:eastAsia="Times New Roman" w:cstheme="minorHAnsi"/>
              </w:rPr>
              <w:t>sieciowy  (</w:t>
            </w:r>
            <w:proofErr w:type="gramEnd"/>
            <w:r w:rsidRPr="00912181">
              <w:rPr>
                <w:rFonts w:eastAsia="Times New Roman" w:cstheme="minorHAnsi"/>
              </w:rPr>
              <w:t>protokoły SMB i FTP);</w:t>
            </w:r>
            <w:r w:rsidRPr="00912181">
              <w:rPr>
                <w:rFonts w:eastAsia="Times New Roman" w:cstheme="minorHAnsi"/>
              </w:rPr>
              <w:br/>
              <w:t xml:space="preserve">-skanowanie do e-mail; </w:t>
            </w:r>
            <w:r w:rsidRPr="00912181">
              <w:rPr>
                <w:rFonts w:eastAsia="Times New Roman" w:cstheme="minorHAnsi"/>
              </w:rPr>
              <w:br/>
              <w:t>- skanowanie do pamięci USB;</w:t>
            </w:r>
            <w:r w:rsidRPr="00912181">
              <w:rPr>
                <w:rFonts w:eastAsia="Times New Roman" w:cstheme="minorHAnsi"/>
              </w:rPr>
              <w:br/>
              <w:t>- skanowanie do pl</w:t>
            </w:r>
            <w:r>
              <w:rPr>
                <w:rFonts w:eastAsia="Times New Roman" w:cstheme="minorHAnsi"/>
              </w:rPr>
              <w:t>i</w:t>
            </w:r>
            <w:r w:rsidRPr="00912181">
              <w:rPr>
                <w:rFonts w:eastAsia="Times New Roman" w:cstheme="minorHAnsi"/>
              </w:rPr>
              <w:t>ków o formatach: PDF</w:t>
            </w:r>
            <w:r>
              <w:rPr>
                <w:rFonts w:eastAsia="Times New Roman" w:cstheme="minorHAnsi"/>
              </w:rPr>
              <w:t xml:space="preserve">, </w:t>
            </w:r>
            <w:proofErr w:type="spellStart"/>
            <w:r>
              <w:rPr>
                <w:rFonts w:eastAsia="Times New Roman" w:cstheme="minorHAnsi"/>
              </w:rPr>
              <w:t>przeszukiwalny</w:t>
            </w:r>
            <w:proofErr w:type="spellEnd"/>
            <w:r>
              <w:rPr>
                <w:rFonts w:eastAsia="Times New Roman" w:cstheme="minorHAnsi"/>
              </w:rPr>
              <w:t xml:space="preserve"> PDF</w:t>
            </w:r>
            <w:r w:rsidRPr="00912181">
              <w:rPr>
                <w:rFonts w:eastAsia="Times New Roman" w:cstheme="minorHAnsi"/>
              </w:rPr>
              <w:t xml:space="preserve">, JPEG, TIFF, </w:t>
            </w:r>
            <w:r>
              <w:rPr>
                <w:rFonts w:eastAsia="Times New Roman" w:cstheme="minorHAnsi"/>
              </w:rPr>
              <w:t>DOC lub DOCX</w:t>
            </w:r>
            <w:r w:rsidRPr="00912181">
              <w:rPr>
                <w:rFonts w:eastAsia="Times New Roman" w:cstheme="minorHAnsi"/>
              </w:rPr>
              <w:t xml:space="preserve"> </w:t>
            </w:r>
          </w:p>
          <w:p w14:paraId="017AF060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-funkcja OCR umożliwiająca przekształcanie dokumentów do edytowalnych plików MS Office</w:t>
            </w:r>
          </w:p>
        </w:tc>
      </w:tr>
      <w:tr w:rsidR="0078416E" w:rsidRPr="00912181" w14:paraId="3F4608EC" w14:textId="77777777" w:rsidTr="001454F4">
        <w:trPr>
          <w:trHeight w:val="576"/>
        </w:trPr>
        <w:tc>
          <w:tcPr>
            <w:tcW w:w="545" w:type="dxa"/>
            <w:noWrap/>
          </w:tcPr>
          <w:p w14:paraId="769274DD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</w:t>
            </w:r>
          </w:p>
        </w:tc>
        <w:tc>
          <w:tcPr>
            <w:tcW w:w="4040" w:type="dxa"/>
            <w:hideMark/>
          </w:tcPr>
          <w:p w14:paraId="6B9A44A8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Kasety na papier</w:t>
            </w:r>
          </w:p>
        </w:tc>
        <w:tc>
          <w:tcPr>
            <w:tcW w:w="4860" w:type="dxa"/>
            <w:hideMark/>
          </w:tcPr>
          <w:p w14:paraId="1848E356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Co najmniej dwie kasety, w tym jedna obsługująca format papieru A</w:t>
            </w:r>
            <w:r>
              <w:rPr>
                <w:rFonts w:eastAsia="Times New Roman" w:cstheme="minorHAnsi"/>
              </w:rPr>
              <w:t>5</w:t>
            </w:r>
            <w:r w:rsidRPr="00912181">
              <w:rPr>
                <w:rFonts w:eastAsia="Times New Roman" w:cstheme="minorHAnsi"/>
              </w:rPr>
              <w:t>-A3, a druga A</w:t>
            </w:r>
            <w:r>
              <w:rPr>
                <w:rFonts w:eastAsia="Times New Roman" w:cstheme="minorHAnsi"/>
              </w:rPr>
              <w:t>5</w:t>
            </w:r>
            <w:r w:rsidRPr="00912181">
              <w:rPr>
                <w:rFonts w:eastAsia="Times New Roman" w:cstheme="minorHAnsi"/>
              </w:rPr>
              <w:t>-A4</w:t>
            </w:r>
          </w:p>
        </w:tc>
      </w:tr>
      <w:tr w:rsidR="0078416E" w:rsidRPr="00912181" w14:paraId="22D79240" w14:textId="77777777" w:rsidTr="001454F4">
        <w:trPr>
          <w:trHeight w:val="576"/>
        </w:trPr>
        <w:tc>
          <w:tcPr>
            <w:tcW w:w="545" w:type="dxa"/>
            <w:noWrap/>
          </w:tcPr>
          <w:p w14:paraId="7CD125CA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</w:t>
            </w:r>
          </w:p>
        </w:tc>
        <w:tc>
          <w:tcPr>
            <w:tcW w:w="4040" w:type="dxa"/>
            <w:hideMark/>
          </w:tcPr>
          <w:p w14:paraId="7EA3B156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Pojemność kaset na papier - wyposażenie podstawowe</w:t>
            </w:r>
          </w:p>
        </w:tc>
        <w:tc>
          <w:tcPr>
            <w:tcW w:w="4860" w:type="dxa"/>
            <w:hideMark/>
          </w:tcPr>
          <w:p w14:paraId="68D7334A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Pojemność każdej z 2-ch kaset na papier </w:t>
            </w:r>
            <w:r w:rsidRPr="00B92B87">
              <w:rPr>
                <w:rFonts w:eastAsia="Times New Roman" w:cstheme="minorHAnsi"/>
                <w:color w:val="auto"/>
              </w:rPr>
              <w:t>- co najmniej 500 arkuszy (gramatura 80 g/m2)</w:t>
            </w:r>
          </w:p>
        </w:tc>
      </w:tr>
      <w:tr w:rsidR="0078416E" w:rsidRPr="00912181" w14:paraId="19724C5C" w14:textId="77777777" w:rsidTr="001454F4">
        <w:trPr>
          <w:trHeight w:val="564"/>
        </w:trPr>
        <w:tc>
          <w:tcPr>
            <w:tcW w:w="545" w:type="dxa"/>
            <w:noWrap/>
          </w:tcPr>
          <w:p w14:paraId="43125819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</w:t>
            </w:r>
          </w:p>
        </w:tc>
        <w:tc>
          <w:tcPr>
            <w:tcW w:w="4040" w:type="dxa"/>
            <w:hideMark/>
          </w:tcPr>
          <w:p w14:paraId="31CA8F6C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Pojemność </w:t>
            </w:r>
            <w:r w:rsidRPr="00912181">
              <w:rPr>
                <w:rFonts w:eastAsia="Times New Roman" w:cstheme="minorHAnsi"/>
              </w:rPr>
              <w:t xml:space="preserve">podajnika uniwersalnego/bocznego </w:t>
            </w:r>
          </w:p>
        </w:tc>
        <w:tc>
          <w:tcPr>
            <w:tcW w:w="4860" w:type="dxa"/>
            <w:hideMark/>
          </w:tcPr>
          <w:p w14:paraId="42ED01FE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min. 100 arkuszy (gramatura 80 g/m2)</w:t>
            </w:r>
          </w:p>
        </w:tc>
      </w:tr>
      <w:tr w:rsidR="0078416E" w:rsidRPr="00912181" w14:paraId="5B57EC5A" w14:textId="77777777" w:rsidTr="001454F4">
        <w:trPr>
          <w:trHeight w:val="288"/>
        </w:trPr>
        <w:tc>
          <w:tcPr>
            <w:tcW w:w="545" w:type="dxa"/>
            <w:noWrap/>
          </w:tcPr>
          <w:p w14:paraId="50E82C27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</w:t>
            </w:r>
          </w:p>
        </w:tc>
        <w:tc>
          <w:tcPr>
            <w:tcW w:w="4040" w:type="dxa"/>
            <w:hideMark/>
          </w:tcPr>
          <w:p w14:paraId="75F2BFFD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Gramatura obsługiwanego papieru</w:t>
            </w:r>
          </w:p>
        </w:tc>
        <w:tc>
          <w:tcPr>
            <w:tcW w:w="4860" w:type="dxa"/>
            <w:hideMark/>
          </w:tcPr>
          <w:p w14:paraId="7CBC355B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60-</w:t>
            </w:r>
            <w:r w:rsidR="00C2717F">
              <w:rPr>
                <w:rFonts w:eastAsia="Times New Roman" w:cstheme="minorHAnsi"/>
              </w:rPr>
              <w:t>22</w:t>
            </w:r>
            <w:r>
              <w:rPr>
                <w:rFonts w:eastAsia="Times New Roman" w:cstheme="minorHAnsi"/>
              </w:rPr>
              <w:t>0</w:t>
            </w:r>
            <w:r w:rsidRPr="00912181">
              <w:rPr>
                <w:rFonts w:eastAsia="Times New Roman" w:cstheme="minorHAnsi"/>
              </w:rPr>
              <w:t xml:space="preserve"> g/m2</w:t>
            </w:r>
          </w:p>
        </w:tc>
      </w:tr>
      <w:tr w:rsidR="0078416E" w:rsidRPr="00912181" w14:paraId="30D51661" w14:textId="77777777" w:rsidTr="001454F4">
        <w:trPr>
          <w:trHeight w:val="638"/>
        </w:trPr>
        <w:tc>
          <w:tcPr>
            <w:tcW w:w="545" w:type="dxa"/>
            <w:noWrap/>
          </w:tcPr>
          <w:p w14:paraId="5713221E" w14:textId="77777777" w:rsidR="0078416E" w:rsidRPr="00510DD4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color w:val="auto"/>
              </w:rPr>
              <w:lastRenderedPageBreak/>
              <w:t>19</w:t>
            </w:r>
          </w:p>
        </w:tc>
        <w:tc>
          <w:tcPr>
            <w:tcW w:w="4040" w:type="dxa"/>
          </w:tcPr>
          <w:p w14:paraId="1410C88B" w14:textId="77777777" w:rsidR="0078416E" w:rsidRPr="00510DD4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color w:val="auto"/>
              </w:rPr>
              <w:t>Faks</w:t>
            </w:r>
          </w:p>
        </w:tc>
        <w:tc>
          <w:tcPr>
            <w:tcW w:w="4860" w:type="dxa"/>
          </w:tcPr>
          <w:p w14:paraId="62EA48B2" w14:textId="77777777" w:rsidR="0078416E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-szybkość modemu 33,6 KB/S;</w:t>
            </w:r>
          </w:p>
          <w:p w14:paraId="50F3CA73" w14:textId="77777777" w:rsidR="0078416E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-szybkość transmisji: 3 sekundy;</w:t>
            </w:r>
          </w:p>
          <w:p w14:paraId="33AA8C4C" w14:textId="77777777" w:rsidR="0078416E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 pamięć 1 GB oddzielna dla faksu</w:t>
            </w:r>
          </w:p>
        </w:tc>
      </w:tr>
      <w:tr w:rsidR="0078416E" w:rsidRPr="00912181" w14:paraId="5BA8DC74" w14:textId="77777777" w:rsidTr="001454F4">
        <w:trPr>
          <w:trHeight w:val="638"/>
        </w:trPr>
        <w:tc>
          <w:tcPr>
            <w:tcW w:w="545" w:type="dxa"/>
            <w:noWrap/>
          </w:tcPr>
          <w:p w14:paraId="79C847C0" w14:textId="77777777" w:rsidR="0078416E" w:rsidRPr="00510DD4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color w:val="auto"/>
              </w:rPr>
              <w:t>20</w:t>
            </w:r>
          </w:p>
        </w:tc>
        <w:tc>
          <w:tcPr>
            <w:tcW w:w="4040" w:type="dxa"/>
            <w:hideMark/>
          </w:tcPr>
          <w:p w14:paraId="137579A7" w14:textId="77777777" w:rsidR="0078416E" w:rsidRPr="00510DD4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510DD4">
              <w:rPr>
                <w:rFonts w:eastAsia="Times New Roman" w:cstheme="minorHAnsi"/>
                <w:color w:val="auto"/>
              </w:rPr>
              <w:t>Podstawa</w:t>
            </w:r>
          </w:p>
        </w:tc>
        <w:tc>
          <w:tcPr>
            <w:tcW w:w="4860" w:type="dxa"/>
            <w:hideMark/>
          </w:tcPr>
          <w:p w14:paraId="1CC8BA89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Podstawa na kółkach</w:t>
            </w:r>
          </w:p>
        </w:tc>
      </w:tr>
      <w:tr w:rsidR="0078416E" w:rsidRPr="00912181" w14:paraId="50A30009" w14:textId="77777777" w:rsidTr="001454F4">
        <w:trPr>
          <w:trHeight w:val="288"/>
        </w:trPr>
        <w:tc>
          <w:tcPr>
            <w:tcW w:w="545" w:type="dxa"/>
            <w:noWrap/>
          </w:tcPr>
          <w:p w14:paraId="781E414D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21</w:t>
            </w:r>
          </w:p>
        </w:tc>
        <w:tc>
          <w:tcPr>
            <w:tcW w:w="4040" w:type="dxa"/>
            <w:hideMark/>
          </w:tcPr>
          <w:p w14:paraId="3BBC2E25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Pamięć RAM </w:t>
            </w:r>
          </w:p>
        </w:tc>
        <w:tc>
          <w:tcPr>
            <w:tcW w:w="4860" w:type="dxa"/>
            <w:hideMark/>
          </w:tcPr>
          <w:p w14:paraId="3D430EFE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min. </w:t>
            </w:r>
            <w:r w:rsidR="00DE2C78">
              <w:rPr>
                <w:rFonts w:eastAsia="Times New Roman" w:cstheme="minorHAnsi"/>
              </w:rPr>
              <w:t>2048</w:t>
            </w:r>
            <w:r w:rsidRPr="00912181">
              <w:rPr>
                <w:rFonts w:eastAsia="Times New Roman" w:cstheme="minorHAnsi"/>
              </w:rPr>
              <w:t xml:space="preserve"> </w:t>
            </w:r>
            <w:r w:rsidR="00DE2C78">
              <w:rPr>
                <w:rFonts w:eastAsia="Times New Roman" w:cstheme="minorHAnsi"/>
              </w:rPr>
              <w:t>M</w:t>
            </w:r>
            <w:r w:rsidRPr="00912181">
              <w:rPr>
                <w:rFonts w:eastAsia="Times New Roman" w:cstheme="minorHAnsi"/>
              </w:rPr>
              <w:t>B</w:t>
            </w:r>
          </w:p>
        </w:tc>
      </w:tr>
      <w:tr w:rsidR="0078416E" w:rsidRPr="00912181" w14:paraId="4DF23A01" w14:textId="77777777" w:rsidTr="001454F4">
        <w:trPr>
          <w:trHeight w:val="288"/>
        </w:trPr>
        <w:tc>
          <w:tcPr>
            <w:tcW w:w="545" w:type="dxa"/>
            <w:noWrap/>
          </w:tcPr>
          <w:p w14:paraId="18454A57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22</w:t>
            </w:r>
          </w:p>
        </w:tc>
        <w:tc>
          <w:tcPr>
            <w:tcW w:w="4040" w:type="dxa"/>
            <w:hideMark/>
          </w:tcPr>
          <w:p w14:paraId="3541A2C1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Pojemność dysku twardego </w:t>
            </w:r>
          </w:p>
        </w:tc>
        <w:tc>
          <w:tcPr>
            <w:tcW w:w="4860" w:type="dxa"/>
            <w:hideMark/>
          </w:tcPr>
          <w:p w14:paraId="320D93F7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min. </w:t>
            </w:r>
            <w:r w:rsidR="00DE2C78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50</w:t>
            </w:r>
            <w:r w:rsidRPr="00912181">
              <w:rPr>
                <w:rFonts w:eastAsia="Times New Roman" w:cstheme="minorHAnsi"/>
              </w:rPr>
              <w:t xml:space="preserve"> GB</w:t>
            </w:r>
          </w:p>
        </w:tc>
      </w:tr>
      <w:tr w:rsidR="0078416E" w:rsidRPr="00912181" w14:paraId="215E68DE" w14:textId="77777777" w:rsidTr="001454F4">
        <w:trPr>
          <w:trHeight w:val="864"/>
        </w:trPr>
        <w:tc>
          <w:tcPr>
            <w:tcW w:w="545" w:type="dxa"/>
            <w:noWrap/>
          </w:tcPr>
          <w:p w14:paraId="60A818F2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23</w:t>
            </w:r>
          </w:p>
        </w:tc>
        <w:tc>
          <w:tcPr>
            <w:tcW w:w="4040" w:type="dxa"/>
            <w:hideMark/>
          </w:tcPr>
          <w:p w14:paraId="2BD1DAED" w14:textId="77777777" w:rsidR="0078416E" w:rsidRPr="00510DD4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 w:rsidRPr="00D22481">
              <w:rPr>
                <w:rFonts w:eastAsia="Times New Roman" w:cstheme="minorHAnsi"/>
                <w:color w:val="auto"/>
              </w:rPr>
              <w:t>Interfejsy urządzenia</w:t>
            </w:r>
          </w:p>
        </w:tc>
        <w:tc>
          <w:tcPr>
            <w:tcW w:w="4860" w:type="dxa"/>
            <w:hideMark/>
          </w:tcPr>
          <w:p w14:paraId="2CC875DD" w14:textId="77777777" w:rsidR="0078416E" w:rsidRPr="00510DD4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 w:rsidRPr="00D22481">
              <w:rPr>
                <w:rFonts w:eastAsia="Times New Roman" w:cstheme="minorHAnsi"/>
                <w:color w:val="auto"/>
              </w:rPr>
              <w:t>Interfejs 10BaseT/100BaseTx/1000BaseT, USB 2.0, bezprzewodowa sieć LAN (IEEE 802.11b/g/n</w:t>
            </w:r>
            <w:proofErr w:type="gramStart"/>
            <w:r w:rsidRPr="00D22481">
              <w:rPr>
                <w:rFonts w:eastAsia="Times New Roman" w:cstheme="minorHAnsi"/>
                <w:color w:val="auto"/>
              </w:rPr>
              <w:t>),</w:t>
            </w:r>
            <w:proofErr w:type="spellStart"/>
            <w:r w:rsidRPr="00D22481">
              <w:rPr>
                <w:rFonts w:eastAsia="Times New Roman" w:cstheme="minorHAnsi"/>
                <w:color w:val="auto"/>
              </w:rPr>
              <w:t>Wi</w:t>
            </w:r>
            <w:proofErr w:type="spellEnd"/>
            <w:proofErr w:type="gramEnd"/>
            <w:r w:rsidRPr="00D22481">
              <w:rPr>
                <w:rFonts w:eastAsia="Times New Roman" w:cstheme="minorHAnsi"/>
                <w:color w:val="auto"/>
              </w:rPr>
              <w:t xml:space="preserve"> Fi</w:t>
            </w:r>
          </w:p>
        </w:tc>
      </w:tr>
      <w:tr w:rsidR="0078416E" w:rsidRPr="00912181" w14:paraId="76DA82BF" w14:textId="77777777" w:rsidTr="001454F4">
        <w:trPr>
          <w:trHeight w:val="752"/>
        </w:trPr>
        <w:tc>
          <w:tcPr>
            <w:tcW w:w="545" w:type="dxa"/>
            <w:noWrap/>
          </w:tcPr>
          <w:p w14:paraId="3DE9CE5C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24</w:t>
            </w:r>
          </w:p>
        </w:tc>
        <w:tc>
          <w:tcPr>
            <w:tcW w:w="4040" w:type="dxa"/>
            <w:hideMark/>
          </w:tcPr>
          <w:p w14:paraId="4D9E84B9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Obsługiwane systemy operacyjne</w:t>
            </w:r>
          </w:p>
        </w:tc>
        <w:tc>
          <w:tcPr>
            <w:tcW w:w="4860" w:type="dxa"/>
            <w:hideMark/>
          </w:tcPr>
          <w:p w14:paraId="55569D39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UNIX, </w:t>
            </w:r>
            <w:r>
              <w:rPr>
                <w:rFonts w:eastAsia="Times New Roman" w:cstheme="minorHAnsi"/>
              </w:rPr>
              <w:t>LINUX, wszystkie bieżące wersje MS</w:t>
            </w:r>
            <w:r w:rsidR="000226A7">
              <w:rPr>
                <w:rFonts w:eastAsia="Times New Roman" w:cstheme="minorHAnsi"/>
              </w:rPr>
              <w:t xml:space="preserve"> </w:t>
            </w:r>
            <w:r w:rsidRPr="00912181">
              <w:rPr>
                <w:rFonts w:eastAsia="Times New Roman" w:cstheme="minorHAnsi"/>
              </w:rPr>
              <w:t>Windows</w:t>
            </w:r>
            <w:r>
              <w:rPr>
                <w:rFonts w:eastAsia="Times New Roman" w:cstheme="minorHAnsi"/>
              </w:rPr>
              <w:t xml:space="preserve"> </w:t>
            </w:r>
            <w:r w:rsidRPr="00912181">
              <w:rPr>
                <w:rFonts w:eastAsia="Times New Roman" w:cstheme="minorHAnsi"/>
              </w:rPr>
              <w:t>–</w:t>
            </w:r>
            <w:r>
              <w:rPr>
                <w:rFonts w:eastAsia="Times New Roman" w:cstheme="minorHAnsi"/>
              </w:rPr>
              <w:t>wersje 32/64-bitowe</w:t>
            </w:r>
          </w:p>
        </w:tc>
      </w:tr>
      <w:tr w:rsidR="0078416E" w:rsidRPr="00912181" w14:paraId="644F914F" w14:textId="77777777" w:rsidTr="001454F4">
        <w:trPr>
          <w:trHeight w:val="576"/>
        </w:trPr>
        <w:tc>
          <w:tcPr>
            <w:tcW w:w="545" w:type="dxa"/>
            <w:noWrap/>
          </w:tcPr>
          <w:p w14:paraId="37D6E0EF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25</w:t>
            </w:r>
          </w:p>
        </w:tc>
        <w:tc>
          <w:tcPr>
            <w:tcW w:w="4040" w:type="dxa"/>
            <w:hideMark/>
          </w:tcPr>
          <w:p w14:paraId="497FFAEE" w14:textId="77777777" w:rsidR="0078416E" w:rsidRPr="00D224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Obsługiwany język opisu strony</w:t>
            </w:r>
          </w:p>
        </w:tc>
        <w:tc>
          <w:tcPr>
            <w:tcW w:w="4860" w:type="dxa"/>
            <w:hideMark/>
          </w:tcPr>
          <w:p w14:paraId="4DCA4896" w14:textId="77777777" w:rsidR="0078416E" w:rsidRPr="00D224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 xml:space="preserve">PCL 6 lub emulacja PCL 6, Adobe </w:t>
            </w:r>
            <w:proofErr w:type="spellStart"/>
            <w:r w:rsidRPr="00D22481">
              <w:rPr>
                <w:rFonts w:eastAsia="Times New Roman" w:cstheme="minorHAnsi"/>
                <w:color w:val="auto"/>
              </w:rPr>
              <w:t>PostScript</w:t>
            </w:r>
            <w:proofErr w:type="spellEnd"/>
            <w:r w:rsidRPr="00D22481">
              <w:rPr>
                <w:rFonts w:eastAsia="Times New Roman" w:cstheme="minorHAnsi"/>
                <w:color w:val="auto"/>
              </w:rPr>
              <w:t xml:space="preserve"> 3</w:t>
            </w:r>
          </w:p>
        </w:tc>
      </w:tr>
      <w:tr w:rsidR="0078416E" w:rsidRPr="00912181" w14:paraId="6D4A9269" w14:textId="77777777" w:rsidTr="001454F4">
        <w:trPr>
          <w:trHeight w:val="288"/>
        </w:trPr>
        <w:tc>
          <w:tcPr>
            <w:tcW w:w="545" w:type="dxa"/>
            <w:noWrap/>
          </w:tcPr>
          <w:p w14:paraId="5B867657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</w:t>
            </w:r>
          </w:p>
        </w:tc>
        <w:tc>
          <w:tcPr>
            <w:tcW w:w="4040" w:type="dxa"/>
            <w:hideMark/>
          </w:tcPr>
          <w:p w14:paraId="5076BDFF" w14:textId="77777777" w:rsidR="0078416E" w:rsidRPr="00D224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 xml:space="preserve">Szyfrowanie danych na dysku </w:t>
            </w:r>
          </w:p>
        </w:tc>
        <w:tc>
          <w:tcPr>
            <w:tcW w:w="4860" w:type="dxa"/>
            <w:hideMark/>
          </w:tcPr>
          <w:p w14:paraId="7663CA08" w14:textId="77777777" w:rsidR="0078416E" w:rsidRPr="00D224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Szyfrowanie danych za pomocą AES 256 bit lub lepszego</w:t>
            </w:r>
          </w:p>
        </w:tc>
      </w:tr>
      <w:tr w:rsidR="0078416E" w:rsidRPr="00912181" w14:paraId="1AF15EF1" w14:textId="77777777" w:rsidTr="001454F4">
        <w:trPr>
          <w:trHeight w:val="699"/>
        </w:trPr>
        <w:tc>
          <w:tcPr>
            <w:tcW w:w="545" w:type="dxa"/>
            <w:noWrap/>
          </w:tcPr>
          <w:p w14:paraId="60DFA993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</w:t>
            </w:r>
          </w:p>
        </w:tc>
        <w:tc>
          <w:tcPr>
            <w:tcW w:w="4040" w:type="dxa"/>
            <w:hideMark/>
          </w:tcPr>
          <w:p w14:paraId="7F7947BD" w14:textId="77777777" w:rsidR="0078416E" w:rsidRPr="00C56827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 w:rsidRPr="00D22481">
              <w:rPr>
                <w:rFonts w:eastAsia="Times New Roman" w:cstheme="minorHAnsi"/>
                <w:color w:val="auto"/>
              </w:rPr>
              <w:t>Inne</w:t>
            </w:r>
          </w:p>
        </w:tc>
        <w:tc>
          <w:tcPr>
            <w:tcW w:w="4860" w:type="dxa"/>
            <w:hideMark/>
          </w:tcPr>
          <w:p w14:paraId="6AC2079B" w14:textId="49867C60" w:rsidR="0078416E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 w:rsidRPr="00BA6EF3">
              <w:rPr>
                <w:rFonts w:eastAsia="Times New Roman" w:cstheme="minorHAnsi"/>
                <w:color w:val="auto"/>
              </w:rPr>
              <w:t xml:space="preserve">-automatyczne kasowanie zadań wydruku, w przypadku przerwania procesu wydruku - </w:t>
            </w:r>
            <w:r w:rsidR="000226A7">
              <w:rPr>
                <w:rFonts w:eastAsia="Times New Roman" w:cstheme="minorHAnsi"/>
                <w:color w:val="auto"/>
              </w:rPr>
              <w:t>n</w:t>
            </w:r>
            <w:r w:rsidR="000226A7" w:rsidRPr="00BA6EF3">
              <w:rPr>
                <w:rFonts w:eastAsia="Times New Roman" w:cstheme="minorHAnsi"/>
                <w:color w:val="auto"/>
              </w:rPr>
              <w:t>p</w:t>
            </w:r>
            <w:r w:rsidRPr="00BA6EF3">
              <w:rPr>
                <w:rFonts w:eastAsia="Times New Roman" w:cstheme="minorHAnsi"/>
                <w:color w:val="auto"/>
              </w:rPr>
              <w:t>. brak papieru, brak tonera, zacięcie papieru itp.;</w:t>
            </w:r>
          </w:p>
          <w:p w14:paraId="30AABF85" w14:textId="77777777" w:rsidR="0078416E" w:rsidRPr="00D224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-</w:t>
            </w:r>
            <w:r>
              <w:rPr>
                <w:rFonts w:eastAsia="Times New Roman" w:cstheme="minorHAnsi"/>
                <w:color w:val="auto"/>
              </w:rPr>
              <w:t>z</w:t>
            </w:r>
            <w:r w:rsidRPr="00D22481">
              <w:rPr>
                <w:rFonts w:eastAsia="Times New Roman" w:cstheme="minorHAnsi"/>
                <w:color w:val="auto"/>
              </w:rPr>
              <w:t>estaw czcionek kodów kreskowych umożliwiających drukowanie kodów kreskowych;</w:t>
            </w:r>
          </w:p>
          <w:p w14:paraId="21820E9C" w14:textId="77777777" w:rsidR="0078416E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color w:val="auto"/>
              </w:rPr>
              <w:t>-f</w:t>
            </w:r>
            <w:r w:rsidRPr="00D22481">
              <w:rPr>
                <w:rFonts w:eastAsia="Times New Roman" w:cstheme="minorHAnsi"/>
                <w:color w:val="auto"/>
              </w:rPr>
              <w:t>unkcja wydruku podążającego, umożliwiająca odbiór pracy na dowolnym urządzeniu podłączonym do sieci.</w:t>
            </w:r>
          </w:p>
          <w:p w14:paraId="1577407B" w14:textId="77777777" w:rsidR="000226A7" w:rsidRPr="00C56827" w:rsidRDefault="000226A7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FF0000"/>
              </w:rPr>
            </w:pPr>
            <w:r>
              <w:rPr>
                <w:rFonts w:eastAsia="Times New Roman" w:cstheme="minorHAnsi"/>
                <w:color w:val="auto"/>
              </w:rPr>
              <w:t>- wydruk, kserowanie, skanowanie ma odbywać się po podaniu kodu autoryzacyjnego użytkownika</w:t>
            </w:r>
          </w:p>
        </w:tc>
      </w:tr>
      <w:tr w:rsidR="0078416E" w:rsidRPr="00912181" w14:paraId="527FC44E" w14:textId="77777777" w:rsidTr="001454F4">
        <w:trPr>
          <w:trHeight w:val="288"/>
        </w:trPr>
        <w:tc>
          <w:tcPr>
            <w:tcW w:w="545" w:type="dxa"/>
            <w:noWrap/>
          </w:tcPr>
          <w:p w14:paraId="38D3F621" w14:textId="77777777" w:rsidR="0078416E" w:rsidRPr="00912181" w:rsidRDefault="0078416E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</w:t>
            </w:r>
          </w:p>
        </w:tc>
        <w:tc>
          <w:tcPr>
            <w:tcW w:w="4040" w:type="dxa"/>
            <w:hideMark/>
          </w:tcPr>
          <w:p w14:paraId="36961AC5" w14:textId="77777777" w:rsidR="0078416E" w:rsidRPr="00D224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Bezpieczeństwo danych</w:t>
            </w:r>
          </w:p>
        </w:tc>
        <w:tc>
          <w:tcPr>
            <w:tcW w:w="4860" w:type="dxa"/>
            <w:hideMark/>
          </w:tcPr>
          <w:p w14:paraId="378DB5AF" w14:textId="77777777" w:rsidR="0078416E" w:rsidRPr="00D224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  <w:color w:val="auto"/>
              </w:rPr>
            </w:pPr>
            <w:r w:rsidRPr="00D22481">
              <w:rPr>
                <w:rFonts w:eastAsia="Times New Roman" w:cstheme="minorHAnsi"/>
                <w:color w:val="auto"/>
              </w:rPr>
              <w:t>Możliwość blokowania portów USB</w:t>
            </w:r>
          </w:p>
        </w:tc>
      </w:tr>
      <w:tr w:rsidR="0078416E" w:rsidRPr="008C2CE7" w14:paraId="0A527EFB" w14:textId="77777777" w:rsidTr="001454F4">
        <w:trPr>
          <w:trHeight w:val="288"/>
        </w:trPr>
        <w:tc>
          <w:tcPr>
            <w:tcW w:w="545" w:type="dxa"/>
            <w:noWrap/>
          </w:tcPr>
          <w:p w14:paraId="0A9AB3FD" w14:textId="77777777" w:rsidR="0078416E" w:rsidRPr="00912181" w:rsidRDefault="00482B48" w:rsidP="001454F4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</w:p>
        </w:tc>
        <w:tc>
          <w:tcPr>
            <w:tcW w:w="4040" w:type="dxa"/>
            <w:hideMark/>
          </w:tcPr>
          <w:p w14:paraId="6BF7A79B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 xml:space="preserve">Autoryzacja </w:t>
            </w:r>
            <w:r>
              <w:rPr>
                <w:rFonts w:eastAsia="Times New Roman" w:cstheme="minorHAnsi"/>
              </w:rPr>
              <w:t>– inne</w:t>
            </w:r>
          </w:p>
        </w:tc>
        <w:tc>
          <w:tcPr>
            <w:tcW w:w="4860" w:type="dxa"/>
            <w:hideMark/>
          </w:tcPr>
          <w:p w14:paraId="16E5D614" w14:textId="77777777" w:rsidR="0078416E" w:rsidRPr="008D22DE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8D22DE">
              <w:rPr>
                <w:rFonts w:eastAsia="Times New Roman" w:cstheme="minorHAnsi"/>
              </w:rPr>
              <w:t>Obsługa LDAP i Active Directory,</w:t>
            </w:r>
            <w:r>
              <w:rPr>
                <w:rFonts w:eastAsia="Times New Roman" w:cstheme="minorHAnsi"/>
              </w:rPr>
              <w:t xml:space="preserve"> lokalne konta użytkowników</w:t>
            </w:r>
          </w:p>
        </w:tc>
      </w:tr>
      <w:tr w:rsidR="0078416E" w:rsidRPr="00912181" w14:paraId="6B1EA412" w14:textId="77777777" w:rsidTr="00C6260E">
        <w:trPr>
          <w:trHeight w:val="988"/>
        </w:trPr>
        <w:tc>
          <w:tcPr>
            <w:tcW w:w="545" w:type="dxa"/>
            <w:noWrap/>
          </w:tcPr>
          <w:p w14:paraId="19DE2220" w14:textId="77777777" w:rsidR="0078416E" w:rsidRPr="00912181" w:rsidRDefault="0078416E" w:rsidP="00482B48">
            <w:pPr>
              <w:spacing w:after="0" w:line="240" w:lineRule="auto"/>
              <w:ind w:left="0" w:right="0" w:firstLine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482B48">
              <w:rPr>
                <w:rFonts w:eastAsia="Times New Roman" w:cstheme="minorHAnsi"/>
              </w:rPr>
              <w:t>0</w:t>
            </w:r>
          </w:p>
        </w:tc>
        <w:tc>
          <w:tcPr>
            <w:tcW w:w="4040" w:type="dxa"/>
            <w:hideMark/>
          </w:tcPr>
          <w:p w14:paraId="79CFEF47" w14:textId="77777777" w:rsidR="0078416E" w:rsidRPr="00912181" w:rsidRDefault="0078416E" w:rsidP="001454F4">
            <w:pPr>
              <w:spacing w:after="0" w:line="240" w:lineRule="auto"/>
              <w:ind w:left="0" w:right="0" w:firstLine="0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Zgodność ze standardami</w:t>
            </w:r>
          </w:p>
        </w:tc>
        <w:tc>
          <w:tcPr>
            <w:tcW w:w="4860" w:type="dxa"/>
            <w:hideMark/>
          </w:tcPr>
          <w:p w14:paraId="391B65D6" w14:textId="09C8D738" w:rsidR="0078416E" w:rsidRPr="00912181" w:rsidRDefault="0078416E" w:rsidP="000226A7">
            <w:pPr>
              <w:spacing w:after="0" w:line="240" w:lineRule="auto"/>
              <w:ind w:left="0" w:right="0" w:firstLine="0"/>
              <w:jc w:val="left"/>
              <w:rPr>
                <w:rFonts w:eastAsia="Times New Roman" w:cstheme="minorHAnsi"/>
              </w:rPr>
            </w:pPr>
            <w:r w:rsidRPr="00912181">
              <w:rPr>
                <w:rFonts w:eastAsia="Times New Roman" w:cstheme="minorHAnsi"/>
              </w:rPr>
              <w:t>- efektywność energetyczna ENERGY STAR;</w:t>
            </w:r>
            <w:r w:rsidRPr="00912181">
              <w:rPr>
                <w:rFonts w:eastAsia="Times New Roman" w:cstheme="minorHAnsi"/>
              </w:rPr>
              <w:br/>
              <w:t>- deklaracja producenta sprzętu zgodności z CE lub dokument równoważny;</w:t>
            </w:r>
            <w:r w:rsidRPr="00912181">
              <w:rPr>
                <w:rFonts w:eastAsia="Times New Roman" w:cstheme="minorHAnsi"/>
              </w:rPr>
              <w:br/>
            </w:r>
          </w:p>
        </w:tc>
      </w:tr>
    </w:tbl>
    <w:p w14:paraId="118944DF" w14:textId="77777777" w:rsidR="0078416E" w:rsidRDefault="0078416E" w:rsidP="00DA572D">
      <w:pPr>
        <w:spacing w:after="21"/>
        <w:ind w:left="10" w:right="0"/>
        <w:jc w:val="left"/>
        <w:rPr>
          <w:b/>
        </w:rPr>
      </w:pPr>
    </w:p>
    <w:p w14:paraId="5A23DC14" w14:textId="77777777" w:rsidR="00DA572D" w:rsidRDefault="00B20260" w:rsidP="004B3979">
      <w:pPr>
        <w:pStyle w:val="Akapitzlist"/>
        <w:numPr>
          <w:ilvl w:val="0"/>
          <w:numId w:val="13"/>
        </w:numPr>
        <w:ind w:left="709" w:hanging="283"/>
      </w:pPr>
      <w:r>
        <w:rPr>
          <w:b/>
          <w:bCs/>
        </w:rPr>
        <w:t>Dodatkowe wymagania</w:t>
      </w:r>
    </w:p>
    <w:p w14:paraId="2CBEC688" w14:textId="77777777" w:rsidR="00DA572D" w:rsidRDefault="00DA572D" w:rsidP="004B3979">
      <w:pPr>
        <w:pStyle w:val="Akapitzlist"/>
        <w:numPr>
          <w:ilvl w:val="0"/>
          <w:numId w:val="21"/>
        </w:numPr>
        <w:tabs>
          <w:tab w:val="left" w:pos="1134"/>
        </w:tabs>
        <w:ind w:right="0"/>
      </w:pPr>
      <w:r>
        <w:t xml:space="preserve">Wszystkie użyte w urządzeniach dyski HDD oraz pamięci, będą podlegały usłudze trwałego zniszczenia danych (np. poprzez kasowanie certyfikowanym oprogramowaniem), lub pozostaną w siedzibie Zamawiającego po zakończeniu umowy. </w:t>
      </w:r>
    </w:p>
    <w:p w14:paraId="2DD30C06" w14:textId="77777777" w:rsidR="00B20260" w:rsidRDefault="00B20260" w:rsidP="004B3979">
      <w:pPr>
        <w:pStyle w:val="Akapitzlist"/>
        <w:numPr>
          <w:ilvl w:val="0"/>
          <w:numId w:val="21"/>
        </w:numPr>
        <w:tabs>
          <w:tab w:val="left" w:pos="1134"/>
        </w:tabs>
        <w:ind w:right="0"/>
      </w:pPr>
      <w:r>
        <w:t xml:space="preserve">Urządzenia muszą posiadać następującą funkcjonalność: </w:t>
      </w:r>
    </w:p>
    <w:p w14:paraId="14811A00" w14:textId="77777777" w:rsidR="001256F9" w:rsidRDefault="00DA572D" w:rsidP="00757A2A">
      <w:pPr>
        <w:pStyle w:val="Akapitzlist"/>
        <w:numPr>
          <w:ilvl w:val="0"/>
          <w:numId w:val="26"/>
        </w:numPr>
        <w:tabs>
          <w:tab w:val="left" w:pos="1134"/>
        </w:tabs>
        <w:ind w:right="0"/>
      </w:pPr>
      <w:r>
        <w:t xml:space="preserve">Możliwość gromadzenia dokumentów na chronionym dysku twardym, </w:t>
      </w:r>
    </w:p>
    <w:p w14:paraId="37CF20FB" w14:textId="77777777" w:rsidR="001256F9" w:rsidRDefault="00B20260" w:rsidP="00757A2A">
      <w:pPr>
        <w:pStyle w:val="Akapitzlist"/>
        <w:numPr>
          <w:ilvl w:val="0"/>
          <w:numId w:val="26"/>
        </w:numPr>
        <w:tabs>
          <w:tab w:val="left" w:pos="1134"/>
        </w:tabs>
        <w:ind w:right="0"/>
      </w:pPr>
      <w:r>
        <w:t xml:space="preserve">zapewniać </w:t>
      </w:r>
      <w:r w:rsidR="00DA572D">
        <w:t>dystrybucj</w:t>
      </w:r>
      <w:r>
        <w:t>ę</w:t>
      </w:r>
      <w:r w:rsidR="00DA572D">
        <w:t xml:space="preserve"> dokumentów,</w:t>
      </w:r>
    </w:p>
    <w:p w14:paraId="203112C1" w14:textId="77777777" w:rsidR="001256F9" w:rsidRDefault="00DA572D" w:rsidP="00757A2A">
      <w:pPr>
        <w:pStyle w:val="Akapitzlist"/>
        <w:numPr>
          <w:ilvl w:val="0"/>
          <w:numId w:val="26"/>
        </w:numPr>
        <w:tabs>
          <w:tab w:val="left" w:pos="1134"/>
        </w:tabs>
        <w:ind w:right="0"/>
      </w:pPr>
      <w:r>
        <w:t xml:space="preserve"> wydruk na żądanie, </w:t>
      </w:r>
    </w:p>
    <w:p w14:paraId="15A93A3A" w14:textId="77777777" w:rsidR="001256F9" w:rsidRDefault="00C2331E" w:rsidP="00757A2A">
      <w:pPr>
        <w:pStyle w:val="Akapitzlist"/>
        <w:numPr>
          <w:ilvl w:val="0"/>
          <w:numId w:val="26"/>
        </w:numPr>
        <w:tabs>
          <w:tab w:val="left" w:pos="1134"/>
        </w:tabs>
        <w:ind w:right="0"/>
      </w:pPr>
      <w:r>
        <w:t xml:space="preserve">wydruk poufny, </w:t>
      </w:r>
    </w:p>
    <w:p w14:paraId="182B7AD2" w14:textId="77777777" w:rsidR="001256F9" w:rsidRDefault="00DA572D" w:rsidP="00757A2A">
      <w:pPr>
        <w:pStyle w:val="Akapitzlist"/>
        <w:numPr>
          <w:ilvl w:val="0"/>
          <w:numId w:val="26"/>
        </w:numPr>
        <w:tabs>
          <w:tab w:val="left" w:pos="1134"/>
        </w:tabs>
        <w:ind w:right="0"/>
      </w:pPr>
      <w:r w:rsidRPr="004B3979">
        <w:t xml:space="preserve">filtrowanie adresów IP i MAC, </w:t>
      </w:r>
    </w:p>
    <w:p w14:paraId="57138329" w14:textId="77777777" w:rsidR="001256F9" w:rsidRDefault="00DA572D" w:rsidP="00757A2A">
      <w:pPr>
        <w:pStyle w:val="Akapitzlist"/>
        <w:numPr>
          <w:ilvl w:val="0"/>
          <w:numId w:val="26"/>
        </w:numPr>
        <w:tabs>
          <w:tab w:val="left" w:pos="1134"/>
        </w:tabs>
        <w:ind w:right="0"/>
      </w:pPr>
      <w:r w:rsidRPr="004B3979">
        <w:t xml:space="preserve">obsługa LDAP. </w:t>
      </w:r>
    </w:p>
    <w:p w14:paraId="229B9091" w14:textId="77777777" w:rsidR="00DA572D" w:rsidRPr="00F776EF" w:rsidRDefault="00DA572D" w:rsidP="00724445">
      <w:pPr>
        <w:pStyle w:val="Akapitzlist"/>
        <w:tabs>
          <w:tab w:val="left" w:pos="1134"/>
        </w:tabs>
        <w:ind w:left="1080" w:right="0" w:firstLine="0"/>
      </w:pPr>
    </w:p>
    <w:p w14:paraId="4505C7E4" w14:textId="77777777" w:rsidR="000606AC" w:rsidRDefault="000606AC" w:rsidP="00DA572D">
      <w:pPr>
        <w:spacing w:after="0" w:line="259" w:lineRule="auto"/>
        <w:ind w:left="0" w:right="0" w:firstLine="0"/>
        <w:jc w:val="left"/>
      </w:pPr>
    </w:p>
    <w:p w14:paraId="09D25F08" w14:textId="77777777" w:rsidR="000606AC" w:rsidRDefault="000606AC" w:rsidP="00DA572D">
      <w:pPr>
        <w:spacing w:after="0" w:line="259" w:lineRule="auto"/>
        <w:ind w:left="0" w:right="0" w:firstLine="0"/>
        <w:jc w:val="left"/>
      </w:pPr>
    </w:p>
    <w:sectPr w:rsidR="000606AC" w:rsidSect="00A017DD">
      <w:pgSz w:w="11906" w:h="16838"/>
      <w:pgMar w:top="1440" w:right="1414" w:bottom="1276" w:left="1416" w:header="715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0777" w14:textId="77777777" w:rsidR="00FF26C0" w:rsidRDefault="00FF26C0">
      <w:pPr>
        <w:spacing w:after="0" w:line="240" w:lineRule="auto"/>
      </w:pPr>
      <w:r>
        <w:separator/>
      </w:r>
    </w:p>
  </w:endnote>
  <w:endnote w:type="continuationSeparator" w:id="0">
    <w:p w14:paraId="354BB666" w14:textId="77777777" w:rsidR="00FF26C0" w:rsidRDefault="00FF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AC5C" w14:textId="77777777" w:rsidR="00FF26C0" w:rsidRDefault="00FF26C0">
      <w:pPr>
        <w:spacing w:after="0" w:line="240" w:lineRule="auto"/>
      </w:pPr>
      <w:r>
        <w:separator/>
      </w:r>
    </w:p>
  </w:footnote>
  <w:footnote w:type="continuationSeparator" w:id="0">
    <w:p w14:paraId="2DAFBB94" w14:textId="77777777" w:rsidR="00FF26C0" w:rsidRDefault="00FF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2EC"/>
    <w:multiLevelType w:val="multilevel"/>
    <w:tmpl w:val="5F047264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6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943AC"/>
    <w:multiLevelType w:val="multilevel"/>
    <w:tmpl w:val="DA86D71A"/>
    <w:lvl w:ilvl="0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A732A"/>
    <w:multiLevelType w:val="multilevel"/>
    <w:tmpl w:val="D9B6A32A"/>
    <w:lvl w:ilvl="0">
      <w:start w:val="1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FC38C9"/>
    <w:multiLevelType w:val="multilevel"/>
    <w:tmpl w:val="87FC5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D94987"/>
    <w:multiLevelType w:val="hybridMultilevel"/>
    <w:tmpl w:val="16586F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50A6F"/>
    <w:multiLevelType w:val="hybridMultilevel"/>
    <w:tmpl w:val="A480635E"/>
    <w:lvl w:ilvl="0" w:tplc="EE00128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4721D"/>
    <w:multiLevelType w:val="hybridMultilevel"/>
    <w:tmpl w:val="FB1893F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3A7E0A"/>
    <w:multiLevelType w:val="hybridMultilevel"/>
    <w:tmpl w:val="16586F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719CB"/>
    <w:multiLevelType w:val="hybridMultilevel"/>
    <w:tmpl w:val="581A55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03279D"/>
    <w:multiLevelType w:val="hybridMultilevel"/>
    <w:tmpl w:val="F01AD540"/>
    <w:lvl w:ilvl="0" w:tplc="BAEA45F8">
      <w:start w:val="1"/>
      <w:numFmt w:val="decimal"/>
      <w:lvlText w:val="%1."/>
      <w:lvlJc w:val="left"/>
      <w:pPr>
        <w:ind w:left="34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128" w:hanging="360"/>
      </w:pPr>
    </w:lvl>
    <w:lvl w:ilvl="2" w:tplc="0415001B" w:tentative="1">
      <w:start w:val="1"/>
      <w:numFmt w:val="lowerRoman"/>
      <w:lvlText w:val="%3."/>
      <w:lvlJc w:val="right"/>
      <w:pPr>
        <w:ind w:left="4848" w:hanging="180"/>
      </w:pPr>
    </w:lvl>
    <w:lvl w:ilvl="3" w:tplc="0415000F" w:tentative="1">
      <w:start w:val="1"/>
      <w:numFmt w:val="decimal"/>
      <w:lvlText w:val="%4."/>
      <w:lvlJc w:val="left"/>
      <w:pPr>
        <w:ind w:left="5568" w:hanging="360"/>
      </w:pPr>
    </w:lvl>
    <w:lvl w:ilvl="4" w:tplc="04150019" w:tentative="1">
      <w:start w:val="1"/>
      <w:numFmt w:val="lowerLetter"/>
      <w:lvlText w:val="%5."/>
      <w:lvlJc w:val="left"/>
      <w:pPr>
        <w:ind w:left="6288" w:hanging="360"/>
      </w:pPr>
    </w:lvl>
    <w:lvl w:ilvl="5" w:tplc="0415001B" w:tentative="1">
      <w:start w:val="1"/>
      <w:numFmt w:val="lowerRoman"/>
      <w:lvlText w:val="%6."/>
      <w:lvlJc w:val="right"/>
      <w:pPr>
        <w:ind w:left="7008" w:hanging="180"/>
      </w:pPr>
    </w:lvl>
    <w:lvl w:ilvl="6" w:tplc="0415000F" w:tentative="1">
      <w:start w:val="1"/>
      <w:numFmt w:val="decimal"/>
      <w:lvlText w:val="%7."/>
      <w:lvlJc w:val="left"/>
      <w:pPr>
        <w:ind w:left="7728" w:hanging="360"/>
      </w:pPr>
    </w:lvl>
    <w:lvl w:ilvl="7" w:tplc="04150019" w:tentative="1">
      <w:start w:val="1"/>
      <w:numFmt w:val="lowerLetter"/>
      <w:lvlText w:val="%8."/>
      <w:lvlJc w:val="left"/>
      <w:pPr>
        <w:ind w:left="8448" w:hanging="360"/>
      </w:pPr>
    </w:lvl>
    <w:lvl w:ilvl="8" w:tplc="0415001B" w:tentative="1">
      <w:start w:val="1"/>
      <w:numFmt w:val="lowerRoman"/>
      <w:lvlText w:val="%9."/>
      <w:lvlJc w:val="right"/>
      <w:pPr>
        <w:ind w:left="9168" w:hanging="180"/>
      </w:pPr>
    </w:lvl>
  </w:abstractNum>
  <w:abstractNum w:abstractNumId="10" w15:restartNumberingAfterBreak="0">
    <w:nsid w:val="2C156C3B"/>
    <w:multiLevelType w:val="multilevel"/>
    <w:tmpl w:val="A8B84376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964FF8"/>
    <w:multiLevelType w:val="hybridMultilevel"/>
    <w:tmpl w:val="8EFE13BC"/>
    <w:lvl w:ilvl="0" w:tplc="5D8674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C6BC1"/>
    <w:multiLevelType w:val="multilevel"/>
    <w:tmpl w:val="571A1268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B3239B"/>
    <w:multiLevelType w:val="hybridMultilevel"/>
    <w:tmpl w:val="D064064A"/>
    <w:lvl w:ilvl="0" w:tplc="C24699EE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4" w15:restartNumberingAfterBreak="0">
    <w:nsid w:val="457B3446"/>
    <w:multiLevelType w:val="multilevel"/>
    <w:tmpl w:val="53382342"/>
    <w:lvl w:ilvl="0">
      <w:start w:val="9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813F74"/>
    <w:multiLevelType w:val="hybridMultilevel"/>
    <w:tmpl w:val="BEC2CAD4"/>
    <w:lvl w:ilvl="0" w:tplc="CB7AA8E0">
      <w:start w:val="1"/>
      <w:numFmt w:val="decimal"/>
      <w:lvlText w:val="%1)"/>
      <w:lvlJc w:val="left"/>
      <w:pPr>
        <w:ind w:left="1778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87A1A76"/>
    <w:multiLevelType w:val="hybridMultilevel"/>
    <w:tmpl w:val="60228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829D7"/>
    <w:multiLevelType w:val="multilevel"/>
    <w:tmpl w:val="B8922D86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333D47"/>
    <w:multiLevelType w:val="hybridMultilevel"/>
    <w:tmpl w:val="21FE65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416006"/>
    <w:multiLevelType w:val="multilevel"/>
    <w:tmpl w:val="1A8A85C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947CB5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4954" w:hanging="144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21" w15:restartNumberingAfterBreak="0">
    <w:nsid w:val="6F2C27E7"/>
    <w:multiLevelType w:val="hybridMultilevel"/>
    <w:tmpl w:val="0F34B5A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1DA7DDC"/>
    <w:multiLevelType w:val="hybridMultilevel"/>
    <w:tmpl w:val="51C2D8DA"/>
    <w:lvl w:ilvl="0" w:tplc="0415000F">
      <w:start w:val="1"/>
      <w:numFmt w:val="decimal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3" w15:restartNumberingAfterBreak="0">
    <w:nsid w:val="75365ADE"/>
    <w:multiLevelType w:val="hybridMultilevel"/>
    <w:tmpl w:val="A39ACD1A"/>
    <w:lvl w:ilvl="0" w:tplc="D35AE0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23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E7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25A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242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EA8F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EA3B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FE72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03F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DD5D8C"/>
    <w:multiLevelType w:val="hybridMultilevel"/>
    <w:tmpl w:val="AA981562"/>
    <w:lvl w:ilvl="0" w:tplc="CBC61D48">
      <w:start w:val="1"/>
      <w:numFmt w:val="decimal"/>
      <w:lvlText w:val="%1."/>
      <w:lvlJc w:val="left"/>
      <w:pPr>
        <w:ind w:left="10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7ED8659A"/>
    <w:multiLevelType w:val="hybridMultilevel"/>
    <w:tmpl w:val="E102AC68"/>
    <w:lvl w:ilvl="0" w:tplc="516E7B7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AA90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9F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EC30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A0554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036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8BB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BA46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5615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19"/>
  </w:num>
  <w:num w:numId="5">
    <w:abstractNumId w:val="12"/>
  </w:num>
  <w:num w:numId="6">
    <w:abstractNumId w:val="14"/>
  </w:num>
  <w:num w:numId="7">
    <w:abstractNumId w:val="2"/>
  </w:num>
  <w:num w:numId="8">
    <w:abstractNumId w:val="23"/>
  </w:num>
  <w:num w:numId="9">
    <w:abstractNumId w:val="10"/>
  </w:num>
  <w:num w:numId="10">
    <w:abstractNumId w:val="13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22"/>
  </w:num>
  <w:num w:numId="16">
    <w:abstractNumId w:val="18"/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4"/>
  </w:num>
  <w:num w:numId="22">
    <w:abstractNumId w:val="2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72D"/>
    <w:rsid w:val="000132E8"/>
    <w:rsid w:val="000226A7"/>
    <w:rsid w:val="00034484"/>
    <w:rsid w:val="00040FBB"/>
    <w:rsid w:val="00042203"/>
    <w:rsid w:val="000427E8"/>
    <w:rsid w:val="00045437"/>
    <w:rsid w:val="00050558"/>
    <w:rsid w:val="000606AC"/>
    <w:rsid w:val="0007056B"/>
    <w:rsid w:val="000734F5"/>
    <w:rsid w:val="000745D0"/>
    <w:rsid w:val="00095488"/>
    <w:rsid w:val="00096D8F"/>
    <w:rsid w:val="000B19BF"/>
    <w:rsid w:val="000B2A4B"/>
    <w:rsid w:val="000D0A3B"/>
    <w:rsid w:val="000D46B1"/>
    <w:rsid w:val="000E22E5"/>
    <w:rsid w:val="000E34D0"/>
    <w:rsid w:val="00104137"/>
    <w:rsid w:val="00105D45"/>
    <w:rsid w:val="00122699"/>
    <w:rsid w:val="001256F9"/>
    <w:rsid w:val="00127045"/>
    <w:rsid w:val="001542CE"/>
    <w:rsid w:val="001A26C0"/>
    <w:rsid w:val="001A3443"/>
    <w:rsid w:val="001B525A"/>
    <w:rsid w:val="001B7C83"/>
    <w:rsid w:val="001C67C4"/>
    <w:rsid w:val="001D07DA"/>
    <w:rsid w:val="001D686E"/>
    <w:rsid w:val="001E1B53"/>
    <w:rsid w:val="001E490C"/>
    <w:rsid w:val="001F2B6C"/>
    <w:rsid w:val="001F487A"/>
    <w:rsid w:val="00212452"/>
    <w:rsid w:val="002143D8"/>
    <w:rsid w:val="002307E0"/>
    <w:rsid w:val="0024023C"/>
    <w:rsid w:val="00240D5A"/>
    <w:rsid w:val="00241240"/>
    <w:rsid w:val="002579DF"/>
    <w:rsid w:val="00271232"/>
    <w:rsid w:val="002767BD"/>
    <w:rsid w:val="002C0DAA"/>
    <w:rsid w:val="002C7FC0"/>
    <w:rsid w:val="002D287E"/>
    <w:rsid w:val="002E02C4"/>
    <w:rsid w:val="002E0C9C"/>
    <w:rsid w:val="002F61FD"/>
    <w:rsid w:val="002F6EB1"/>
    <w:rsid w:val="002F7126"/>
    <w:rsid w:val="00303F7C"/>
    <w:rsid w:val="003142AB"/>
    <w:rsid w:val="0031544F"/>
    <w:rsid w:val="003154C5"/>
    <w:rsid w:val="00317428"/>
    <w:rsid w:val="00330E5D"/>
    <w:rsid w:val="0033228D"/>
    <w:rsid w:val="00333C6D"/>
    <w:rsid w:val="00333CA6"/>
    <w:rsid w:val="00371F09"/>
    <w:rsid w:val="0039141D"/>
    <w:rsid w:val="00391CFF"/>
    <w:rsid w:val="003953E5"/>
    <w:rsid w:val="0039770C"/>
    <w:rsid w:val="003A0687"/>
    <w:rsid w:val="003A6667"/>
    <w:rsid w:val="003A760F"/>
    <w:rsid w:val="003A7BFD"/>
    <w:rsid w:val="003C75A9"/>
    <w:rsid w:val="003D0008"/>
    <w:rsid w:val="003E2620"/>
    <w:rsid w:val="003E64FF"/>
    <w:rsid w:val="003F3C85"/>
    <w:rsid w:val="00400203"/>
    <w:rsid w:val="00400605"/>
    <w:rsid w:val="00401D52"/>
    <w:rsid w:val="00414636"/>
    <w:rsid w:val="00431AE3"/>
    <w:rsid w:val="00433BC9"/>
    <w:rsid w:val="004340ED"/>
    <w:rsid w:val="00457193"/>
    <w:rsid w:val="00466601"/>
    <w:rsid w:val="00472255"/>
    <w:rsid w:val="004810DD"/>
    <w:rsid w:val="00482B48"/>
    <w:rsid w:val="00487502"/>
    <w:rsid w:val="00491663"/>
    <w:rsid w:val="004B0F1F"/>
    <w:rsid w:val="004B111D"/>
    <w:rsid w:val="004B3979"/>
    <w:rsid w:val="00505266"/>
    <w:rsid w:val="00510DD4"/>
    <w:rsid w:val="00511498"/>
    <w:rsid w:val="00526201"/>
    <w:rsid w:val="00541685"/>
    <w:rsid w:val="00542872"/>
    <w:rsid w:val="00546393"/>
    <w:rsid w:val="00560110"/>
    <w:rsid w:val="00571062"/>
    <w:rsid w:val="00573CA3"/>
    <w:rsid w:val="00597AC3"/>
    <w:rsid w:val="005A4B03"/>
    <w:rsid w:val="005A5B8C"/>
    <w:rsid w:val="005B28A0"/>
    <w:rsid w:val="005C117D"/>
    <w:rsid w:val="005C62DB"/>
    <w:rsid w:val="005D12A7"/>
    <w:rsid w:val="006020CA"/>
    <w:rsid w:val="00603F68"/>
    <w:rsid w:val="00604D82"/>
    <w:rsid w:val="006138FE"/>
    <w:rsid w:val="00631F0A"/>
    <w:rsid w:val="00650ADB"/>
    <w:rsid w:val="00653EA7"/>
    <w:rsid w:val="00657378"/>
    <w:rsid w:val="00657E83"/>
    <w:rsid w:val="006718FA"/>
    <w:rsid w:val="00673E74"/>
    <w:rsid w:val="00676706"/>
    <w:rsid w:val="00684662"/>
    <w:rsid w:val="006A1F06"/>
    <w:rsid w:val="006A1FEE"/>
    <w:rsid w:val="006A2F55"/>
    <w:rsid w:val="006A43D9"/>
    <w:rsid w:val="006A517B"/>
    <w:rsid w:val="006C5C7A"/>
    <w:rsid w:val="006D0E3A"/>
    <w:rsid w:val="006D3201"/>
    <w:rsid w:val="006D6A41"/>
    <w:rsid w:val="007064F5"/>
    <w:rsid w:val="00716019"/>
    <w:rsid w:val="00724445"/>
    <w:rsid w:val="00732721"/>
    <w:rsid w:val="0073623C"/>
    <w:rsid w:val="00742785"/>
    <w:rsid w:val="0074661B"/>
    <w:rsid w:val="007506E8"/>
    <w:rsid w:val="00757A2A"/>
    <w:rsid w:val="00760540"/>
    <w:rsid w:val="007644FF"/>
    <w:rsid w:val="00782185"/>
    <w:rsid w:val="0078416E"/>
    <w:rsid w:val="00786333"/>
    <w:rsid w:val="007D0CA7"/>
    <w:rsid w:val="007F2E97"/>
    <w:rsid w:val="007F31C8"/>
    <w:rsid w:val="007F7B9B"/>
    <w:rsid w:val="00812A37"/>
    <w:rsid w:val="00815BCA"/>
    <w:rsid w:val="00825904"/>
    <w:rsid w:val="00837099"/>
    <w:rsid w:val="00840AFB"/>
    <w:rsid w:val="0084414F"/>
    <w:rsid w:val="00853C3D"/>
    <w:rsid w:val="00866BA0"/>
    <w:rsid w:val="00870648"/>
    <w:rsid w:val="00874464"/>
    <w:rsid w:val="00891858"/>
    <w:rsid w:val="00892B0D"/>
    <w:rsid w:val="00893DB9"/>
    <w:rsid w:val="00894DA6"/>
    <w:rsid w:val="00896EB5"/>
    <w:rsid w:val="008A3105"/>
    <w:rsid w:val="008A49A1"/>
    <w:rsid w:val="008B2416"/>
    <w:rsid w:val="008B7C0B"/>
    <w:rsid w:val="008C2950"/>
    <w:rsid w:val="008C2CE7"/>
    <w:rsid w:val="008D22DE"/>
    <w:rsid w:val="008D6FDB"/>
    <w:rsid w:val="008F0848"/>
    <w:rsid w:val="00912AE7"/>
    <w:rsid w:val="00917AD7"/>
    <w:rsid w:val="0092225F"/>
    <w:rsid w:val="009364AF"/>
    <w:rsid w:val="00944EA2"/>
    <w:rsid w:val="00955F8E"/>
    <w:rsid w:val="00977A71"/>
    <w:rsid w:val="00977CF7"/>
    <w:rsid w:val="0098069E"/>
    <w:rsid w:val="00982359"/>
    <w:rsid w:val="00990D66"/>
    <w:rsid w:val="009D6B16"/>
    <w:rsid w:val="009E2D25"/>
    <w:rsid w:val="009F5DC2"/>
    <w:rsid w:val="00A017DD"/>
    <w:rsid w:val="00A26C97"/>
    <w:rsid w:val="00A31350"/>
    <w:rsid w:val="00A548AD"/>
    <w:rsid w:val="00A57F0A"/>
    <w:rsid w:val="00A60B7D"/>
    <w:rsid w:val="00A6193D"/>
    <w:rsid w:val="00A716FE"/>
    <w:rsid w:val="00A871C3"/>
    <w:rsid w:val="00AC1732"/>
    <w:rsid w:val="00AC176C"/>
    <w:rsid w:val="00AC2FE2"/>
    <w:rsid w:val="00AC4660"/>
    <w:rsid w:val="00AC5874"/>
    <w:rsid w:val="00AE6D86"/>
    <w:rsid w:val="00AF0010"/>
    <w:rsid w:val="00AF215E"/>
    <w:rsid w:val="00AF71E8"/>
    <w:rsid w:val="00B0106E"/>
    <w:rsid w:val="00B20260"/>
    <w:rsid w:val="00B3002F"/>
    <w:rsid w:val="00B46401"/>
    <w:rsid w:val="00B50D5C"/>
    <w:rsid w:val="00B81284"/>
    <w:rsid w:val="00B92B87"/>
    <w:rsid w:val="00BA37D2"/>
    <w:rsid w:val="00BA4D38"/>
    <w:rsid w:val="00BA6EF3"/>
    <w:rsid w:val="00BB7101"/>
    <w:rsid w:val="00BC3DE8"/>
    <w:rsid w:val="00BC5619"/>
    <w:rsid w:val="00BE1732"/>
    <w:rsid w:val="00BE2BB5"/>
    <w:rsid w:val="00C015D6"/>
    <w:rsid w:val="00C073B0"/>
    <w:rsid w:val="00C157C6"/>
    <w:rsid w:val="00C2331E"/>
    <w:rsid w:val="00C2717F"/>
    <w:rsid w:val="00C37EE5"/>
    <w:rsid w:val="00C4646D"/>
    <w:rsid w:val="00C56605"/>
    <w:rsid w:val="00C56827"/>
    <w:rsid w:val="00C6260E"/>
    <w:rsid w:val="00C64D83"/>
    <w:rsid w:val="00C928AA"/>
    <w:rsid w:val="00CB24DD"/>
    <w:rsid w:val="00CC0E74"/>
    <w:rsid w:val="00CC1BE8"/>
    <w:rsid w:val="00CC689C"/>
    <w:rsid w:val="00CC7818"/>
    <w:rsid w:val="00CD5969"/>
    <w:rsid w:val="00CF1AA7"/>
    <w:rsid w:val="00CF3EAF"/>
    <w:rsid w:val="00D22481"/>
    <w:rsid w:val="00D22992"/>
    <w:rsid w:val="00D237B6"/>
    <w:rsid w:val="00D36ADE"/>
    <w:rsid w:val="00D509D3"/>
    <w:rsid w:val="00D60611"/>
    <w:rsid w:val="00DA386D"/>
    <w:rsid w:val="00DA519B"/>
    <w:rsid w:val="00DA53A9"/>
    <w:rsid w:val="00DA572D"/>
    <w:rsid w:val="00DB3583"/>
    <w:rsid w:val="00DC513A"/>
    <w:rsid w:val="00DD395C"/>
    <w:rsid w:val="00DE01B7"/>
    <w:rsid w:val="00DE1594"/>
    <w:rsid w:val="00DE2C78"/>
    <w:rsid w:val="00DE5657"/>
    <w:rsid w:val="00DF6721"/>
    <w:rsid w:val="00E1654A"/>
    <w:rsid w:val="00E16CB3"/>
    <w:rsid w:val="00E224D5"/>
    <w:rsid w:val="00E31D6B"/>
    <w:rsid w:val="00E35D05"/>
    <w:rsid w:val="00E5142A"/>
    <w:rsid w:val="00E657F1"/>
    <w:rsid w:val="00E82B4B"/>
    <w:rsid w:val="00E87490"/>
    <w:rsid w:val="00E930E5"/>
    <w:rsid w:val="00EC22C2"/>
    <w:rsid w:val="00ED0DBE"/>
    <w:rsid w:val="00ED0FC6"/>
    <w:rsid w:val="00ED10ED"/>
    <w:rsid w:val="00EE632D"/>
    <w:rsid w:val="00EF7429"/>
    <w:rsid w:val="00EF78D6"/>
    <w:rsid w:val="00F10A4A"/>
    <w:rsid w:val="00F17DE3"/>
    <w:rsid w:val="00F22BE9"/>
    <w:rsid w:val="00F31CE2"/>
    <w:rsid w:val="00F45072"/>
    <w:rsid w:val="00F464D2"/>
    <w:rsid w:val="00F54AAE"/>
    <w:rsid w:val="00F60452"/>
    <w:rsid w:val="00F656CE"/>
    <w:rsid w:val="00F75AA7"/>
    <w:rsid w:val="00F776EF"/>
    <w:rsid w:val="00F974E1"/>
    <w:rsid w:val="00FA2A6D"/>
    <w:rsid w:val="00FA739F"/>
    <w:rsid w:val="00FB1A6A"/>
    <w:rsid w:val="00FB468A"/>
    <w:rsid w:val="00FE0620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7E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699"/>
    <w:pPr>
      <w:spacing w:after="41" w:line="249" w:lineRule="auto"/>
      <w:ind w:left="370" w:right="7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A572D"/>
    <w:pPr>
      <w:keepNext/>
      <w:keepLines/>
      <w:spacing w:after="0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72D"/>
    <w:rPr>
      <w:rFonts w:ascii="Calibri" w:eastAsia="Calibri" w:hAnsi="Calibri" w:cs="Calibri"/>
      <w:b/>
      <w:color w:val="000000"/>
      <w:sz w:val="32"/>
      <w:lang w:eastAsia="pl-PL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DA572D"/>
    <w:pPr>
      <w:ind w:left="720"/>
      <w:contextualSpacing/>
    </w:pPr>
  </w:style>
  <w:style w:type="table" w:styleId="Tabela-Siatka">
    <w:name w:val="Table Grid"/>
    <w:basedOn w:val="Standardowy"/>
    <w:rsid w:val="00DA572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7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72D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010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C97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FE0620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2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950"/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58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583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D686E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2022-02-04T13:25:00Z</dcterms:created>
  <dcterms:modified xsi:type="dcterms:W3CDTF">2022-02-04T14:13:00Z</dcterms:modified>
</cp:coreProperties>
</file>