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Orde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van </w:t>
      </w:r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Adwokaci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C16E79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Solowski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Consultancy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BV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Doradztwo prawno-podatkowe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Loolaan 31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3971PL Driebergen-Rijsenburg</w:t>
      </w:r>
    </w:p>
    <w:p w:rsidR="00C16E79" w:rsidRPr="00A64A08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(0) 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>30 30 40 220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+31 (0) 30 30 40 221</w:t>
      </w:r>
    </w:p>
    <w:p w:rsidR="00164CBE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  <w:hyperlink r:id="rId6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info@solowski.com</w:t>
        </w:r>
      </w:hyperlink>
    </w:p>
    <w:p w:rsidR="00164CBE" w:rsidRPr="00A64A08" w:rsidRDefault="0002551A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7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www.solowski.com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 </w:t>
      </w:r>
    </w:p>
    <w:p w:rsidR="0083539F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Meijers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Canatan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Advocaten</w:t>
      </w:r>
    </w:p>
    <w:p w:rsidR="00387936" w:rsidRPr="00A64A08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>Kancelaria specjalizująca się w prawie karnym</w:t>
      </w:r>
      <w:r w:rsidR="00387936" w:rsidRPr="00A64A08">
        <w:rPr>
          <w:rFonts w:asciiTheme="minorHAnsi" w:hAnsiTheme="minorHAnsi" w:cs="Arial"/>
          <w:sz w:val="20"/>
          <w:szCs w:val="20"/>
        </w:rPr>
        <w:br/>
      </w:r>
      <w:proofErr w:type="spellStart"/>
      <w:r w:rsidR="00387936" w:rsidRPr="00A64A08">
        <w:rPr>
          <w:rFonts w:asciiTheme="minorHAnsi" w:hAnsiTheme="minorHAnsi" w:cs="Arial"/>
          <w:sz w:val="20"/>
          <w:szCs w:val="20"/>
        </w:rPr>
        <w:t>Herengracht</w:t>
      </w:r>
      <w:proofErr w:type="spellEnd"/>
      <w:r w:rsidR="00387936" w:rsidRPr="00A64A08">
        <w:rPr>
          <w:rFonts w:asciiTheme="minorHAnsi" w:hAnsiTheme="minorHAnsi" w:cs="Arial"/>
          <w:sz w:val="20"/>
          <w:szCs w:val="20"/>
        </w:rPr>
        <w:t xml:space="preserve"> 478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1017 </w:t>
      </w:r>
      <w:r w:rsidRPr="00A64A08">
        <w:rPr>
          <w:rFonts w:asciiTheme="minorHAnsi" w:hAnsiTheme="minorHAnsi" w:cs="Arial"/>
          <w:sz w:val="20"/>
          <w:szCs w:val="20"/>
        </w:rPr>
        <w:t>CB Amsterdam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T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20 638 36 06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F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20 708 54 15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E </w:t>
      </w:r>
      <w:hyperlink r:id="rId8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info@meijerscanatan.nl</w:t>
        </w:r>
      </w:hyperlink>
      <w:r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3539F" w:rsidRPr="00A64A08" w:rsidRDefault="0002551A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9" w:history="1">
        <w:r w:rsidR="00C32DAF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10029C" w:rsidRPr="00A64A08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Dudkowiak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&amp; Kopeć,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Haulussy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Assn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Prawo cywilne i handlowe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Schorpioenstraat 59A </w:t>
      </w:r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3001 AC Rotterdam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+48 22 300 16 74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hyperlink r:id="rId10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164CBE" w:rsidRPr="00A64A08" w:rsidRDefault="0002551A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11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  </w:t>
      </w:r>
    </w:p>
    <w:p w:rsidR="00C71D98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Maaldrink Vermeulen Advocaten</w:t>
      </w:r>
    </w:p>
    <w:p w:rsidR="00C32DAF" w:rsidRPr="00A64A08" w:rsidRDefault="00A2671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Prawo pracy, odszkodowania, prawo rodzinne, o</w:t>
      </w:r>
      <w:r w:rsidR="00C32DAF" w:rsidRPr="00A64A08">
        <w:rPr>
          <w:rFonts w:asciiTheme="minorHAnsi" w:hAnsiTheme="minorHAnsi"/>
          <w:sz w:val="20"/>
          <w:szCs w:val="20"/>
        </w:rPr>
        <w:t>bsługa po polsku przez adwokat Joannę Szczerbak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Wassenaarseweg 20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2596 CH Den Haag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681 909 645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+ 31 (0)70 356 04 90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2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info@maaldrink.nl</w:t>
        </w:r>
      </w:hyperlink>
      <w:r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C32DAF" w:rsidRPr="00A64A08" w:rsidRDefault="0002551A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13" w:history="1">
        <w:r w:rsidR="00C32DAF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www.maaldrink.nl</w:t>
        </w:r>
      </w:hyperlink>
      <w:r w:rsidR="00C32DAF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838D0" w:rsidRPr="00A64A08" w:rsidRDefault="00431743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sz w:val="20"/>
          <w:szCs w:val="20"/>
        </w:rPr>
        <w:t>Bierens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sz w:val="20"/>
          <w:szCs w:val="20"/>
        </w:rPr>
        <w:t>Incasso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Advocaten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sz w:val="20"/>
          <w:szCs w:val="20"/>
        </w:rPr>
        <w:t xml:space="preserve">Prawo cywilne i handlowe, obsługa po polsku przez adwokat Katarzynę </w:t>
      </w:r>
      <w:proofErr w:type="spellStart"/>
      <w:r w:rsidRPr="00A64A08">
        <w:rPr>
          <w:rFonts w:asciiTheme="minorHAnsi" w:hAnsiTheme="minorHAnsi"/>
          <w:sz w:val="20"/>
          <w:szCs w:val="20"/>
        </w:rPr>
        <w:t>Durlik</w:t>
      </w:r>
      <w:proofErr w:type="spellEnd"/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Zuidkade 6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5462 CD Veghel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20 810 00 11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"mailto:team@bierensgroup.com" </w:instrText>
      </w:r>
      <w:r w:rsidR="00A26719">
        <w:fldChar w:fldCharType="separate"/>
      </w:r>
      <w:r w:rsidRPr="00A64A08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t>team@bierensgroup.com</w:t>
      </w:r>
      <w:r w:rsidR="00A26719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02551A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hyperlink r:id="rId14" w:history="1">
        <w:r w:rsidR="00431743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https://www.bierensgroup.com/nl/team/kasia-durlik/</w:t>
        </w:r>
      </w:hyperlink>
      <w:r w:rsidR="00431743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2E718B" w:rsidRPr="00870EDC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</w:pPr>
      <w:r w:rsidRPr="00870EDC"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  <w:t>Haja Advocaat</w:t>
      </w:r>
    </w:p>
    <w:p w:rsidR="002E718B" w:rsidRPr="00A64A08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</w:pPr>
      <w:r w:rsidRPr="00A64A08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:rsidR="002E718B" w:rsidRPr="00783BCA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Lindelaan</w:t>
      </w:r>
      <w:proofErr w:type="spellEnd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 25 </w:t>
      </w:r>
    </w:p>
    <w:p w:rsidR="002E718B" w:rsidRPr="00870EDC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7391 JX </w:t>
      </w:r>
      <w:proofErr w:type="spellStart"/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Twello</w:t>
      </w:r>
      <w:proofErr w:type="spellEnd"/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571 270 070, M +31 (0) 651 517 159</w:t>
      </w:r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5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info@haja-advocaat.nl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2E718B" w:rsidRPr="00A64A08" w:rsidRDefault="0002551A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/>
          <w:b/>
          <w:color w:val="auto"/>
          <w:sz w:val="20"/>
          <w:szCs w:val="20"/>
          <w:lang w:val="nl-NL"/>
        </w:rPr>
      </w:pPr>
      <w:hyperlink r:id="rId16" w:history="1">
        <w:r w:rsidR="002E718B" w:rsidRPr="00A64A08">
          <w:rPr>
            <w:rStyle w:val="Hipercze"/>
            <w:rFonts w:asciiTheme="minorHAnsi" w:hAnsi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:rsidR="00CB3679" w:rsidRPr="00A64A08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Style w:val="Pogrubienie"/>
          <w:rFonts w:asciiTheme="minorHAnsi" w:hAnsiTheme="minorHAnsi" w:cs="Arial"/>
          <w:sz w:val="20"/>
          <w:szCs w:val="20"/>
          <w:lang w:val="nl-NL"/>
        </w:rPr>
        <w:t>Dobosz Advocatuur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lastRenderedPageBreak/>
        <w:t>Stephensonstraat 45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2723 RM Zoetermeer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64 182 0991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79 8900 400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"mailto:info@doboszadvocatuur.nl"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info@doboszadvocatuur.nl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 xml:space="preserve">Lewandowski </w:t>
      </w:r>
      <w:r w:rsidR="00D03AA2" w:rsidRPr="00A64A08">
        <w:rPr>
          <w:rFonts w:asciiTheme="minorHAnsi" w:hAnsiTheme="minorHAnsi" w:cs="Arial"/>
          <w:b/>
          <w:sz w:val="20"/>
          <w:szCs w:val="20"/>
          <w:lang w:val="nl-NL"/>
        </w:rPr>
        <w:t>Advocatenkantoor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Herengracht 582-584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1017 CJ Amsterdam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20 227 00 00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20 227 00 09</w:t>
      </w:r>
    </w:p>
    <w:p w:rsidR="00343EA6" w:rsidRPr="005E6616" w:rsidRDefault="0002551A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7" w:history="1">
        <w:r w:rsidR="00343EA6"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info@adwokat.nl</w:t>
        </w:r>
      </w:hyperlink>
      <w:r w:rsidR="00343EA6" w:rsidRPr="005E6616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5E6616" w:rsidRDefault="0002551A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8" w:history="1">
        <w:r w:rsidR="005E6616" w:rsidRPr="005E6616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5E6616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870EDC">
        <w:rPr>
          <w:rFonts w:asciiTheme="minorHAnsi" w:hAnsiTheme="minorHAnsi" w:cs="Arial"/>
          <w:b/>
          <w:sz w:val="20"/>
          <w:szCs w:val="20"/>
          <w:lang w:val="nl-NL"/>
        </w:rPr>
        <w:t>Strafrechtpraktijk G. A. Dorsman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Willem Coepijnstraat 7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3065 LB Rotterdam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10 20 24 249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10 20 24 250 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>M +31 (0) 647 144 100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19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info@gerarddorsman.nl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7F31EC" w:rsidRPr="00A64A08" w:rsidRDefault="0002551A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0" w:history="1">
        <w:r w:rsidR="007F31EC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https://www.gerarddorsman.nl/kancelaria-adwokacka-prawo-karne/</w:t>
        </w:r>
      </w:hyperlink>
      <w:r w:rsidR="007F31EC"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FC2E0C" w:rsidRPr="00A64A08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>Kocabas &amp; Guler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J.L. van Rijweg 48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2713 JA Zoetermeer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79 303 03 79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85 043 05 71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"mailto:info@kgadvocaten.nl"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info@kgadvocaten.nl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FC2E0C" w:rsidRPr="00783BCA" w:rsidRDefault="0002551A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1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http://www.kgadvocaten.nl</w:t>
        </w:r>
      </w:hyperlink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&amp; </w:t>
      </w: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 xml:space="preserve">Obsługa w języku polskim przez asystentkę Kamilę </w:t>
      </w:r>
      <w:proofErr w:type="spellStart"/>
      <w:r w:rsidRPr="00A64A08">
        <w:rPr>
          <w:rFonts w:asciiTheme="minorHAnsi" w:hAnsiTheme="minorHAnsi" w:cs="Arial"/>
          <w:sz w:val="20"/>
          <w:szCs w:val="20"/>
        </w:rPr>
        <w:t>Zygmont</w:t>
      </w:r>
      <w:proofErr w:type="spellEnd"/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Paletplein 80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2526 GZ Den Haag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70 450 03 00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>F +31 (0) 70 450 03 01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 xml:space="preserve">E </w:t>
      </w:r>
      <w:hyperlink r:id="rId22" w:history="1">
        <w:r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info@arslan.nl</w:t>
        </w:r>
      </w:hyperlink>
      <w:r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02551A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3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www.arslan.nl</w:t>
        </w:r>
      </w:hyperlink>
      <w:r w:rsidR="00FC2E0C"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Zalucha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Advocatuur</w:t>
      </w:r>
      <w:proofErr w:type="spellEnd"/>
      <w:r w:rsidR="005E6616" w:rsidRPr="005E6616">
        <w:rPr>
          <w:rFonts w:asciiTheme="minorHAnsi" w:hAnsiTheme="minorHAnsi" w:cs="Arial"/>
          <w:b/>
          <w:sz w:val="20"/>
          <w:szCs w:val="20"/>
        </w:rPr>
        <w:br/>
      </w:r>
      <w:r w:rsidR="005E6616" w:rsidRPr="005E6616">
        <w:rPr>
          <w:rFonts w:asciiTheme="minorHAnsi" w:hAnsiTheme="minorHAnsi" w:cs="Arial"/>
          <w:sz w:val="20"/>
          <w:szCs w:val="20"/>
        </w:rPr>
        <w:t xml:space="preserve">Pani Patrycja D. </w:t>
      </w:r>
      <w:proofErr w:type="spellStart"/>
      <w:r w:rsidR="005E6616" w:rsidRPr="005E6616">
        <w:rPr>
          <w:rFonts w:asciiTheme="minorHAnsi" w:hAnsiTheme="minorHAnsi" w:cs="Arial"/>
          <w:sz w:val="20"/>
          <w:szCs w:val="20"/>
        </w:rPr>
        <w:t>Zalucha</w:t>
      </w:r>
      <w:proofErr w:type="spellEnd"/>
    </w:p>
    <w:p w:rsidR="00D03AA2" w:rsidRPr="005E6616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Fascinatio Boulevard 220 </w:t>
      </w:r>
      <w:r w:rsidRPr="005E6616">
        <w:rPr>
          <w:rFonts w:asciiTheme="minorHAnsi" w:hAnsiTheme="minorHAnsi" w:cs="Arial"/>
          <w:sz w:val="20"/>
          <w:szCs w:val="20"/>
          <w:lang w:val="nl-NL"/>
        </w:rPr>
        <w:br/>
        <w:t>3065 WB Rotterdam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798 85 00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798 84 11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783BCA">
        <w:fldChar w:fldCharType="begin"/>
      </w:r>
      <w:r w:rsidR="00783BCA" w:rsidRPr="00783BCA">
        <w:rPr>
          <w:lang w:val="en-US"/>
        </w:rPr>
        <w:instrText xml:space="preserve"> HYPERLINK "mailto:info@zalucha-advocatuur.nl" </w:instrText>
      </w:r>
      <w:r w:rsidR="00783BCA">
        <w:fldChar w:fldCharType="separate"/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info@zalucha</w:t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t>-advocatuur.nl</w:t>
      </w:r>
      <w:r w:rsidR="00783BCA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fldChar w:fldCharType="end"/>
      </w:r>
      <w:r w:rsidRPr="005E6616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0B1B5B" w:rsidRDefault="0002551A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4" w:history="1">
        <w:r w:rsidR="000B1B5B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http://www.zalucha-advocatuur.nl</w:t>
        </w:r>
      </w:hyperlink>
      <w:r w:rsidR="000B1B5B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70EDC" w:rsidRPr="005E6616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870EDC" w:rsidRPr="005E6616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r w:rsidRPr="005E6616">
        <w:rPr>
          <w:rFonts w:asciiTheme="minorHAnsi" w:hAnsiTheme="minorHAnsi" w:cs="Arial"/>
          <w:b/>
          <w:sz w:val="20"/>
          <w:szCs w:val="20"/>
        </w:rPr>
        <w:t xml:space="preserve">Visser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Quispel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Heidema</w:t>
      </w:r>
      <w:proofErr w:type="spellEnd"/>
    </w:p>
    <w:p w:rsidR="00870EDC" w:rsidRPr="0090271D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90271D">
        <w:rPr>
          <w:rFonts w:asciiTheme="minorHAnsi" w:hAnsiTheme="minorHAnsi" w:cs="Arial"/>
          <w:sz w:val="20"/>
          <w:szCs w:val="20"/>
        </w:rPr>
        <w:t>Odszkodowania, każda dziedzina prawa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870EDC">
        <w:rPr>
          <w:rFonts w:asciiTheme="minorHAnsi" w:hAnsiTheme="minorHAnsi" w:cs="Arial"/>
          <w:sz w:val="20"/>
          <w:szCs w:val="20"/>
        </w:rPr>
        <w:t>Obsługa w języku polskim przez asystentkę p. Katarzynę Dziubich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West Voorstraat 1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3262 JP Oud Beijerland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T +31 (0) 186 61 44 77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</w:t>
      </w:r>
      <w:r>
        <w:rPr>
          <w:rFonts w:asciiTheme="minorHAnsi" w:hAnsiTheme="minorHAnsi" w:cs="Arial"/>
          <w:sz w:val="20"/>
          <w:szCs w:val="20"/>
          <w:lang w:val="en-US"/>
        </w:rPr>
        <w:t>186 61 06 66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lastRenderedPageBreak/>
        <w:t xml:space="preserve">E </w:t>
      </w:r>
      <w:hyperlink r:id="rId25" w:history="1">
        <w:r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info@vqh.nl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870EDC" w:rsidRDefault="0002551A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  <w:hyperlink r:id="rId26" w:history="1">
        <w:r w:rsidR="00870EDC"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www.vqh.nl</w:t>
        </w:r>
      </w:hyperlink>
    </w:p>
    <w:p w:rsidR="00BA72E3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Lodge Advocaten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Baronielaan 95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4818 PC Breda</w:t>
      </w:r>
    </w:p>
    <w:p w:rsidR="00BA72E3" w:rsidRP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>+31 763030590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>F +31 765310510</w:t>
      </w:r>
    </w:p>
    <w:p w:rsidR="009823D5" w:rsidRDefault="00BA72E3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27" w:history="1">
        <w:r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info@prawokarne.nl</w:t>
        </w:r>
      </w:hyperlink>
      <w:r w:rsidR="009823D5"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28" w:history="1">
        <w:r w:rsidR="009823D5"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www.lodgelegal.com</w:t>
        </w:r>
      </w:hyperlink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KCA</w:t>
      </w: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  <w:r>
        <w:rPr>
          <w:rFonts w:asciiTheme="minorHAnsi" w:hAnsiTheme="minorHAnsi" w:cs="Arial"/>
          <w:sz w:val="20"/>
          <w:szCs w:val="20"/>
          <w:lang w:val="nl-NL"/>
        </w:rPr>
        <w:t>, prawo cywilne, odszkodowania za uszczerbek na zdrowiu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Hoefkade 97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2526 BP Den Haag</w:t>
      </w:r>
    </w:p>
    <w:p w:rsidR="000B6F44" w:rsidRPr="00BA72E3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 xml:space="preserve">+31 </w:t>
      </w:r>
      <w:r w:rsidRPr="000B6F44">
        <w:rPr>
          <w:rFonts w:asciiTheme="minorHAnsi" w:hAnsiTheme="minorHAnsi"/>
          <w:sz w:val="20"/>
          <w:szCs w:val="20"/>
          <w:lang w:val="nl-NL" w:eastAsia="nl-NL"/>
        </w:rPr>
        <w:t>70 214 7528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F +31 </w:t>
      </w:r>
      <w:r w:rsidRPr="000B6F44">
        <w:rPr>
          <w:rFonts w:asciiTheme="minorHAnsi" w:hAnsiTheme="minorHAnsi"/>
          <w:sz w:val="20"/>
          <w:szCs w:val="20"/>
          <w:lang w:val="en-US" w:eastAsia="nl-NL"/>
        </w:rPr>
        <w:t>70 887 7160</w:t>
      </w:r>
    </w:p>
    <w:p w:rsidR="00783BCA" w:rsidRPr="0002551A" w:rsidRDefault="000B6F44" w:rsidP="0002551A">
      <w:pPr>
        <w:spacing w:line="240" w:lineRule="auto"/>
        <w:rPr>
          <w:rFonts w:asciiTheme="minorHAnsi" w:hAnsiTheme="minorHAnsi"/>
          <w:color w:val="0000FF"/>
          <w:sz w:val="20"/>
          <w:szCs w:val="20"/>
          <w:u w:val="single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29" w:history="1">
        <w:r w:rsidRPr="00783BCA">
          <w:rPr>
            <w:rStyle w:val="Hipercze"/>
            <w:lang w:val="en-US"/>
          </w:rPr>
          <w:t>info@kca-advocaten.nl</w:t>
        </w:r>
      </w:hyperlink>
      <w:r w:rsidRPr="00783BCA">
        <w:rPr>
          <w:lang w:val="en-US"/>
        </w:rPr>
        <w:t xml:space="preserve"> </w:t>
      </w:r>
      <w:r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30" w:history="1">
        <w:r w:rsidRPr="00783BCA">
          <w:rPr>
            <w:rStyle w:val="Hipercze"/>
            <w:lang w:val="en-US"/>
          </w:rPr>
          <w:t>www.kca-advocaten.nl</w:t>
        </w:r>
      </w:hyperlink>
      <w:r w:rsidRPr="00783BCA">
        <w:rPr>
          <w:lang w:val="en-US"/>
        </w:rPr>
        <w:t xml:space="preserve"> </w:t>
      </w: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02551A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02551A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02551A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P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C20FD5" w:rsidRPr="000B1B5B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0B1B5B">
        <w:rPr>
          <w:rFonts w:asciiTheme="minorHAnsi" w:hAnsiTheme="minorHAnsi"/>
          <w:b/>
          <w:color w:val="FF0000"/>
          <w:sz w:val="20"/>
          <w:szCs w:val="20"/>
        </w:rPr>
        <w:t>Adwokaci prawa rodzinnego (język niderlandzki i angielski):</w:t>
      </w:r>
    </w:p>
    <w:p w:rsidR="000838D0" w:rsidRPr="008F7E21" w:rsidRDefault="000838D0" w:rsidP="000838D0">
      <w:pPr>
        <w:spacing w:after="0" w:line="240" w:lineRule="auto"/>
        <w:rPr>
          <w:rFonts w:asciiTheme="minorHAnsi" w:hAnsiTheme="minorHAnsi"/>
          <w:b/>
          <w:sz w:val="12"/>
          <w:szCs w:val="12"/>
          <w:u w:val="single"/>
        </w:rPr>
      </w:pPr>
    </w:p>
    <w:p w:rsidR="00783BCA" w:rsidRDefault="00783BCA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</w:p>
    <w:p w:rsidR="000B1B5B" w:rsidRPr="005E6616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  <w:r w:rsidRPr="005E6616">
        <w:rPr>
          <w:rFonts w:asciiTheme="minorHAnsi" w:hAnsiTheme="minorHAnsi"/>
          <w:b/>
          <w:sz w:val="20"/>
          <w:szCs w:val="20"/>
          <w:lang w:val="nl-NL"/>
        </w:rPr>
        <w:t xml:space="preserve">Pani Mieke Krol 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Beukelsdijk 94-B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3022 DJ Rotterdam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5E6616">
        <w:rPr>
          <w:sz w:val="20"/>
          <w:szCs w:val="20"/>
          <w:lang w:val="en-US"/>
        </w:rPr>
        <w:t>T +31 (0) 10 8</w:t>
      </w:r>
      <w:r w:rsidRPr="00A64A08">
        <w:rPr>
          <w:sz w:val="20"/>
          <w:szCs w:val="20"/>
          <w:lang w:val="en-US"/>
        </w:rPr>
        <w:t>2 08 838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>F +31 (0) 10 82 08 822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 xml:space="preserve">E </w:t>
      </w:r>
      <w:hyperlink r:id="rId31" w:history="1">
        <w:r w:rsidRPr="00A64A08">
          <w:rPr>
            <w:rStyle w:val="Hipercze"/>
            <w:color w:val="auto"/>
            <w:sz w:val="20"/>
            <w:szCs w:val="20"/>
            <w:lang w:val="en-US"/>
          </w:rPr>
          <w:t>info@miekekrol.nl</w:t>
        </w:r>
      </w:hyperlink>
      <w:r w:rsidRPr="00A64A08">
        <w:rPr>
          <w:sz w:val="20"/>
          <w:szCs w:val="20"/>
          <w:lang w:val="en-US"/>
        </w:rPr>
        <w:t xml:space="preserve"> </w:t>
      </w:r>
    </w:p>
    <w:p w:rsidR="000B1B5B" w:rsidRPr="00870EDC" w:rsidRDefault="0002551A" w:rsidP="000B1B5B">
      <w:pPr>
        <w:spacing w:after="0" w:line="240" w:lineRule="auto"/>
        <w:rPr>
          <w:sz w:val="20"/>
          <w:szCs w:val="20"/>
          <w:lang w:val="nl-NL"/>
        </w:rPr>
      </w:pPr>
      <w:hyperlink r:id="rId32" w:history="1">
        <w:r w:rsidR="000B1B5B" w:rsidRPr="00870EDC">
          <w:rPr>
            <w:rStyle w:val="Hipercze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870EDC">
        <w:rPr>
          <w:sz w:val="20"/>
          <w:szCs w:val="20"/>
          <w:lang w:val="nl-NL"/>
        </w:rPr>
        <w:t xml:space="preserve"> </w:t>
      </w:r>
    </w:p>
    <w:p w:rsidR="00EA2C40" w:rsidRPr="00A64A08" w:rsidRDefault="00EA2C40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6260BE" w:rsidRPr="00A64A08" w:rsidRDefault="00C20FD5" w:rsidP="006260BE">
      <w:pPr>
        <w:spacing w:after="0" w:line="240" w:lineRule="auto"/>
        <w:outlineLvl w:val="0"/>
        <w:rPr>
          <w:rFonts w:asciiTheme="minorHAnsi" w:eastAsia="Times New Roman" w:hAnsiTheme="minorHAnsi"/>
          <w:bCs/>
          <w:kern w:val="36"/>
          <w:sz w:val="20"/>
          <w:szCs w:val="20"/>
          <w:lang w:val="nl-NL" w:eastAsia="pl-P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Van Essen Advocaten</w:t>
      </w:r>
    </w:p>
    <w:p w:rsidR="000B1B5B" w:rsidRPr="00783BCA" w:rsidRDefault="00A64A08" w:rsidP="000B1B5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Pani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="000B1B5B" w:rsidRPr="00783BCA">
        <w:rPr>
          <w:rFonts w:asciiTheme="minorHAnsi" w:hAnsiTheme="minorHAnsi"/>
          <w:sz w:val="20"/>
          <w:szCs w:val="20"/>
          <w:lang w:val="en-US"/>
        </w:rPr>
        <w:t>Marielle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van Essen</w:t>
      </w:r>
      <w:r w:rsidRPr="00783BCA">
        <w:rPr>
          <w:rFonts w:asciiTheme="minorHAnsi" w:hAnsiTheme="minorHAnsi"/>
          <w:sz w:val="20"/>
          <w:szCs w:val="20"/>
          <w:lang w:val="en-US"/>
        </w:rPr>
        <w:t xml:space="preserve">;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również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sprawy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karne</w:t>
      </w:r>
      <w:proofErr w:type="spellEnd"/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Sarphatistraat 642</w:t>
      </w:r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1018</w:t>
      </w:r>
      <w:r w:rsid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AV Amsterdam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20 308 00 85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20 310 99 90</w:t>
      </w:r>
    </w:p>
    <w:p w:rsidR="000B1B5B" w:rsidRPr="00783BCA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783BCA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33" w:history="1">
        <w:r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:rsidR="00C20FD5" w:rsidRPr="00783BCA" w:rsidRDefault="0002551A" w:rsidP="000838D0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hyperlink r:id="rId34" w:history="1">
        <w:r w:rsidR="00A64A08"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981028" w:rsidRPr="00783BCA" w:rsidRDefault="00981028" w:rsidP="000838D0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kern w:val="36"/>
          <w:sz w:val="20"/>
          <w:szCs w:val="20"/>
          <w:lang w:val="en-US" w:eastAsia="pl-PL"/>
        </w:rPr>
      </w:pPr>
    </w:p>
    <w:p w:rsidR="003D7E89" w:rsidRPr="00783BCA" w:rsidRDefault="003D7E89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nl-NL"/>
        </w:rPr>
      </w:pP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Stroobach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&amp; </w:t>
      </w: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Dijkers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Advocaten</w:t>
      </w:r>
      <w:r w:rsidR="006260BE"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</w:t>
      </w:r>
    </w:p>
    <w:p w:rsidR="00A64A08" w:rsidRPr="00A64A08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>
        <w:rPr>
          <w:rFonts w:asciiTheme="minorHAnsi" w:hAnsiTheme="minorHAnsi"/>
          <w:sz w:val="20"/>
          <w:szCs w:val="20"/>
          <w:lang w:eastAsia="nl-NL"/>
        </w:rPr>
        <w:t>Również</w:t>
      </w:r>
      <w:r w:rsidRPr="00A64A08">
        <w:rPr>
          <w:rFonts w:asciiTheme="minorHAnsi" w:hAnsiTheme="minorHAnsi"/>
          <w:sz w:val="20"/>
          <w:szCs w:val="20"/>
          <w:lang w:eastAsia="nl-NL"/>
        </w:rPr>
        <w:t xml:space="preserve"> sprawy karne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Naritaweg 137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1043 BS Amsterdam</w:t>
      </w:r>
    </w:p>
    <w:p w:rsidR="003D7E89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T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>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20 303 11 70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F 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20 421 18 29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E </w:t>
      </w:r>
      <w:hyperlink r:id="rId35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</w:p>
    <w:p w:rsidR="0002551A" w:rsidRDefault="0002551A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hyperlink r:id="rId36" w:history="1">
        <w:r w:rsidR="00A64A08" w:rsidRPr="00A64A08">
          <w:rPr>
            <w:rStyle w:val="Hipercze"/>
            <w:rFonts w:ascii="Calibri" w:eastAsia="Calibri" w:hAnsi="Calibr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A64A08">
        <w:rPr>
          <w:rFonts w:ascii="Calibri" w:eastAsia="Calibri" w:hAnsi="Calibri"/>
          <w:sz w:val="20"/>
          <w:szCs w:val="20"/>
          <w:lang w:val="nl-NL" w:eastAsia="en-US"/>
        </w:rPr>
        <w:t xml:space="preserve"> </w:t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</w:p>
    <w:p w:rsidR="00F71727" w:rsidRPr="00A64A08" w:rsidRDefault="00F71727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bookmarkStart w:id="0" w:name="_GoBack"/>
      <w:bookmarkEnd w:id="0"/>
      <w:r w:rsidRPr="00A64A08">
        <w:rPr>
          <w:rFonts w:asciiTheme="minorHAnsi" w:hAnsiTheme="minorHAnsi"/>
          <w:b/>
          <w:sz w:val="20"/>
          <w:szCs w:val="20"/>
          <w:lang w:val="nl-NL"/>
        </w:rPr>
        <w:lastRenderedPageBreak/>
        <w:t xml:space="preserve">Gelijk Advocaten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>(Riëtta van Empel-Bouman)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>
        <w:rPr>
          <w:rFonts w:asciiTheme="minorHAnsi" w:hAnsiTheme="minorHAnsi"/>
          <w:sz w:val="20"/>
          <w:szCs w:val="20"/>
          <w:lang w:val="nl-NL"/>
        </w:rPr>
        <w:t>Eekbrouwersweg 6</w:t>
      </w:r>
      <w:r w:rsidRPr="00C30183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C30183">
        <w:rPr>
          <w:rFonts w:asciiTheme="minorHAnsi" w:hAnsiTheme="minorHAnsi"/>
          <w:sz w:val="20"/>
          <w:szCs w:val="20"/>
          <w:lang w:val="nl-NL"/>
        </w:rPr>
        <w:t xml:space="preserve">5233 VG Den Bosch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 xml:space="preserve">T </w:t>
      </w:r>
    </w:p>
    <w:p w:rsidR="00F71727" w:rsidRPr="00A64A08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+31 (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0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73 750 28 28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0</w:t>
      </w:r>
      <w:r w:rsidRPr="00870EDC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73 750 28 20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 xml:space="preserve">E </w:t>
      </w:r>
      <w:hyperlink r:id="rId37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info@gelijkadvocaten.nl</w:t>
        </w:r>
      </w:hyperlink>
    </w:p>
    <w:p w:rsidR="00F71727" w:rsidRPr="00870EDC" w:rsidRDefault="0002551A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38" w:history="1">
        <w:r w:rsidR="00F71727"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www.gelijkadvocaten.nl</w:t>
        </w:r>
      </w:hyperlink>
    </w:p>
    <w:p w:rsidR="006260BE" w:rsidRPr="00870EDC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</w:p>
    <w:p w:rsidR="006260BE" w:rsidRPr="00870EDC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b/>
          <w:sz w:val="20"/>
          <w:szCs w:val="20"/>
          <w:lang w:val="nl-NL"/>
        </w:rPr>
        <w:t>LAW Advocaten</w:t>
      </w:r>
      <w:r w:rsidR="00A64A08" w:rsidRPr="00870EDC">
        <w:rPr>
          <w:rFonts w:asciiTheme="minorHAnsi" w:hAnsiTheme="minorHAnsi"/>
          <w:sz w:val="20"/>
          <w:szCs w:val="20"/>
          <w:lang w:val="nl-NL"/>
        </w:rPr>
        <w:t xml:space="preserve"> (Michelle Spil)</w:t>
      </w:r>
    </w:p>
    <w:p w:rsidR="006260BE" w:rsidRPr="008F7E21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Bilderdijkkade 68</w:t>
      </w:r>
    </w:p>
    <w:p w:rsidR="008F7E21" w:rsidRPr="008F7E21" w:rsidRDefault="006260BE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1053</w:t>
      </w:r>
      <w:r w:rsidR="00A64A08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8F7E21">
        <w:rPr>
          <w:rFonts w:asciiTheme="minorHAnsi" w:hAnsiTheme="minorHAnsi"/>
          <w:sz w:val="20"/>
          <w:szCs w:val="20"/>
          <w:lang w:val="nl-NL"/>
        </w:rPr>
        <w:t>VN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20 624 63 60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F +31 (0) 20 625 30 00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39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info@law-amsterdam.nl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02551A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hyperlink r:id="rId40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</w:p>
    <w:p w:rsid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b/>
          <w:sz w:val="20"/>
          <w:szCs w:val="20"/>
          <w:lang w:val="nl-NL"/>
        </w:rPr>
        <w:t>Van Koutrik Advocaten</w:t>
      </w:r>
      <w:r>
        <w:rPr>
          <w:rFonts w:asciiTheme="minorHAnsi" w:hAnsiTheme="minorHAnsi"/>
          <w:sz w:val="20"/>
          <w:szCs w:val="20"/>
          <w:lang w:val="nl-NL"/>
        </w:rPr>
        <w:t xml:space="preserve"> (</w:t>
      </w:r>
      <w:r w:rsidRPr="008F7E21">
        <w:rPr>
          <w:rFonts w:asciiTheme="minorHAnsi" w:hAnsiTheme="minorHAnsi"/>
          <w:sz w:val="20"/>
          <w:szCs w:val="20"/>
          <w:lang w:val="nl-NL"/>
        </w:rPr>
        <w:t>Hilje Plantenga</w:t>
      </w:r>
      <w:r>
        <w:rPr>
          <w:rFonts w:asciiTheme="minorHAnsi" w:hAnsiTheme="minorHAnsi"/>
          <w:sz w:val="20"/>
          <w:szCs w:val="20"/>
          <w:lang w:val="nl-NL"/>
        </w:rPr>
        <w:t>)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Emmastraat 28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1075 HV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20 676 8066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20 676 8088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F7E21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1" w:history="1">
        <w:r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02551A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hyperlink r:id="rId42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sectPr w:rsidR="008F7E21" w:rsidRPr="008F7E21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98"/>
    <w:rsid w:val="0002551A"/>
    <w:rsid w:val="000838D0"/>
    <w:rsid w:val="00095FA6"/>
    <w:rsid w:val="000B1B5B"/>
    <w:rsid w:val="000B6F44"/>
    <w:rsid w:val="0010029C"/>
    <w:rsid w:val="00100C18"/>
    <w:rsid w:val="001041F9"/>
    <w:rsid w:val="00164CBE"/>
    <w:rsid w:val="001B0BE7"/>
    <w:rsid w:val="001B33E1"/>
    <w:rsid w:val="0023252B"/>
    <w:rsid w:val="002925C3"/>
    <w:rsid w:val="002E718B"/>
    <w:rsid w:val="0030187E"/>
    <w:rsid w:val="00333655"/>
    <w:rsid w:val="00343EA6"/>
    <w:rsid w:val="00361F1E"/>
    <w:rsid w:val="0036383B"/>
    <w:rsid w:val="00387936"/>
    <w:rsid w:val="003B1D2F"/>
    <w:rsid w:val="003D7E89"/>
    <w:rsid w:val="003F22EE"/>
    <w:rsid w:val="00431743"/>
    <w:rsid w:val="004B6F0C"/>
    <w:rsid w:val="0053325E"/>
    <w:rsid w:val="00545796"/>
    <w:rsid w:val="005D1924"/>
    <w:rsid w:val="005D5C73"/>
    <w:rsid w:val="005E6616"/>
    <w:rsid w:val="005F269A"/>
    <w:rsid w:val="00606762"/>
    <w:rsid w:val="006260BE"/>
    <w:rsid w:val="006A7CF3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5662F"/>
    <w:rsid w:val="00F57546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D6AD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ijerscanatan.nl" TargetMode="External"/><Relationship Id="rId13" Type="http://schemas.openxmlformats.org/officeDocument/2006/relationships/hyperlink" Target="http://www.maaldrink.nl" TargetMode="External"/><Relationship Id="rId18" Type="http://schemas.openxmlformats.org/officeDocument/2006/relationships/hyperlink" Target="http://www.adwokat.nl" TargetMode="External"/><Relationship Id="rId26" Type="http://schemas.openxmlformats.org/officeDocument/2006/relationships/hyperlink" Target="http://www.vqh.nl" TargetMode="External"/><Relationship Id="rId39" Type="http://schemas.openxmlformats.org/officeDocument/2006/relationships/hyperlink" Target="mailto:info@law-amsterdam.n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gadvocaten.nl" TargetMode="External"/><Relationship Id="rId34" Type="http://schemas.openxmlformats.org/officeDocument/2006/relationships/hyperlink" Target="http://www.vanessen-advocaten.nl" TargetMode="External"/><Relationship Id="rId42" Type="http://schemas.openxmlformats.org/officeDocument/2006/relationships/hyperlink" Target="http://www.vankoutrikadvocaten.nl" TargetMode="External"/><Relationship Id="rId7" Type="http://schemas.openxmlformats.org/officeDocument/2006/relationships/hyperlink" Target="http://www.solowski.com/" TargetMode="External"/><Relationship Id="rId12" Type="http://schemas.openxmlformats.org/officeDocument/2006/relationships/hyperlink" Target="mailto:info@maaldrink.nl" TargetMode="External"/><Relationship Id="rId17" Type="http://schemas.openxmlformats.org/officeDocument/2006/relationships/hyperlink" Target="mailto:info@adwokat.nl" TargetMode="External"/><Relationship Id="rId25" Type="http://schemas.openxmlformats.org/officeDocument/2006/relationships/hyperlink" Target="mailto:info@vqh.nl" TargetMode="External"/><Relationship Id="rId33" Type="http://schemas.openxmlformats.org/officeDocument/2006/relationships/hyperlink" Target="mailto:info@vanessen-advocaten.nl" TargetMode="External"/><Relationship Id="rId38" Type="http://schemas.openxmlformats.org/officeDocument/2006/relationships/hyperlink" Target="http://www.gelijkadvocaten.n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ja-advocaat.nl" TargetMode="External"/><Relationship Id="rId20" Type="http://schemas.openxmlformats.org/officeDocument/2006/relationships/hyperlink" Target="https://www.gerarddorsman.nl/kancelaria-adwokacka-prawo-karne/" TargetMode="External"/><Relationship Id="rId29" Type="http://schemas.openxmlformats.org/officeDocument/2006/relationships/hyperlink" Target="mailto:info@kca-advocaten.nl" TargetMode="External"/><Relationship Id="rId41" Type="http://schemas.openxmlformats.org/officeDocument/2006/relationships/hyperlink" Target="mailto:receptie@vankoutrik.n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olowski.com" TargetMode="External"/><Relationship Id="rId11" Type="http://schemas.openxmlformats.org/officeDocument/2006/relationships/hyperlink" Target="http://www.dudkowiak.pl/holandia" TargetMode="External"/><Relationship Id="rId24" Type="http://schemas.openxmlformats.org/officeDocument/2006/relationships/hyperlink" Target="http://www.zalucha-advocatuur.nl" TargetMode="External"/><Relationship Id="rId32" Type="http://schemas.openxmlformats.org/officeDocument/2006/relationships/hyperlink" Target="http://www.miekekrol.nl" TargetMode="External"/><Relationship Id="rId37" Type="http://schemas.openxmlformats.org/officeDocument/2006/relationships/hyperlink" Target="mailto:info@gelijkadvocaten.nl" TargetMode="External"/><Relationship Id="rId40" Type="http://schemas.openxmlformats.org/officeDocument/2006/relationships/hyperlink" Target="http://www.law-amsterdam.nl" TargetMode="Externa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mailto:info@haja-advocaat.nl" TargetMode="External"/><Relationship Id="rId23" Type="http://schemas.openxmlformats.org/officeDocument/2006/relationships/hyperlink" Target="http://www.arslan.nl" TargetMode="External"/><Relationship Id="rId28" Type="http://schemas.openxmlformats.org/officeDocument/2006/relationships/hyperlink" Target="http://www.lodgelegal.com" TargetMode="External"/><Relationship Id="rId36" Type="http://schemas.openxmlformats.org/officeDocument/2006/relationships/hyperlink" Target="http://www.sda.amsterdam/" TargetMode="External"/><Relationship Id="rId10" Type="http://schemas.openxmlformats.org/officeDocument/2006/relationships/hyperlink" Target="mailto:nederland@dudkowiak.com" TargetMode="External"/><Relationship Id="rId19" Type="http://schemas.openxmlformats.org/officeDocument/2006/relationships/hyperlink" Target="mailto:info@gerarddorsman.nl" TargetMode="External"/><Relationship Id="rId31" Type="http://schemas.openxmlformats.org/officeDocument/2006/relationships/hyperlink" Target="mailto:info@miekekrol.n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eijerscanatan.nl/adwokaci-prawo-karne-amsterdam-holandia/" TargetMode="External"/><Relationship Id="rId14" Type="http://schemas.openxmlformats.org/officeDocument/2006/relationships/hyperlink" Target="https://www.bierensgroup.com/nl/team/kasia-durlik/" TargetMode="External"/><Relationship Id="rId22" Type="http://schemas.openxmlformats.org/officeDocument/2006/relationships/hyperlink" Target="mailto:info@arslan.nl" TargetMode="External"/><Relationship Id="rId27" Type="http://schemas.openxmlformats.org/officeDocument/2006/relationships/hyperlink" Target="mailto:info@prawokarne.nl" TargetMode="External"/><Relationship Id="rId30" Type="http://schemas.openxmlformats.org/officeDocument/2006/relationships/hyperlink" Target="http://www.kca-advocaten.nl" TargetMode="External"/><Relationship Id="rId35" Type="http://schemas.openxmlformats.org/officeDocument/2006/relationships/hyperlink" Target="mailto:se@sda.amsterda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Jaworski Adam</cp:lastModifiedBy>
  <cp:revision>5</cp:revision>
  <cp:lastPrinted>2020-01-07T10:36:00Z</cp:lastPrinted>
  <dcterms:created xsi:type="dcterms:W3CDTF">2022-02-09T08:44:00Z</dcterms:created>
  <dcterms:modified xsi:type="dcterms:W3CDTF">2023-11-06T16:06:00Z</dcterms:modified>
</cp:coreProperties>
</file>