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7111D" w14:textId="6E82B2A3" w:rsidR="00CC47E3" w:rsidRDefault="00CC47E3" w:rsidP="00CC47E3">
      <w:pPr>
        <w:rPr>
          <w:rFonts w:ascii="Arial" w:hAnsi="Arial" w:cs="Arial"/>
          <w:sz w:val="20"/>
        </w:rPr>
      </w:pPr>
      <w:bookmarkStart w:id="0" w:name="_Hlk205989864"/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Prokuratura Okręgowa w Sieradzu</w:t>
      </w:r>
    </w:p>
    <w:p w14:paraId="60E85F4C" w14:textId="77777777" w:rsidR="00CC47E3" w:rsidRDefault="00CC47E3" w:rsidP="00CC47E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ul. Piłsudskiego </w:t>
      </w:r>
    </w:p>
    <w:p w14:paraId="4D9CD7AD" w14:textId="77777777" w:rsidR="00CC47E3" w:rsidRDefault="00CC47E3" w:rsidP="00CC47E3">
      <w:pPr>
        <w:ind w:left="4248"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98-200 Sieradz</w:t>
      </w:r>
    </w:p>
    <w:p w14:paraId="6C76BDC0" w14:textId="77777777" w:rsidR="00CC47E3" w:rsidRDefault="00CC47E3" w:rsidP="00927ADA">
      <w:pPr>
        <w:rPr>
          <w:rFonts w:ascii="Lato" w:hAnsi="Lato"/>
          <w:b/>
          <w:bCs/>
          <w:sz w:val="20"/>
          <w:szCs w:val="20"/>
        </w:rPr>
      </w:pPr>
    </w:p>
    <w:p w14:paraId="44C43950" w14:textId="77777777" w:rsidR="00CC47E3" w:rsidRDefault="00CC47E3" w:rsidP="00927ADA">
      <w:pPr>
        <w:rPr>
          <w:rFonts w:ascii="Lato" w:hAnsi="Lato"/>
          <w:b/>
          <w:bCs/>
          <w:sz w:val="20"/>
          <w:szCs w:val="20"/>
        </w:rPr>
      </w:pPr>
    </w:p>
    <w:p w14:paraId="42045700" w14:textId="74E5E46C" w:rsidR="00CC47E3" w:rsidRPr="005662C2" w:rsidRDefault="00CC47E3" w:rsidP="00CC47E3">
      <w:pPr>
        <w:spacing w:line="360" w:lineRule="auto"/>
        <w:ind w:left="284"/>
        <w:jc w:val="both"/>
        <w:rPr>
          <w:rFonts w:ascii="Lato" w:hAnsi="Lato" w:cs="Calibri"/>
          <w:sz w:val="20"/>
          <w:szCs w:val="20"/>
        </w:rPr>
      </w:pPr>
      <w:r w:rsidRPr="005662C2">
        <w:rPr>
          <w:rFonts w:ascii="Lato" w:hAnsi="Lato" w:cs="Calibri"/>
          <w:sz w:val="20"/>
          <w:szCs w:val="20"/>
        </w:rPr>
        <w:t xml:space="preserve">Imię i nazwisko </w:t>
      </w:r>
      <w:r w:rsidR="0025364A">
        <w:rPr>
          <w:rFonts w:ascii="Lato" w:hAnsi="Lato" w:cs="Calibri"/>
          <w:sz w:val="20"/>
          <w:szCs w:val="20"/>
        </w:rPr>
        <w:t>:………………………….</w:t>
      </w:r>
      <w:r w:rsidRPr="005662C2">
        <w:rPr>
          <w:rFonts w:ascii="Lato" w:hAnsi="Lato" w:cs="Calibri"/>
          <w:sz w:val="20"/>
          <w:szCs w:val="20"/>
        </w:rPr>
        <w:t>…………………</w:t>
      </w:r>
    </w:p>
    <w:p w14:paraId="3B8A7EE1" w14:textId="5AB84BE0" w:rsidR="00CC47E3" w:rsidRPr="005662C2" w:rsidRDefault="00CC47E3" w:rsidP="00CC47E3">
      <w:pPr>
        <w:spacing w:line="360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5662C2">
        <w:rPr>
          <w:rFonts w:ascii="Lato" w:hAnsi="Lato" w:cs="Calibri"/>
          <w:sz w:val="20"/>
          <w:szCs w:val="20"/>
        </w:rPr>
        <w:t>Adres zamieszkania</w:t>
      </w:r>
      <w:r w:rsidR="0025364A">
        <w:rPr>
          <w:rFonts w:ascii="Lato" w:hAnsi="Lato" w:cs="Calibri"/>
          <w:sz w:val="20"/>
          <w:szCs w:val="20"/>
        </w:rPr>
        <w:t>:……………………………………..</w:t>
      </w:r>
    </w:p>
    <w:p w14:paraId="04CE9DBA" w14:textId="77777777" w:rsidR="00CC47E3" w:rsidRDefault="00CC47E3" w:rsidP="00927ADA">
      <w:pPr>
        <w:rPr>
          <w:rFonts w:ascii="Lato" w:hAnsi="Lato"/>
          <w:b/>
          <w:bCs/>
          <w:sz w:val="20"/>
          <w:szCs w:val="20"/>
        </w:rPr>
      </w:pPr>
    </w:p>
    <w:p w14:paraId="6F33C763" w14:textId="77777777" w:rsidR="00CC47E3" w:rsidRDefault="00CC47E3" w:rsidP="00927ADA">
      <w:pPr>
        <w:rPr>
          <w:rFonts w:ascii="Lato" w:hAnsi="Lato"/>
          <w:b/>
          <w:bCs/>
          <w:sz w:val="20"/>
          <w:szCs w:val="20"/>
        </w:rPr>
      </w:pPr>
    </w:p>
    <w:p w14:paraId="14EB89F6" w14:textId="77777777" w:rsidR="00CC47E3" w:rsidRDefault="00CC47E3" w:rsidP="00927ADA">
      <w:pPr>
        <w:rPr>
          <w:rFonts w:ascii="Lato" w:hAnsi="Lato"/>
          <w:b/>
          <w:bCs/>
          <w:sz w:val="20"/>
          <w:szCs w:val="20"/>
        </w:rPr>
      </w:pPr>
    </w:p>
    <w:p w14:paraId="5EADBC22" w14:textId="77777777" w:rsidR="00CC47E3" w:rsidRDefault="00CC47E3" w:rsidP="00927ADA">
      <w:pPr>
        <w:rPr>
          <w:rFonts w:ascii="Lato" w:hAnsi="Lato"/>
          <w:b/>
          <w:bCs/>
          <w:sz w:val="20"/>
          <w:szCs w:val="20"/>
        </w:rPr>
      </w:pPr>
    </w:p>
    <w:p w14:paraId="7EDE80BC" w14:textId="77777777" w:rsidR="00CC47E3" w:rsidRDefault="00CC47E3" w:rsidP="00927ADA">
      <w:pPr>
        <w:rPr>
          <w:rFonts w:ascii="Lato" w:hAnsi="Lato"/>
          <w:b/>
          <w:bCs/>
          <w:sz w:val="20"/>
          <w:szCs w:val="20"/>
        </w:rPr>
      </w:pPr>
    </w:p>
    <w:p w14:paraId="32596536" w14:textId="225A5794" w:rsidR="00AE375D" w:rsidRDefault="00AE375D" w:rsidP="00927ADA">
      <w:pPr>
        <w:rPr>
          <w:rFonts w:ascii="Lato" w:hAnsi="Lato"/>
          <w:b/>
          <w:bCs/>
          <w:sz w:val="20"/>
          <w:szCs w:val="20"/>
        </w:rPr>
      </w:pPr>
      <w:r w:rsidRPr="005662C2">
        <w:rPr>
          <w:rFonts w:ascii="Lato" w:hAnsi="Lato"/>
          <w:b/>
          <w:bCs/>
          <w:sz w:val="20"/>
          <w:szCs w:val="20"/>
        </w:rPr>
        <w:t>Wniosek</w:t>
      </w:r>
    </w:p>
    <w:p w14:paraId="2F8140A3" w14:textId="0A728D23" w:rsidR="00967732" w:rsidRPr="005662C2" w:rsidRDefault="00AE375D" w:rsidP="00967732">
      <w:pPr>
        <w:rPr>
          <w:rFonts w:ascii="Lato" w:hAnsi="Lato"/>
          <w:b/>
          <w:bCs/>
          <w:sz w:val="20"/>
          <w:szCs w:val="20"/>
        </w:rPr>
      </w:pPr>
      <w:r w:rsidRPr="005662C2">
        <w:rPr>
          <w:rFonts w:ascii="Lato" w:hAnsi="Lato"/>
          <w:b/>
          <w:bCs/>
          <w:sz w:val="20"/>
          <w:szCs w:val="20"/>
        </w:rPr>
        <w:t xml:space="preserve">o </w:t>
      </w:r>
      <w:r w:rsidR="00C4551A" w:rsidRPr="005662C2">
        <w:rPr>
          <w:rFonts w:ascii="Lato" w:hAnsi="Lato"/>
          <w:b/>
          <w:bCs/>
          <w:sz w:val="20"/>
          <w:szCs w:val="20"/>
        </w:rPr>
        <w:t xml:space="preserve">zakup </w:t>
      </w:r>
      <w:r w:rsidRPr="005662C2">
        <w:rPr>
          <w:rFonts w:ascii="Lato" w:hAnsi="Lato"/>
          <w:b/>
          <w:bCs/>
          <w:sz w:val="20"/>
          <w:szCs w:val="20"/>
        </w:rPr>
        <w:t>składników rzeczowych majątku ruchomego</w:t>
      </w:r>
    </w:p>
    <w:p w14:paraId="1466C07E" w14:textId="77777777" w:rsidR="00CC47E3" w:rsidRDefault="00CC47E3" w:rsidP="00CC47E3">
      <w:pPr>
        <w:spacing w:line="276" w:lineRule="auto"/>
        <w:jc w:val="both"/>
        <w:rPr>
          <w:rFonts w:ascii="Lato" w:hAnsi="Lato" w:cs="Calibri"/>
          <w:b/>
          <w:bCs/>
          <w:sz w:val="20"/>
          <w:szCs w:val="20"/>
        </w:rPr>
      </w:pPr>
    </w:p>
    <w:p w14:paraId="40BB5CD2" w14:textId="2480EF59" w:rsidR="00CC47E3" w:rsidRPr="00A57A9D" w:rsidRDefault="0025364A" w:rsidP="00CC47E3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Lato" w:hAnsi="Lato" w:cs="Calibri"/>
          <w:b/>
          <w:bCs/>
          <w:sz w:val="20"/>
          <w:szCs w:val="20"/>
        </w:rPr>
        <w:t xml:space="preserve">1. </w:t>
      </w:r>
      <w:r w:rsidR="0038624C" w:rsidRPr="005662C2">
        <w:rPr>
          <w:rFonts w:ascii="Lato" w:hAnsi="Lato" w:cs="Calibri"/>
          <w:b/>
          <w:bCs/>
          <w:sz w:val="20"/>
          <w:szCs w:val="20"/>
        </w:rPr>
        <w:t>W</w:t>
      </w:r>
      <w:r w:rsidR="00A90627" w:rsidRPr="005662C2">
        <w:rPr>
          <w:rFonts w:ascii="Lato" w:hAnsi="Lato" w:cs="Calibri"/>
          <w:b/>
          <w:bCs/>
          <w:sz w:val="20"/>
          <w:szCs w:val="20"/>
        </w:rPr>
        <w:t xml:space="preserve">ykaz </w:t>
      </w:r>
      <w:r w:rsidR="00927ADA" w:rsidRPr="005662C2">
        <w:rPr>
          <w:rFonts w:ascii="Lato" w:hAnsi="Lato" w:cs="Calibri"/>
          <w:b/>
          <w:bCs/>
          <w:sz w:val="20"/>
          <w:szCs w:val="20"/>
        </w:rPr>
        <w:t xml:space="preserve">składników </w:t>
      </w:r>
      <w:r w:rsidR="003309ED" w:rsidRPr="005662C2">
        <w:rPr>
          <w:rFonts w:ascii="Lato" w:hAnsi="Lato" w:cs="Calibri"/>
          <w:b/>
          <w:bCs/>
          <w:sz w:val="20"/>
          <w:szCs w:val="20"/>
        </w:rPr>
        <w:t>majątkowych</w:t>
      </w:r>
      <w:r w:rsidR="0038624C" w:rsidRPr="005662C2">
        <w:rPr>
          <w:rFonts w:ascii="Lato" w:hAnsi="Lato" w:cs="Calibri"/>
          <w:b/>
          <w:bCs/>
          <w:sz w:val="20"/>
          <w:szCs w:val="20"/>
        </w:rPr>
        <w:t>, których dotyczy wniosek</w:t>
      </w:r>
      <w:r>
        <w:rPr>
          <w:rFonts w:ascii="Lato" w:hAnsi="Lato" w:cs="Calibri"/>
          <w:b/>
          <w:bCs/>
          <w:sz w:val="20"/>
          <w:szCs w:val="20"/>
        </w:rPr>
        <w:t xml:space="preserve"> </w:t>
      </w:r>
      <w:r w:rsidR="00CC47E3" w:rsidRPr="0025364A">
        <w:rPr>
          <w:rFonts w:ascii="Arial" w:hAnsi="Arial" w:cs="Arial"/>
          <w:b/>
          <w:bCs/>
          <w:sz w:val="20"/>
        </w:rPr>
        <w:t>zgodn</w:t>
      </w:r>
      <w:r w:rsidRPr="0025364A">
        <w:rPr>
          <w:rFonts w:ascii="Arial" w:hAnsi="Arial" w:cs="Arial"/>
          <w:b/>
          <w:bCs/>
          <w:sz w:val="20"/>
        </w:rPr>
        <w:t>y</w:t>
      </w:r>
      <w:r w:rsidR="00CC47E3" w:rsidRPr="0025364A">
        <w:rPr>
          <w:rFonts w:ascii="Arial" w:hAnsi="Arial" w:cs="Arial"/>
          <w:b/>
          <w:bCs/>
          <w:sz w:val="20"/>
        </w:rPr>
        <w:t xml:space="preserve"> z ogłoszeniem z dnia </w:t>
      </w:r>
      <w:r>
        <w:rPr>
          <w:rFonts w:ascii="Arial" w:hAnsi="Arial" w:cs="Arial"/>
          <w:b/>
          <w:bCs/>
          <w:sz w:val="20"/>
        </w:rPr>
        <w:t>1</w:t>
      </w:r>
      <w:r w:rsidR="00B35C45">
        <w:rPr>
          <w:rFonts w:ascii="Arial" w:hAnsi="Arial" w:cs="Arial"/>
          <w:b/>
          <w:bCs/>
          <w:sz w:val="20"/>
        </w:rPr>
        <w:t>2</w:t>
      </w:r>
      <w:r>
        <w:rPr>
          <w:rFonts w:ascii="Arial" w:hAnsi="Arial" w:cs="Arial"/>
          <w:b/>
          <w:bCs/>
          <w:sz w:val="20"/>
        </w:rPr>
        <w:t>.10.2026</w:t>
      </w:r>
      <w:r w:rsidR="00CC47E3" w:rsidRPr="0025364A">
        <w:rPr>
          <w:rFonts w:ascii="Arial" w:hAnsi="Arial" w:cs="Arial"/>
          <w:b/>
          <w:bCs/>
          <w:sz w:val="20"/>
        </w:rPr>
        <w:t xml:space="preserve"> r., zamieszczonym na stronie internetowej Prokuratury Okręgowej w Sieradzu.</w:t>
      </w:r>
    </w:p>
    <w:p w14:paraId="76E6E6E5" w14:textId="6EE4B8A8" w:rsidR="0038624C" w:rsidRDefault="0038624C" w:rsidP="00375505">
      <w:pPr>
        <w:pStyle w:val="Akapitzlist"/>
        <w:numPr>
          <w:ilvl w:val="0"/>
          <w:numId w:val="3"/>
        </w:numPr>
        <w:spacing w:before="240" w:line="360" w:lineRule="auto"/>
        <w:ind w:left="284" w:hanging="284"/>
        <w:contextualSpacing w:val="0"/>
        <w:jc w:val="both"/>
        <w:rPr>
          <w:rFonts w:ascii="Lato" w:hAnsi="Lato" w:cs="Calibri"/>
          <w:b/>
          <w:bCs/>
          <w:sz w:val="20"/>
          <w:szCs w:val="20"/>
        </w:rPr>
      </w:pPr>
    </w:p>
    <w:p w14:paraId="754D4BD5" w14:textId="38FDA070" w:rsidR="00967732" w:rsidRPr="005662C2" w:rsidRDefault="00967732" w:rsidP="00967732">
      <w:pPr>
        <w:pStyle w:val="Akapitzlist"/>
        <w:spacing w:line="360" w:lineRule="auto"/>
        <w:ind w:left="284"/>
        <w:contextualSpacing w:val="0"/>
        <w:jc w:val="both"/>
        <w:rPr>
          <w:rFonts w:ascii="Lato" w:hAnsi="Lato" w:cs="Calibri"/>
          <w:b/>
          <w:bCs/>
          <w:sz w:val="20"/>
          <w:szCs w:val="20"/>
        </w:rPr>
      </w:pPr>
    </w:p>
    <w:tbl>
      <w:tblPr>
        <w:tblStyle w:val="Tabela-Siatka"/>
        <w:tblW w:w="5274" w:type="pct"/>
        <w:tblInd w:w="-147" w:type="dxa"/>
        <w:tblLook w:val="04A0" w:firstRow="1" w:lastRow="0" w:firstColumn="1" w:lastColumn="0" w:noHBand="0" w:noVBand="1"/>
      </w:tblPr>
      <w:tblGrid>
        <w:gridCol w:w="973"/>
        <w:gridCol w:w="1629"/>
        <w:gridCol w:w="2503"/>
        <w:gridCol w:w="1485"/>
        <w:gridCol w:w="1340"/>
        <w:gridCol w:w="1629"/>
      </w:tblGrid>
      <w:tr w:rsidR="00B73770" w:rsidRPr="005662C2" w14:paraId="7EC7872F" w14:textId="2F57A0F9" w:rsidTr="00375505">
        <w:trPr>
          <w:trHeight w:val="463"/>
        </w:trPr>
        <w:tc>
          <w:tcPr>
            <w:tcW w:w="509" w:type="pct"/>
          </w:tcPr>
          <w:p w14:paraId="6F342E62" w14:textId="08879C5C" w:rsidR="00B73770" w:rsidRPr="005662C2" w:rsidRDefault="00B73770" w:rsidP="00F1368C">
            <w:pPr>
              <w:rPr>
                <w:rFonts w:ascii="Lato" w:hAnsi="Lato" w:cs="Times New Roman"/>
                <w:b/>
                <w:sz w:val="20"/>
                <w:szCs w:val="20"/>
              </w:rPr>
            </w:pPr>
            <w:r w:rsidRPr="005662C2">
              <w:rPr>
                <w:rFonts w:ascii="Lato" w:hAnsi="Lato" w:cs="Times New Roman"/>
                <w:b/>
                <w:sz w:val="20"/>
                <w:szCs w:val="20"/>
              </w:rPr>
              <w:t xml:space="preserve">Lp. </w:t>
            </w:r>
            <w:r w:rsidRPr="005662C2">
              <w:rPr>
                <w:rFonts w:ascii="Lato" w:hAnsi="Lato" w:cs="Times New Roman"/>
                <w:b/>
                <w:sz w:val="20"/>
                <w:szCs w:val="20"/>
              </w:rPr>
              <w:br/>
              <w:t>z wykazu</w:t>
            </w:r>
          </w:p>
        </w:tc>
        <w:tc>
          <w:tcPr>
            <w:tcW w:w="852" w:type="pct"/>
          </w:tcPr>
          <w:p w14:paraId="1E7694D9" w14:textId="647690B7" w:rsidR="00B73770" w:rsidRPr="005662C2" w:rsidRDefault="00B73770" w:rsidP="0052305D">
            <w:pPr>
              <w:rPr>
                <w:rFonts w:ascii="Lato" w:hAnsi="Lato" w:cs="Times New Roman"/>
                <w:b/>
                <w:sz w:val="20"/>
                <w:szCs w:val="20"/>
              </w:rPr>
            </w:pPr>
            <w:r w:rsidRPr="005662C2">
              <w:rPr>
                <w:rFonts w:ascii="Lato" w:hAnsi="Lato" w:cs="Times New Roman"/>
                <w:b/>
                <w:sz w:val="20"/>
                <w:szCs w:val="20"/>
              </w:rPr>
              <w:t>Nr inwentarzowy</w:t>
            </w:r>
          </w:p>
        </w:tc>
        <w:tc>
          <w:tcPr>
            <w:tcW w:w="1309" w:type="pct"/>
          </w:tcPr>
          <w:p w14:paraId="3FE45864" w14:textId="608D0E9D" w:rsidR="00B73770" w:rsidRPr="005662C2" w:rsidRDefault="00B73770" w:rsidP="0052305D">
            <w:pPr>
              <w:rPr>
                <w:rFonts w:ascii="Lato" w:hAnsi="Lato" w:cs="Times New Roman"/>
                <w:b/>
                <w:sz w:val="20"/>
                <w:szCs w:val="20"/>
              </w:rPr>
            </w:pPr>
            <w:r w:rsidRPr="005662C2">
              <w:rPr>
                <w:rFonts w:ascii="Lato" w:hAnsi="Lato" w:cs="Times New Roman"/>
                <w:b/>
                <w:sz w:val="20"/>
                <w:szCs w:val="20"/>
              </w:rPr>
              <w:t>Nazwa składnika majątkowego</w:t>
            </w:r>
          </w:p>
        </w:tc>
        <w:tc>
          <w:tcPr>
            <w:tcW w:w="777" w:type="pct"/>
          </w:tcPr>
          <w:p w14:paraId="319AB53E" w14:textId="32D60718" w:rsidR="00B73770" w:rsidRPr="005662C2" w:rsidRDefault="00B73770" w:rsidP="00F1368C">
            <w:pPr>
              <w:rPr>
                <w:rFonts w:ascii="Lato" w:hAnsi="Lato" w:cs="Times New Roman"/>
                <w:b/>
                <w:sz w:val="20"/>
                <w:szCs w:val="20"/>
              </w:rPr>
            </w:pPr>
            <w:r w:rsidRPr="005662C2">
              <w:rPr>
                <w:rFonts w:ascii="Lato" w:hAnsi="Lato" w:cs="Times New Roman"/>
                <w:b/>
                <w:sz w:val="20"/>
                <w:szCs w:val="20"/>
              </w:rPr>
              <w:t xml:space="preserve">Wartość jednostkowa z wykazu </w:t>
            </w:r>
          </w:p>
        </w:tc>
        <w:tc>
          <w:tcPr>
            <w:tcW w:w="701" w:type="pct"/>
          </w:tcPr>
          <w:p w14:paraId="686A7DEA" w14:textId="458F759D" w:rsidR="00B73770" w:rsidRPr="005662C2" w:rsidRDefault="00B73770" w:rsidP="00F1368C">
            <w:pPr>
              <w:rPr>
                <w:rFonts w:ascii="Lato" w:hAnsi="Lato" w:cs="Times New Roman"/>
                <w:b/>
                <w:sz w:val="20"/>
                <w:szCs w:val="20"/>
              </w:rPr>
            </w:pPr>
            <w:r w:rsidRPr="005662C2">
              <w:rPr>
                <w:rFonts w:ascii="Lato" w:hAnsi="Lato" w:cs="Times New Roman"/>
                <w:b/>
                <w:sz w:val="20"/>
                <w:szCs w:val="20"/>
              </w:rPr>
              <w:t>Liczba sztuk</w:t>
            </w:r>
          </w:p>
        </w:tc>
        <w:tc>
          <w:tcPr>
            <w:tcW w:w="852" w:type="pct"/>
          </w:tcPr>
          <w:p w14:paraId="361FD8A8" w14:textId="786CB6E8" w:rsidR="00B73770" w:rsidRPr="005662C2" w:rsidRDefault="00B73770" w:rsidP="00F1368C">
            <w:pPr>
              <w:rPr>
                <w:rFonts w:ascii="Lato" w:hAnsi="Lato" w:cs="Times New Roman"/>
                <w:b/>
                <w:sz w:val="20"/>
                <w:szCs w:val="20"/>
              </w:rPr>
            </w:pPr>
            <w:r w:rsidRPr="005662C2">
              <w:rPr>
                <w:rFonts w:ascii="Lato" w:hAnsi="Lato" w:cs="Times New Roman"/>
                <w:b/>
                <w:sz w:val="20"/>
                <w:szCs w:val="20"/>
              </w:rPr>
              <w:t>Łączna wartość</w:t>
            </w:r>
          </w:p>
        </w:tc>
      </w:tr>
      <w:tr w:rsidR="00251370" w:rsidRPr="005662C2" w14:paraId="64ECE82A" w14:textId="77777777" w:rsidTr="00375505">
        <w:tc>
          <w:tcPr>
            <w:tcW w:w="509" w:type="pct"/>
          </w:tcPr>
          <w:p w14:paraId="6BF50301" w14:textId="77777777" w:rsidR="00251370" w:rsidRPr="005662C2" w:rsidRDefault="00251370" w:rsidP="00DC7EE5">
            <w:pPr>
              <w:pStyle w:val="Akapitzlist"/>
              <w:ind w:left="-4"/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3181309B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309" w:type="pct"/>
          </w:tcPr>
          <w:p w14:paraId="44326BDF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77" w:type="pct"/>
          </w:tcPr>
          <w:p w14:paraId="5D612160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724A5822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2923FEA6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251370" w:rsidRPr="005662C2" w14:paraId="1DED763E" w14:textId="77777777" w:rsidTr="00375505">
        <w:tc>
          <w:tcPr>
            <w:tcW w:w="509" w:type="pct"/>
          </w:tcPr>
          <w:p w14:paraId="69D25A52" w14:textId="77777777" w:rsidR="00251370" w:rsidRPr="005662C2" w:rsidRDefault="00251370" w:rsidP="00DC7EE5">
            <w:pPr>
              <w:pStyle w:val="Akapitzlist"/>
              <w:ind w:left="-4"/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45DFECB5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309" w:type="pct"/>
          </w:tcPr>
          <w:p w14:paraId="3A88AB54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77" w:type="pct"/>
          </w:tcPr>
          <w:p w14:paraId="28218B9C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29F5AE33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51289BCA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251370" w:rsidRPr="005662C2" w14:paraId="307B15DB" w14:textId="77777777" w:rsidTr="00375505">
        <w:tc>
          <w:tcPr>
            <w:tcW w:w="509" w:type="pct"/>
          </w:tcPr>
          <w:p w14:paraId="39DDE48B" w14:textId="77777777" w:rsidR="00251370" w:rsidRPr="005662C2" w:rsidRDefault="00251370" w:rsidP="00DC7EE5">
            <w:pPr>
              <w:pStyle w:val="Akapitzlist"/>
              <w:ind w:left="-4"/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10956EEF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309" w:type="pct"/>
          </w:tcPr>
          <w:p w14:paraId="4FCD7069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77" w:type="pct"/>
          </w:tcPr>
          <w:p w14:paraId="175E3EB8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1598D2C4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22DA6C57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251370" w:rsidRPr="005662C2" w14:paraId="76F54B6A" w14:textId="77777777" w:rsidTr="00375505">
        <w:tc>
          <w:tcPr>
            <w:tcW w:w="509" w:type="pct"/>
          </w:tcPr>
          <w:p w14:paraId="6F93867F" w14:textId="77777777" w:rsidR="00251370" w:rsidRPr="005662C2" w:rsidRDefault="00251370" w:rsidP="00DC7EE5">
            <w:pPr>
              <w:pStyle w:val="Akapitzlist"/>
              <w:ind w:left="-4"/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099B9DEB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309" w:type="pct"/>
          </w:tcPr>
          <w:p w14:paraId="3205E383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77" w:type="pct"/>
          </w:tcPr>
          <w:p w14:paraId="26F5F9B3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45790B17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4FAB3AA2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251370" w:rsidRPr="005662C2" w14:paraId="082B3E1A" w14:textId="77777777" w:rsidTr="00375505">
        <w:tc>
          <w:tcPr>
            <w:tcW w:w="509" w:type="pct"/>
          </w:tcPr>
          <w:p w14:paraId="3A66DD8D" w14:textId="77777777" w:rsidR="00251370" w:rsidRPr="005662C2" w:rsidRDefault="00251370" w:rsidP="00DC7EE5">
            <w:pPr>
              <w:pStyle w:val="Akapitzlist"/>
              <w:ind w:left="-4"/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174E3707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309" w:type="pct"/>
          </w:tcPr>
          <w:p w14:paraId="2EA1C1FD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77" w:type="pct"/>
          </w:tcPr>
          <w:p w14:paraId="0E9BD477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0B328CA3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2D49ED8E" w14:textId="77777777" w:rsidR="00251370" w:rsidRPr="005662C2" w:rsidRDefault="002513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B73770" w:rsidRPr="005662C2" w14:paraId="66A2679B" w14:textId="2AC21F8F" w:rsidTr="00375505">
        <w:tc>
          <w:tcPr>
            <w:tcW w:w="509" w:type="pct"/>
          </w:tcPr>
          <w:p w14:paraId="479A1454" w14:textId="77777777" w:rsidR="00B73770" w:rsidRPr="005662C2" w:rsidRDefault="00B73770" w:rsidP="00DC7EE5">
            <w:pPr>
              <w:pStyle w:val="Akapitzlist"/>
              <w:ind w:left="-4"/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15C0B704" w14:textId="77777777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309" w:type="pct"/>
          </w:tcPr>
          <w:p w14:paraId="7D0AB6E6" w14:textId="46390D51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77" w:type="pct"/>
          </w:tcPr>
          <w:p w14:paraId="6D8355E4" w14:textId="77777777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75C63709" w14:textId="77777777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1F179456" w14:textId="586D5798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B73770" w:rsidRPr="005662C2" w14:paraId="2473FA42" w14:textId="10AD021C" w:rsidTr="00375505">
        <w:tc>
          <w:tcPr>
            <w:tcW w:w="509" w:type="pct"/>
          </w:tcPr>
          <w:p w14:paraId="7F6D8045" w14:textId="77777777" w:rsidR="00B73770" w:rsidRPr="005662C2" w:rsidRDefault="00B73770" w:rsidP="00F1368C">
            <w:pPr>
              <w:pStyle w:val="Akapitzlist"/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502FFF2C" w14:textId="77777777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309" w:type="pct"/>
          </w:tcPr>
          <w:p w14:paraId="26DEC48A" w14:textId="1D39DF16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77" w:type="pct"/>
          </w:tcPr>
          <w:p w14:paraId="551E86EF" w14:textId="77777777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6694110D" w14:textId="77777777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4B26A425" w14:textId="503A45C9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B73770" w:rsidRPr="005662C2" w14:paraId="0E4E0D66" w14:textId="4582D35A" w:rsidTr="00375505">
        <w:tc>
          <w:tcPr>
            <w:tcW w:w="509" w:type="pct"/>
          </w:tcPr>
          <w:p w14:paraId="1EAAF975" w14:textId="77777777" w:rsidR="00B73770" w:rsidRPr="005662C2" w:rsidRDefault="00B73770" w:rsidP="00F1368C">
            <w:pPr>
              <w:pStyle w:val="Akapitzlist"/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78C6E1E6" w14:textId="77777777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309" w:type="pct"/>
          </w:tcPr>
          <w:p w14:paraId="2030C3DD" w14:textId="5C5D0CF4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77" w:type="pct"/>
          </w:tcPr>
          <w:p w14:paraId="0CC465A2" w14:textId="77777777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2CE36C1D" w14:textId="77777777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09D6BE45" w14:textId="595F022D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B73770" w:rsidRPr="005662C2" w14:paraId="239655D3" w14:textId="77777777" w:rsidTr="00B73770">
        <w:tc>
          <w:tcPr>
            <w:tcW w:w="4148" w:type="pct"/>
            <w:gridSpan w:val="5"/>
          </w:tcPr>
          <w:p w14:paraId="2DF79243" w14:textId="53763679" w:rsidR="00B73770" w:rsidRPr="005662C2" w:rsidRDefault="00B73770" w:rsidP="00375505">
            <w:pPr>
              <w:jc w:val="right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5662C2">
              <w:rPr>
                <w:rFonts w:ascii="Lato" w:hAnsi="Lato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852" w:type="pct"/>
          </w:tcPr>
          <w:p w14:paraId="0DB2E8B6" w14:textId="77777777" w:rsidR="00B73770" w:rsidRPr="005662C2" w:rsidRDefault="00B73770" w:rsidP="00F1368C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</w:tr>
    </w:tbl>
    <w:p w14:paraId="563443B4" w14:textId="77777777" w:rsidR="004B71BB" w:rsidRPr="005662C2" w:rsidRDefault="0038624C" w:rsidP="00375505">
      <w:pPr>
        <w:pStyle w:val="Akapitzlist"/>
        <w:numPr>
          <w:ilvl w:val="0"/>
          <w:numId w:val="3"/>
        </w:numPr>
        <w:spacing w:before="240" w:line="360" w:lineRule="auto"/>
        <w:ind w:left="284" w:hanging="284"/>
        <w:contextualSpacing w:val="0"/>
        <w:jc w:val="both"/>
        <w:rPr>
          <w:rFonts w:ascii="Lato" w:hAnsi="Lato" w:cs="Calibri"/>
          <w:b/>
          <w:bCs/>
          <w:sz w:val="20"/>
          <w:szCs w:val="20"/>
        </w:rPr>
      </w:pPr>
      <w:r w:rsidRPr="005662C2">
        <w:rPr>
          <w:rFonts w:ascii="Lato" w:hAnsi="Lato" w:cs="Calibri"/>
          <w:b/>
          <w:bCs/>
          <w:sz w:val="20"/>
          <w:szCs w:val="20"/>
        </w:rPr>
        <w:t>Oświadczam, że</w:t>
      </w:r>
      <w:r w:rsidR="004B71BB" w:rsidRPr="005662C2">
        <w:rPr>
          <w:rFonts w:ascii="Lato" w:hAnsi="Lato" w:cs="Calibri"/>
          <w:b/>
          <w:bCs/>
          <w:sz w:val="20"/>
          <w:szCs w:val="20"/>
        </w:rPr>
        <w:t>:</w:t>
      </w:r>
    </w:p>
    <w:p w14:paraId="7E853645" w14:textId="79CEE9D4" w:rsidR="002A73AB" w:rsidRPr="005662C2" w:rsidRDefault="002A73AB" w:rsidP="004B71BB">
      <w:pPr>
        <w:pStyle w:val="Akapitzlist"/>
        <w:numPr>
          <w:ilvl w:val="0"/>
          <w:numId w:val="4"/>
        </w:numPr>
        <w:spacing w:line="276" w:lineRule="auto"/>
        <w:ind w:left="567" w:hanging="283"/>
        <w:jc w:val="left"/>
        <w:rPr>
          <w:rFonts w:ascii="Lato" w:hAnsi="Lato" w:cstheme="minorHAnsi"/>
          <w:sz w:val="20"/>
          <w:szCs w:val="20"/>
          <w:lang w:eastAsia="x-none"/>
        </w:rPr>
      </w:pPr>
      <w:r w:rsidRPr="005662C2">
        <w:rPr>
          <w:rFonts w:ascii="Lato" w:hAnsi="Lato" w:cs="Times New Roman"/>
          <w:sz w:val="20"/>
          <w:szCs w:val="20"/>
        </w:rPr>
        <w:t xml:space="preserve">znany jest mi stan wskazanych powyżej składników </w:t>
      </w:r>
      <w:r w:rsidR="003309ED" w:rsidRPr="005662C2">
        <w:rPr>
          <w:rFonts w:ascii="Lato" w:hAnsi="Lato" w:cs="Times New Roman"/>
          <w:sz w:val="20"/>
          <w:szCs w:val="20"/>
        </w:rPr>
        <w:t>majątkowych,</w:t>
      </w:r>
    </w:p>
    <w:p w14:paraId="14E86B83" w14:textId="3A865C7D" w:rsidR="00A54073" w:rsidRPr="005662C2" w:rsidRDefault="0038624C" w:rsidP="004B71BB">
      <w:pPr>
        <w:pStyle w:val="Akapitzlist"/>
        <w:numPr>
          <w:ilvl w:val="0"/>
          <w:numId w:val="4"/>
        </w:numPr>
        <w:spacing w:line="276" w:lineRule="auto"/>
        <w:ind w:left="567" w:hanging="283"/>
        <w:jc w:val="left"/>
        <w:rPr>
          <w:rFonts w:ascii="Lato" w:hAnsi="Lato" w:cstheme="minorHAnsi"/>
          <w:sz w:val="20"/>
          <w:szCs w:val="20"/>
          <w:lang w:eastAsia="x-none"/>
        </w:rPr>
      </w:pPr>
      <w:r w:rsidRPr="005662C2">
        <w:rPr>
          <w:rFonts w:ascii="Lato" w:hAnsi="Lato" w:cs="Times New Roman"/>
          <w:sz w:val="20"/>
          <w:szCs w:val="20"/>
        </w:rPr>
        <w:t xml:space="preserve"> </w:t>
      </w:r>
      <w:r w:rsidR="00A54073" w:rsidRPr="005662C2">
        <w:rPr>
          <w:rFonts w:ascii="Lato" w:hAnsi="Lato" w:cstheme="minorHAnsi"/>
          <w:sz w:val="20"/>
          <w:szCs w:val="20"/>
          <w:lang w:eastAsia="x-none"/>
        </w:rPr>
        <w:t>d</w:t>
      </w:r>
      <w:r w:rsidR="004B71BB" w:rsidRPr="005662C2">
        <w:rPr>
          <w:rFonts w:ascii="Lato" w:hAnsi="Lato" w:cstheme="minorHAnsi"/>
          <w:sz w:val="20"/>
          <w:szCs w:val="20"/>
          <w:lang w:eastAsia="x-none"/>
        </w:rPr>
        <w:t>okona</w:t>
      </w:r>
      <w:r w:rsidR="00A54073" w:rsidRPr="005662C2">
        <w:rPr>
          <w:rFonts w:ascii="Lato" w:hAnsi="Lato" w:cstheme="minorHAnsi"/>
          <w:sz w:val="20"/>
          <w:szCs w:val="20"/>
          <w:lang w:eastAsia="x-none"/>
        </w:rPr>
        <w:t xml:space="preserve">m </w:t>
      </w:r>
      <w:r w:rsidR="004B71BB" w:rsidRPr="005662C2">
        <w:rPr>
          <w:rFonts w:ascii="Lato" w:hAnsi="Lato" w:cstheme="minorHAnsi"/>
          <w:sz w:val="20"/>
          <w:szCs w:val="20"/>
          <w:lang w:eastAsia="x-none"/>
        </w:rPr>
        <w:t xml:space="preserve">zapłaty za </w:t>
      </w:r>
      <w:r w:rsidR="00A54073" w:rsidRPr="005662C2">
        <w:rPr>
          <w:rFonts w:ascii="Lato" w:hAnsi="Lato" w:cstheme="minorHAnsi"/>
          <w:sz w:val="20"/>
          <w:szCs w:val="20"/>
          <w:lang w:eastAsia="x-none"/>
        </w:rPr>
        <w:t xml:space="preserve">składniki majątkowe </w:t>
      </w:r>
      <w:r w:rsidR="004B71BB" w:rsidRPr="005662C2">
        <w:rPr>
          <w:rFonts w:ascii="Lato" w:hAnsi="Lato" w:cstheme="minorHAnsi"/>
          <w:sz w:val="20"/>
          <w:szCs w:val="20"/>
          <w:lang w:eastAsia="x-none"/>
        </w:rPr>
        <w:t xml:space="preserve">na konto </w:t>
      </w:r>
      <w:r w:rsidR="002D0372" w:rsidRPr="005662C2">
        <w:rPr>
          <w:rFonts w:ascii="Lato" w:hAnsi="Lato" w:cstheme="minorHAnsi"/>
          <w:sz w:val="20"/>
          <w:szCs w:val="20"/>
          <w:lang w:eastAsia="x-none"/>
        </w:rPr>
        <w:t xml:space="preserve">bankowe </w:t>
      </w:r>
      <w:r w:rsidR="0025364A">
        <w:rPr>
          <w:rFonts w:ascii="Lato" w:hAnsi="Lato" w:cstheme="minorHAnsi"/>
          <w:sz w:val="20"/>
          <w:szCs w:val="20"/>
          <w:lang w:eastAsia="x-none"/>
        </w:rPr>
        <w:t>Prokuratury Okręgowej w Sieradzu.</w:t>
      </w:r>
    </w:p>
    <w:p w14:paraId="1BF82D51" w14:textId="4C94BC5F" w:rsidR="004B71BB" w:rsidRPr="00B35C45" w:rsidRDefault="004B71BB" w:rsidP="0030607E">
      <w:pPr>
        <w:pStyle w:val="Akapitzlist"/>
        <w:numPr>
          <w:ilvl w:val="0"/>
          <w:numId w:val="4"/>
        </w:numPr>
        <w:spacing w:line="276" w:lineRule="auto"/>
        <w:ind w:left="567" w:hanging="283"/>
        <w:jc w:val="left"/>
        <w:rPr>
          <w:rFonts w:ascii="Lato" w:hAnsi="Lato" w:cstheme="minorHAnsi"/>
          <w:sz w:val="20"/>
          <w:szCs w:val="20"/>
          <w:lang w:eastAsia="x-none"/>
        </w:rPr>
      </w:pPr>
      <w:r w:rsidRPr="005662C2">
        <w:rPr>
          <w:rFonts w:ascii="Lato" w:hAnsi="Lato" w:cs="Calibri"/>
          <w:sz w:val="20"/>
          <w:szCs w:val="20"/>
        </w:rPr>
        <w:t>odbi</w:t>
      </w:r>
      <w:r w:rsidR="00A90627" w:rsidRPr="005662C2">
        <w:rPr>
          <w:rFonts w:ascii="Lato" w:hAnsi="Lato" w:cs="Calibri"/>
          <w:sz w:val="20"/>
          <w:szCs w:val="20"/>
        </w:rPr>
        <w:t xml:space="preserve">orę </w:t>
      </w:r>
      <w:r w:rsidRPr="005662C2">
        <w:rPr>
          <w:rFonts w:ascii="Lato" w:hAnsi="Lato" w:cs="Calibri"/>
          <w:sz w:val="20"/>
          <w:szCs w:val="20"/>
        </w:rPr>
        <w:t>składnik</w:t>
      </w:r>
      <w:r w:rsidR="00A90627" w:rsidRPr="005662C2">
        <w:rPr>
          <w:rFonts w:ascii="Lato" w:hAnsi="Lato" w:cs="Calibri"/>
          <w:sz w:val="20"/>
          <w:szCs w:val="20"/>
        </w:rPr>
        <w:t xml:space="preserve">i </w:t>
      </w:r>
      <w:r w:rsidRPr="005662C2">
        <w:rPr>
          <w:rFonts w:ascii="Lato" w:hAnsi="Lato" w:cs="Calibri"/>
          <w:sz w:val="20"/>
          <w:szCs w:val="20"/>
        </w:rPr>
        <w:t>majątkow</w:t>
      </w:r>
      <w:r w:rsidR="00A90627" w:rsidRPr="005662C2">
        <w:rPr>
          <w:rFonts w:ascii="Lato" w:hAnsi="Lato" w:cs="Calibri"/>
          <w:sz w:val="20"/>
          <w:szCs w:val="20"/>
        </w:rPr>
        <w:t>e</w:t>
      </w:r>
      <w:r w:rsidRPr="005662C2">
        <w:rPr>
          <w:rFonts w:ascii="Lato" w:hAnsi="Lato" w:cs="Calibri"/>
          <w:sz w:val="20"/>
          <w:szCs w:val="20"/>
        </w:rPr>
        <w:t xml:space="preserve"> własnym transportem</w:t>
      </w:r>
      <w:r w:rsidR="00A90627" w:rsidRPr="005662C2">
        <w:rPr>
          <w:rFonts w:ascii="Lato" w:hAnsi="Lato" w:cs="Calibri"/>
          <w:sz w:val="20"/>
          <w:szCs w:val="20"/>
        </w:rPr>
        <w:t xml:space="preserve"> i na własny koszt</w:t>
      </w:r>
      <w:r w:rsidRPr="005662C2">
        <w:rPr>
          <w:rFonts w:ascii="Lato" w:hAnsi="Lato" w:cs="Calibri"/>
          <w:sz w:val="20"/>
          <w:szCs w:val="20"/>
        </w:rPr>
        <w:t>.</w:t>
      </w:r>
    </w:p>
    <w:p w14:paraId="009689F9" w14:textId="77777777" w:rsidR="00B35C45" w:rsidRPr="005662C2" w:rsidRDefault="00B35C45" w:rsidP="00B35C45">
      <w:pPr>
        <w:pStyle w:val="Akapitzlist"/>
        <w:spacing w:line="276" w:lineRule="auto"/>
        <w:ind w:left="567"/>
        <w:jc w:val="left"/>
        <w:rPr>
          <w:rFonts w:ascii="Lato" w:hAnsi="Lato" w:cstheme="minorHAnsi"/>
          <w:sz w:val="20"/>
          <w:szCs w:val="20"/>
          <w:lang w:eastAsia="x-none"/>
        </w:rPr>
      </w:pPr>
    </w:p>
    <w:p w14:paraId="0543CE74" w14:textId="77777777" w:rsidR="00A62945" w:rsidRPr="005662C2" w:rsidRDefault="00A62945" w:rsidP="00AE375D">
      <w:pPr>
        <w:rPr>
          <w:rFonts w:ascii="Lato" w:hAnsi="Lato"/>
          <w:b/>
          <w:bCs/>
          <w:sz w:val="20"/>
          <w:szCs w:val="20"/>
        </w:rPr>
      </w:pPr>
    </w:p>
    <w:p w14:paraId="610A3321" w14:textId="1CD78CE0" w:rsidR="00BD43CD" w:rsidRPr="005662C2" w:rsidRDefault="00BD43CD" w:rsidP="006D1231">
      <w:pPr>
        <w:ind w:left="3540" w:firstLine="288"/>
        <w:rPr>
          <w:rFonts w:ascii="Lato" w:hAnsi="Lato"/>
          <w:sz w:val="20"/>
          <w:szCs w:val="20"/>
        </w:rPr>
      </w:pPr>
      <w:r w:rsidRPr="005662C2">
        <w:rPr>
          <w:rFonts w:ascii="Lato" w:hAnsi="Lato"/>
          <w:sz w:val="20"/>
          <w:szCs w:val="20"/>
        </w:rPr>
        <w:t>………………………………………………</w:t>
      </w:r>
      <w:r w:rsidR="0045504E" w:rsidRPr="005662C2">
        <w:rPr>
          <w:rFonts w:ascii="Lato" w:hAnsi="Lato"/>
          <w:sz w:val="20"/>
          <w:szCs w:val="20"/>
        </w:rPr>
        <w:t>……………………………………</w:t>
      </w:r>
    </w:p>
    <w:bookmarkEnd w:id="0"/>
    <w:p w14:paraId="28A717DE" w14:textId="5251E3F1" w:rsidR="0025364A" w:rsidRDefault="006D1231" w:rsidP="0025364A">
      <w:pPr>
        <w:ind w:left="3120" w:firstLine="708"/>
        <w:rPr>
          <w:rFonts w:ascii="Lato" w:hAnsi="Lato"/>
          <w:i/>
          <w:iCs/>
          <w:sz w:val="20"/>
          <w:szCs w:val="20"/>
        </w:rPr>
      </w:pPr>
      <w:r w:rsidRPr="00FA133C">
        <w:rPr>
          <w:rFonts w:ascii="Lato" w:hAnsi="Lato"/>
          <w:i/>
          <w:iCs/>
          <w:sz w:val="20"/>
          <w:szCs w:val="20"/>
        </w:rPr>
        <w:t>(podpis</w:t>
      </w:r>
      <w:r w:rsidR="0025364A">
        <w:rPr>
          <w:rFonts w:ascii="Lato" w:hAnsi="Lato"/>
          <w:i/>
          <w:iCs/>
          <w:sz w:val="20"/>
          <w:szCs w:val="20"/>
        </w:rPr>
        <w:t>)</w:t>
      </w:r>
    </w:p>
    <w:p w14:paraId="2DD96304" w14:textId="2AA26DDE" w:rsidR="00606875" w:rsidRDefault="00606875" w:rsidP="006D1231">
      <w:pPr>
        <w:ind w:left="3828"/>
        <w:rPr>
          <w:rFonts w:ascii="Lato" w:hAnsi="Lato"/>
          <w:i/>
          <w:iCs/>
          <w:sz w:val="20"/>
          <w:szCs w:val="20"/>
        </w:rPr>
      </w:pPr>
    </w:p>
    <w:p w14:paraId="51EA51F2" w14:textId="77777777" w:rsidR="002541B1" w:rsidRDefault="002541B1" w:rsidP="006D1231">
      <w:pPr>
        <w:ind w:left="3828"/>
        <w:rPr>
          <w:rFonts w:ascii="Lato" w:hAnsi="Lato"/>
          <w:i/>
          <w:iCs/>
          <w:sz w:val="20"/>
          <w:szCs w:val="20"/>
        </w:rPr>
      </w:pPr>
    </w:p>
    <w:p w14:paraId="04C25808" w14:textId="77777777" w:rsidR="002541B1" w:rsidRDefault="002541B1" w:rsidP="006D1231">
      <w:pPr>
        <w:ind w:left="3828"/>
        <w:rPr>
          <w:rFonts w:ascii="Lato" w:hAnsi="Lato"/>
          <w:i/>
          <w:iCs/>
          <w:sz w:val="20"/>
          <w:szCs w:val="20"/>
        </w:rPr>
      </w:pPr>
    </w:p>
    <w:p w14:paraId="5C3A8589" w14:textId="77777777" w:rsidR="002541B1" w:rsidRDefault="002541B1" w:rsidP="006D1231">
      <w:pPr>
        <w:ind w:left="3828"/>
        <w:rPr>
          <w:rFonts w:ascii="Lato" w:hAnsi="Lato"/>
          <w:i/>
          <w:iCs/>
          <w:sz w:val="20"/>
          <w:szCs w:val="20"/>
        </w:rPr>
      </w:pPr>
    </w:p>
    <w:p w14:paraId="4485D411" w14:textId="77777777" w:rsidR="002541B1" w:rsidRDefault="002541B1" w:rsidP="006D1231">
      <w:pPr>
        <w:ind w:left="3828"/>
        <w:rPr>
          <w:rFonts w:ascii="Lato" w:hAnsi="Lato"/>
          <w:i/>
          <w:iCs/>
          <w:sz w:val="20"/>
          <w:szCs w:val="20"/>
        </w:rPr>
      </w:pPr>
    </w:p>
    <w:p w14:paraId="457553DA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078C2829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7974C6C1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7BC3CF00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0BD6B2C6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6031B9F5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1EC877A1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661049C7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6F1EF324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101F276D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058BAA92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63DBCE41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31EE38B2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30045796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029AC921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57237237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p w14:paraId="3918159C" w14:textId="77777777" w:rsidR="0025364A" w:rsidRDefault="0025364A" w:rsidP="002541B1">
      <w:pPr>
        <w:jc w:val="left"/>
        <w:rPr>
          <w:rFonts w:ascii="Lato" w:hAnsi="Lato"/>
          <w:sz w:val="20"/>
          <w:szCs w:val="20"/>
        </w:rPr>
      </w:pPr>
    </w:p>
    <w:sectPr w:rsidR="0025364A" w:rsidSect="00166BB9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80299" w14:textId="77777777" w:rsidR="004246DF" w:rsidRDefault="004246DF" w:rsidP="00DC7EE5">
      <w:r>
        <w:separator/>
      </w:r>
    </w:p>
  </w:endnote>
  <w:endnote w:type="continuationSeparator" w:id="0">
    <w:p w14:paraId="18332B90" w14:textId="77777777" w:rsidR="004246DF" w:rsidRDefault="004246DF" w:rsidP="00DC7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E1E62" w14:textId="77777777" w:rsidR="004246DF" w:rsidRDefault="004246DF" w:rsidP="00953C38">
      <w:pPr>
        <w:jc w:val="left"/>
      </w:pPr>
      <w:r>
        <w:separator/>
      </w:r>
    </w:p>
  </w:footnote>
  <w:footnote w:type="continuationSeparator" w:id="0">
    <w:p w14:paraId="6563C6FD" w14:textId="77777777" w:rsidR="004246DF" w:rsidRDefault="004246DF" w:rsidP="00DC7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73C1A"/>
    <w:multiLevelType w:val="hybridMultilevel"/>
    <w:tmpl w:val="596A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5"/>
      <w:numFmt w:val="bullet"/>
      <w:lvlText w:val="•"/>
      <w:lvlJc w:val="left"/>
      <w:pPr>
        <w:ind w:left="5809" w:hanging="705"/>
      </w:pPr>
      <w:rPr>
        <w:rFonts w:ascii="Lato" w:eastAsiaTheme="minorHAnsi" w:hAnsi="Lato" w:cstheme="minorBidi" w:hint="default"/>
      </w:rPr>
    </w:lvl>
    <w:lvl w:ilvl="2" w:tplc="65A4C728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96E59"/>
    <w:multiLevelType w:val="hybridMultilevel"/>
    <w:tmpl w:val="241C8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21517"/>
    <w:multiLevelType w:val="hybridMultilevel"/>
    <w:tmpl w:val="18D045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9A40FBC">
      <w:start w:val="5"/>
      <w:numFmt w:val="bullet"/>
      <w:lvlText w:val="•"/>
      <w:lvlJc w:val="left"/>
      <w:pPr>
        <w:ind w:left="5809" w:hanging="705"/>
      </w:pPr>
      <w:rPr>
        <w:rFonts w:ascii="Lato" w:eastAsiaTheme="minorHAnsi" w:hAnsi="Lato" w:cstheme="minorBid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82582"/>
    <w:multiLevelType w:val="hybridMultilevel"/>
    <w:tmpl w:val="904E8E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5"/>
      <w:numFmt w:val="bullet"/>
      <w:lvlText w:val="•"/>
      <w:lvlJc w:val="left"/>
      <w:pPr>
        <w:ind w:left="5809" w:hanging="705"/>
      </w:pPr>
      <w:rPr>
        <w:rFonts w:ascii="Lato" w:eastAsiaTheme="minorHAnsi" w:hAnsi="Lato" w:cstheme="minorBidi" w:hint="default"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46FEF"/>
    <w:multiLevelType w:val="hybridMultilevel"/>
    <w:tmpl w:val="006C8D76"/>
    <w:lvl w:ilvl="0" w:tplc="F6B88324">
      <w:start w:val="1"/>
      <w:numFmt w:val="bullet"/>
      <w:lvlText w:val="-"/>
      <w:lvlJc w:val="left"/>
      <w:pPr>
        <w:ind w:left="154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5" w15:restartNumberingAfterBreak="0">
    <w:nsid w:val="17DF6E90"/>
    <w:multiLevelType w:val="hybridMultilevel"/>
    <w:tmpl w:val="E2820F8C"/>
    <w:lvl w:ilvl="0" w:tplc="8F46FA1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15B02"/>
    <w:multiLevelType w:val="hybridMultilevel"/>
    <w:tmpl w:val="25908E84"/>
    <w:lvl w:ilvl="0" w:tplc="D3F4C50E">
      <w:start w:val="1"/>
      <w:numFmt w:val="decimal"/>
      <w:lvlText w:val="%1."/>
      <w:lvlJc w:val="left"/>
      <w:pPr>
        <w:ind w:left="1020" w:hanging="360"/>
      </w:pPr>
    </w:lvl>
    <w:lvl w:ilvl="1" w:tplc="3EC6AC08">
      <w:start w:val="1"/>
      <w:numFmt w:val="decimal"/>
      <w:lvlText w:val="%2."/>
      <w:lvlJc w:val="left"/>
      <w:pPr>
        <w:ind w:left="1020" w:hanging="360"/>
      </w:pPr>
    </w:lvl>
    <w:lvl w:ilvl="2" w:tplc="1B5011BC">
      <w:start w:val="1"/>
      <w:numFmt w:val="decimal"/>
      <w:lvlText w:val="%3."/>
      <w:lvlJc w:val="left"/>
      <w:pPr>
        <w:ind w:left="1020" w:hanging="360"/>
      </w:pPr>
    </w:lvl>
    <w:lvl w:ilvl="3" w:tplc="D2127242">
      <w:start w:val="1"/>
      <w:numFmt w:val="decimal"/>
      <w:lvlText w:val="%4."/>
      <w:lvlJc w:val="left"/>
      <w:pPr>
        <w:ind w:left="1020" w:hanging="360"/>
      </w:pPr>
    </w:lvl>
    <w:lvl w:ilvl="4" w:tplc="E6DC07A6">
      <w:start w:val="1"/>
      <w:numFmt w:val="decimal"/>
      <w:lvlText w:val="%5."/>
      <w:lvlJc w:val="left"/>
      <w:pPr>
        <w:ind w:left="1020" w:hanging="360"/>
      </w:pPr>
    </w:lvl>
    <w:lvl w:ilvl="5" w:tplc="E8802004">
      <w:start w:val="1"/>
      <w:numFmt w:val="decimal"/>
      <w:lvlText w:val="%6."/>
      <w:lvlJc w:val="left"/>
      <w:pPr>
        <w:ind w:left="1020" w:hanging="360"/>
      </w:pPr>
    </w:lvl>
    <w:lvl w:ilvl="6" w:tplc="92C65116">
      <w:start w:val="1"/>
      <w:numFmt w:val="decimal"/>
      <w:lvlText w:val="%7."/>
      <w:lvlJc w:val="left"/>
      <w:pPr>
        <w:ind w:left="1020" w:hanging="360"/>
      </w:pPr>
    </w:lvl>
    <w:lvl w:ilvl="7" w:tplc="3FD8D178">
      <w:start w:val="1"/>
      <w:numFmt w:val="decimal"/>
      <w:lvlText w:val="%8."/>
      <w:lvlJc w:val="left"/>
      <w:pPr>
        <w:ind w:left="1020" w:hanging="360"/>
      </w:pPr>
    </w:lvl>
    <w:lvl w:ilvl="8" w:tplc="67CC71C0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261A7B71"/>
    <w:multiLevelType w:val="hybridMultilevel"/>
    <w:tmpl w:val="18D045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5"/>
      <w:numFmt w:val="bullet"/>
      <w:lvlText w:val="•"/>
      <w:lvlJc w:val="left"/>
      <w:pPr>
        <w:ind w:left="1785" w:hanging="705"/>
      </w:pPr>
      <w:rPr>
        <w:rFonts w:ascii="Lato" w:eastAsiaTheme="minorHAnsi" w:hAnsi="Lato" w:cstheme="minorBid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36A1C"/>
    <w:multiLevelType w:val="hybridMultilevel"/>
    <w:tmpl w:val="118C7040"/>
    <w:lvl w:ilvl="0" w:tplc="F6B883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E2F08"/>
    <w:multiLevelType w:val="hybridMultilevel"/>
    <w:tmpl w:val="EA289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E6745"/>
    <w:multiLevelType w:val="hybridMultilevel"/>
    <w:tmpl w:val="1FA0929E"/>
    <w:lvl w:ilvl="0" w:tplc="F6B88324">
      <w:start w:val="1"/>
      <w:numFmt w:val="bullet"/>
      <w:lvlText w:val="-"/>
      <w:lvlJc w:val="left"/>
      <w:pPr>
        <w:ind w:left="149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1" w15:restartNumberingAfterBreak="0">
    <w:nsid w:val="47F12D45"/>
    <w:multiLevelType w:val="hybridMultilevel"/>
    <w:tmpl w:val="18D045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5"/>
      <w:numFmt w:val="bullet"/>
      <w:lvlText w:val="•"/>
      <w:lvlJc w:val="left"/>
      <w:pPr>
        <w:ind w:left="1785" w:hanging="705"/>
      </w:pPr>
      <w:rPr>
        <w:rFonts w:ascii="Lato" w:eastAsiaTheme="minorHAnsi" w:hAnsi="Lato" w:cstheme="minorBid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6F3706"/>
    <w:multiLevelType w:val="hybridMultilevel"/>
    <w:tmpl w:val="279CE86A"/>
    <w:lvl w:ilvl="0" w:tplc="C50E59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A3A88"/>
    <w:multiLevelType w:val="hybridMultilevel"/>
    <w:tmpl w:val="9B605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56D5B"/>
    <w:multiLevelType w:val="hybridMultilevel"/>
    <w:tmpl w:val="B144F450"/>
    <w:lvl w:ilvl="0" w:tplc="FFFFFFFF">
      <w:start w:val="1"/>
      <w:numFmt w:val="decimal"/>
      <w:lvlText w:val="%1)"/>
      <w:lvlJc w:val="left"/>
      <w:pPr>
        <w:ind w:left="1080" w:hanging="360"/>
      </w:pPr>
      <w:rPr>
        <w:rFonts w:ascii="Lato" w:eastAsiaTheme="minorHAnsi" w:hAnsi="Lato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4249E4"/>
    <w:multiLevelType w:val="hybridMultilevel"/>
    <w:tmpl w:val="18D045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5"/>
      <w:numFmt w:val="bullet"/>
      <w:lvlText w:val="•"/>
      <w:lvlJc w:val="left"/>
      <w:pPr>
        <w:ind w:left="1785" w:hanging="705"/>
      </w:pPr>
      <w:rPr>
        <w:rFonts w:ascii="Lato" w:eastAsiaTheme="minorHAnsi" w:hAnsi="Lato" w:cstheme="minorBid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90699D"/>
    <w:multiLevelType w:val="hybridMultilevel"/>
    <w:tmpl w:val="F150182C"/>
    <w:lvl w:ilvl="0" w:tplc="04150017">
      <w:start w:val="1"/>
      <w:numFmt w:val="lowerLetter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7" w15:restartNumberingAfterBreak="0">
    <w:nsid w:val="7EF00965"/>
    <w:multiLevelType w:val="hybridMultilevel"/>
    <w:tmpl w:val="B144F450"/>
    <w:lvl w:ilvl="0" w:tplc="3AE248D2">
      <w:start w:val="1"/>
      <w:numFmt w:val="decimal"/>
      <w:lvlText w:val="%1)"/>
      <w:lvlJc w:val="left"/>
      <w:pPr>
        <w:ind w:left="1080" w:hanging="360"/>
      </w:pPr>
      <w:rPr>
        <w:rFonts w:ascii="Lato" w:eastAsiaTheme="minorHAnsi" w:hAnsi="Lato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621787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2741712">
    <w:abstractNumId w:val="5"/>
  </w:num>
  <w:num w:numId="3" w16cid:durableId="1262371159">
    <w:abstractNumId w:val="12"/>
  </w:num>
  <w:num w:numId="4" w16cid:durableId="2092922712">
    <w:abstractNumId w:val="17"/>
  </w:num>
  <w:num w:numId="5" w16cid:durableId="450788744">
    <w:abstractNumId w:val="14"/>
  </w:num>
  <w:num w:numId="6" w16cid:durableId="993871133">
    <w:abstractNumId w:val="9"/>
  </w:num>
  <w:num w:numId="7" w16cid:durableId="1806585911">
    <w:abstractNumId w:val="1"/>
  </w:num>
  <w:num w:numId="8" w16cid:durableId="818497440">
    <w:abstractNumId w:val="2"/>
  </w:num>
  <w:num w:numId="9" w16cid:durableId="1788351156">
    <w:abstractNumId w:val="15"/>
  </w:num>
  <w:num w:numId="10" w16cid:durableId="56511442">
    <w:abstractNumId w:val="7"/>
  </w:num>
  <w:num w:numId="11" w16cid:durableId="1839420858">
    <w:abstractNumId w:val="11"/>
  </w:num>
  <w:num w:numId="12" w16cid:durableId="1412236415">
    <w:abstractNumId w:val="16"/>
  </w:num>
  <w:num w:numId="13" w16cid:durableId="350377479">
    <w:abstractNumId w:val="4"/>
  </w:num>
  <w:num w:numId="14" w16cid:durableId="227110497">
    <w:abstractNumId w:val="10"/>
  </w:num>
  <w:num w:numId="15" w16cid:durableId="1927349152">
    <w:abstractNumId w:val="8"/>
  </w:num>
  <w:num w:numId="16" w16cid:durableId="514347041">
    <w:abstractNumId w:val="3"/>
  </w:num>
  <w:num w:numId="17" w16cid:durableId="1800220392">
    <w:abstractNumId w:val="0"/>
  </w:num>
  <w:num w:numId="18" w16cid:durableId="7614142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F5"/>
    <w:rsid w:val="000221B4"/>
    <w:rsid w:val="000A1818"/>
    <w:rsid w:val="000A5869"/>
    <w:rsid w:val="000B366C"/>
    <w:rsid w:val="000D4991"/>
    <w:rsid w:val="00166BB9"/>
    <w:rsid w:val="00173F99"/>
    <w:rsid w:val="001A090C"/>
    <w:rsid w:val="001B322B"/>
    <w:rsid w:val="001E31A9"/>
    <w:rsid w:val="00205333"/>
    <w:rsid w:val="00213041"/>
    <w:rsid w:val="00227F70"/>
    <w:rsid w:val="002351A8"/>
    <w:rsid w:val="00251370"/>
    <w:rsid w:val="0025364A"/>
    <w:rsid w:val="002541B1"/>
    <w:rsid w:val="002A73AB"/>
    <w:rsid w:val="002D0372"/>
    <w:rsid w:val="002E7CA9"/>
    <w:rsid w:val="00304338"/>
    <w:rsid w:val="0030607E"/>
    <w:rsid w:val="00322B32"/>
    <w:rsid w:val="003252AE"/>
    <w:rsid w:val="003309ED"/>
    <w:rsid w:val="00336E22"/>
    <w:rsid w:val="00341B42"/>
    <w:rsid w:val="00375505"/>
    <w:rsid w:val="0038624C"/>
    <w:rsid w:val="003B4D6E"/>
    <w:rsid w:val="003F747B"/>
    <w:rsid w:val="004246DF"/>
    <w:rsid w:val="00426736"/>
    <w:rsid w:val="00454AE6"/>
    <w:rsid w:val="0045504E"/>
    <w:rsid w:val="004551A2"/>
    <w:rsid w:val="004734ED"/>
    <w:rsid w:val="0047543B"/>
    <w:rsid w:val="004819C6"/>
    <w:rsid w:val="004A6C6A"/>
    <w:rsid w:val="004B71BB"/>
    <w:rsid w:val="004F5C29"/>
    <w:rsid w:val="00517A8B"/>
    <w:rsid w:val="0052305D"/>
    <w:rsid w:val="00530CBA"/>
    <w:rsid w:val="00551A23"/>
    <w:rsid w:val="005576D0"/>
    <w:rsid w:val="005639DA"/>
    <w:rsid w:val="005662C2"/>
    <w:rsid w:val="005A2267"/>
    <w:rsid w:val="005B09EB"/>
    <w:rsid w:val="005F1227"/>
    <w:rsid w:val="00606875"/>
    <w:rsid w:val="006228A6"/>
    <w:rsid w:val="006235D6"/>
    <w:rsid w:val="006B1CD6"/>
    <w:rsid w:val="006D1231"/>
    <w:rsid w:val="006E3729"/>
    <w:rsid w:val="006E6E99"/>
    <w:rsid w:val="006F74CD"/>
    <w:rsid w:val="00720812"/>
    <w:rsid w:val="00782915"/>
    <w:rsid w:val="007D143E"/>
    <w:rsid w:val="00811148"/>
    <w:rsid w:val="00814927"/>
    <w:rsid w:val="00817FE1"/>
    <w:rsid w:val="00840436"/>
    <w:rsid w:val="00850EE2"/>
    <w:rsid w:val="00862F65"/>
    <w:rsid w:val="008722A5"/>
    <w:rsid w:val="00875C45"/>
    <w:rsid w:val="00882064"/>
    <w:rsid w:val="00885776"/>
    <w:rsid w:val="00896AA5"/>
    <w:rsid w:val="00897F8C"/>
    <w:rsid w:val="008A36E2"/>
    <w:rsid w:val="008C0026"/>
    <w:rsid w:val="008D0FB2"/>
    <w:rsid w:val="009277DD"/>
    <w:rsid w:val="00927ADA"/>
    <w:rsid w:val="009513D1"/>
    <w:rsid w:val="00953C38"/>
    <w:rsid w:val="00967732"/>
    <w:rsid w:val="00975536"/>
    <w:rsid w:val="009906FE"/>
    <w:rsid w:val="009A1DA6"/>
    <w:rsid w:val="009C01FE"/>
    <w:rsid w:val="009E2263"/>
    <w:rsid w:val="00A23B56"/>
    <w:rsid w:val="00A44D74"/>
    <w:rsid w:val="00A54073"/>
    <w:rsid w:val="00A62945"/>
    <w:rsid w:val="00A86EF2"/>
    <w:rsid w:val="00A90627"/>
    <w:rsid w:val="00AB6138"/>
    <w:rsid w:val="00AC74B8"/>
    <w:rsid w:val="00AD67EF"/>
    <w:rsid w:val="00AE375D"/>
    <w:rsid w:val="00AE78EA"/>
    <w:rsid w:val="00B100E2"/>
    <w:rsid w:val="00B210BD"/>
    <w:rsid w:val="00B35C45"/>
    <w:rsid w:val="00B43AE4"/>
    <w:rsid w:val="00B44A32"/>
    <w:rsid w:val="00B73770"/>
    <w:rsid w:val="00BA4E99"/>
    <w:rsid w:val="00BB30F1"/>
    <w:rsid w:val="00BC01D9"/>
    <w:rsid w:val="00BD199A"/>
    <w:rsid w:val="00BD43CD"/>
    <w:rsid w:val="00C104E0"/>
    <w:rsid w:val="00C2377F"/>
    <w:rsid w:val="00C42C50"/>
    <w:rsid w:val="00C4551A"/>
    <w:rsid w:val="00C850F5"/>
    <w:rsid w:val="00CA5847"/>
    <w:rsid w:val="00CC2722"/>
    <w:rsid w:val="00CC47E3"/>
    <w:rsid w:val="00CC6A6B"/>
    <w:rsid w:val="00CD428C"/>
    <w:rsid w:val="00D04687"/>
    <w:rsid w:val="00D42FD9"/>
    <w:rsid w:val="00D679FF"/>
    <w:rsid w:val="00DC7EE5"/>
    <w:rsid w:val="00DD088E"/>
    <w:rsid w:val="00DD7E10"/>
    <w:rsid w:val="00E17B4D"/>
    <w:rsid w:val="00E409FB"/>
    <w:rsid w:val="00EA7B54"/>
    <w:rsid w:val="00EB25A8"/>
    <w:rsid w:val="00F00191"/>
    <w:rsid w:val="00F17B28"/>
    <w:rsid w:val="00F93AD2"/>
    <w:rsid w:val="00FD67BE"/>
    <w:rsid w:val="00FE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369D3"/>
  <w15:chartTrackingRefBased/>
  <w15:docId w15:val="{ADFBD297-B5A2-497D-AC2E-36C3643EE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5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5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50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5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50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50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50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50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50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5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5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5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50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50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5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5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5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5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50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5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5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5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50F5"/>
    <w:pPr>
      <w:spacing w:before="16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50F5"/>
    <w:rPr>
      <w:i/>
      <w:iCs/>
      <w:color w:val="404040" w:themeColor="text1" w:themeTint="BF"/>
    </w:rPr>
  </w:style>
  <w:style w:type="paragraph" w:styleId="Akapitzlist">
    <w:name w:val="List Paragraph"/>
    <w:aliases w:val="L1,List Paragraph,maz_wyliczenie,opis dzialania,K-P_odwolanie,A_wyliczenie,Akapit z listą 1,Nagłowek 3,Akapit z listą BS,Dot pt,F5 List Paragraph,Recommendation,List Paragraph11,lp1,Preambuła,Normalny PDST,CP-UC,Numerowanie,HŁ_Bullet1"/>
    <w:basedOn w:val="Normalny"/>
    <w:link w:val="AkapitzlistZnak"/>
    <w:uiPriority w:val="34"/>
    <w:qFormat/>
    <w:rsid w:val="00C850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50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5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50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50F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38624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List Paragraph Znak,maz_wyliczenie Znak,opis dzialania Znak,K-P_odwolanie Znak,A_wyliczenie Znak,Akapit z listą 1 Znak,Nagłowek 3 Znak,Akapit z listą BS Znak,Dot pt Znak,F5 List Paragraph Znak,Recommendation Znak,lp1 Znak"/>
    <w:link w:val="Akapitzlist"/>
    <w:uiPriority w:val="34"/>
    <w:qFormat/>
    <w:locked/>
    <w:rsid w:val="004B71BB"/>
  </w:style>
  <w:style w:type="paragraph" w:styleId="Poprawka">
    <w:name w:val="Revision"/>
    <w:hidden/>
    <w:uiPriority w:val="99"/>
    <w:semiHidden/>
    <w:rsid w:val="00DC7EE5"/>
    <w:pPr>
      <w:jc w:val="left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7E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7E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7EE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30C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0CBA"/>
  </w:style>
  <w:style w:type="paragraph" w:styleId="Stopka">
    <w:name w:val="footer"/>
    <w:basedOn w:val="Normalny"/>
    <w:link w:val="StopkaZnak"/>
    <w:uiPriority w:val="99"/>
    <w:unhideWhenUsed/>
    <w:rsid w:val="00530C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0CBA"/>
  </w:style>
  <w:style w:type="character" w:styleId="Hipercze">
    <w:name w:val="Hyperlink"/>
    <w:basedOn w:val="Domylnaczcionkaakapitu"/>
    <w:uiPriority w:val="99"/>
    <w:unhideWhenUsed/>
    <w:rsid w:val="00DD088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088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03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433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43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43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43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55813-91A8-46BF-90B3-09B4F6AA1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Paszkiewicz Jarosław</dc:creator>
  <cp:keywords/>
  <dc:description/>
  <cp:lastModifiedBy>Hajduk Mirosława (PO Sieradz)</cp:lastModifiedBy>
  <cp:revision>7</cp:revision>
  <cp:lastPrinted>2026-10-12T06:22:00Z</cp:lastPrinted>
  <dcterms:created xsi:type="dcterms:W3CDTF">2026-10-09T11:14:00Z</dcterms:created>
  <dcterms:modified xsi:type="dcterms:W3CDTF">2026-10-12T10:27:00Z</dcterms:modified>
</cp:coreProperties>
</file>