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706"/>
        <w:gridCol w:w="399"/>
        <w:gridCol w:w="310"/>
        <w:gridCol w:w="593"/>
        <w:gridCol w:w="115"/>
        <w:gridCol w:w="50"/>
        <w:gridCol w:w="428"/>
        <w:gridCol w:w="181"/>
        <w:gridCol w:w="333"/>
        <w:gridCol w:w="79"/>
        <w:gridCol w:w="203"/>
        <w:gridCol w:w="390"/>
        <w:gridCol w:w="321"/>
        <w:gridCol w:w="272"/>
        <w:gridCol w:w="593"/>
        <w:gridCol w:w="129"/>
        <w:gridCol w:w="464"/>
        <w:gridCol w:w="340"/>
        <w:gridCol w:w="189"/>
        <w:gridCol w:w="64"/>
        <w:gridCol w:w="234"/>
        <w:gridCol w:w="359"/>
        <w:gridCol w:w="335"/>
        <w:gridCol w:w="258"/>
        <w:gridCol w:w="593"/>
        <w:gridCol w:w="1559"/>
      </w:tblGrid>
      <w:tr w:rsidR="004B0F56" w:rsidRPr="008B4FE6" w14:paraId="64FC996E" w14:textId="77777777" w:rsidTr="00917DBD">
        <w:trPr>
          <w:trHeight w:val="4101"/>
        </w:trPr>
        <w:tc>
          <w:tcPr>
            <w:tcW w:w="6662" w:type="dxa"/>
            <w:gridSpan w:val="17"/>
          </w:tcPr>
          <w:p w14:paraId="7067E8BD" w14:textId="77777777" w:rsidR="004B0F56" w:rsidRDefault="004B0F56" w:rsidP="004B0F56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0" w:name="t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5D588163" w14:textId="2BB4EC90" w:rsidR="00BF423C" w:rsidRDefault="005A7E2A" w:rsidP="000822A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uchwały</w:t>
            </w:r>
            <w:r w:rsidR="00F767F0" w:rsidRPr="00F767F0">
              <w:rPr>
                <w:rFonts w:ascii="Times New Roman" w:hAnsi="Times New Roman"/>
              </w:rPr>
              <w:t xml:space="preserve"> Rady Ministrów </w:t>
            </w:r>
            <w:r>
              <w:rPr>
                <w:rFonts w:ascii="Times New Roman" w:hAnsi="Times New Roman"/>
              </w:rPr>
              <w:t>zmieniającej</w:t>
            </w:r>
            <w:r w:rsidR="000822AF" w:rsidRPr="000822AF">
              <w:rPr>
                <w:rFonts w:ascii="Times New Roman" w:hAnsi="Times New Roman"/>
              </w:rPr>
              <w:t xml:space="preserve"> uchwałę w sprawie „Rządowego progra</w:t>
            </w:r>
            <w:r w:rsidR="000822AF">
              <w:rPr>
                <w:rFonts w:ascii="Times New Roman" w:hAnsi="Times New Roman"/>
              </w:rPr>
              <w:t xml:space="preserve">mu ograniczania przestępczości </w:t>
            </w:r>
            <w:r w:rsidR="000822AF" w:rsidRPr="000822AF">
              <w:rPr>
                <w:rFonts w:ascii="Times New Roman" w:hAnsi="Times New Roman"/>
              </w:rPr>
              <w:t xml:space="preserve">i aspołecznych zachowań Razem bezpieczniej na lata 2025–2028” </w:t>
            </w:r>
          </w:p>
          <w:p w14:paraId="27688E01" w14:textId="77777777" w:rsidR="000822AF" w:rsidRDefault="000822AF" w:rsidP="000822AF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711C8A70" w14:textId="77777777" w:rsidR="004B0F56" w:rsidRDefault="004B0F56" w:rsidP="004B0F5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</w:t>
            </w:r>
            <w:r>
              <w:rPr>
                <w:rFonts w:ascii="Times New Roman" w:hAnsi="Times New Roman"/>
                <w:b/>
                <w:color w:val="000000"/>
              </w:rPr>
              <w:t xml:space="preserve"> i M</w:t>
            </w:r>
            <w:r w:rsidRPr="008B4FE6">
              <w:rPr>
                <w:rFonts w:ascii="Times New Roman" w:hAnsi="Times New Roman"/>
                <w:b/>
                <w:color w:val="000000"/>
              </w:rPr>
              <w:t>inisterstwa współpracujące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D310B">
              <w:rPr>
                <w:rFonts w:ascii="Times New Roman" w:hAnsi="Times New Roman"/>
                <w:color w:val="000000"/>
              </w:rPr>
              <w:t xml:space="preserve">– </w:t>
            </w:r>
            <w:r>
              <w:rPr>
                <w:rFonts w:ascii="Times New Roman" w:hAnsi="Times New Roman"/>
                <w:color w:val="000000"/>
              </w:rPr>
              <w:t xml:space="preserve">Ministerstwo </w:t>
            </w:r>
            <w:r w:rsidRPr="00DD310B">
              <w:rPr>
                <w:rFonts w:ascii="Times New Roman" w:hAnsi="Times New Roman"/>
                <w:color w:val="000000"/>
              </w:rPr>
              <w:t>Spraw Wewnętrznych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bookmarkEnd w:id="0"/>
            <w:r>
              <w:rPr>
                <w:rFonts w:ascii="Times New Roman" w:hAnsi="Times New Roman"/>
                <w:color w:val="000000"/>
              </w:rPr>
              <w:t>i Administracji</w:t>
            </w:r>
          </w:p>
          <w:p w14:paraId="6EF7CEDD" w14:textId="77777777" w:rsidR="004B0F56" w:rsidRPr="002205CD" w:rsidRDefault="004B0F56" w:rsidP="004B0F5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3C7EEF2" w14:textId="77777777" w:rsidR="004B0F56" w:rsidRPr="00D00F93" w:rsidRDefault="004B0F56" w:rsidP="004B0F5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0F93">
              <w:rPr>
                <w:rFonts w:ascii="Times New Roman" w:hAnsi="Times New Roman"/>
                <w:b/>
              </w:rPr>
              <w:t>Osoba odpowiedzialna za projekt w randze Ministra, Sekretarza Stanu lub Podsekretarza Stanu</w:t>
            </w:r>
            <w:r w:rsidRPr="00D00F93">
              <w:rPr>
                <w:rFonts w:ascii="Times New Roman" w:hAnsi="Times New Roman"/>
              </w:rPr>
              <w:t xml:space="preserve"> </w:t>
            </w:r>
          </w:p>
          <w:p w14:paraId="18267ABB" w14:textId="77777777" w:rsidR="004B0F56" w:rsidRDefault="0009488A" w:rsidP="000948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Pan Czesław Mroczek</w:t>
            </w:r>
            <w:r w:rsidR="004B0F56">
              <w:rPr>
                <w:rFonts w:ascii="Times New Roman" w:hAnsi="Times New Roman"/>
              </w:rPr>
              <w:t xml:space="preserve"> – Sekretarz Stanu w </w:t>
            </w:r>
            <w:r w:rsidR="004B0F56" w:rsidRPr="00603284">
              <w:rPr>
                <w:rFonts w:ascii="Times New Roman" w:hAnsi="Times New Roman"/>
              </w:rPr>
              <w:t>Ministerstw</w:t>
            </w:r>
            <w:r w:rsidR="004B0F56">
              <w:rPr>
                <w:rFonts w:ascii="Times New Roman" w:hAnsi="Times New Roman"/>
              </w:rPr>
              <w:t>ie</w:t>
            </w:r>
            <w:r w:rsidR="004B0F56" w:rsidRPr="00603284">
              <w:rPr>
                <w:rFonts w:ascii="Times New Roman" w:hAnsi="Times New Roman"/>
              </w:rPr>
              <w:t xml:space="preserve"> Spraw Wewnętrznych i</w:t>
            </w:r>
            <w:r w:rsidR="004B0F56">
              <w:rPr>
                <w:rFonts w:ascii="Times New Roman" w:hAnsi="Times New Roman"/>
              </w:rPr>
              <w:t> </w:t>
            </w:r>
            <w:r w:rsidR="004B0F56" w:rsidRPr="00603284">
              <w:rPr>
                <w:rFonts w:ascii="Times New Roman" w:hAnsi="Times New Roman"/>
              </w:rPr>
              <w:t>Administracji</w:t>
            </w:r>
          </w:p>
          <w:p w14:paraId="173F0FFC" w14:textId="77777777" w:rsidR="004B0F56" w:rsidRPr="006E1EC7" w:rsidRDefault="004B0F56" w:rsidP="004B0F5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6954E4ED" w14:textId="77777777" w:rsidR="004B0F56" w:rsidRDefault="004B0F56" w:rsidP="004B0F5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8DF42A4" w14:textId="7522DC08" w:rsidR="004B0F56" w:rsidRPr="00F64171" w:rsidRDefault="004E34F7" w:rsidP="000F1F8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Pan</w:t>
            </w:r>
            <w:r w:rsidR="000F1F8D">
              <w:rPr>
                <w:rFonts w:ascii="Times New Roman" w:hAnsi="Times New Roman"/>
                <w:color w:val="000000"/>
              </w:rPr>
              <w:t xml:space="preserve"> Mariusz Cichomski</w:t>
            </w:r>
            <w:r w:rsidR="004B0F56" w:rsidRPr="00317020">
              <w:rPr>
                <w:rFonts w:ascii="Times New Roman" w:hAnsi="Times New Roman"/>
                <w:color w:val="000000"/>
              </w:rPr>
              <w:t xml:space="preserve"> –</w:t>
            </w:r>
            <w:r w:rsidR="00BF423C">
              <w:rPr>
                <w:rFonts w:ascii="Times New Roman" w:hAnsi="Times New Roman"/>
                <w:color w:val="000000"/>
              </w:rPr>
              <w:t xml:space="preserve"> </w:t>
            </w:r>
            <w:r w:rsidR="000F1F8D">
              <w:rPr>
                <w:rFonts w:ascii="Times New Roman" w:hAnsi="Times New Roman"/>
                <w:color w:val="000000"/>
              </w:rPr>
              <w:t xml:space="preserve">Zastępca </w:t>
            </w:r>
            <w:r w:rsidR="004B0F56" w:rsidRPr="00317020">
              <w:rPr>
                <w:rFonts w:ascii="Times New Roman" w:hAnsi="Times New Roman"/>
                <w:color w:val="000000"/>
              </w:rPr>
              <w:t>Dyrektor</w:t>
            </w:r>
            <w:r w:rsidR="000F1F8D">
              <w:rPr>
                <w:rFonts w:ascii="Times New Roman" w:hAnsi="Times New Roman"/>
                <w:color w:val="000000"/>
              </w:rPr>
              <w:t>a</w:t>
            </w:r>
            <w:r w:rsidR="004B0F56" w:rsidRPr="00317020">
              <w:rPr>
                <w:rFonts w:ascii="Times New Roman" w:hAnsi="Times New Roman"/>
                <w:color w:val="000000"/>
              </w:rPr>
              <w:t xml:space="preserve"> Departamentu Porządku Publicznego MSWiA, tel. </w:t>
            </w:r>
            <w:r w:rsidR="0009488A">
              <w:rPr>
                <w:rFonts w:ascii="Times New Roman" w:hAnsi="Times New Roman"/>
                <w:color w:val="000000"/>
              </w:rPr>
              <w:t xml:space="preserve">47 728 </w:t>
            </w:r>
            <w:r w:rsidR="004B0F56" w:rsidRPr="00317020">
              <w:rPr>
                <w:rFonts w:ascii="Times New Roman" w:hAnsi="Times New Roman"/>
                <w:color w:val="000000"/>
              </w:rPr>
              <w:t xml:space="preserve">40 70, e-mail: </w:t>
            </w:r>
            <w:r w:rsidR="00CF3916">
              <w:rPr>
                <w:rFonts w:ascii="Times New Roman" w:hAnsi="Times New Roman"/>
                <w:color w:val="000000"/>
              </w:rPr>
              <w:t>sekretariat.dpp</w:t>
            </w:r>
            <w:r w:rsidR="004B0F56" w:rsidRPr="00317020">
              <w:rPr>
                <w:rFonts w:ascii="Times New Roman" w:hAnsi="Times New Roman"/>
                <w:color w:val="000000"/>
              </w:rPr>
              <w:t>@mswia.gov.pl</w:t>
            </w:r>
            <w:r w:rsidR="004B0F5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395" w:type="dxa"/>
            <w:gridSpan w:val="10"/>
            <w:shd w:val="clear" w:color="auto" w:fill="FFFFFF"/>
          </w:tcPr>
          <w:p w14:paraId="280C9905" w14:textId="6CFCF44B" w:rsidR="004B0F56" w:rsidRDefault="004B0F56" w:rsidP="004B0F56">
            <w:pPr>
              <w:spacing w:line="240" w:lineRule="auto"/>
              <w:rPr>
                <w:rFonts w:ascii="Times New Roman" w:hAnsi="Times New Roman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2C7E20">
              <w:rPr>
                <w:rFonts w:ascii="Times New Roman" w:hAnsi="Times New Roman"/>
                <w:sz w:val="21"/>
                <w:szCs w:val="21"/>
              </w:rPr>
              <w:t>18 listopada</w:t>
            </w:r>
            <w:r w:rsidR="00137E9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E6E16">
              <w:rPr>
                <w:rFonts w:ascii="Times New Roman" w:hAnsi="Times New Roman"/>
                <w:sz w:val="21"/>
                <w:szCs w:val="21"/>
              </w:rPr>
              <w:t>2025</w:t>
            </w:r>
            <w:r w:rsidR="00BE6E16" w:rsidRPr="000E05D6">
              <w:rPr>
                <w:rFonts w:ascii="Times New Roman" w:hAnsi="Times New Roman"/>
              </w:rPr>
              <w:t xml:space="preserve"> </w:t>
            </w:r>
            <w:r w:rsidRPr="000E05D6">
              <w:rPr>
                <w:rFonts w:ascii="Times New Roman" w:hAnsi="Times New Roman"/>
              </w:rPr>
              <w:t>r.</w:t>
            </w:r>
            <w:r w:rsidRPr="006E1EC7">
              <w:rPr>
                <w:rFonts w:ascii="Times New Roman" w:hAnsi="Times New Roman"/>
              </w:rPr>
              <w:t xml:space="preserve"> </w:t>
            </w:r>
          </w:p>
          <w:p w14:paraId="06573002" w14:textId="77777777" w:rsidR="004B0F56" w:rsidRPr="006E1EC7" w:rsidRDefault="004B0F56" w:rsidP="004B0F56">
            <w:pPr>
              <w:spacing w:line="240" w:lineRule="auto"/>
              <w:rPr>
                <w:rFonts w:ascii="Times New Roman" w:hAnsi="Times New Roman"/>
              </w:rPr>
            </w:pPr>
          </w:p>
          <w:p w14:paraId="59D97260" w14:textId="77777777" w:rsidR="004B0F56" w:rsidRPr="000C3FBE" w:rsidRDefault="004B0F56" w:rsidP="004B0F56">
            <w:pPr>
              <w:spacing w:before="120"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</w:p>
          <w:p w14:paraId="0605A8D1" w14:textId="451CCD94" w:rsidR="004B0F56" w:rsidRPr="00DA09C0" w:rsidRDefault="00917DBD" w:rsidP="005A7E2A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A09C0">
              <w:rPr>
                <w:rFonts w:ascii="Times New Roman" w:hAnsi="Times New Roman"/>
                <w:color w:val="000000"/>
              </w:rPr>
              <w:t>art. 19 ust. 2 ustawy z dnia 6 grudnia 2006 r.</w:t>
            </w:r>
            <w:r w:rsidRPr="005A7E2A">
              <w:rPr>
                <w:rFonts w:ascii="Times New Roman" w:hAnsi="Times New Roman"/>
                <w:color w:val="000000"/>
              </w:rPr>
              <w:t xml:space="preserve"> </w:t>
            </w:r>
            <w:r w:rsidR="005A7E2A">
              <w:rPr>
                <w:rFonts w:ascii="Times New Roman" w:hAnsi="Times New Roman"/>
                <w:color w:val="000000"/>
              </w:rPr>
              <w:t>o </w:t>
            </w:r>
            <w:r w:rsidRPr="005A7E2A">
              <w:rPr>
                <w:rFonts w:ascii="Times New Roman" w:hAnsi="Times New Roman"/>
                <w:color w:val="000000"/>
              </w:rPr>
              <w:t>zasada</w:t>
            </w:r>
            <w:r w:rsidR="00BE460F">
              <w:rPr>
                <w:rFonts w:ascii="Times New Roman" w:hAnsi="Times New Roman"/>
                <w:color w:val="000000"/>
              </w:rPr>
              <w:t>ch prowadzenia polityki rozwoju</w:t>
            </w:r>
            <w:r w:rsidR="001934B5">
              <w:rPr>
                <w:rFonts w:ascii="Times New Roman" w:hAnsi="Times New Roman"/>
                <w:color w:val="000000"/>
              </w:rPr>
              <w:t xml:space="preserve"> (Dz. U. z 2025 r. poz. 198)</w:t>
            </w:r>
            <w:r w:rsidR="00BE460F">
              <w:rPr>
                <w:rFonts w:ascii="Times New Roman" w:hAnsi="Times New Roman"/>
                <w:color w:val="000000"/>
              </w:rPr>
              <w:t>.</w:t>
            </w:r>
          </w:p>
          <w:p w14:paraId="222A0889" w14:textId="77777777" w:rsidR="00BF423C" w:rsidRDefault="00BF423C" w:rsidP="004B0F56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4196227F" w14:textId="75996709" w:rsidR="004B0F56" w:rsidRDefault="0009488A" w:rsidP="004B0F56">
            <w:pPr>
              <w:spacing w:before="12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Nr w wykazie prac: </w:t>
            </w:r>
          </w:p>
          <w:p w14:paraId="1912BC9B" w14:textId="7909DE0F" w:rsidR="002C7E20" w:rsidRDefault="002C7E20" w:rsidP="004B0F56">
            <w:pPr>
              <w:spacing w:before="12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ID 164</w:t>
            </w:r>
          </w:p>
          <w:p w14:paraId="37B63ADA" w14:textId="77777777" w:rsidR="004B0F56" w:rsidRPr="008C7EEE" w:rsidRDefault="004B0F56" w:rsidP="004B0F56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22687A" w14:paraId="412D0471" w14:textId="77777777" w:rsidTr="00172F8E">
        <w:trPr>
          <w:trHeight w:val="142"/>
        </w:trPr>
        <w:tc>
          <w:tcPr>
            <w:tcW w:w="11057" w:type="dxa"/>
            <w:gridSpan w:val="27"/>
            <w:shd w:val="clear" w:color="auto" w:fill="99CCFF"/>
          </w:tcPr>
          <w:p w14:paraId="499701CD" w14:textId="77777777" w:rsidR="006A701A" w:rsidRPr="00DD310B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DD310B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OCENA SKUTKÓW REGULACJI</w:t>
            </w:r>
          </w:p>
        </w:tc>
      </w:tr>
      <w:tr w:rsidR="006A701A" w:rsidRPr="008B4FE6" w14:paraId="450B27DA" w14:textId="77777777" w:rsidTr="00172F8E">
        <w:trPr>
          <w:trHeight w:val="333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77103D43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1" w:name="Wybór1"/>
            <w:bookmarkEnd w:id="1"/>
          </w:p>
        </w:tc>
      </w:tr>
      <w:tr w:rsidR="006A701A" w:rsidRPr="008B4FE6" w14:paraId="5B005F93" w14:textId="77777777" w:rsidTr="00172F8E">
        <w:trPr>
          <w:trHeight w:val="142"/>
        </w:trPr>
        <w:tc>
          <w:tcPr>
            <w:tcW w:w="11057" w:type="dxa"/>
            <w:gridSpan w:val="27"/>
            <w:shd w:val="clear" w:color="auto" w:fill="FFFFFF"/>
          </w:tcPr>
          <w:p w14:paraId="5804C16B" w14:textId="455EC4E5" w:rsidR="000822AF" w:rsidRPr="005A7E2A" w:rsidRDefault="000822AF" w:rsidP="005A7E2A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A7E2A">
              <w:rPr>
                <w:rFonts w:ascii="Times New Roman" w:hAnsi="Times New Roman"/>
                <w:spacing w:val="-2"/>
              </w:rPr>
              <w:t xml:space="preserve">Projektowana uchwała ma na celu </w:t>
            </w:r>
            <w:r w:rsidR="004602FD" w:rsidRPr="005A7E2A">
              <w:rPr>
                <w:rFonts w:ascii="Times New Roman" w:hAnsi="Times New Roman"/>
                <w:spacing w:val="-2"/>
              </w:rPr>
              <w:t>dokonanie zmian w zakresie</w:t>
            </w:r>
            <w:r w:rsidRPr="005A7E2A">
              <w:rPr>
                <w:rFonts w:ascii="Times New Roman" w:hAnsi="Times New Roman"/>
                <w:spacing w:val="-2"/>
              </w:rPr>
              <w:t xml:space="preserve"> </w:t>
            </w:r>
            <w:r w:rsidR="004602FD" w:rsidRPr="005A7E2A">
              <w:rPr>
                <w:rFonts w:ascii="Times New Roman" w:hAnsi="Times New Roman"/>
                <w:spacing w:val="-2"/>
              </w:rPr>
              <w:t xml:space="preserve">rozdysponowania środków przeznaczonych </w:t>
            </w:r>
            <w:r w:rsidRPr="005A7E2A">
              <w:rPr>
                <w:rFonts w:ascii="Times New Roman" w:hAnsi="Times New Roman"/>
                <w:spacing w:val="-2"/>
              </w:rPr>
              <w:t xml:space="preserve"> </w:t>
            </w:r>
            <w:r w:rsidR="004602FD" w:rsidRPr="005A7E2A">
              <w:rPr>
                <w:rFonts w:ascii="Times New Roman" w:hAnsi="Times New Roman"/>
                <w:spacing w:val="-2"/>
              </w:rPr>
              <w:t xml:space="preserve">na realizację zadań realizowanych w ramach „Rządowego programu ograniczania przestępczości i aspołecznych zachowań Razem bezpieczniej na lata 2025–2028”, zwanego dalej „Programem”. </w:t>
            </w:r>
            <w:r w:rsidR="009D03EE" w:rsidRPr="005A7E2A">
              <w:rPr>
                <w:rFonts w:ascii="Times New Roman" w:hAnsi="Times New Roman"/>
                <w:spacing w:val="-2"/>
              </w:rPr>
              <w:t xml:space="preserve">Niezbędne jest zmniejszenie środków pochodzących z </w:t>
            </w:r>
            <w:r w:rsidR="005A7E2A">
              <w:rPr>
                <w:rFonts w:ascii="Times New Roman" w:hAnsi="Times New Roman"/>
                <w:spacing w:val="-2"/>
              </w:rPr>
              <w:t>części środków z </w:t>
            </w:r>
            <w:r w:rsidR="00BE460F">
              <w:rPr>
                <w:rFonts w:ascii="Times New Roman" w:hAnsi="Times New Roman"/>
                <w:spacing w:val="-2"/>
              </w:rPr>
              <w:t xml:space="preserve">rezerwy celowej </w:t>
            </w:r>
            <w:r w:rsidRPr="005A7E2A">
              <w:rPr>
                <w:rFonts w:ascii="Times New Roman" w:hAnsi="Times New Roman"/>
                <w:spacing w:val="-2"/>
              </w:rPr>
              <w:t>w latach 202</w:t>
            </w:r>
            <w:r w:rsidR="000F1F8D" w:rsidRPr="005A7E2A">
              <w:rPr>
                <w:rFonts w:ascii="Times New Roman" w:hAnsi="Times New Roman"/>
                <w:spacing w:val="-2"/>
              </w:rPr>
              <w:t>7</w:t>
            </w:r>
            <w:r w:rsidR="00BE460F">
              <w:rPr>
                <w:rFonts w:ascii="Times New Roman" w:hAnsi="Times New Roman"/>
                <w:spacing w:val="-2"/>
              </w:rPr>
              <w:t xml:space="preserve">-2028, </w:t>
            </w:r>
            <w:r w:rsidRPr="005A7E2A">
              <w:rPr>
                <w:rFonts w:ascii="Times New Roman" w:hAnsi="Times New Roman"/>
                <w:spacing w:val="-2"/>
              </w:rPr>
              <w:t>stanowiących kolejne okresy obowiązywania zgodnie z</w:t>
            </w:r>
            <w:r w:rsidR="00BE460F">
              <w:rPr>
                <w:rFonts w:ascii="Times New Roman" w:hAnsi="Times New Roman"/>
                <w:spacing w:val="-2"/>
              </w:rPr>
              <w:t xml:space="preserve"> ustawą z dnia 27 sierpnia 2009 </w:t>
            </w:r>
            <w:r w:rsidRPr="005A7E2A">
              <w:rPr>
                <w:rFonts w:ascii="Times New Roman" w:hAnsi="Times New Roman"/>
                <w:spacing w:val="-2"/>
              </w:rPr>
              <w:t>r. o finansach publicznych</w:t>
            </w:r>
            <w:r w:rsidR="009D03EE" w:rsidRPr="005A7E2A">
              <w:rPr>
                <w:rFonts w:ascii="Times New Roman" w:hAnsi="Times New Roman"/>
                <w:spacing w:val="-2"/>
              </w:rPr>
              <w:t xml:space="preserve">, przy jednoczesnym zwiększeniu wysokości środków pochodzących z </w:t>
            </w:r>
            <w:r w:rsidRPr="005A7E2A">
              <w:rPr>
                <w:rFonts w:ascii="Times New Roman" w:hAnsi="Times New Roman"/>
                <w:spacing w:val="-2"/>
              </w:rPr>
              <w:t>budżetu ce</w:t>
            </w:r>
            <w:r w:rsidR="00BE460F">
              <w:rPr>
                <w:rFonts w:ascii="Times New Roman" w:hAnsi="Times New Roman"/>
                <w:spacing w:val="-2"/>
              </w:rPr>
              <w:t>ntralnego, w </w:t>
            </w:r>
            <w:r w:rsidR="009D03EE" w:rsidRPr="005A7E2A">
              <w:rPr>
                <w:rFonts w:ascii="Times New Roman" w:hAnsi="Times New Roman"/>
                <w:spacing w:val="-2"/>
              </w:rPr>
              <w:t>kwocie 265 000 zł. Pozwoli to na</w:t>
            </w:r>
            <w:r w:rsidRPr="005A7E2A">
              <w:rPr>
                <w:rFonts w:ascii="Times New Roman" w:hAnsi="Times New Roman"/>
                <w:spacing w:val="-2"/>
              </w:rPr>
              <w:t xml:space="preserve"> zorganizowanie dwóch kampanii profilaktyczno-prewencyjnych roczn</w:t>
            </w:r>
            <w:r w:rsidR="0074544C" w:rsidRPr="005A7E2A">
              <w:rPr>
                <w:rFonts w:ascii="Times New Roman" w:hAnsi="Times New Roman"/>
                <w:spacing w:val="-2"/>
              </w:rPr>
              <w:t>ie o charakterze ogólnopolskim. Powyższe istotnie wpłynie</w:t>
            </w:r>
            <w:r w:rsidRPr="005A7E2A">
              <w:rPr>
                <w:rFonts w:ascii="Times New Roman" w:hAnsi="Times New Roman"/>
                <w:spacing w:val="-2"/>
              </w:rPr>
              <w:t xml:space="preserve"> na efektywność działań powierzonych Koordynatorowi Programu – Ministrowi Spraw Wewnętrznych i Administracji – na rzec</w:t>
            </w:r>
            <w:r w:rsidR="005A7E2A">
              <w:rPr>
                <w:rFonts w:ascii="Times New Roman" w:hAnsi="Times New Roman"/>
                <w:spacing w:val="-2"/>
              </w:rPr>
              <w:t>z ograniczania przestępczości i </w:t>
            </w:r>
            <w:r w:rsidRPr="005A7E2A">
              <w:rPr>
                <w:rFonts w:ascii="Times New Roman" w:hAnsi="Times New Roman"/>
                <w:spacing w:val="-2"/>
              </w:rPr>
              <w:t xml:space="preserve">aspołecznych zachowań oraz przeciwdziałania patologiom społecznym i przestępczości pospolitej. </w:t>
            </w:r>
          </w:p>
          <w:p w14:paraId="497CFCF0" w14:textId="6E261C3E" w:rsidR="004A45C1" w:rsidRPr="009D03EE" w:rsidRDefault="000822AF" w:rsidP="005A7E2A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5A7E2A">
              <w:rPr>
                <w:rFonts w:ascii="Times New Roman" w:hAnsi="Times New Roman"/>
                <w:spacing w:val="-2"/>
              </w:rPr>
              <w:t>Ponadto</w:t>
            </w:r>
            <w:r w:rsidR="0074544C" w:rsidRPr="005A7E2A">
              <w:rPr>
                <w:rFonts w:ascii="Times New Roman" w:hAnsi="Times New Roman"/>
                <w:spacing w:val="-2"/>
              </w:rPr>
              <w:t xml:space="preserve"> projektowana uchwała</w:t>
            </w:r>
            <w:r w:rsidRPr="005A7E2A">
              <w:rPr>
                <w:rFonts w:ascii="Times New Roman" w:hAnsi="Times New Roman"/>
                <w:spacing w:val="-2"/>
              </w:rPr>
              <w:t xml:space="preserve"> </w:t>
            </w:r>
            <w:r w:rsidR="005279F2" w:rsidRPr="005A7E2A">
              <w:rPr>
                <w:rFonts w:ascii="Times New Roman" w:hAnsi="Times New Roman"/>
                <w:spacing w:val="-2"/>
              </w:rPr>
              <w:t>ma na celu identyfikacj</w:t>
            </w:r>
            <w:r w:rsidR="005A6F29" w:rsidRPr="005A7E2A">
              <w:rPr>
                <w:rFonts w:ascii="Times New Roman" w:hAnsi="Times New Roman"/>
                <w:spacing w:val="-2"/>
              </w:rPr>
              <w:t xml:space="preserve">ę aktualnie realizowanego </w:t>
            </w:r>
            <w:r w:rsidR="005279F2" w:rsidRPr="005A7E2A">
              <w:rPr>
                <w:rFonts w:ascii="Times New Roman" w:hAnsi="Times New Roman"/>
                <w:spacing w:val="-2"/>
              </w:rPr>
              <w:t>Rządowego programu ograniczania</w:t>
            </w:r>
            <w:r w:rsidR="005A6F29" w:rsidRPr="005A7E2A">
              <w:rPr>
                <w:rFonts w:ascii="Times New Roman" w:hAnsi="Times New Roman"/>
                <w:spacing w:val="-2"/>
              </w:rPr>
              <w:t xml:space="preserve"> </w:t>
            </w:r>
            <w:r w:rsidR="005279F2" w:rsidRPr="005A7E2A">
              <w:rPr>
                <w:rFonts w:ascii="Times New Roman" w:hAnsi="Times New Roman"/>
                <w:spacing w:val="-2"/>
              </w:rPr>
              <w:t xml:space="preserve">przestępczości aspołecznych zachowań Razem bezpieczniej, </w:t>
            </w:r>
            <w:r w:rsidR="005A6F29" w:rsidRPr="005A7E2A">
              <w:rPr>
                <w:rFonts w:ascii="Times New Roman" w:hAnsi="Times New Roman"/>
                <w:spacing w:val="-2"/>
              </w:rPr>
              <w:t>z Programami wcześniejszych edycji</w:t>
            </w:r>
            <w:r w:rsidRPr="005A7E2A">
              <w:rPr>
                <w:rFonts w:ascii="Times New Roman" w:hAnsi="Times New Roman"/>
                <w:spacing w:val="-2"/>
              </w:rPr>
              <w:t>,</w:t>
            </w:r>
            <w:r w:rsidR="005A6F29" w:rsidRPr="005A7E2A">
              <w:rPr>
                <w:rFonts w:ascii="Times New Roman" w:hAnsi="Times New Roman"/>
                <w:spacing w:val="-2"/>
              </w:rPr>
              <w:t xml:space="preserve"> których</w:t>
            </w:r>
            <w:r w:rsidRPr="005A7E2A">
              <w:rPr>
                <w:rFonts w:ascii="Times New Roman" w:hAnsi="Times New Roman"/>
                <w:spacing w:val="-2"/>
              </w:rPr>
              <w:t xml:space="preserve"> pełna nazwa brzmiała: „Rządowy program ograniczania przestępczości i aspołecznych zachowań Razem bezpieczniej im. Władysław</w:t>
            </w:r>
            <w:r w:rsidR="002F47AE" w:rsidRPr="005A7E2A">
              <w:rPr>
                <w:rFonts w:ascii="Times New Roman" w:hAnsi="Times New Roman"/>
                <w:spacing w:val="-2"/>
              </w:rPr>
              <w:t>a</w:t>
            </w:r>
            <w:r w:rsidRPr="005A7E2A">
              <w:rPr>
                <w:rFonts w:ascii="Times New Roman" w:hAnsi="Times New Roman"/>
                <w:spacing w:val="-2"/>
              </w:rPr>
              <w:t xml:space="preserve"> Stasiaka na lata 2016 i 2017”, „Rządowy program ograniczania przestępczości i aspołecznych zachowań Razem bezpieczniej im. Władysław</w:t>
            </w:r>
            <w:r w:rsidR="002F47AE" w:rsidRPr="005A7E2A">
              <w:rPr>
                <w:rFonts w:ascii="Times New Roman" w:hAnsi="Times New Roman"/>
                <w:spacing w:val="-2"/>
              </w:rPr>
              <w:t>a</w:t>
            </w:r>
            <w:r w:rsidRPr="005A7E2A">
              <w:rPr>
                <w:rFonts w:ascii="Times New Roman" w:hAnsi="Times New Roman"/>
                <w:spacing w:val="-2"/>
              </w:rPr>
              <w:t xml:space="preserve"> Stasiaka na lata 2018-2020”, „Rządowy program ograniczania przestępczości i aspołecznych zachowań Razem bezpieczniej im. Władysław</w:t>
            </w:r>
            <w:r w:rsidR="005279F2" w:rsidRPr="005A7E2A">
              <w:rPr>
                <w:rFonts w:ascii="Times New Roman" w:hAnsi="Times New Roman"/>
                <w:spacing w:val="-2"/>
              </w:rPr>
              <w:t>a</w:t>
            </w:r>
            <w:r w:rsidRPr="005A7E2A">
              <w:rPr>
                <w:rFonts w:ascii="Times New Roman" w:hAnsi="Times New Roman"/>
                <w:spacing w:val="-2"/>
              </w:rPr>
              <w:t xml:space="preserve"> Stasiaka na lata 2022-2024”</w:t>
            </w:r>
            <w:r w:rsidR="005279F2" w:rsidRPr="005A7E2A">
              <w:rPr>
                <w:rFonts w:ascii="Times New Roman" w:hAnsi="Times New Roman"/>
                <w:spacing w:val="-2"/>
              </w:rPr>
              <w:t>.</w:t>
            </w:r>
            <w:r w:rsidR="005279F2">
              <w:rPr>
                <w:rFonts w:ascii="Times New Roman" w:hAnsi="Times New Roman"/>
                <w:spacing w:val="-2"/>
              </w:rPr>
              <w:t xml:space="preserve"> </w:t>
            </w:r>
          </w:p>
        </w:tc>
      </w:tr>
      <w:tr w:rsidR="006A701A" w:rsidRPr="008B4FE6" w14:paraId="3E5ED2A7" w14:textId="77777777" w:rsidTr="00172F8E">
        <w:trPr>
          <w:trHeight w:val="142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385F62D2" w14:textId="77777777" w:rsidR="006A701A" w:rsidRPr="008B4FE6" w:rsidRDefault="0013216E" w:rsidP="005824E8">
            <w:pPr>
              <w:numPr>
                <w:ilvl w:val="0"/>
                <w:numId w:val="3"/>
              </w:numPr>
              <w:spacing w:before="60" w:after="12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14:paraId="468F85B7" w14:textId="77777777" w:rsidTr="00172F8E">
        <w:trPr>
          <w:trHeight w:val="142"/>
        </w:trPr>
        <w:tc>
          <w:tcPr>
            <w:tcW w:w="11057" w:type="dxa"/>
            <w:gridSpan w:val="27"/>
            <w:shd w:val="clear" w:color="auto" w:fill="auto"/>
          </w:tcPr>
          <w:p w14:paraId="56C42BA1" w14:textId="169EB550" w:rsidR="00AC04BF" w:rsidRPr="005A7E2A" w:rsidRDefault="00AC04BF" w:rsidP="00AC04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A7E2A">
              <w:rPr>
                <w:rFonts w:ascii="Times New Roman" w:hAnsi="Times New Roman"/>
              </w:rPr>
              <w:t xml:space="preserve">Projekt zakłada przesunięcie </w:t>
            </w:r>
            <w:r w:rsidR="006A50F7" w:rsidRPr="005A7E2A">
              <w:rPr>
                <w:rFonts w:ascii="Times New Roman" w:hAnsi="Times New Roman"/>
              </w:rPr>
              <w:t xml:space="preserve">części środków z rezerwy celowej – w </w:t>
            </w:r>
            <w:r w:rsidR="00153F02" w:rsidRPr="005A7E2A">
              <w:rPr>
                <w:rFonts w:ascii="Times New Roman" w:hAnsi="Times New Roman"/>
              </w:rPr>
              <w:t>latach 202</w:t>
            </w:r>
            <w:r w:rsidR="000F1F8D" w:rsidRPr="005A7E2A">
              <w:rPr>
                <w:rFonts w:ascii="Times New Roman" w:hAnsi="Times New Roman"/>
              </w:rPr>
              <w:t>7</w:t>
            </w:r>
            <w:r w:rsidR="00153F02" w:rsidRPr="005A7E2A">
              <w:rPr>
                <w:rFonts w:ascii="Times New Roman" w:hAnsi="Times New Roman"/>
              </w:rPr>
              <w:t xml:space="preserve">-2028 – stanowiących kolejne okresy </w:t>
            </w:r>
            <w:r w:rsidR="006A50F7" w:rsidRPr="005A7E2A">
              <w:rPr>
                <w:rFonts w:ascii="Times New Roman" w:hAnsi="Times New Roman"/>
              </w:rPr>
              <w:t>obowiązywania Programu – zgodnie z ustawą z dnia 27 sierpnia 2009 r. o finansach publicznych</w:t>
            </w:r>
            <w:r w:rsidR="00153F02" w:rsidRPr="005A7E2A">
              <w:rPr>
                <w:rFonts w:ascii="Times New Roman" w:hAnsi="Times New Roman"/>
              </w:rPr>
              <w:t xml:space="preserve"> </w:t>
            </w:r>
            <w:r w:rsidR="005A7E2A">
              <w:rPr>
                <w:rFonts w:ascii="Times New Roman" w:hAnsi="Times New Roman"/>
              </w:rPr>
              <w:t>do budżetu centralnego, w </w:t>
            </w:r>
            <w:r w:rsidRPr="005A7E2A">
              <w:rPr>
                <w:rFonts w:ascii="Times New Roman" w:hAnsi="Times New Roman"/>
              </w:rPr>
              <w:t xml:space="preserve">kwocie </w:t>
            </w:r>
            <w:r w:rsidR="008D6601" w:rsidRPr="005A7E2A">
              <w:rPr>
                <w:rFonts w:ascii="Times New Roman" w:hAnsi="Times New Roman"/>
              </w:rPr>
              <w:t>po 265 000 zł. Tym samym</w:t>
            </w:r>
            <w:r w:rsidRPr="005A7E2A">
              <w:rPr>
                <w:rFonts w:ascii="Times New Roman" w:hAnsi="Times New Roman"/>
              </w:rPr>
              <w:t xml:space="preserve"> powiększy wysokość środków przeznaczonych na zadania centralne do</w:t>
            </w:r>
            <w:r w:rsidR="002B0D64">
              <w:rPr>
                <w:rFonts w:ascii="Times New Roman" w:hAnsi="Times New Roman"/>
              </w:rPr>
              <w:t xml:space="preserve"> kwoty 500 000 zł</w:t>
            </w:r>
            <w:r w:rsidRPr="005A7E2A">
              <w:rPr>
                <w:rFonts w:ascii="Times New Roman" w:hAnsi="Times New Roman"/>
              </w:rPr>
              <w:t xml:space="preserve"> </w:t>
            </w:r>
            <w:r w:rsidR="008D6601" w:rsidRPr="005A7E2A">
              <w:rPr>
                <w:rFonts w:ascii="Times New Roman" w:hAnsi="Times New Roman"/>
              </w:rPr>
              <w:t xml:space="preserve">z budżetu centralnego, a jednocześnie zmniejszy wydatkowanie tych środków z rezerwy celowej do kwoty 11 735 000 zł. </w:t>
            </w:r>
            <w:r w:rsidRPr="005A7E2A">
              <w:rPr>
                <w:rFonts w:ascii="Times New Roman" w:hAnsi="Times New Roman"/>
              </w:rPr>
              <w:t xml:space="preserve">Podział środków finansowych będzie </w:t>
            </w:r>
            <w:r w:rsidR="008D6601" w:rsidRPr="005A7E2A">
              <w:rPr>
                <w:rFonts w:ascii="Times New Roman" w:hAnsi="Times New Roman"/>
              </w:rPr>
              <w:t xml:space="preserve">więc </w:t>
            </w:r>
            <w:r w:rsidRPr="005A7E2A">
              <w:rPr>
                <w:rFonts w:ascii="Times New Roman" w:hAnsi="Times New Roman"/>
              </w:rPr>
              <w:t>przedstawiał się następująco:</w:t>
            </w:r>
          </w:p>
          <w:p w14:paraId="3ECAACF5" w14:textId="282F526E" w:rsidR="00AC04BF" w:rsidRPr="00153F02" w:rsidRDefault="00AC04BF" w:rsidP="00153F02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2" w:hanging="352"/>
              <w:jc w:val="both"/>
              <w:rPr>
                <w:rFonts w:ascii="Times New Roman" w:hAnsi="Times New Roman"/>
              </w:rPr>
            </w:pPr>
            <w:r w:rsidRPr="005A7E2A">
              <w:rPr>
                <w:rFonts w:ascii="Times New Roman" w:hAnsi="Times New Roman"/>
              </w:rPr>
              <w:t xml:space="preserve">środki z rezerwy celowej 47 </w:t>
            </w:r>
            <w:r w:rsidR="000F1F8D" w:rsidRPr="005A7E2A">
              <w:rPr>
                <w:rFonts w:ascii="Times New Roman" w:hAnsi="Times New Roman"/>
              </w:rPr>
              <w:t xml:space="preserve">470 </w:t>
            </w:r>
            <w:r w:rsidRPr="005A7E2A">
              <w:rPr>
                <w:rFonts w:ascii="Times New Roman" w:hAnsi="Times New Roman"/>
              </w:rPr>
              <w:t>000 zł przeznaczone na realizację Programu, w  tym, w podziale na poszczególne lata</w:t>
            </w:r>
            <w:r w:rsidR="005A7E2A">
              <w:rPr>
                <w:rFonts w:ascii="Times New Roman" w:hAnsi="Times New Roman"/>
              </w:rPr>
              <w:t>, tj.</w:t>
            </w:r>
            <w:r w:rsidRPr="00153F02">
              <w:rPr>
                <w:rFonts w:ascii="Times New Roman" w:hAnsi="Times New Roman"/>
              </w:rPr>
              <w:t>:</w:t>
            </w:r>
          </w:p>
          <w:p w14:paraId="005A1B4F" w14:textId="15657918" w:rsidR="00AC04BF" w:rsidRPr="00153F02" w:rsidRDefault="002B0D64" w:rsidP="00153F02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r. – 12 000 000 zł</w:t>
            </w:r>
            <w:r w:rsidR="00AC04BF" w:rsidRPr="00153F02">
              <w:rPr>
                <w:rFonts w:ascii="Times New Roman" w:hAnsi="Times New Roman"/>
              </w:rPr>
              <w:t>,</w:t>
            </w:r>
          </w:p>
          <w:p w14:paraId="1BD6532F" w14:textId="5A658008" w:rsidR="00AC04BF" w:rsidRPr="00153F02" w:rsidRDefault="00AC04BF" w:rsidP="00153F02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53F02">
              <w:rPr>
                <w:rFonts w:ascii="Times New Roman" w:hAnsi="Times New Roman"/>
              </w:rPr>
              <w:t xml:space="preserve">2026 r. – </w:t>
            </w:r>
            <w:r w:rsidR="000F1F8D">
              <w:rPr>
                <w:rFonts w:ascii="Times New Roman" w:hAnsi="Times New Roman"/>
              </w:rPr>
              <w:t>12 000</w:t>
            </w:r>
            <w:r w:rsidR="002B0D64">
              <w:rPr>
                <w:rFonts w:ascii="Times New Roman" w:hAnsi="Times New Roman"/>
              </w:rPr>
              <w:t xml:space="preserve"> 000 zł</w:t>
            </w:r>
            <w:r w:rsidRPr="00153F02">
              <w:rPr>
                <w:rFonts w:ascii="Times New Roman" w:hAnsi="Times New Roman"/>
              </w:rPr>
              <w:t>,</w:t>
            </w:r>
          </w:p>
          <w:p w14:paraId="0841EF5F" w14:textId="70487585" w:rsidR="00AC04BF" w:rsidRPr="00153F02" w:rsidRDefault="002B0D64" w:rsidP="00153F02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r. – 11 735 000 zł</w:t>
            </w:r>
            <w:r w:rsidR="00AC04BF" w:rsidRPr="00153F02">
              <w:rPr>
                <w:rFonts w:ascii="Times New Roman" w:hAnsi="Times New Roman"/>
              </w:rPr>
              <w:t>,</w:t>
            </w:r>
          </w:p>
          <w:p w14:paraId="6D6DF86D" w14:textId="26D159F2" w:rsidR="00A46AB4" w:rsidRPr="00BE460F" w:rsidRDefault="00AC04BF" w:rsidP="00BE460F">
            <w:pPr>
              <w:pStyle w:val="Akapitzlist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53F02">
              <w:rPr>
                <w:rFonts w:ascii="Times New Roman" w:hAnsi="Times New Roman"/>
              </w:rPr>
              <w:t>2028 r. – 11 735 000 zł;</w:t>
            </w:r>
          </w:p>
          <w:p w14:paraId="2EE054ED" w14:textId="77777777" w:rsidR="00AC04BF" w:rsidRPr="00153F02" w:rsidRDefault="00AC04BF" w:rsidP="00153F02">
            <w:pPr>
              <w:pStyle w:val="Akapitzlist"/>
              <w:numPr>
                <w:ilvl w:val="0"/>
                <w:numId w:val="31"/>
              </w:numPr>
              <w:spacing w:line="240" w:lineRule="auto"/>
              <w:ind w:left="352" w:hanging="284"/>
              <w:jc w:val="both"/>
              <w:rPr>
                <w:rFonts w:ascii="Times New Roman" w:hAnsi="Times New Roman"/>
              </w:rPr>
            </w:pPr>
            <w:r w:rsidRPr="00153F02">
              <w:rPr>
                <w:rFonts w:ascii="Times New Roman" w:hAnsi="Times New Roman"/>
              </w:rPr>
              <w:t>środki z budżetu centralnego  na zadania o charakterze centralnym:</w:t>
            </w:r>
          </w:p>
          <w:p w14:paraId="6F26CE27" w14:textId="3110A516" w:rsidR="00AC04BF" w:rsidRPr="00153F02" w:rsidRDefault="00AC04BF" w:rsidP="00153F02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53F02">
              <w:rPr>
                <w:rFonts w:ascii="Times New Roman" w:hAnsi="Times New Roman"/>
              </w:rPr>
              <w:t>w 2025 r. – 23</w:t>
            </w:r>
            <w:r w:rsidR="002B0D64">
              <w:rPr>
                <w:rFonts w:ascii="Times New Roman" w:hAnsi="Times New Roman"/>
              </w:rPr>
              <w:t>5 000 zł</w:t>
            </w:r>
            <w:r w:rsidRPr="00153F02">
              <w:rPr>
                <w:rFonts w:ascii="Times New Roman" w:hAnsi="Times New Roman"/>
              </w:rPr>
              <w:t>,</w:t>
            </w:r>
          </w:p>
          <w:p w14:paraId="3EBFA800" w14:textId="3FE0C142" w:rsidR="00AC04BF" w:rsidRPr="00153F02" w:rsidRDefault="00AC04BF" w:rsidP="00153F02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53F02">
              <w:rPr>
                <w:rFonts w:ascii="Times New Roman" w:hAnsi="Times New Roman"/>
              </w:rPr>
              <w:t xml:space="preserve">w 2026 r. – </w:t>
            </w:r>
            <w:r w:rsidR="000F1F8D">
              <w:rPr>
                <w:rFonts w:ascii="Times New Roman" w:hAnsi="Times New Roman"/>
              </w:rPr>
              <w:t>235</w:t>
            </w:r>
            <w:r w:rsidR="000F1F8D" w:rsidRPr="00153F02">
              <w:rPr>
                <w:rFonts w:ascii="Times New Roman" w:hAnsi="Times New Roman"/>
              </w:rPr>
              <w:t xml:space="preserve"> </w:t>
            </w:r>
            <w:r w:rsidR="002B0D64">
              <w:rPr>
                <w:rFonts w:ascii="Times New Roman" w:hAnsi="Times New Roman"/>
              </w:rPr>
              <w:t>000 zł</w:t>
            </w:r>
            <w:r w:rsidRPr="00153F02">
              <w:rPr>
                <w:rFonts w:ascii="Times New Roman" w:hAnsi="Times New Roman"/>
              </w:rPr>
              <w:t>,</w:t>
            </w:r>
          </w:p>
          <w:p w14:paraId="599CEF53" w14:textId="68460C06" w:rsidR="00AC04BF" w:rsidRPr="00153F02" w:rsidRDefault="00AC04BF" w:rsidP="00153F02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53F02">
              <w:rPr>
                <w:rFonts w:ascii="Times New Roman" w:hAnsi="Times New Roman"/>
              </w:rPr>
              <w:t>w 2027 r. – 500 000 zł,</w:t>
            </w:r>
          </w:p>
          <w:p w14:paraId="40A90E01" w14:textId="0960F8B1" w:rsidR="00AC04BF" w:rsidRPr="00BE460F" w:rsidRDefault="002B0D64" w:rsidP="00AC04BF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2028 r. – 500 000 zł</w:t>
            </w:r>
            <w:r w:rsidR="00F00DE8">
              <w:rPr>
                <w:rFonts w:ascii="Times New Roman" w:hAnsi="Times New Roman"/>
              </w:rPr>
              <w:t>,</w:t>
            </w:r>
          </w:p>
          <w:p w14:paraId="308B0160" w14:textId="77777777" w:rsidR="00AC04BF" w:rsidRPr="00AC04BF" w:rsidRDefault="00AC04BF" w:rsidP="00153F02">
            <w:pPr>
              <w:spacing w:line="240" w:lineRule="auto"/>
              <w:ind w:left="352"/>
              <w:jc w:val="both"/>
              <w:rPr>
                <w:rFonts w:ascii="Times New Roman" w:hAnsi="Times New Roman"/>
              </w:rPr>
            </w:pPr>
            <w:r w:rsidRPr="00AC04BF">
              <w:rPr>
                <w:rFonts w:ascii="Times New Roman" w:hAnsi="Times New Roman"/>
              </w:rPr>
              <w:t xml:space="preserve">tj. przeznaczone na: </w:t>
            </w:r>
          </w:p>
          <w:p w14:paraId="5FC07E83" w14:textId="77777777" w:rsidR="00AC04BF" w:rsidRPr="00153F02" w:rsidRDefault="00AC04BF" w:rsidP="00153F02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53F02">
              <w:rPr>
                <w:rFonts w:ascii="Times New Roman" w:hAnsi="Times New Roman"/>
              </w:rPr>
              <w:t>ewaluację Programu,</w:t>
            </w:r>
          </w:p>
          <w:p w14:paraId="76C26218" w14:textId="77777777" w:rsidR="00AC04BF" w:rsidRPr="00153F02" w:rsidRDefault="00AC04BF" w:rsidP="00153F02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53F02">
              <w:rPr>
                <w:rFonts w:ascii="Times New Roman" w:hAnsi="Times New Roman"/>
              </w:rPr>
              <w:t>organizację ogólnopolskiego przeglądu musztr klas mundurowych służb podległych Ministrowi Spraw Wewnętrznych i Administracji,</w:t>
            </w:r>
          </w:p>
          <w:p w14:paraId="1A3A3240" w14:textId="77777777" w:rsidR="00AC04BF" w:rsidRPr="00153F02" w:rsidRDefault="00AC04BF" w:rsidP="00153F02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53F02">
              <w:rPr>
                <w:rFonts w:ascii="Times New Roman" w:hAnsi="Times New Roman"/>
              </w:rPr>
              <w:t>zakup nagród i artykułów bezpieczeństwa na potrzeby akcji i kampanii profilaktyczno-prewencyjnych,</w:t>
            </w:r>
          </w:p>
          <w:p w14:paraId="45A67AB8" w14:textId="77777777" w:rsidR="00AC04BF" w:rsidRPr="00153F02" w:rsidRDefault="00AC04BF" w:rsidP="00153F02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53F02">
              <w:rPr>
                <w:rFonts w:ascii="Times New Roman" w:hAnsi="Times New Roman"/>
              </w:rPr>
              <w:t>organizację dwóch kampanii profilaktyczno-prewencyjnych rocznie,</w:t>
            </w:r>
          </w:p>
          <w:p w14:paraId="187A9C2B" w14:textId="472ADE14" w:rsidR="00AC04BF" w:rsidRPr="00BE460F" w:rsidRDefault="00AC04BF" w:rsidP="00AC04BF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153F02">
              <w:rPr>
                <w:rFonts w:ascii="Times New Roman" w:hAnsi="Times New Roman"/>
              </w:rPr>
              <w:t>organizację ogólnopolskiej konferencji „Razem bezpieczniej”.</w:t>
            </w:r>
          </w:p>
          <w:p w14:paraId="32C5E375" w14:textId="77777777" w:rsidR="00AC04BF" w:rsidRPr="00AC04BF" w:rsidRDefault="00153F02" w:rsidP="00AC04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Projekt zakłada również zmianę</w:t>
            </w:r>
            <w:r w:rsidR="00AC04BF" w:rsidRPr="00AC04BF">
              <w:rPr>
                <w:rFonts w:ascii="Times New Roman" w:hAnsi="Times New Roman"/>
              </w:rPr>
              <w:t xml:space="preserve"> nazwy Programu i nadanie jej brzmienia: „Rządowy program ograniczania przestępczości </w:t>
            </w:r>
          </w:p>
          <w:p w14:paraId="6CB3BE11" w14:textId="7D0785D9" w:rsidR="00740C2A" w:rsidRPr="00740C2A" w:rsidRDefault="00AC04BF" w:rsidP="00AC04B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C04BF">
              <w:rPr>
                <w:rFonts w:ascii="Times New Roman" w:hAnsi="Times New Roman"/>
              </w:rPr>
              <w:t>i aspołecznych zachowań Razem bezpieczniej im. Władysław</w:t>
            </w:r>
            <w:r w:rsidR="001934B5">
              <w:rPr>
                <w:rFonts w:ascii="Times New Roman" w:hAnsi="Times New Roman"/>
              </w:rPr>
              <w:t>a</w:t>
            </w:r>
            <w:r w:rsidRPr="00AC04BF">
              <w:rPr>
                <w:rFonts w:ascii="Times New Roman" w:hAnsi="Times New Roman"/>
              </w:rPr>
              <w:t xml:space="preserve"> Stasiaka na lata 2025 -2028”.</w:t>
            </w:r>
          </w:p>
        </w:tc>
      </w:tr>
      <w:tr w:rsidR="006A701A" w:rsidRPr="008B4FE6" w14:paraId="0A88F042" w14:textId="77777777" w:rsidTr="00172F8E">
        <w:trPr>
          <w:trHeight w:val="307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0B099AEB" w14:textId="77777777"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14:paraId="3A7A49EF" w14:textId="77777777" w:rsidTr="00917DBD">
        <w:trPr>
          <w:trHeight w:val="142"/>
        </w:trPr>
        <w:tc>
          <w:tcPr>
            <w:tcW w:w="11057" w:type="dxa"/>
            <w:gridSpan w:val="27"/>
            <w:shd w:val="clear" w:color="auto" w:fill="auto"/>
            <w:vAlign w:val="center"/>
          </w:tcPr>
          <w:p w14:paraId="4275C102" w14:textId="77777777" w:rsidR="006A701A" w:rsidRPr="006E5F72" w:rsidRDefault="00FA00BC" w:rsidP="005A7E2A">
            <w:pPr>
              <w:spacing w:before="120" w:after="120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Z</w:t>
            </w:r>
            <w:r w:rsidR="00A77B61" w:rsidRPr="00A77B61">
              <w:rPr>
                <w:rFonts w:ascii="Times New Roman" w:hAnsi="Times New Roman"/>
                <w:spacing w:val="-2"/>
              </w:rPr>
              <w:t xml:space="preserve"> uwagi na zakres projektu nie ma potrzeby dokonywania analizy porównawczej z rozwiązaniami przyjętymi w innych krajach</w:t>
            </w:r>
            <w:r w:rsidR="00333D05" w:rsidRPr="00CC0C8B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6A701A" w:rsidRPr="008B4FE6" w14:paraId="5F45CF6D" w14:textId="77777777" w:rsidTr="00172F8E">
        <w:trPr>
          <w:trHeight w:val="359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0073385C" w14:textId="77777777"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8B4FE6" w14:paraId="4721D0CA" w14:textId="77777777" w:rsidTr="00172F8E">
        <w:trPr>
          <w:trHeight w:val="142"/>
        </w:trPr>
        <w:tc>
          <w:tcPr>
            <w:tcW w:w="2665" w:type="dxa"/>
            <w:gridSpan w:val="3"/>
            <w:shd w:val="clear" w:color="auto" w:fill="auto"/>
          </w:tcPr>
          <w:p w14:paraId="143376AC" w14:textId="77777777" w:rsidR="00260F33" w:rsidRPr="004D634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9"/>
            <w:shd w:val="clear" w:color="auto" w:fill="auto"/>
          </w:tcPr>
          <w:p w14:paraId="155C5CE9" w14:textId="77777777" w:rsidR="00260F33" w:rsidRPr="004D634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0"/>
            <w:shd w:val="clear" w:color="auto" w:fill="auto"/>
          </w:tcPr>
          <w:p w14:paraId="13650182" w14:textId="77777777" w:rsidR="00260F33" w:rsidRPr="004D634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4D634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3104" w:type="dxa"/>
            <w:gridSpan w:val="5"/>
            <w:shd w:val="clear" w:color="auto" w:fill="auto"/>
          </w:tcPr>
          <w:p w14:paraId="24F787CF" w14:textId="77777777" w:rsidR="00260F33" w:rsidRPr="004D634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60F33" w:rsidRPr="008B4FE6" w14:paraId="6DCEE4CA" w14:textId="77777777" w:rsidTr="00173FD6">
        <w:trPr>
          <w:trHeight w:val="401"/>
        </w:trPr>
        <w:tc>
          <w:tcPr>
            <w:tcW w:w="2665" w:type="dxa"/>
            <w:gridSpan w:val="3"/>
            <w:shd w:val="clear" w:color="auto" w:fill="auto"/>
            <w:vAlign w:val="center"/>
          </w:tcPr>
          <w:p w14:paraId="77539EE2" w14:textId="77777777" w:rsidR="00260F33" w:rsidRPr="004D6346" w:rsidRDefault="00437E35" w:rsidP="00F4172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  <w:spacing w:val="-2"/>
              </w:rPr>
              <w:t>MSWiA</w:t>
            </w:r>
          </w:p>
        </w:tc>
        <w:tc>
          <w:tcPr>
            <w:tcW w:w="2292" w:type="dxa"/>
            <w:gridSpan w:val="9"/>
            <w:shd w:val="clear" w:color="auto" w:fill="auto"/>
            <w:vAlign w:val="center"/>
          </w:tcPr>
          <w:p w14:paraId="5E034B92" w14:textId="77777777" w:rsidR="00260F33" w:rsidRPr="004D6346" w:rsidRDefault="00437E35" w:rsidP="00F41726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D6346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996" w:type="dxa"/>
            <w:gridSpan w:val="10"/>
            <w:shd w:val="clear" w:color="auto" w:fill="auto"/>
            <w:vAlign w:val="center"/>
          </w:tcPr>
          <w:p w14:paraId="3F770977" w14:textId="77777777" w:rsidR="0081784B" w:rsidRPr="004D6346" w:rsidRDefault="0081784B" w:rsidP="00F41726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04" w:type="dxa"/>
            <w:gridSpan w:val="5"/>
            <w:shd w:val="clear" w:color="auto" w:fill="auto"/>
          </w:tcPr>
          <w:p w14:paraId="54B2E382" w14:textId="77777777" w:rsidR="005E19CC" w:rsidRPr="004D6346" w:rsidRDefault="00847B22" w:rsidP="005A7E2A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D6346">
              <w:rPr>
                <w:rFonts w:ascii="Times New Roman" w:hAnsi="Times New Roman"/>
                <w:spacing w:val="-2"/>
              </w:rPr>
              <w:t>Realizacja zadań o charakterze centralnym</w:t>
            </w:r>
          </w:p>
        </w:tc>
      </w:tr>
      <w:tr w:rsidR="00CC651A" w:rsidRPr="008B4FE6" w14:paraId="00F44CA9" w14:textId="77777777" w:rsidTr="00B5228B">
        <w:trPr>
          <w:trHeight w:val="690"/>
        </w:trPr>
        <w:tc>
          <w:tcPr>
            <w:tcW w:w="2665" w:type="dxa"/>
            <w:gridSpan w:val="3"/>
            <w:shd w:val="clear" w:color="auto" w:fill="auto"/>
            <w:vAlign w:val="center"/>
          </w:tcPr>
          <w:p w14:paraId="352C0F2C" w14:textId="77777777" w:rsidR="00CC651A" w:rsidRPr="004D6346" w:rsidRDefault="00CC651A" w:rsidP="00F4172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  <w:spacing w:val="-2"/>
              </w:rPr>
              <w:t>Wojewodowie</w:t>
            </w:r>
          </w:p>
        </w:tc>
        <w:tc>
          <w:tcPr>
            <w:tcW w:w="2292" w:type="dxa"/>
            <w:gridSpan w:val="9"/>
            <w:shd w:val="clear" w:color="auto" w:fill="auto"/>
            <w:vAlign w:val="center"/>
          </w:tcPr>
          <w:p w14:paraId="764ED323" w14:textId="77777777" w:rsidR="00CC651A" w:rsidRPr="004D6346" w:rsidRDefault="00CC651A" w:rsidP="00F41726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D6346">
              <w:rPr>
                <w:rFonts w:ascii="Times New Roman" w:hAnsi="Times New Roman"/>
                <w:spacing w:val="-2"/>
              </w:rPr>
              <w:t>16</w:t>
            </w:r>
          </w:p>
        </w:tc>
        <w:tc>
          <w:tcPr>
            <w:tcW w:w="2996" w:type="dxa"/>
            <w:gridSpan w:val="10"/>
            <w:vMerge w:val="restart"/>
            <w:shd w:val="clear" w:color="auto" w:fill="auto"/>
            <w:vAlign w:val="center"/>
          </w:tcPr>
          <w:p w14:paraId="4906E2D8" w14:textId="77777777" w:rsidR="00CC651A" w:rsidRPr="004D6346" w:rsidRDefault="00CC651A" w:rsidP="00F41726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D6346">
              <w:rPr>
                <w:rFonts w:ascii="Times New Roman" w:hAnsi="Times New Roman"/>
                <w:spacing w:val="-2"/>
              </w:rPr>
              <w:t>Krajowy Rejestr Urzędowy Podziału Terytorialnego Kraju (TERYT) – GUS.  Źródło danych:</w:t>
            </w:r>
          </w:p>
          <w:p w14:paraId="28395F7F" w14:textId="77777777" w:rsidR="00CC651A" w:rsidRPr="004D6346" w:rsidRDefault="00CC651A" w:rsidP="00F41726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D6346">
              <w:rPr>
                <w:rFonts w:ascii="Times New Roman" w:hAnsi="Times New Roman"/>
                <w:spacing w:val="-2"/>
              </w:rPr>
              <w:t>http://bip.stat.gov.pl/dzialalnosc-statystyki-publicznej/rejestr-teryt/zakres-rejestru-teryt/</w:t>
            </w:r>
          </w:p>
        </w:tc>
        <w:tc>
          <w:tcPr>
            <w:tcW w:w="3104" w:type="dxa"/>
            <w:gridSpan w:val="5"/>
            <w:shd w:val="clear" w:color="auto" w:fill="auto"/>
          </w:tcPr>
          <w:p w14:paraId="3C115B9C" w14:textId="7C6EF019" w:rsidR="00CC651A" w:rsidRPr="004D6346" w:rsidRDefault="00CC651A" w:rsidP="005A7E2A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D6346">
              <w:rPr>
                <w:rFonts w:ascii="Times New Roman" w:hAnsi="Times New Roman"/>
                <w:spacing w:val="-2"/>
              </w:rPr>
              <w:t>Koordynacja i monitorowanie realizacji programu na poziomie lokalnym</w:t>
            </w:r>
          </w:p>
        </w:tc>
      </w:tr>
      <w:tr w:rsidR="00CC651A" w:rsidRPr="008B4FE6" w14:paraId="28695A92" w14:textId="77777777" w:rsidTr="00B5228B">
        <w:trPr>
          <w:trHeight w:val="690"/>
        </w:trPr>
        <w:tc>
          <w:tcPr>
            <w:tcW w:w="2665" w:type="dxa"/>
            <w:gridSpan w:val="3"/>
            <w:shd w:val="clear" w:color="auto" w:fill="auto"/>
            <w:vAlign w:val="center"/>
          </w:tcPr>
          <w:p w14:paraId="372DB2D5" w14:textId="77777777" w:rsidR="00CC651A" w:rsidRPr="004D6346" w:rsidRDefault="00CC651A" w:rsidP="00F4172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  <w:spacing w:val="-2"/>
              </w:rPr>
              <w:t>Powiaty</w:t>
            </w:r>
          </w:p>
        </w:tc>
        <w:tc>
          <w:tcPr>
            <w:tcW w:w="2292" w:type="dxa"/>
            <w:gridSpan w:val="9"/>
            <w:shd w:val="clear" w:color="auto" w:fill="auto"/>
            <w:vAlign w:val="center"/>
          </w:tcPr>
          <w:p w14:paraId="6F325B23" w14:textId="77777777" w:rsidR="00CC651A" w:rsidRPr="004D6346" w:rsidRDefault="00CC651A" w:rsidP="00F41726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D6346">
              <w:rPr>
                <w:rFonts w:ascii="Times New Roman" w:hAnsi="Times New Roman"/>
                <w:spacing w:val="-2"/>
              </w:rPr>
              <w:t>314</w:t>
            </w:r>
          </w:p>
        </w:tc>
        <w:tc>
          <w:tcPr>
            <w:tcW w:w="2996" w:type="dxa"/>
            <w:gridSpan w:val="10"/>
            <w:vMerge/>
            <w:shd w:val="clear" w:color="auto" w:fill="auto"/>
            <w:vAlign w:val="center"/>
          </w:tcPr>
          <w:p w14:paraId="79DF3723" w14:textId="77777777" w:rsidR="00CC651A" w:rsidRPr="004D6346" w:rsidRDefault="00CC651A" w:rsidP="00F41726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04" w:type="dxa"/>
            <w:gridSpan w:val="5"/>
            <w:vMerge w:val="restart"/>
            <w:shd w:val="clear" w:color="auto" w:fill="auto"/>
          </w:tcPr>
          <w:p w14:paraId="03532970" w14:textId="46FDE28C" w:rsidR="00CC651A" w:rsidRPr="004D6346" w:rsidRDefault="00CC651A" w:rsidP="005A7E2A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D6346">
              <w:rPr>
                <w:rFonts w:ascii="Times New Roman" w:hAnsi="Times New Roman"/>
                <w:spacing w:val="-2"/>
              </w:rPr>
              <w:t>Zaaktywizowanie jst. na rzecz poprawy bezpieczeństwa i porządku publicznego oraz ograniczania patologii – możliwość wnioskowania o środki z Programu</w:t>
            </w:r>
          </w:p>
        </w:tc>
      </w:tr>
      <w:tr w:rsidR="00CC651A" w:rsidRPr="008B4FE6" w14:paraId="702EEF5E" w14:textId="77777777" w:rsidTr="00B5228B">
        <w:trPr>
          <w:trHeight w:val="690"/>
        </w:trPr>
        <w:tc>
          <w:tcPr>
            <w:tcW w:w="2665" w:type="dxa"/>
            <w:gridSpan w:val="3"/>
            <w:shd w:val="clear" w:color="auto" w:fill="auto"/>
            <w:vAlign w:val="center"/>
          </w:tcPr>
          <w:p w14:paraId="6CC4654F" w14:textId="77777777" w:rsidR="00CC651A" w:rsidRPr="004D6346" w:rsidRDefault="00CC651A" w:rsidP="00F4172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  <w:spacing w:val="-2"/>
              </w:rPr>
              <w:t>Gminy</w:t>
            </w:r>
          </w:p>
        </w:tc>
        <w:tc>
          <w:tcPr>
            <w:tcW w:w="2292" w:type="dxa"/>
            <w:gridSpan w:val="9"/>
            <w:shd w:val="clear" w:color="auto" w:fill="auto"/>
            <w:vAlign w:val="center"/>
          </w:tcPr>
          <w:p w14:paraId="456F897A" w14:textId="4E6AC4D2" w:rsidR="00CC651A" w:rsidRPr="004D6346" w:rsidRDefault="001934B5" w:rsidP="00F41726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2479</w:t>
            </w:r>
          </w:p>
        </w:tc>
        <w:tc>
          <w:tcPr>
            <w:tcW w:w="2996" w:type="dxa"/>
            <w:gridSpan w:val="10"/>
            <w:vMerge/>
            <w:shd w:val="clear" w:color="auto" w:fill="auto"/>
            <w:vAlign w:val="center"/>
          </w:tcPr>
          <w:p w14:paraId="62F9D7DF" w14:textId="77777777" w:rsidR="00CC651A" w:rsidRPr="004D6346" w:rsidRDefault="00CC651A" w:rsidP="00F41726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04" w:type="dxa"/>
            <w:gridSpan w:val="5"/>
            <w:vMerge/>
            <w:shd w:val="clear" w:color="auto" w:fill="auto"/>
          </w:tcPr>
          <w:p w14:paraId="25DB7BF3" w14:textId="77777777" w:rsidR="00CC651A" w:rsidRPr="004D6346" w:rsidRDefault="00CC651A" w:rsidP="005A7E2A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C651A" w:rsidRPr="008B4FE6" w14:paraId="6BC7FE74" w14:textId="77777777" w:rsidTr="00B5228B">
        <w:trPr>
          <w:trHeight w:val="690"/>
        </w:trPr>
        <w:tc>
          <w:tcPr>
            <w:tcW w:w="2665" w:type="dxa"/>
            <w:gridSpan w:val="3"/>
            <w:shd w:val="clear" w:color="auto" w:fill="auto"/>
            <w:vAlign w:val="center"/>
          </w:tcPr>
          <w:p w14:paraId="53A1DE09" w14:textId="77777777" w:rsidR="00CC651A" w:rsidRPr="004D6346" w:rsidRDefault="00CC651A" w:rsidP="00F4172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  <w:spacing w:val="-2"/>
              </w:rPr>
              <w:t>Miasta</w:t>
            </w:r>
          </w:p>
        </w:tc>
        <w:tc>
          <w:tcPr>
            <w:tcW w:w="2292" w:type="dxa"/>
            <w:gridSpan w:val="9"/>
            <w:shd w:val="clear" w:color="auto" w:fill="auto"/>
            <w:vAlign w:val="center"/>
          </w:tcPr>
          <w:p w14:paraId="03CFE6E6" w14:textId="77777777" w:rsidR="00CC651A" w:rsidRPr="004D6346" w:rsidRDefault="00F41726" w:rsidP="00F41726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D6346">
              <w:rPr>
                <w:rFonts w:ascii="Times New Roman" w:hAnsi="Times New Roman"/>
              </w:rPr>
              <w:t>1013</w:t>
            </w:r>
          </w:p>
        </w:tc>
        <w:tc>
          <w:tcPr>
            <w:tcW w:w="2996" w:type="dxa"/>
            <w:gridSpan w:val="10"/>
            <w:vMerge/>
            <w:shd w:val="clear" w:color="auto" w:fill="auto"/>
            <w:vAlign w:val="center"/>
          </w:tcPr>
          <w:p w14:paraId="59D9C10C" w14:textId="77777777" w:rsidR="00CC651A" w:rsidRPr="004D6346" w:rsidRDefault="00CC651A" w:rsidP="00F41726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04" w:type="dxa"/>
            <w:gridSpan w:val="5"/>
            <w:vMerge/>
            <w:shd w:val="clear" w:color="auto" w:fill="auto"/>
          </w:tcPr>
          <w:p w14:paraId="11CFCBBE" w14:textId="77777777" w:rsidR="00CC651A" w:rsidRPr="004D6346" w:rsidRDefault="00CC651A" w:rsidP="005A7E2A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37E35" w:rsidRPr="008B4FE6" w14:paraId="0605D415" w14:textId="77777777" w:rsidTr="00F41726">
        <w:trPr>
          <w:trHeight w:val="142"/>
        </w:trPr>
        <w:tc>
          <w:tcPr>
            <w:tcW w:w="2665" w:type="dxa"/>
            <w:gridSpan w:val="3"/>
            <w:shd w:val="clear" w:color="auto" w:fill="auto"/>
            <w:vAlign w:val="center"/>
          </w:tcPr>
          <w:p w14:paraId="72799E73" w14:textId="77777777" w:rsidR="00437E35" w:rsidRPr="004D6346" w:rsidRDefault="00437E35" w:rsidP="00F4172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  <w:spacing w:val="-2"/>
              </w:rPr>
              <w:t>Organizacje pozarządowe</w:t>
            </w:r>
          </w:p>
        </w:tc>
        <w:tc>
          <w:tcPr>
            <w:tcW w:w="2292" w:type="dxa"/>
            <w:gridSpan w:val="9"/>
            <w:shd w:val="clear" w:color="auto" w:fill="auto"/>
            <w:vAlign w:val="center"/>
          </w:tcPr>
          <w:p w14:paraId="3EC09AC9" w14:textId="77777777" w:rsidR="00437E35" w:rsidRPr="004D6346" w:rsidRDefault="00F41726" w:rsidP="00F41726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D6346">
              <w:rPr>
                <w:rFonts w:ascii="Times New Roman" w:hAnsi="Times New Roman"/>
                <w:spacing w:val="-2"/>
              </w:rPr>
              <w:t xml:space="preserve">103,4 tys. </w:t>
            </w:r>
          </w:p>
        </w:tc>
        <w:tc>
          <w:tcPr>
            <w:tcW w:w="2996" w:type="dxa"/>
            <w:gridSpan w:val="10"/>
            <w:shd w:val="clear" w:color="auto" w:fill="auto"/>
            <w:vAlign w:val="center"/>
          </w:tcPr>
          <w:p w14:paraId="7DFEF858" w14:textId="77777777" w:rsidR="00437E35" w:rsidRPr="004D6346" w:rsidRDefault="00437E35" w:rsidP="00F41726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04" w:type="dxa"/>
            <w:gridSpan w:val="5"/>
            <w:shd w:val="clear" w:color="auto" w:fill="auto"/>
          </w:tcPr>
          <w:p w14:paraId="398A3451" w14:textId="77777777" w:rsidR="00437E35" w:rsidRPr="004D6346" w:rsidRDefault="00437E35" w:rsidP="005A7E2A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D6346">
              <w:rPr>
                <w:rFonts w:ascii="Times New Roman" w:hAnsi="Times New Roman"/>
                <w:spacing w:val="-2"/>
              </w:rPr>
              <w:t>Umożliwienie prowadzenia działań na rzecz poprawy bezpieczeństwa i porządku publicznego oraz ograniczania patologii – możliwość wnioskowania o środki z Programu</w:t>
            </w:r>
          </w:p>
        </w:tc>
      </w:tr>
      <w:tr w:rsidR="00437E35" w:rsidRPr="008B4FE6" w14:paraId="5C25716C" w14:textId="77777777" w:rsidTr="00917DBD">
        <w:trPr>
          <w:trHeight w:val="639"/>
        </w:trPr>
        <w:tc>
          <w:tcPr>
            <w:tcW w:w="2665" w:type="dxa"/>
            <w:gridSpan w:val="3"/>
            <w:shd w:val="clear" w:color="auto" w:fill="auto"/>
            <w:vAlign w:val="center"/>
          </w:tcPr>
          <w:p w14:paraId="28A5D623" w14:textId="77777777" w:rsidR="00437E35" w:rsidRPr="004D6346" w:rsidRDefault="00727F6D" w:rsidP="00F4172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  <w:spacing w:val="-2"/>
              </w:rPr>
              <w:t>Mieszkańcy (obywatele)</w:t>
            </w:r>
          </w:p>
        </w:tc>
        <w:tc>
          <w:tcPr>
            <w:tcW w:w="2292" w:type="dxa"/>
            <w:gridSpan w:val="9"/>
            <w:shd w:val="clear" w:color="auto" w:fill="auto"/>
            <w:vAlign w:val="center"/>
          </w:tcPr>
          <w:p w14:paraId="7D14D281" w14:textId="77777777" w:rsidR="00437E35" w:rsidRPr="004D6346" w:rsidRDefault="00727F6D" w:rsidP="00F41726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D6346">
              <w:rPr>
                <w:rFonts w:ascii="Times New Roman" w:hAnsi="Times New Roman"/>
                <w:spacing w:val="-2"/>
              </w:rPr>
              <w:t>Brak możliwości oszacowania</w:t>
            </w:r>
          </w:p>
        </w:tc>
        <w:tc>
          <w:tcPr>
            <w:tcW w:w="2996" w:type="dxa"/>
            <w:gridSpan w:val="10"/>
            <w:shd w:val="clear" w:color="auto" w:fill="auto"/>
            <w:vAlign w:val="center"/>
          </w:tcPr>
          <w:p w14:paraId="22DC9E3E" w14:textId="77777777" w:rsidR="00437E35" w:rsidRPr="004D6346" w:rsidRDefault="00437E35" w:rsidP="00F41726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04" w:type="dxa"/>
            <w:gridSpan w:val="5"/>
            <w:shd w:val="clear" w:color="auto" w:fill="auto"/>
          </w:tcPr>
          <w:p w14:paraId="04AF8246" w14:textId="77777777" w:rsidR="00437E35" w:rsidRPr="004D6346" w:rsidRDefault="00727F6D" w:rsidP="005A7E2A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4D6346">
              <w:rPr>
                <w:rFonts w:ascii="Times New Roman" w:hAnsi="Times New Roman"/>
                <w:spacing w:val="-2"/>
              </w:rPr>
              <w:t>Zwiększenie poczucia bezpieczeństwa</w:t>
            </w:r>
          </w:p>
        </w:tc>
      </w:tr>
      <w:tr w:rsidR="006A701A" w:rsidRPr="008B4FE6" w14:paraId="1428C185" w14:textId="77777777" w:rsidTr="00172F8E">
        <w:trPr>
          <w:trHeight w:val="302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237D2CB4" w14:textId="77777777" w:rsidR="006A701A" w:rsidRPr="00FD3C2C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D3C2C">
              <w:rPr>
                <w:rFonts w:ascii="Times New Roman" w:hAnsi="Times New Roman"/>
                <w:b/>
                <w:color w:val="000000"/>
              </w:rPr>
              <w:t>Informacje na temat zakresu</w:t>
            </w:r>
            <w:r w:rsidR="0076658F" w:rsidRPr="00FD3C2C">
              <w:rPr>
                <w:rFonts w:ascii="Times New Roman" w:hAnsi="Times New Roman"/>
                <w:b/>
                <w:color w:val="000000"/>
              </w:rPr>
              <w:t>,</w:t>
            </w:r>
            <w:r w:rsidRPr="00FD3C2C"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 w:rsidRPr="00FD3C2C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FD3C2C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E53258" w:rsidRPr="008B4FE6" w14:paraId="0EC9740F" w14:textId="77777777" w:rsidTr="00172F8E">
        <w:trPr>
          <w:trHeight w:val="342"/>
        </w:trPr>
        <w:tc>
          <w:tcPr>
            <w:tcW w:w="11057" w:type="dxa"/>
            <w:gridSpan w:val="27"/>
            <w:shd w:val="clear" w:color="auto" w:fill="FFFFFF"/>
          </w:tcPr>
          <w:p w14:paraId="52F30ACC" w14:textId="38665C90" w:rsidR="00FD3C2C" w:rsidRPr="005A7E2A" w:rsidRDefault="001934B5" w:rsidP="005A7E2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/>
                <w:lang w:eastAsia="pl-PL"/>
              </w:rPr>
              <w:t>Projekt został</w:t>
            </w:r>
            <w:r w:rsidR="00FD3C2C" w:rsidRPr="005A7E2A">
              <w:rPr>
                <w:rFonts w:ascii="Times New Roman" w:eastAsia="Times New Roman" w:hAnsi="Times New Roman"/>
                <w:lang w:eastAsia="pl-PL"/>
              </w:rPr>
              <w:t xml:space="preserve"> udostępniony w Biuletynie Informacji Publicznej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Ministerstwa Spraw Wewnętrznych i Administracji</w:t>
            </w:r>
            <w:r w:rsidR="00A46AB4" w:rsidRPr="005A7E2A">
              <w:rPr>
                <w:rFonts w:ascii="Times New Roman" w:eastAsia="Times New Roman" w:hAnsi="Times New Roman"/>
                <w:lang w:eastAsia="pl-PL"/>
              </w:rPr>
              <w:t>,</w:t>
            </w:r>
            <w:r w:rsidR="00FD3C2C" w:rsidRPr="005A7E2A">
              <w:rPr>
                <w:rFonts w:ascii="Times New Roman" w:eastAsia="Times New Roman" w:hAnsi="Times New Roman"/>
                <w:lang w:eastAsia="pl-PL"/>
              </w:rPr>
              <w:t xml:space="preserve"> zgodnie z § 52 ust. 1 uchwały nr 190 Rady Ministrów z dnia 29 października 2013 r. – Regulamin pracy Rady Ministrów </w:t>
            </w:r>
            <w:r w:rsidR="00A73E74" w:rsidRPr="005A7E2A">
              <w:rPr>
                <w:rFonts w:ascii="Times New Roman" w:hAnsi="Times New Roman"/>
              </w:rPr>
              <w:t xml:space="preserve">(M.P. z 2024 r. poz. 806 oraz z 2025 r. poz. 408) </w:t>
            </w:r>
            <w:r w:rsidR="00FD3C2C" w:rsidRPr="005A7E2A">
              <w:rPr>
                <w:rFonts w:ascii="Times New Roman" w:eastAsia="Times New Roman" w:hAnsi="Times New Roman"/>
                <w:lang w:eastAsia="pl-PL"/>
              </w:rPr>
              <w:t xml:space="preserve">oraz stosownie do wymogów art. 5 ustawy z dnia 7 lipca 2005 r. o działalności lobbingowej w procesie stanowienia </w:t>
            </w:r>
            <w:r w:rsidR="00A46AB4" w:rsidRPr="005A7E2A">
              <w:rPr>
                <w:rFonts w:ascii="Times New Roman" w:eastAsia="Times New Roman" w:hAnsi="Times New Roman"/>
                <w:lang w:eastAsia="pl-PL"/>
              </w:rPr>
              <w:t>prawa (Dz. U. z 2025 r. poz. 677)</w:t>
            </w:r>
            <w:r w:rsidR="00FD3C2C" w:rsidRPr="005A7E2A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657A85E1" w14:textId="21D8C216" w:rsidR="00E03FDE" w:rsidRPr="005A7E2A" w:rsidRDefault="00E03FDE" w:rsidP="005A7E2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A7E2A">
              <w:rPr>
                <w:rFonts w:ascii="Times New Roman" w:eastAsia="Times New Roman" w:hAnsi="Times New Roman"/>
                <w:lang w:eastAsia="pl-PL"/>
              </w:rPr>
              <w:t xml:space="preserve">Projekt zostanie przekazany do konsultacji z wojewodami i </w:t>
            </w:r>
            <w:r w:rsidR="002B0D64">
              <w:rPr>
                <w:rFonts w:ascii="Times New Roman" w:eastAsia="Times New Roman" w:hAnsi="Times New Roman"/>
                <w:lang w:eastAsia="pl-PL"/>
              </w:rPr>
              <w:t>Komisją Wspólną</w:t>
            </w:r>
            <w:r w:rsidRPr="005A7E2A">
              <w:rPr>
                <w:rFonts w:ascii="Times New Roman" w:eastAsia="Times New Roman" w:hAnsi="Times New Roman"/>
                <w:lang w:eastAsia="pl-PL"/>
              </w:rPr>
              <w:t xml:space="preserve"> Rządu i Samorządu Terytorialnego. </w:t>
            </w:r>
          </w:p>
          <w:p w14:paraId="04997927" w14:textId="5E551467" w:rsidR="00E53258" w:rsidRPr="00FD3C2C" w:rsidRDefault="00FD3C2C" w:rsidP="005A7E2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A7E2A">
              <w:rPr>
                <w:rFonts w:ascii="Times New Roman" w:hAnsi="Times New Roman"/>
                <w:color w:val="000000"/>
                <w:spacing w:val="-2"/>
              </w:rPr>
              <w:t xml:space="preserve">Całość konsultacji zostanie oparta na zasadach wynikających z ustawy </w:t>
            </w:r>
            <w:r w:rsidR="004D5BF6" w:rsidRPr="005A7E2A">
              <w:rPr>
                <w:rFonts w:ascii="Times New Roman" w:hAnsi="Times New Roman"/>
                <w:color w:val="000000"/>
                <w:spacing w:val="-2"/>
              </w:rPr>
              <w:t xml:space="preserve">z dnia 6 grudnia 2006 r. </w:t>
            </w:r>
            <w:r w:rsidRPr="005A7E2A">
              <w:rPr>
                <w:rFonts w:ascii="Times New Roman" w:hAnsi="Times New Roman"/>
                <w:color w:val="000000"/>
                <w:spacing w:val="-2"/>
              </w:rPr>
              <w:t>o zasada</w:t>
            </w:r>
            <w:r w:rsidR="004D5BF6" w:rsidRPr="005A7E2A">
              <w:rPr>
                <w:rFonts w:ascii="Times New Roman" w:hAnsi="Times New Roman"/>
                <w:color w:val="000000"/>
                <w:spacing w:val="-2"/>
              </w:rPr>
              <w:t>ch prowadzenia polityki rozwoju (Dz. U. z 2025 r. poz. 198)</w:t>
            </w:r>
            <w:r w:rsidR="005A7E2A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E53258" w:rsidRPr="008B4FE6" w14:paraId="0BE9E1CC" w14:textId="77777777" w:rsidTr="00172F8E">
        <w:trPr>
          <w:trHeight w:val="363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61762157" w14:textId="77777777" w:rsidR="00E53258" w:rsidRPr="008B4FE6" w:rsidRDefault="00127D25" w:rsidP="00E53258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W</w:t>
            </w:r>
            <w:r w:rsidR="00E53258" w:rsidRPr="008B4FE6">
              <w:rPr>
                <w:rFonts w:ascii="Times New Roman" w:hAnsi="Times New Roman"/>
                <w:b/>
                <w:color w:val="000000"/>
              </w:rPr>
              <w:t>pływ na sektor finansów publicznych</w:t>
            </w:r>
          </w:p>
        </w:tc>
      </w:tr>
      <w:tr w:rsidR="007222B4" w:rsidRPr="008B4FE6" w14:paraId="5A6B517A" w14:textId="77777777" w:rsidTr="00172F8E">
        <w:trPr>
          <w:trHeight w:val="142"/>
        </w:trPr>
        <w:tc>
          <w:tcPr>
            <w:tcW w:w="2975" w:type="dxa"/>
            <w:gridSpan w:val="4"/>
            <w:shd w:val="clear" w:color="auto" w:fill="FFFFFF"/>
          </w:tcPr>
          <w:p w14:paraId="268804C3" w14:textId="77777777" w:rsidR="007222B4" w:rsidRPr="004D6346" w:rsidRDefault="007222B4" w:rsidP="007222B4">
            <w:pPr>
              <w:spacing w:before="40" w:after="40"/>
              <w:ind w:right="112"/>
              <w:rPr>
                <w:rFonts w:ascii="Times New Roman" w:hAnsi="Times New Roman"/>
                <w:i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(ceny stałe z 2023 r.)</w:t>
            </w:r>
          </w:p>
        </w:tc>
        <w:tc>
          <w:tcPr>
            <w:tcW w:w="8082" w:type="dxa"/>
            <w:gridSpan w:val="23"/>
            <w:shd w:val="clear" w:color="auto" w:fill="FFFFFF"/>
          </w:tcPr>
          <w:p w14:paraId="4B2B626A" w14:textId="77777777" w:rsidR="007222B4" w:rsidRPr="004D6346" w:rsidRDefault="007222B4" w:rsidP="007222B4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</w:rPr>
              <w:t>Skutki w okresie 10 lat od wejścia w życie zmian [mln zł]</w:t>
            </w:r>
          </w:p>
        </w:tc>
      </w:tr>
      <w:tr w:rsidR="007222B4" w:rsidRPr="0081784B" w14:paraId="23A79202" w14:textId="77777777" w:rsidTr="00172F8E">
        <w:trPr>
          <w:trHeight w:val="142"/>
        </w:trPr>
        <w:tc>
          <w:tcPr>
            <w:tcW w:w="2975" w:type="dxa"/>
            <w:gridSpan w:val="4"/>
            <w:shd w:val="clear" w:color="auto" w:fill="FFFFFF"/>
          </w:tcPr>
          <w:p w14:paraId="62218E69" w14:textId="77777777" w:rsidR="007222B4" w:rsidRPr="004D6346" w:rsidRDefault="007222B4" w:rsidP="007222B4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93" w:type="dxa"/>
            <w:shd w:val="clear" w:color="auto" w:fill="FFFFFF"/>
          </w:tcPr>
          <w:p w14:paraId="3C612ADC" w14:textId="77777777" w:rsidR="007222B4" w:rsidRPr="004D6346" w:rsidRDefault="007222B4" w:rsidP="007222B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0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76B61628" w14:textId="77777777" w:rsidR="007222B4" w:rsidRPr="004D6346" w:rsidRDefault="007222B4" w:rsidP="007222B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1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427CED60" w14:textId="77777777" w:rsidR="007222B4" w:rsidRPr="004D6346" w:rsidRDefault="007222B4" w:rsidP="007222B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2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4DAB44A1" w14:textId="77777777" w:rsidR="007222B4" w:rsidRPr="004D6346" w:rsidRDefault="007222B4" w:rsidP="007222B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3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3E74BCA4" w14:textId="77777777" w:rsidR="007222B4" w:rsidRPr="004D6346" w:rsidRDefault="007222B4" w:rsidP="007222B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4</w:t>
            </w:r>
          </w:p>
        </w:tc>
        <w:tc>
          <w:tcPr>
            <w:tcW w:w="593" w:type="dxa"/>
            <w:shd w:val="clear" w:color="auto" w:fill="FFFFFF"/>
          </w:tcPr>
          <w:p w14:paraId="1F75A57D" w14:textId="77777777" w:rsidR="007222B4" w:rsidRPr="004D6346" w:rsidRDefault="007222B4" w:rsidP="007222B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5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7F5A71F1" w14:textId="77777777" w:rsidR="007222B4" w:rsidRPr="004D6346" w:rsidRDefault="007222B4" w:rsidP="007222B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6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4BD219F8" w14:textId="77777777" w:rsidR="007222B4" w:rsidRPr="004D6346" w:rsidRDefault="007222B4" w:rsidP="007222B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7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563B1CD4" w14:textId="77777777" w:rsidR="007222B4" w:rsidRPr="004D6346" w:rsidRDefault="007222B4" w:rsidP="007222B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8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34CDD3C6" w14:textId="77777777" w:rsidR="007222B4" w:rsidRPr="004D6346" w:rsidRDefault="007222B4" w:rsidP="007222B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9</w:t>
            </w:r>
          </w:p>
        </w:tc>
        <w:tc>
          <w:tcPr>
            <w:tcW w:w="593" w:type="dxa"/>
            <w:shd w:val="clear" w:color="auto" w:fill="FFFFFF"/>
          </w:tcPr>
          <w:p w14:paraId="574215D7" w14:textId="77777777" w:rsidR="007222B4" w:rsidRPr="004D6346" w:rsidRDefault="007222B4" w:rsidP="007222B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14:paraId="1D4CBAD0" w14:textId="77777777" w:rsidR="007222B4" w:rsidRPr="004D6346" w:rsidRDefault="007222B4" w:rsidP="007222B4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pacing w:val="-2"/>
              </w:rPr>
            </w:pPr>
            <w:r w:rsidRPr="004D6346">
              <w:rPr>
                <w:rFonts w:ascii="Times New Roman" w:hAnsi="Times New Roman"/>
                <w:i/>
                <w:spacing w:val="-2"/>
              </w:rPr>
              <w:t>Łącznie (0-10)</w:t>
            </w:r>
          </w:p>
        </w:tc>
      </w:tr>
      <w:tr w:rsidR="007222B4" w:rsidRPr="008B4FE6" w14:paraId="77EF42F6" w14:textId="77777777" w:rsidTr="009778C1">
        <w:trPr>
          <w:trHeight w:val="321"/>
        </w:trPr>
        <w:tc>
          <w:tcPr>
            <w:tcW w:w="2975" w:type="dxa"/>
            <w:gridSpan w:val="4"/>
            <w:shd w:val="clear" w:color="auto" w:fill="FFFFFF"/>
            <w:vAlign w:val="center"/>
          </w:tcPr>
          <w:p w14:paraId="6E992566" w14:textId="77777777" w:rsidR="007222B4" w:rsidRPr="004D6346" w:rsidRDefault="007222B4" w:rsidP="007222B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593" w:type="dxa"/>
            <w:shd w:val="clear" w:color="auto" w:fill="FFFFFF"/>
          </w:tcPr>
          <w:p w14:paraId="043CAF9F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272A1A17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1537A818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13385BFD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742DC662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1B2096C3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4C4485BD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7BCB87C3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4A243774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6A704178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6F8C7ABF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14:paraId="7B4DEFA3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</w:tr>
      <w:tr w:rsidR="007222B4" w:rsidRPr="008B4FE6" w14:paraId="660D2CA2" w14:textId="77777777" w:rsidTr="009778C1">
        <w:trPr>
          <w:trHeight w:val="321"/>
        </w:trPr>
        <w:tc>
          <w:tcPr>
            <w:tcW w:w="2975" w:type="dxa"/>
            <w:gridSpan w:val="4"/>
            <w:shd w:val="clear" w:color="auto" w:fill="FFFFFF"/>
            <w:vAlign w:val="center"/>
          </w:tcPr>
          <w:p w14:paraId="30E8D639" w14:textId="77777777" w:rsidR="007222B4" w:rsidRPr="004D6346" w:rsidRDefault="007222B4" w:rsidP="007222B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93" w:type="dxa"/>
            <w:shd w:val="clear" w:color="auto" w:fill="FFFFFF"/>
          </w:tcPr>
          <w:p w14:paraId="6F6F101C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12CA0659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6B6247B1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34653674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29E6E260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19873560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731755B3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613FAC36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62BE7AF1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407F5BE6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70F5530E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14:paraId="0E802B63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</w:tr>
      <w:tr w:rsidR="007222B4" w:rsidRPr="008B4FE6" w14:paraId="622BA15F" w14:textId="77777777" w:rsidTr="009778C1">
        <w:trPr>
          <w:trHeight w:val="344"/>
        </w:trPr>
        <w:tc>
          <w:tcPr>
            <w:tcW w:w="2975" w:type="dxa"/>
            <w:gridSpan w:val="4"/>
            <w:shd w:val="clear" w:color="auto" w:fill="FFFFFF"/>
            <w:vAlign w:val="center"/>
          </w:tcPr>
          <w:p w14:paraId="2276417C" w14:textId="77777777" w:rsidR="007222B4" w:rsidRPr="004D6346" w:rsidRDefault="007222B4" w:rsidP="007222B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93" w:type="dxa"/>
            <w:shd w:val="clear" w:color="auto" w:fill="FFFFFF"/>
          </w:tcPr>
          <w:p w14:paraId="2DBAE47A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75DBD929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0E26E69E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056A0475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4F39B3CD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73B39B42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4C58205F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6BDEBDD7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5B25DF6F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56F988C1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3E002F60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14:paraId="282658DB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</w:tr>
      <w:tr w:rsidR="007222B4" w:rsidRPr="008B4FE6" w14:paraId="0DB40BC9" w14:textId="77777777" w:rsidTr="009778C1">
        <w:trPr>
          <w:trHeight w:val="344"/>
        </w:trPr>
        <w:tc>
          <w:tcPr>
            <w:tcW w:w="2975" w:type="dxa"/>
            <w:gridSpan w:val="4"/>
            <w:shd w:val="clear" w:color="auto" w:fill="FFFFFF"/>
            <w:vAlign w:val="center"/>
          </w:tcPr>
          <w:p w14:paraId="3EDAB538" w14:textId="77777777" w:rsidR="007222B4" w:rsidRPr="004D6346" w:rsidRDefault="007222B4" w:rsidP="007222B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93" w:type="dxa"/>
            <w:shd w:val="clear" w:color="auto" w:fill="FFFFFF"/>
          </w:tcPr>
          <w:p w14:paraId="6766FAE9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74B4A71D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517C0802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1E4C13F6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67A69909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7D49D1D9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14045B09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06251CA6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58C8BE81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28414F87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6C94C0C3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14:paraId="21B3E710" w14:textId="77777777" w:rsidR="007222B4" w:rsidRPr="004D6346" w:rsidRDefault="007222B4" w:rsidP="007222B4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</w:tr>
      <w:tr w:rsidR="001A1006" w:rsidRPr="008B4FE6" w14:paraId="774718E4" w14:textId="77777777" w:rsidTr="003B0FB3">
        <w:trPr>
          <w:trHeight w:val="330"/>
        </w:trPr>
        <w:tc>
          <w:tcPr>
            <w:tcW w:w="2975" w:type="dxa"/>
            <w:gridSpan w:val="4"/>
            <w:shd w:val="clear" w:color="auto" w:fill="FFFFFF"/>
            <w:vAlign w:val="center"/>
          </w:tcPr>
          <w:p w14:paraId="4F34CF9F" w14:textId="77777777" w:rsidR="001A1006" w:rsidRPr="004D6346" w:rsidRDefault="001A1006" w:rsidP="001A10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593" w:type="dxa"/>
            <w:shd w:val="clear" w:color="auto" w:fill="FFFFFF"/>
          </w:tcPr>
          <w:p w14:paraId="380DEA0B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08D87553" w14:textId="77777777" w:rsidR="001A1006" w:rsidRPr="004D6346" w:rsidRDefault="001A1006" w:rsidP="001A1006">
            <w:pPr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7319B602" w14:textId="77777777" w:rsidR="001A1006" w:rsidRPr="004D6346" w:rsidRDefault="001A1006" w:rsidP="001A1006">
            <w:pPr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3C686828" w14:textId="77777777" w:rsidR="001A1006" w:rsidRPr="004D6346" w:rsidRDefault="001A1006" w:rsidP="001A1006">
            <w:pPr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0C70A312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582CA987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44707E87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2AB2DCC2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2ACBBE8B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65599995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3965E716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14:paraId="155EF76F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</w:tr>
      <w:tr w:rsidR="001A1006" w:rsidRPr="008B4FE6" w14:paraId="41AB74AE" w14:textId="77777777" w:rsidTr="003B0FB3">
        <w:trPr>
          <w:trHeight w:val="330"/>
        </w:trPr>
        <w:tc>
          <w:tcPr>
            <w:tcW w:w="2975" w:type="dxa"/>
            <w:gridSpan w:val="4"/>
            <w:shd w:val="clear" w:color="auto" w:fill="FFFFFF"/>
            <w:vAlign w:val="center"/>
          </w:tcPr>
          <w:p w14:paraId="7D92CC2D" w14:textId="77777777" w:rsidR="001A1006" w:rsidRPr="004D6346" w:rsidRDefault="001A1006" w:rsidP="001A10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93" w:type="dxa"/>
            <w:shd w:val="clear" w:color="auto" w:fill="FFFFFF"/>
          </w:tcPr>
          <w:p w14:paraId="03AFC32D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08DF4D53" w14:textId="77777777" w:rsidR="001A1006" w:rsidRPr="004D6346" w:rsidRDefault="001A1006" w:rsidP="001A1006">
            <w:pPr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79A61090" w14:textId="77777777" w:rsidR="001A1006" w:rsidRPr="004D6346" w:rsidRDefault="001A1006" w:rsidP="001A1006">
            <w:pPr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72D652FB" w14:textId="77777777" w:rsidR="001A1006" w:rsidRPr="004D6346" w:rsidRDefault="001A1006" w:rsidP="001A1006">
            <w:pPr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233A4BF7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0E81020C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06384C7F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38DB5836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51D3F2AC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4B118F45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7BB21B49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14:paraId="7ACDBBD3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</w:tr>
      <w:tr w:rsidR="00453C19" w:rsidRPr="008B4FE6" w14:paraId="0E512756" w14:textId="77777777" w:rsidTr="009778C1">
        <w:trPr>
          <w:trHeight w:val="351"/>
        </w:trPr>
        <w:tc>
          <w:tcPr>
            <w:tcW w:w="2975" w:type="dxa"/>
            <w:gridSpan w:val="4"/>
            <w:shd w:val="clear" w:color="auto" w:fill="FFFFFF"/>
            <w:vAlign w:val="center"/>
          </w:tcPr>
          <w:p w14:paraId="69A807C2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93" w:type="dxa"/>
            <w:shd w:val="clear" w:color="auto" w:fill="FFFFFF"/>
          </w:tcPr>
          <w:p w14:paraId="6E3E816E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6EF83EA3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4487DFC9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2BA10381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5B102B67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165DE975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2BD1FB95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31AD40F2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5EA15822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6EBEF07B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2E1CA09C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14:paraId="1B4A5951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</w:tr>
      <w:tr w:rsidR="00453C19" w:rsidRPr="008B4FE6" w14:paraId="3F52F604" w14:textId="77777777" w:rsidTr="009778C1">
        <w:trPr>
          <w:trHeight w:val="351"/>
        </w:trPr>
        <w:tc>
          <w:tcPr>
            <w:tcW w:w="2975" w:type="dxa"/>
            <w:gridSpan w:val="4"/>
            <w:shd w:val="clear" w:color="auto" w:fill="FFFFFF"/>
            <w:vAlign w:val="center"/>
          </w:tcPr>
          <w:p w14:paraId="5A5EB67A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93" w:type="dxa"/>
            <w:shd w:val="clear" w:color="auto" w:fill="FFFFFF"/>
          </w:tcPr>
          <w:p w14:paraId="7E8B54E9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424572BE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7D4FC5DA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78662C6F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02C3A26D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263AEC11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3D7F120F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4EE497AC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329B939A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157A46ED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0EFFAC9F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14:paraId="018DFDEC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</w:tr>
      <w:tr w:rsidR="001A1006" w:rsidRPr="008B4FE6" w14:paraId="0C746E23" w14:textId="77777777" w:rsidTr="00A66AF4">
        <w:trPr>
          <w:trHeight w:val="360"/>
        </w:trPr>
        <w:tc>
          <w:tcPr>
            <w:tcW w:w="2975" w:type="dxa"/>
            <w:gridSpan w:val="4"/>
            <w:shd w:val="clear" w:color="auto" w:fill="FFFFFF"/>
            <w:vAlign w:val="center"/>
          </w:tcPr>
          <w:p w14:paraId="6CB4C288" w14:textId="77777777" w:rsidR="001A1006" w:rsidRPr="004D6346" w:rsidRDefault="001A1006" w:rsidP="001A10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593" w:type="dxa"/>
            <w:shd w:val="clear" w:color="auto" w:fill="FFFFFF"/>
          </w:tcPr>
          <w:p w14:paraId="6D97C0DB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71CE8FA9" w14:textId="77777777" w:rsidR="001A1006" w:rsidRPr="004D6346" w:rsidRDefault="001A1006" w:rsidP="001A1006">
            <w:pPr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1C6A3B36" w14:textId="77777777" w:rsidR="001A1006" w:rsidRPr="004D6346" w:rsidRDefault="001A1006" w:rsidP="001A1006">
            <w:pPr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326E40FD" w14:textId="77777777" w:rsidR="001A1006" w:rsidRPr="004D6346" w:rsidRDefault="001A1006" w:rsidP="001A1006">
            <w:pPr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4ABFF07E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4079EFA9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20EBF0BA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167ECA3E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1921689E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31B742CD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5E8A7E4C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14:paraId="021C22EC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</w:tr>
      <w:tr w:rsidR="001A1006" w:rsidRPr="008B4FE6" w14:paraId="479742BC" w14:textId="77777777" w:rsidTr="00A66AF4">
        <w:trPr>
          <w:trHeight w:val="360"/>
        </w:trPr>
        <w:tc>
          <w:tcPr>
            <w:tcW w:w="2975" w:type="dxa"/>
            <w:gridSpan w:val="4"/>
            <w:shd w:val="clear" w:color="auto" w:fill="FFFFFF"/>
            <w:vAlign w:val="center"/>
          </w:tcPr>
          <w:p w14:paraId="69B1E33F" w14:textId="77777777" w:rsidR="001A1006" w:rsidRPr="004D6346" w:rsidRDefault="001A1006" w:rsidP="001A100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93" w:type="dxa"/>
            <w:shd w:val="clear" w:color="auto" w:fill="FFFFFF"/>
          </w:tcPr>
          <w:p w14:paraId="6867D100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71C9D7D8" w14:textId="77777777" w:rsidR="001A1006" w:rsidRPr="004D6346" w:rsidRDefault="001A1006" w:rsidP="001A1006">
            <w:pPr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676A7A6B" w14:textId="77777777" w:rsidR="001A1006" w:rsidRPr="004D6346" w:rsidRDefault="001A1006" w:rsidP="001A1006">
            <w:pPr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7AE74BEF" w14:textId="77777777" w:rsidR="001A1006" w:rsidRPr="004D6346" w:rsidRDefault="001A1006" w:rsidP="001A1006">
            <w:pPr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165913B3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725587E0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564A9203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05D05DD3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25AC2E3D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597691AE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34BFB0E7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14:paraId="38F26EF3" w14:textId="77777777" w:rsidR="001A1006" w:rsidRPr="004D6346" w:rsidRDefault="001A1006" w:rsidP="001A1006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</w:tr>
      <w:tr w:rsidR="00453C19" w:rsidRPr="008B4FE6" w14:paraId="31E8A9F7" w14:textId="77777777" w:rsidTr="009778C1">
        <w:trPr>
          <w:trHeight w:val="357"/>
        </w:trPr>
        <w:tc>
          <w:tcPr>
            <w:tcW w:w="2975" w:type="dxa"/>
            <w:gridSpan w:val="4"/>
            <w:shd w:val="clear" w:color="auto" w:fill="FFFFFF"/>
            <w:vAlign w:val="center"/>
          </w:tcPr>
          <w:p w14:paraId="10E7F3B3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lastRenderedPageBreak/>
              <w:t>JST</w:t>
            </w:r>
          </w:p>
        </w:tc>
        <w:tc>
          <w:tcPr>
            <w:tcW w:w="593" w:type="dxa"/>
            <w:shd w:val="clear" w:color="auto" w:fill="FFFFFF"/>
          </w:tcPr>
          <w:p w14:paraId="2D7CE5DB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2B8AD581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082D92A1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575ED905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6CB866EF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7951E205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5558DC1E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4D013FF1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43FEE09C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23FB9545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059A2E52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14:paraId="06EFA063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</w:tr>
      <w:tr w:rsidR="00453C19" w:rsidRPr="008B4FE6" w14:paraId="2011EFA9" w14:textId="77777777" w:rsidTr="009778C1">
        <w:trPr>
          <w:trHeight w:val="357"/>
        </w:trPr>
        <w:tc>
          <w:tcPr>
            <w:tcW w:w="2975" w:type="dxa"/>
            <w:gridSpan w:val="4"/>
            <w:shd w:val="clear" w:color="auto" w:fill="FFFFFF"/>
            <w:vAlign w:val="center"/>
          </w:tcPr>
          <w:p w14:paraId="45CD44D1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93" w:type="dxa"/>
            <w:shd w:val="clear" w:color="auto" w:fill="FFFFFF"/>
          </w:tcPr>
          <w:p w14:paraId="6ED5E8D4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1F52043B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2878FE9D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44CC82D5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74C40F40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2089FD58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68C8CC71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3"/>
            <w:shd w:val="clear" w:color="auto" w:fill="FFFFFF"/>
          </w:tcPr>
          <w:p w14:paraId="7A580315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1D7B3C62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gridSpan w:val="2"/>
            <w:shd w:val="clear" w:color="auto" w:fill="FFFFFF"/>
          </w:tcPr>
          <w:p w14:paraId="1BC849E7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14:paraId="6DC7F5A3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14:paraId="2B275C70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-</w:t>
            </w:r>
          </w:p>
        </w:tc>
      </w:tr>
      <w:tr w:rsidR="00453C19" w:rsidRPr="008B4FE6" w14:paraId="2472BFC2" w14:textId="77777777" w:rsidTr="0003163A">
        <w:trPr>
          <w:trHeight w:val="348"/>
        </w:trPr>
        <w:tc>
          <w:tcPr>
            <w:tcW w:w="2266" w:type="dxa"/>
            <w:gridSpan w:val="2"/>
            <w:shd w:val="clear" w:color="auto" w:fill="FFFFFF"/>
            <w:vAlign w:val="center"/>
          </w:tcPr>
          <w:p w14:paraId="6B23D7FF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8791" w:type="dxa"/>
            <w:gridSpan w:val="25"/>
            <w:shd w:val="clear" w:color="auto" w:fill="FFFFFF"/>
            <w:vAlign w:val="center"/>
          </w:tcPr>
          <w:p w14:paraId="4D123320" w14:textId="3C3E99D6" w:rsidR="008809C8" w:rsidRPr="004D6346" w:rsidRDefault="008809C8" w:rsidP="008809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Rezerwa celowa z budżetu państwa: część 83, dział 758, rozdział 75818, kwota 12.000.000 zł /rok w</w:t>
            </w:r>
            <w:r w:rsidR="004D6346" w:rsidRPr="004D6346">
              <w:rPr>
                <w:rFonts w:ascii="Times New Roman" w:hAnsi="Times New Roman"/>
                <w:color w:val="000000"/>
              </w:rPr>
              <w:t> </w:t>
            </w:r>
            <w:r w:rsidRPr="004D6346">
              <w:rPr>
                <w:rFonts w:ascii="Times New Roman" w:hAnsi="Times New Roman"/>
                <w:color w:val="000000"/>
              </w:rPr>
              <w:t xml:space="preserve">latach 2025-2026, na zadania związane z finansowaniem projektów w ramach Programu. </w:t>
            </w:r>
          </w:p>
          <w:p w14:paraId="3CDE18AC" w14:textId="46AB8B05" w:rsidR="008809C8" w:rsidRPr="004D6346" w:rsidRDefault="008809C8" w:rsidP="008809C8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Budżet centralny MSWIA: część 42, dział 754, kwota 235.000 zł/rok w latach 2025-2026, na zadania o charakterze centralnym.</w:t>
            </w:r>
          </w:p>
          <w:p w14:paraId="592234EA" w14:textId="2713C7A0" w:rsidR="00A630F0" w:rsidRPr="004D6346" w:rsidRDefault="00A630F0" w:rsidP="00A630F0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  <w:color w:val="000000"/>
              </w:rPr>
              <w:t xml:space="preserve">Rezerwa celowa z budżetu </w:t>
            </w:r>
            <w:r w:rsidR="00453C19" w:rsidRPr="004D6346">
              <w:rPr>
                <w:rFonts w:ascii="Times New Roman" w:hAnsi="Times New Roman"/>
                <w:color w:val="000000"/>
              </w:rPr>
              <w:t xml:space="preserve">państwa: </w:t>
            </w:r>
            <w:r w:rsidR="00453C19" w:rsidRPr="004D6346">
              <w:rPr>
                <w:rFonts w:ascii="Times New Roman" w:hAnsi="Times New Roman"/>
              </w:rPr>
              <w:t xml:space="preserve">część 83, dział 758, rozdział 75818, </w:t>
            </w:r>
            <w:r w:rsidR="004D5BF6" w:rsidRPr="004D6346">
              <w:rPr>
                <w:rFonts w:ascii="Times New Roman" w:hAnsi="Times New Roman"/>
              </w:rPr>
              <w:t xml:space="preserve">kwota 11.735.000 zł </w:t>
            </w:r>
            <w:r w:rsidR="00453C19" w:rsidRPr="004D6346">
              <w:rPr>
                <w:rFonts w:ascii="Times New Roman" w:hAnsi="Times New Roman"/>
              </w:rPr>
              <w:t>/rok</w:t>
            </w:r>
            <w:r w:rsidR="004D5BF6" w:rsidRPr="004D6346">
              <w:rPr>
                <w:rFonts w:ascii="Times New Roman" w:hAnsi="Times New Roman"/>
              </w:rPr>
              <w:t xml:space="preserve"> w latach 202</w:t>
            </w:r>
            <w:r w:rsidR="000F1F8D" w:rsidRPr="004D6346">
              <w:rPr>
                <w:rFonts w:ascii="Times New Roman" w:hAnsi="Times New Roman"/>
              </w:rPr>
              <w:t>7</w:t>
            </w:r>
            <w:r w:rsidR="004D5BF6" w:rsidRPr="004D6346">
              <w:rPr>
                <w:rFonts w:ascii="Times New Roman" w:hAnsi="Times New Roman"/>
              </w:rPr>
              <w:t>-2028,</w:t>
            </w:r>
            <w:r w:rsidR="00453C19" w:rsidRPr="004D6346">
              <w:rPr>
                <w:rFonts w:ascii="Times New Roman" w:hAnsi="Times New Roman"/>
              </w:rPr>
              <w:t xml:space="preserve"> na zadania związane z finansowan</w:t>
            </w:r>
            <w:r w:rsidR="004D5BF6" w:rsidRPr="004D6346">
              <w:rPr>
                <w:rFonts w:ascii="Times New Roman" w:hAnsi="Times New Roman"/>
              </w:rPr>
              <w:t>iem projektów w ramach Programu.</w:t>
            </w:r>
            <w:r w:rsidR="00453C19" w:rsidRPr="004D6346">
              <w:rPr>
                <w:rFonts w:ascii="Times New Roman" w:hAnsi="Times New Roman"/>
              </w:rPr>
              <w:t xml:space="preserve"> </w:t>
            </w:r>
          </w:p>
          <w:p w14:paraId="1054E8C6" w14:textId="7665D964" w:rsidR="00DD4F3D" w:rsidRPr="004D6346" w:rsidRDefault="00A630F0" w:rsidP="000F1F8D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 xml:space="preserve">Budżet centralny MSWIA: </w:t>
            </w:r>
            <w:r w:rsidR="00453C19" w:rsidRPr="004D6346">
              <w:rPr>
                <w:rFonts w:ascii="Times New Roman" w:hAnsi="Times New Roman"/>
              </w:rPr>
              <w:t>cz</w:t>
            </w:r>
            <w:r w:rsidR="00740C2A" w:rsidRPr="004D6346">
              <w:rPr>
                <w:rFonts w:ascii="Times New Roman" w:hAnsi="Times New Roman"/>
              </w:rPr>
              <w:t>ęść</w:t>
            </w:r>
            <w:r w:rsidR="00453C19" w:rsidRPr="004D6346">
              <w:rPr>
                <w:rFonts w:ascii="Times New Roman" w:hAnsi="Times New Roman"/>
              </w:rPr>
              <w:t xml:space="preserve"> 42, dział 754, kwota </w:t>
            </w:r>
            <w:r w:rsidR="004D5BF6" w:rsidRPr="004D6346">
              <w:rPr>
                <w:rFonts w:ascii="Times New Roman" w:hAnsi="Times New Roman"/>
              </w:rPr>
              <w:t>500.000</w:t>
            </w:r>
            <w:r w:rsidR="00453C19" w:rsidRPr="004D6346">
              <w:rPr>
                <w:rFonts w:ascii="Times New Roman" w:hAnsi="Times New Roman"/>
              </w:rPr>
              <w:t xml:space="preserve"> zł/rok </w:t>
            </w:r>
            <w:r w:rsidR="004D5BF6" w:rsidRPr="004D6346">
              <w:rPr>
                <w:rFonts w:ascii="Times New Roman" w:hAnsi="Times New Roman"/>
              </w:rPr>
              <w:t xml:space="preserve">w latach </w:t>
            </w:r>
            <w:r w:rsidR="000F1F8D" w:rsidRPr="004D6346">
              <w:rPr>
                <w:rFonts w:ascii="Times New Roman" w:hAnsi="Times New Roman"/>
              </w:rPr>
              <w:t>2027</w:t>
            </w:r>
            <w:r w:rsidR="004D5BF6" w:rsidRPr="004D6346">
              <w:rPr>
                <w:rFonts w:ascii="Times New Roman" w:hAnsi="Times New Roman"/>
              </w:rPr>
              <w:t xml:space="preserve">-2028, </w:t>
            </w:r>
            <w:r w:rsidR="00453C19" w:rsidRPr="004D6346">
              <w:rPr>
                <w:rFonts w:ascii="Times New Roman" w:hAnsi="Times New Roman"/>
              </w:rPr>
              <w:t>na z</w:t>
            </w:r>
            <w:r w:rsidR="006944E9" w:rsidRPr="004D6346">
              <w:rPr>
                <w:rFonts w:ascii="Times New Roman" w:hAnsi="Times New Roman"/>
              </w:rPr>
              <w:t>adania o charakterze centralnym.</w:t>
            </w:r>
          </w:p>
        </w:tc>
      </w:tr>
      <w:tr w:rsidR="00453C19" w:rsidRPr="008B4FE6" w14:paraId="3A2507AD" w14:textId="77777777" w:rsidTr="00172F8E">
        <w:trPr>
          <w:trHeight w:val="704"/>
        </w:trPr>
        <w:tc>
          <w:tcPr>
            <w:tcW w:w="2266" w:type="dxa"/>
            <w:gridSpan w:val="2"/>
            <w:shd w:val="clear" w:color="auto" w:fill="FFFFFF"/>
          </w:tcPr>
          <w:p w14:paraId="6133486C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Dodatkowe informacje, w tym wskazanie źródeł danych i przyjętych do obliczeń założeń</w:t>
            </w:r>
          </w:p>
        </w:tc>
        <w:tc>
          <w:tcPr>
            <w:tcW w:w="8791" w:type="dxa"/>
            <w:gridSpan w:val="25"/>
            <w:shd w:val="clear" w:color="auto" w:fill="FFFFFF"/>
          </w:tcPr>
          <w:p w14:paraId="4E7B3D87" w14:textId="74526DCA" w:rsidR="004602FD" w:rsidRPr="004D6346" w:rsidRDefault="004602FD" w:rsidP="009C6D9F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 xml:space="preserve">Wejście w życie </w:t>
            </w:r>
            <w:r w:rsidR="007E60DB" w:rsidRPr="004D6346">
              <w:rPr>
                <w:rFonts w:ascii="Times New Roman" w:hAnsi="Times New Roman"/>
              </w:rPr>
              <w:t xml:space="preserve">projektowanych zmian </w:t>
            </w:r>
            <w:r w:rsidRPr="004D6346">
              <w:rPr>
                <w:rFonts w:ascii="Times New Roman" w:hAnsi="Times New Roman"/>
              </w:rPr>
              <w:t xml:space="preserve">nie wywoła </w:t>
            </w:r>
            <w:r w:rsidR="007E60DB" w:rsidRPr="004D6346">
              <w:rPr>
                <w:rFonts w:ascii="Times New Roman" w:hAnsi="Times New Roman"/>
              </w:rPr>
              <w:t>skutków dla b</w:t>
            </w:r>
            <w:r w:rsidR="008E6C06" w:rsidRPr="004D6346">
              <w:rPr>
                <w:rFonts w:ascii="Times New Roman" w:hAnsi="Times New Roman"/>
              </w:rPr>
              <w:t xml:space="preserve">udżetu państwa, jednocześnie będzie miała znikomy wpływ </w:t>
            </w:r>
            <w:r w:rsidR="009C6D9F" w:rsidRPr="004D6346">
              <w:rPr>
                <w:rFonts w:ascii="Times New Roman" w:hAnsi="Times New Roman"/>
              </w:rPr>
              <w:t>na budżety</w:t>
            </w:r>
            <w:r w:rsidRPr="004D6346">
              <w:rPr>
                <w:rFonts w:ascii="Times New Roman" w:hAnsi="Times New Roman"/>
              </w:rPr>
              <w:t xml:space="preserve"> jednostek samorządu terytorialnego w rozumieniu art. 50 ust. 1 ust</w:t>
            </w:r>
            <w:r w:rsidR="007E60DB" w:rsidRPr="004D6346">
              <w:rPr>
                <w:rFonts w:ascii="Times New Roman" w:hAnsi="Times New Roman"/>
              </w:rPr>
              <w:t xml:space="preserve">awy z dnia 27 sierpnia 2009 r. </w:t>
            </w:r>
            <w:r w:rsidRPr="004D6346">
              <w:rPr>
                <w:rFonts w:ascii="Times New Roman" w:hAnsi="Times New Roman"/>
              </w:rPr>
              <w:t>o fina</w:t>
            </w:r>
            <w:r w:rsidR="002B0D64">
              <w:rPr>
                <w:rFonts w:ascii="Times New Roman" w:hAnsi="Times New Roman"/>
              </w:rPr>
              <w:t>nsach publicznych (Dz. U. z 2025 r. poz. 1483</w:t>
            </w:r>
            <w:r w:rsidRPr="004D6346">
              <w:rPr>
                <w:rFonts w:ascii="Times New Roman" w:hAnsi="Times New Roman"/>
              </w:rPr>
              <w:t xml:space="preserve">). </w:t>
            </w:r>
          </w:p>
          <w:p w14:paraId="68F440E0" w14:textId="1CF7B165" w:rsidR="004602FD" w:rsidRPr="004D6346" w:rsidRDefault="004602FD" w:rsidP="004602FD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Przedmiotowa nowelizacja nie pociągnie bowiem za sobą konieczności zwiększenia wydatków budżetu państwa</w:t>
            </w:r>
            <w:r w:rsidR="00DD5F5D" w:rsidRPr="004D6346">
              <w:rPr>
                <w:rFonts w:ascii="Times New Roman" w:hAnsi="Times New Roman"/>
              </w:rPr>
              <w:t>,</w:t>
            </w:r>
            <w:r w:rsidRPr="004D6346">
              <w:rPr>
                <w:rFonts w:ascii="Times New Roman" w:hAnsi="Times New Roman"/>
              </w:rPr>
              <w:t xml:space="preserve"> </w:t>
            </w:r>
            <w:r w:rsidR="002F244A" w:rsidRPr="004D6346">
              <w:rPr>
                <w:rFonts w:ascii="Times New Roman" w:hAnsi="Times New Roman"/>
              </w:rPr>
              <w:t xml:space="preserve">ponieważ zakłada ona wydatkowanie środków na realizację poszczególnych zadań Programu w łącznej kwocie, którą przewiduje obecny Program. Zwiększy się jedynie kwota środków przeznaczona w budżecie centralnym na zadania o charakterze centralnym, tj. m.in. przeprowadzenie dwóch ogólnopolskich kampanii rocznie. </w:t>
            </w:r>
          </w:p>
          <w:p w14:paraId="2C404F0A" w14:textId="530152AA" w:rsidR="00D45D5F" w:rsidRPr="004D6346" w:rsidRDefault="002F244A" w:rsidP="004D634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D6346">
              <w:rPr>
                <w:rFonts w:ascii="Times New Roman" w:hAnsi="Times New Roman"/>
              </w:rPr>
              <w:t>Natomiast</w:t>
            </w:r>
            <w:r w:rsidR="00DD5F5D" w:rsidRPr="004D6346">
              <w:rPr>
                <w:rFonts w:ascii="Times New Roman" w:hAnsi="Times New Roman"/>
              </w:rPr>
              <w:t>,</w:t>
            </w:r>
            <w:r w:rsidRPr="004D6346">
              <w:rPr>
                <w:rFonts w:ascii="Times New Roman" w:hAnsi="Times New Roman"/>
              </w:rPr>
              <w:t xml:space="preserve"> mając na uwadze, że ś</w:t>
            </w:r>
            <w:r w:rsidR="00453C19" w:rsidRPr="004D6346">
              <w:rPr>
                <w:rFonts w:ascii="Times New Roman" w:hAnsi="Times New Roman"/>
              </w:rPr>
              <w:t>rodki na realizację Programu będą przekazywane do budżetów wojewodów</w:t>
            </w:r>
            <w:r w:rsidRPr="004D6346">
              <w:rPr>
                <w:rFonts w:ascii="Times New Roman" w:hAnsi="Times New Roman"/>
              </w:rPr>
              <w:t xml:space="preserve"> na takich samych zasadach, tj. </w:t>
            </w:r>
            <w:r w:rsidR="00453C19" w:rsidRPr="004D6346">
              <w:rPr>
                <w:rFonts w:ascii="Times New Roman" w:hAnsi="Times New Roman"/>
              </w:rPr>
              <w:t xml:space="preserve"> z przeznaczeniem na dotacje na </w:t>
            </w:r>
            <w:r w:rsidR="00453C19" w:rsidRPr="004D6346">
              <w:rPr>
                <w:rFonts w:ascii="Times New Roman" w:hAnsi="Times New Roman"/>
                <w:u w:val="single"/>
              </w:rPr>
              <w:t>dofinansowanie</w:t>
            </w:r>
            <w:r w:rsidR="00453C19" w:rsidRPr="004D6346">
              <w:rPr>
                <w:rFonts w:ascii="Times New Roman" w:hAnsi="Times New Roman"/>
              </w:rPr>
              <w:t xml:space="preserve"> zadań mieszczących się w ramach Programu, a </w:t>
            </w:r>
            <w:r w:rsidR="00453C19" w:rsidRPr="004D6346">
              <w:rPr>
                <w:rFonts w:ascii="Times New Roman" w:hAnsi="Times New Roman"/>
                <w:u w:val="single"/>
              </w:rPr>
              <w:t>nie fina</w:t>
            </w:r>
            <w:r w:rsidR="002B0D64">
              <w:rPr>
                <w:rFonts w:ascii="Times New Roman" w:hAnsi="Times New Roman"/>
                <w:u w:val="single"/>
              </w:rPr>
              <w:t>n</w:t>
            </w:r>
            <w:r w:rsidR="00453C19" w:rsidRPr="004D6346">
              <w:rPr>
                <w:rFonts w:ascii="Times New Roman" w:hAnsi="Times New Roman"/>
                <w:u w:val="single"/>
              </w:rPr>
              <w:t>sowanie w całości realizacji zadań</w:t>
            </w:r>
            <w:r w:rsidR="00D971A3" w:rsidRPr="004D6346">
              <w:rPr>
                <w:rFonts w:ascii="Times New Roman" w:hAnsi="Times New Roman"/>
                <w:u w:val="single"/>
              </w:rPr>
              <w:t xml:space="preserve">, </w:t>
            </w:r>
            <w:r w:rsidR="00D971A3" w:rsidRPr="004D6346">
              <w:rPr>
                <w:rFonts w:ascii="Times New Roman" w:hAnsi="Times New Roman"/>
              </w:rPr>
              <w:t xml:space="preserve">zmniejszenie kwoty w rezerwie celowej o 265 tys. rocznie, tj. o </w:t>
            </w:r>
            <w:r w:rsidR="002B0D64">
              <w:rPr>
                <w:rFonts w:ascii="Times New Roman" w:hAnsi="Times New Roman"/>
              </w:rPr>
              <w:t xml:space="preserve">niewiele ponad 2% łącznej sumy </w:t>
            </w:r>
            <w:r w:rsidR="00D971A3" w:rsidRPr="004D6346">
              <w:rPr>
                <w:rFonts w:ascii="Times New Roman" w:hAnsi="Times New Roman"/>
              </w:rPr>
              <w:t>środków, w</w:t>
            </w:r>
            <w:r w:rsidR="004D6346">
              <w:rPr>
                <w:rFonts w:ascii="Times New Roman" w:hAnsi="Times New Roman"/>
              </w:rPr>
              <w:t> </w:t>
            </w:r>
            <w:r w:rsidR="00D971A3" w:rsidRPr="004D6346">
              <w:rPr>
                <w:rFonts w:ascii="Times New Roman" w:hAnsi="Times New Roman"/>
              </w:rPr>
              <w:t>praktyce będzie miał</w:t>
            </w:r>
            <w:r w:rsidR="00B80F75" w:rsidRPr="004D6346">
              <w:rPr>
                <w:rFonts w:ascii="Times New Roman" w:hAnsi="Times New Roman"/>
              </w:rPr>
              <w:t>o</w:t>
            </w:r>
            <w:r w:rsidR="00D971A3" w:rsidRPr="004D6346">
              <w:rPr>
                <w:rFonts w:ascii="Times New Roman" w:hAnsi="Times New Roman"/>
              </w:rPr>
              <w:t xml:space="preserve"> znikomy wpływ na możliwość realizacji planowanych projektów na poziomie lokalnym.  </w:t>
            </w:r>
          </w:p>
        </w:tc>
      </w:tr>
      <w:tr w:rsidR="00453C19" w:rsidRPr="008B4FE6" w14:paraId="70CD33DF" w14:textId="77777777" w:rsidTr="00172F8E">
        <w:trPr>
          <w:trHeight w:val="345"/>
        </w:trPr>
        <w:tc>
          <w:tcPr>
            <w:tcW w:w="11057" w:type="dxa"/>
            <w:gridSpan w:val="27"/>
            <w:shd w:val="clear" w:color="auto" w:fill="99CCFF"/>
          </w:tcPr>
          <w:p w14:paraId="39A457E8" w14:textId="77777777" w:rsidR="00453C19" w:rsidRPr="008B4FE6" w:rsidRDefault="00453C19" w:rsidP="00173FD6">
            <w:pPr>
              <w:numPr>
                <w:ilvl w:val="0"/>
                <w:numId w:val="3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8B4FE6">
              <w:rPr>
                <w:rFonts w:ascii="Times New Roman" w:hAnsi="Times New Roman"/>
                <w:b/>
                <w:color w:val="000000"/>
              </w:rPr>
              <w:t>konkurencyjność gospodark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i przedsiębiorczość,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>
              <w:rPr>
                <w:rFonts w:ascii="Times New Roman" w:hAnsi="Times New Roman"/>
                <w:b/>
                <w:color w:val="000000"/>
              </w:rPr>
              <w:t xml:space="preserve">orców oraz na rodzinę, obywateli i gospodarstwa domowe </w:t>
            </w:r>
          </w:p>
        </w:tc>
      </w:tr>
      <w:tr w:rsidR="00453C19" w:rsidRPr="008B4FE6" w14:paraId="7C0254DD" w14:textId="77777777" w:rsidTr="00172F8E">
        <w:trPr>
          <w:trHeight w:val="142"/>
        </w:trPr>
        <w:tc>
          <w:tcPr>
            <w:tcW w:w="11057" w:type="dxa"/>
            <w:gridSpan w:val="27"/>
            <w:shd w:val="clear" w:color="auto" w:fill="FFFFFF"/>
          </w:tcPr>
          <w:p w14:paraId="0B4BF4FD" w14:textId="77777777" w:rsidR="00453C19" w:rsidRPr="00301959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453C19" w:rsidRPr="008B4FE6" w14:paraId="52CF032F" w14:textId="77777777" w:rsidTr="00172F8E">
        <w:trPr>
          <w:trHeight w:val="142"/>
        </w:trPr>
        <w:tc>
          <w:tcPr>
            <w:tcW w:w="3683" w:type="dxa"/>
            <w:gridSpan w:val="6"/>
            <w:shd w:val="clear" w:color="auto" w:fill="FFFFFF"/>
          </w:tcPr>
          <w:p w14:paraId="007EA304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15408654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/>
          </w:tcPr>
          <w:p w14:paraId="676E0EFE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4" w:type="dxa"/>
            <w:gridSpan w:val="3"/>
            <w:shd w:val="clear" w:color="auto" w:fill="FFFFFF"/>
          </w:tcPr>
          <w:p w14:paraId="044220BF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77EF01EC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27299FF7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02EA897F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14:paraId="7AA97A8A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4D6346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Pr="004D6346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453C19" w:rsidRPr="008B4FE6" w14:paraId="4778E2ED" w14:textId="77777777" w:rsidTr="00172F8E">
        <w:trPr>
          <w:trHeight w:val="142"/>
        </w:trPr>
        <w:tc>
          <w:tcPr>
            <w:tcW w:w="1560" w:type="dxa"/>
            <w:vMerge w:val="restart"/>
            <w:shd w:val="clear" w:color="auto" w:fill="FFFFFF"/>
          </w:tcPr>
          <w:p w14:paraId="6ABA0700" w14:textId="77777777" w:rsidR="00453C19" w:rsidRPr="004D6346" w:rsidRDefault="00453C19" w:rsidP="00453C19">
            <w:pPr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7DAB7E89" w14:textId="77777777" w:rsidR="00453C19" w:rsidRPr="004D6346" w:rsidRDefault="00453C19" w:rsidP="00453C19">
            <w:pPr>
              <w:rPr>
                <w:rFonts w:ascii="Times New Roman" w:hAnsi="Times New Roman"/>
                <w:spacing w:val="-2"/>
              </w:rPr>
            </w:pPr>
            <w:r w:rsidRPr="004D6346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3722516B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spacing w:val="-2"/>
              </w:rPr>
              <w:t xml:space="preserve">ceny stałe </w:t>
            </w:r>
            <w:r w:rsidRPr="004D6346">
              <w:rPr>
                <w:rFonts w:ascii="Times New Roman" w:hAnsi="Times New Roman"/>
                <w:spacing w:val="-2"/>
              </w:rPr>
              <w:br/>
              <w:t>z 2023 r.)</w:t>
            </w:r>
          </w:p>
        </w:tc>
        <w:tc>
          <w:tcPr>
            <w:tcW w:w="2123" w:type="dxa"/>
            <w:gridSpan w:val="5"/>
            <w:shd w:val="clear" w:color="auto" w:fill="FFFFFF"/>
          </w:tcPr>
          <w:p w14:paraId="3A9A5541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4DC58138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/>
          </w:tcPr>
          <w:p w14:paraId="2CFB1CAF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/>
          </w:tcPr>
          <w:p w14:paraId="38882929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5A9FDD97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4204BF93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4B363C73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14:paraId="7AB9DDA4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453C19" w:rsidRPr="008B4FE6" w14:paraId="3F435D07" w14:textId="77777777" w:rsidTr="00172F8E">
        <w:trPr>
          <w:trHeight w:val="142"/>
        </w:trPr>
        <w:tc>
          <w:tcPr>
            <w:tcW w:w="1560" w:type="dxa"/>
            <w:vMerge/>
            <w:shd w:val="clear" w:color="auto" w:fill="FFFFFF"/>
          </w:tcPr>
          <w:p w14:paraId="03A66BCD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3" w:type="dxa"/>
            <w:gridSpan w:val="5"/>
            <w:shd w:val="clear" w:color="auto" w:fill="FFFFFF"/>
          </w:tcPr>
          <w:p w14:paraId="228258D0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sektor mikro-, małych i średnich przedsiębiorstw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7D95E605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/>
          </w:tcPr>
          <w:p w14:paraId="7AA65270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/>
          </w:tcPr>
          <w:p w14:paraId="59B58002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22FCA72B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51A5D950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628EB0D8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14:paraId="1723460F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453C19" w:rsidRPr="008B4FE6" w14:paraId="459105B8" w14:textId="77777777" w:rsidTr="00172F8E">
        <w:trPr>
          <w:trHeight w:val="142"/>
        </w:trPr>
        <w:tc>
          <w:tcPr>
            <w:tcW w:w="1560" w:type="dxa"/>
            <w:vMerge/>
            <w:shd w:val="clear" w:color="auto" w:fill="FFFFFF"/>
          </w:tcPr>
          <w:p w14:paraId="1654BC7F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3" w:type="dxa"/>
            <w:gridSpan w:val="5"/>
            <w:shd w:val="clear" w:color="auto" w:fill="FFFFFF"/>
          </w:tcPr>
          <w:p w14:paraId="4BD01DA4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0A0DFDB0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/>
          </w:tcPr>
          <w:p w14:paraId="55CA0BFF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/>
          </w:tcPr>
          <w:p w14:paraId="433B2548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4F12075C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4"/>
            <w:shd w:val="clear" w:color="auto" w:fill="FFFFFF"/>
          </w:tcPr>
          <w:p w14:paraId="01B123DA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03B903FE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14:paraId="6BDAD7AD" w14:textId="77777777" w:rsidR="00453C19" w:rsidRPr="004D6346" w:rsidRDefault="00453C19" w:rsidP="00453C19">
            <w:pPr>
              <w:jc w:val="center"/>
              <w:rPr>
                <w:rFonts w:ascii="Times New Roman" w:hAnsi="Times New Roman"/>
              </w:rPr>
            </w:pPr>
            <w:r w:rsidRPr="004D6346">
              <w:rPr>
                <w:rFonts w:ascii="Times New Roman" w:hAnsi="Times New Roman"/>
              </w:rPr>
              <w:t>0</w:t>
            </w:r>
          </w:p>
        </w:tc>
      </w:tr>
      <w:tr w:rsidR="00453C19" w:rsidRPr="008B4FE6" w14:paraId="6D26EF47" w14:textId="77777777" w:rsidTr="00172F8E">
        <w:trPr>
          <w:trHeight w:val="142"/>
        </w:trPr>
        <w:tc>
          <w:tcPr>
            <w:tcW w:w="1560" w:type="dxa"/>
            <w:vMerge w:val="restart"/>
            <w:shd w:val="clear" w:color="auto" w:fill="FFFFFF"/>
          </w:tcPr>
          <w:p w14:paraId="6795348A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123" w:type="dxa"/>
            <w:gridSpan w:val="5"/>
            <w:shd w:val="clear" w:color="auto" w:fill="FFFFFF"/>
          </w:tcPr>
          <w:p w14:paraId="620D8406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7374" w:type="dxa"/>
            <w:gridSpan w:val="21"/>
            <w:shd w:val="clear" w:color="auto" w:fill="FFFFFF"/>
          </w:tcPr>
          <w:p w14:paraId="3B8EB79E" w14:textId="77777777" w:rsidR="00453C19" w:rsidRPr="004D6346" w:rsidRDefault="00453C19" w:rsidP="00453C1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453C19" w:rsidRPr="008B4FE6" w14:paraId="6E853F08" w14:textId="77777777" w:rsidTr="00172F8E">
        <w:trPr>
          <w:trHeight w:val="142"/>
        </w:trPr>
        <w:tc>
          <w:tcPr>
            <w:tcW w:w="1560" w:type="dxa"/>
            <w:vMerge/>
            <w:shd w:val="clear" w:color="auto" w:fill="FFFFFF"/>
          </w:tcPr>
          <w:p w14:paraId="09B6708E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3" w:type="dxa"/>
            <w:gridSpan w:val="5"/>
            <w:shd w:val="clear" w:color="auto" w:fill="FFFFFF"/>
          </w:tcPr>
          <w:p w14:paraId="3708B182" w14:textId="77777777" w:rsidR="00453C19" w:rsidRPr="004D6346" w:rsidRDefault="00453C19" w:rsidP="00173FD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 xml:space="preserve">sektor mikro-, małych i średnich </w:t>
            </w:r>
            <w:r w:rsidR="00173FD6" w:rsidRPr="004D6346">
              <w:rPr>
                <w:rFonts w:ascii="Times New Roman" w:hAnsi="Times New Roman"/>
                <w:color w:val="000000"/>
              </w:rPr>
              <w:t>p</w:t>
            </w:r>
            <w:r w:rsidRPr="004D6346">
              <w:rPr>
                <w:rFonts w:ascii="Times New Roman" w:hAnsi="Times New Roman"/>
                <w:color w:val="000000"/>
              </w:rPr>
              <w:t>rzedsiębiorstw</w:t>
            </w:r>
          </w:p>
        </w:tc>
        <w:tc>
          <w:tcPr>
            <w:tcW w:w="7374" w:type="dxa"/>
            <w:gridSpan w:val="21"/>
            <w:shd w:val="clear" w:color="auto" w:fill="FFFFFF"/>
          </w:tcPr>
          <w:p w14:paraId="638E8B5C" w14:textId="25DB2AF8" w:rsidR="00453C19" w:rsidRPr="004D6346" w:rsidRDefault="00E758CD" w:rsidP="005A7E2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  <w:spacing w:val="-2"/>
              </w:rPr>
              <w:t>Przedmiotowy projekt, z uwagi na swój charakter, nie zawiera regulacji dotyczących majątkowych praw i obowią</w:t>
            </w:r>
            <w:r w:rsidR="00BE460F">
              <w:rPr>
                <w:rFonts w:ascii="Times New Roman" w:hAnsi="Times New Roman"/>
                <w:color w:val="000000"/>
                <w:spacing w:val="-2"/>
              </w:rPr>
              <w:t>zków przedsiębiorców lub praw i </w:t>
            </w:r>
            <w:r w:rsidRPr="004D6346">
              <w:rPr>
                <w:rFonts w:ascii="Times New Roman" w:hAnsi="Times New Roman"/>
                <w:color w:val="000000"/>
                <w:spacing w:val="-2"/>
              </w:rPr>
              <w:t xml:space="preserve">obowiązków przedsiębiorców wobec organów administracji publicznej, a zatem nie podlega obowiązkowi dokonania oceny przewidywanego wpływu proponowanych rozwiązań na działalność mikro, małych i średnich przedsiębiorców, stosownie do przepisów ustawy z dnia 6 marca </w:t>
            </w:r>
            <w:r w:rsidR="004D6346" w:rsidRPr="004D6346">
              <w:rPr>
                <w:rFonts w:ascii="Times New Roman" w:hAnsi="Times New Roman"/>
                <w:color w:val="000000"/>
                <w:spacing w:val="-2"/>
              </w:rPr>
              <w:t>2018 r. – Prawo przedsiębiorców.</w:t>
            </w:r>
          </w:p>
        </w:tc>
      </w:tr>
      <w:tr w:rsidR="00453C19" w:rsidRPr="008B4FE6" w14:paraId="6B7E1DDF" w14:textId="77777777" w:rsidTr="00172F8E">
        <w:trPr>
          <w:trHeight w:val="596"/>
        </w:trPr>
        <w:tc>
          <w:tcPr>
            <w:tcW w:w="1560" w:type="dxa"/>
            <w:vMerge/>
            <w:shd w:val="clear" w:color="auto" w:fill="FFFFFF"/>
          </w:tcPr>
          <w:p w14:paraId="08D0045B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3" w:type="dxa"/>
            <w:gridSpan w:val="5"/>
            <w:shd w:val="clear" w:color="auto" w:fill="FFFFFF"/>
          </w:tcPr>
          <w:p w14:paraId="2F43C0A5" w14:textId="77777777" w:rsidR="00453C19" w:rsidRPr="004D6346" w:rsidRDefault="00453C19" w:rsidP="00453C19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</w:rPr>
              <w:t>rodzina, obywatele oraz gospodarstwa domowe</w:t>
            </w:r>
            <w:r w:rsidRPr="004D634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374" w:type="dxa"/>
            <w:gridSpan w:val="21"/>
            <w:shd w:val="clear" w:color="auto" w:fill="FFFFFF"/>
          </w:tcPr>
          <w:p w14:paraId="55424C83" w14:textId="6AFF03F4" w:rsidR="00453C19" w:rsidRPr="004D6346" w:rsidRDefault="00E758CD" w:rsidP="005A7E2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D6346">
              <w:rPr>
                <w:rFonts w:ascii="Times New Roman" w:hAnsi="Times New Roman"/>
                <w:color w:val="000000"/>
                <w:spacing w:val="-2"/>
              </w:rPr>
              <w:t>Projektowana regulacja nie będzie miała wpływu na sytuację ekonomiczną i</w:t>
            </w:r>
            <w:r w:rsidR="004D6346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4D6346">
              <w:rPr>
                <w:rFonts w:ascii="Times New Roman" w:hAnsi="Times New Roman"/>
                <w:color w:val="000000"/>
                <w:spacing w:val="-2"/>
              </w:rPr>
              <w:t>społeczną rodziny.</w:t>
            </w:r>
          </w:p>
        </w:tc>
      </w:tr>
      <w:tr w:rsidR="00453C19" w:rsidRPr="008B4FE6" w14:paraId="4C7B0B63" w14:textId="77777777" w:rsidTr="00172F8E">
        <w:trPr>
          <w:trHeight w:val="142"/>
        </w:trPr>
        <w:tc>
          <w:tcPr>
            <w:tcW w:w="1560" w:type="dxa"/>
            <w:shd w:val="clear" w:color="auto" w:fill="FFFFFF"/>
          </w:tcPr>
          <w:p w14:paraId="604CDD82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123" w:type="dxa"/>
            <w:gridSpan w:val="5"/>
            <w:shd w:val="clear" w:color="auto" w:fill="FFFFFF"/>
          </w:tcPr>
          <w:p w14:paraId="7FDABAD6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74" w:type="dxa"/>
            <w:gridSpan w:val="21"/>
            <w:shd w:val="clear" w:color="auto" w:fill="FFFFFF"/>
          </w:tcPr>
          <w:p w14:paraId="053E9231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453C19" w:rsidRPr="008B4FE6" w14:paraId="1FD131F5" w14:textId="77777777" w:rsidTr="00BF423C">
        <w:trPr>
          <w:trHeight w:val="891"/>
        </w:trPr>
        <w:tc>
          <w:tcPr>
            <w:tcW w:w="2266" w:type="dxa"/>
            <w:gridSpan w:val="2"/>
            <w:shd w:val="clear" w:color="auto" w:fill="FFFFFF"/>
          </w:tcPr>
          <w:p w14:paraId="2770A78A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791" w:type="dxa"/>
            <w:gridSpan w:val="25"/>
            <w:shd w:val="clear" w:color="auto" w:fill="FFFFFF"/>
            <w:vAlign w:val="center"/>
          </w:tcPr>
          <w:p w14:paraId="27D8130E" w14:textId="04462EE7" w:rsidR="00453C19" w:rsidRPr="004D6346" w:rsidRDefault="002B0D64" w:rsidP="005A7E2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Wejście w życie w</w:t>
            </w:r>
            <w:r w:rsidR="00453C19" w:rsidRPr="004D6346">
              <w:rPr>
                <w:rFonts w:ascii="Times New Roman" w:hAnsi="Times New Roman"/>
                <w:color w:val="000000"/>
              </w:rPr>
              <w:t>w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="00453C19" w:rsidRPr="004D6346">
              <w:rPr>
                <w:rFonts w:ascii="Times New Roman" w:hAnsi="Times New Roman"/>
                <w:color w:val="000000"/>
              </w:rPr>
              <w:t xml:space="preserve"> uchwały nie będzie miało wpływu na konkurencyjność gospodarki </w:t>
            </w:r>
            <w:r w:rsidR="00453C19" w:rsidRPr="004D6346">
              <w:rPr>
                <w:rFonts w:ascii="Times New Roman" w:hAnsi="Times New Roman"/>
                <w:color w:val="000000"/>
              </w:rPr>
              <w:br/>
              <w:t>i przedsiębiorczości, w tym na funkcjonowanie przedsiębiorstw.</w:t>
            </w:r>
          </w:p>
          <w:p w14:paraId="275FC339" w14:textId="77777777" w:rsidR="00453C19" w:rsidRPr="004D6346" w:rsidRDefault="00453C19" w:rsidP="00453C1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53C19" w:rsidRPr="008B4FE6" w14:paraId="5051B7CA" w14:textId="77777777" w:rsidTr="00172F8E">
        <w:trPr>
          <w:trHeight w:val="342"/>
        </w:trPr>
        <w:tc>
          <w:tcPr>
            <w:tcW w:w="11057" w:type="dxa"/>
            <w:gridSpan w:val="27"/>
            <w:shd w:val="clear" w:color="auto" w:fill="99CCFF"/>
            <w:vAlign w:val="center"/>
          </w:tcPr>
          <w:p w14:paraId="37764C16" w14:textId="77777777" w:rsidR="00453C19" w:rsidRPr="008B4FE6" w:rsidRDefault="00453C19" w:rsidP="00453C1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453C19" w:rsidRPr="008B4FE6" w14:paraId="502F90C3" w14:textId="77777777" w:rsidTr="00172F8E">
        <w:trPr>
          <w:trHeight w:val="151"/>
        </w:trPr>
        <w:tc>
          <w:tcPr>
            <w:tcW w:w="11057" w:type="dxa"/>
            <w:gridSpan w:val="27"/>
            <w:shd w:val="clear" w:color="auto" w:fill="FFFFFF"/>
          </w:tcPr>
          <w:p w14:paraId="6A04AB61" w14:textId="77777777" w:rsidR="00453C19" w:rsidRPr="008B4FE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453C19" w:rsidRPr="008B4FE6" w14:paraId="68C14B2E" w14:textId="77777777" w:rsidTr="00172F8E">
        <w:trPr>
          <w:trHeight w:val="946"/>
        </w:trPr>
        <w:tc>
          <w:tcPr>
            <w:tcW w:w="4342" w:type="dxa"/>
            <w:gridSpan w:val="9"/>
            <w:shd w:val="clear" w:color="auto" w:fill="FFFFFF"/>
          </w:tcPr>
          <w:p w14:paraId="4BD17197" w14:textId="77777777" w:rsidR="00453C19" w:rsidRDefault="00453C19" w:rsidP="00453C19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6715" w:type="dxa"/>
            <w:gridSpan w:val="18"/>
            <w:shd w:val="clear" w:color="auto" w:fill="FFFFFF"/>
          </w:tcPr>
          <w:p w14:paraId="3CFF8526" w14:textId="77777777" w:rsidR="00453C19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31A3CDBC" w14:textId="77777777" w:rsidR="00453C19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74187159" w14:textId="77777777" w:rsidR="00453C19" w:rsidRDefault="00453C19" w:rsidP="00453C1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453C19" w:rsidRPr="008B4FE6" w14:paraId="77E871C5" w14:textId="77777777" w:rsidTr="00172F8E">
        <w:trPr>
          <w:trHeight w:val="1245"/>
        </w:trPr>
        <w:tc>
          <w:tcPr>
            <w:tcW w:w="4342" w:type="dxa"/>
            <w:gridSpan w:val="9"/>
            <w:shd w:val="clear" w:color="auto" w:fill="FFFFFF"/>
          </w:tcPr>
          <w:p w14:paraId="5A6E1A9F" w14:textId="77777777" w:rsidR="00453C19" w:rsidRPr="008B4FE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4D0029B7" w14:textId="77777777" w:rsidR="00453C19" w:rsidRPr="008B4FE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1A4D3729" w14:textId="77777777" w:rsidR="00453C19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1F49E608" w14:textId="77777777" w:rsidR="00453C19" w:rsidRPr="008B4FE6" w:rsidRDefault="00453C19" w:rsidP="00453C19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6715" w:type="dxa"/>
            <w:gridSpan w:val="18"/>
            <w:shd w:val="clear" w:color="auto" w:fill="FFFFFF"/>
          </w:tcPr>
          <w:p w14:paraId="710A74FB" w14:textId="77777777" w:rsidR="00453C19" w:rsidRPr="008B4FE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3936A43D" w14:textId="77777777" w:rsidR="00453C19" w:rsidRPr="008B4FE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00479719" w14:textId="77777777" w:rsidR="00453C19" w:rsidRPr="008B4FE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557C52E0" w14:textId="77777777" w:rsidR="00453C19" w:rsidRPr="008B4FE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  <w:p w14:paraId="1D844F71" w14:textId="77777777" w:rsidR="00453C19" w:rsidRPr="008B4FE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53C19" w:rsidRPr="008B4FE6" w14:paraId="08E91EEB" w14:textId="77777777" w:rsidTr="00172F8E">
        <w:trPr>
          <w:trHeight w:val="870"/>
        </w:trPr>
        <w:tc>
          <w:tcPr>
            <w:tcW w:w="4342" w:type="dxa"/>
            <w:gridSpan w:val="9"/>
            <w:shd w:val="clear" w:color="auto" w:fill="FFFFFF"/>
          </w:tcPr>
          <w:p w14:paraId="2B619CF6" w14:textId="77777777" w:rsidR="00453C19" w:rsidRPr="008B4FE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6715" w:type="dxa"/>
            <w:gridSpan w:val="18"/>
            <w:shd w:val="clear" w:color="auto" w:fill="FFFFFF"/>
          </w:tcPr>
          <w:p w14:paraId="5ACF4FB9" w14:textId="77777777" w:rsidR="00453C19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5E325B8D" w14:textId="77777777" w:rsidR="00453C19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4CEF06EA" w14:textId="77777777" w:rsidR="00453C19" w:rsidRPr="008B4FE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453C19" w:rsidRPr="008B4FE6" w14:paraId="175FC566" w14:textId="77777777" w:rsidTr="00173FD6">
        <w:trPr>
          <w:trHeight w:val="64"/>
        </w:trPr>
        <w:tc>
          <w:tcPr>
            <w:tcW w:w="11057" w:type="dxa"/>
            <w:gridSpan w:val="27"/>
            <w:shd w:val="clear" w:color="auto" w:fill="FFFFFF"/>
          </w:tcPr>
          <w:p w14:paraId="7253E407" w14:textId="77777777" w:rsidR="00453C19" w:rsidRPr="008B4FE6" w:rsidRDefault="00453C19" w:rsidP="00453C1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Komentarz: </w:t>
            </w:r>
          </w:p>
        </w:tc>
      </w:tr>
      <w:tr w:rsidR="00453C19" w:rsidRPr="008B4FE6" w14:paraId="282ACB7D" w14:textId="77777777" w:rsidTr="00172F8E">
        <w:trPr>
          <w:trHeight w:val="142"/>
        </w:trPr>
        <w:tc>
          <w:tcPr>
            <w:tcW w:w="11057" w:type="dxa"/>
            <w:gridSpan w:val="27"/>
            <w:shd w:val="clear" w:color="auto" w:fill="99CCFF"/>
          </w:tcPr>
          <w:p w14:paraId="5024A069" w14:textId="77777777" w:rsidR="00453C19" w:rsidRPr="008B4FE6" w:rsidRDefault="00453C19" w:rsidP="00453C19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453C19" w:rsidRPr="008B4FE6" w14:paraId="3BAD325B" w14:textId="77777777" w:rsidTr="00173FD6">
        <w:trPr>
          <w:trHeight w:val="64"/>
        </w:trPr>
        <w:tc>
          <w:tcPr>
            <w:tcW w:w="11057" w:type="dxa"/>
            <w:gridSpan w:val="27"/>
            <w:shd w:val="clear" w:color="auto" w:fill="auto"/>
          </w:tcPr>
          <w:p w14:paraId="0CCD511B" w14:textId="621A5BEA" w:rsidR="00453C19" w:rsidRPr="000E5E6B" w:rsidRDefault="005A7E2A" w:rsidP="00173FD6">
            <w:pPr>
              <w:tabs>
                <w:tab w:val="left" w:pos="1739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Brak wpływu.</w:t>
            </w:r>
          </w:p>
        </w:tc>
      </w:tr>
      <w:tr w:rsidR="00453C19" w:rsidRPr="008B4FE6" w14:paraId="663CB855" w14:textId="77777777" w:rsidTr="00172F8E">
        <w:trPr>
          <w:trHeight w:val="142"/>
        </w:trPr>
        <w:tc>
          <w:tcPr>
            <w:tcW w:w="11057" w:type="dxa"/>
            <w:gridSpan w:val="27"/>
            <w:shd w:val="clear" w:color="auto" w:fill="99CCFF"/>
          </w:tcPr>
          <w:p w14:paraId="7E7193B6" w14:textId="77777777" w:rsidR="00453C19" w:rsidRPr="008B4FE6" w:rsidRDefault="00453C19" w:rsidP="00453C19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453C19" w:rsidRPr="008B4FE6" w14:paraId="1A9DDB33" w14:textId="77777777" w:rsidTr="00172F8E">
        <w:trPr>
          <w:trHeight w:val="1031"/>
        </w:trPr>
        <w:tc>
          <w:tcPr>
            <w:tcW w:w="3733" w:type="dxa"/>
            <w:gridSpan w:val="7"/>
            <w:shd w:val="clear" w:color="auto" w:fill="FFFFFF"/>
          </w:tcPr>
          <w:p w14:paraId="4278819A" w14:textId="77777777" w:rsidR="00453C19" w:rsidRPr="00684734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68473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73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684734">
              <w:rPr>
                <w:rFonts w:ascii="Times New Roman" w:hAnsi="Times New Roman"/>
                <w:color w:val="000000"/>
              </w:rPr>
              <w:fldChar w:fldCharType="end"/>
            </w:r>
            <w:r w:rsidRPr="006847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84734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2410B9ED" w14:textId="77777777" w:rsidR="00453C19" w:rsidRPr="00684734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84734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73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684734">
              <w:rPr>
                <w:rFonts w:ascii="Times New Roman" w:hAnsi="Times New Roman"/>
                <w:color w:val="000000"/>
              </w:rPr>
              <w:fldChar w:fldCharType="end"/>
            </w:r>
            <w:r w:rsidRPr="006847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84734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30B98FCA" w14:textId="77777777" w:rsidR="00453C19" w:rsidRPr="008B4FE6" w:rsidRDefault="00453C19" w:rsidP="00453C19">
            <w:pPr>
              <w:spacing w:line="240" w:lineRule="auto"/>
              <w:ind w:left="316" w:hanging="316"/>
              <w:rPr>
                <w:rFonts w:ascii="Times New Roman" w:hAnsi="Times New Roman"/>
                <w:color w:val="000000"/>
                <w:spacing w:val="-2"/>
              </w:rPr>
            </w:pPr>
            <w:r w:rsidRPr="00684734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73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684734">
              <w:rPr>
                <w:rFonts w:ascii="Times New Roman" w:hAnsi="Times New Roman"/>
                <w:color w:val="000000"/>
              </w:rPr>
              <w:fldChar w:fldCharType="end"/>
            </w:r>
            <w:r w:rsidRPr="006847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84734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733" w:type="dxa"/>
            <w:gridSpan w:val="12"/>
            <w:shd w:val="clear" w:color="auto" w:fill="FFFFFF"/>
          </w:tcPr>
          <w:p w14:paraId="59CE184A" w14:textId="77777777" w:rsidR="00453C19" w:rsidRPr="00684734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684734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73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684734">
              <w:rPr>
                <w:rFonts w:ascii="Times New Roman" w:hAnsi="Times New Roman"/>
                <w:color w:val="000000"/>
              </w:rPr>
              <w:fldChar w:fldCharType="end"/>
            </w:r>
            <w:r w:rsidRPr="006847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84734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5286BBE7" w14:textId="77777777" w:rsidR="00453C19" w:rsidRPr="00684734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84734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734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684734">
              <w:rPr>
                <w:rFonts w:ascii="Times New Roman" w:hAnsi="Times New Roman"/>
                <w:color w:val="000000"/>
              </w:rPr>
              <w:fldChar w:fldCharType="end"/>
            </w:r>
            <w:r w:rsidRPr="006847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84734">
              <w:rPr>
                <w:rFonts w:ascii="Times New Roman" w:hAnsi="Times New Roman"/>
                <w:color w:val="000000"/>
              </w:rPr>
              <w:t>mienie państwowe</w:t>
            </w:r>
          </w:p>
          <w:p w14:paraId="15E371C6" w14:textId="77777777" w:rsidR="00453C19" w:rsidRPr="008B4FE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84734">
              <w:rPr>
                <w:rFonts w:ascii="Times New Roman" w:hAnsi="Times New Roman"/>
                <w:color w:val="000000"/>
                <w:spacing w:val="-2"/>
              </w:rPr>
              <w:t>inne: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bezpieczeństwo</w:t>
            </w:r>
          </w:p>
        </w:tc>
        <w:tc>
          <w:tcPr>
            <w:tcW w:w="3591" w:type="dxa"/>
            <w:gridSpan w:val="8"/>
            <w:shd w:val="clear" w:color="auto" w:fill="FFFFFF"/>
          </w:tcPr>
          <w:p w14:paraId="51907F23" w14:textId="77777777" w:rsidR="00453C19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2F6A431F" w14:textId="77777777" w:rsidR="00453C19" w:rsidRPr="008B4FE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C7520">
              <w:rPr>
                <w:rFonts w:ascii="Times New Roman" w:hAnsi="Times New Roman"/>
                <w:color w:val="000000"/>
              </w:rPr>
            </w:r>
            <w:r w:rsidR="000C752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453C19" w:rsidRPr="008B4FE6" w14:paraId="5F4DC504" w14:textId="77777777" w:rsidTr="00BF423C">
        <w:trPr>
          <w:trHeight w:val="394"/>
        </w:trPr>
        <w:tc>
          <w:tcPr>
            <w:tcW w:w="2266" w:type="dxa"/>
            <w:gridSpan w:val="2"/>
            <w:shd w:val="clear" w:color="auto" w:fill="FFFFFF"/>
            <w:vAlign w:val="center"/>
          </w:tcPr>
          <w:p w14:paraId="34EEEC53" w14:textId="77777777" w:rsidR="00453C19" w:rsidRPr="004D6346" w:rsidRDefault="00453C19" w:rsidP="00453C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D634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791" w:type="dxa"/>
            <w:gridSpan w:val="25"/>
            <w:shd w:val="clear" w:color="auto" w:fill="FFFFFF"/>
            <w:vAlign w:val="center"/>
          </w:tcPr>
          <w:p w14:paraId="3A3A07E6" w14:textId="5630BE4A" w:rsidR="00453C19" w:rsidRPr="004D6346" w:rsidRDefault="00F55FEC" w:rsidP="005A7E2A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4D6346">
              <w:rPr>
                <w:rFonts w:ascii="Times New Roman" w:hAnsi="Times New Roman"/>
                <w:spacing w:val="-2"/>
              </w:rPr>
              <w:t xml:space="preserve">Uchwała </w:t>
            </w:r>
            <w:r w:rsidR="00E758CD" w:rsidRPr="004D6346">
              <w:rPr>
                <w:rFonts w:ascii="Times New Roman" w:hAnsi="Times New Roman"/>
                <w:spacing w:val="-2"/>
              </w:rPr>
              <w:t>usprawni</w:t>
            </w:r>
            <w:r w:rsidRPr="004D6346">
              <w:rPr>
                <w:rFonts w:ascii="Times New Roman" w:hAnsi="Times New Roman"/>
                <w:spacing w:val="-2"/>
              </w:rPr>
              <w:t xml:space="preserve"> efektywność działań powierzonych Koordynatorowi Programu – Ministrowi Spraw Wewnętrznych i Administracji – na rzecz ograniczania przestępczości i aspołecznych zachowań oraz przeciwdziałania patologiom społecznym i przestępczości pospolitej. Ponadto wykreuje identyfikację Rządowego programu ograniczania przestępczości i aspołecznych zachowań Razem bezpieczniej</w:t>
            </w:r>
            <w:r w:rsidR="001C59AC" w:rsidRPr="004D6346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453C19" w:rsidRPr="008B4FE6" w14:paraId="28371B4A" w14:textId="77777777" w:rsidTr="00172F8E">
        <w:trPr>
          <w:trHeight w:val="142"/>
        </w:trPr>
        <w:tc>
          <w:tcPr>
            <w:tcW w:w="11057" w:type="dxa"/>
            <w:gridSpan w:val="27"/>
            <w:shd w:val="clear" w:color="auto" w:fill="99CCFF"/>
          </w:tcPr>
          <w:p w14:paraId="458C08B7" w14:textId="77777777" w:rsidR="00453C19" w:rsidRPr="00627221" w:rsidRDefault="00453C19" w:rsidP="00453C1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453C19" w:rsidRPr="008B4FE6" w14:paraId="38AE6DEB" w14:textId="77777777" w:rsidTr="00172F8E">
        <w:trPr>
          <w:trHeight w:val="142"/>
        </w:trPr>
        <w:tc>
          <w:tcPr>
            <w:tcW w:w="11057" w:type="dxa"/>
            <w:gridSpan w:val="27"/>
            <w:shd w:val="clear" w:color="auto" w:fill="FFFFFF"/>
          </w:tcPr>
          <w:p w14:paraId="7B4F9FB2" w14:textId="2CD1E044" w:rsidR="00453C19" w:rsidRPr="00B37C80" w:rsidRDefault="001949FA" w:rsidP="00917DBD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1949FA">
              <w:rPr>
                <w:rFonts w:ascii="Times New Roman" w:hAnsi="Times New Roman"/>
                <w:spacing w:val="-2"/>
              </w:rPr>
              <w:t>Program realizowany będzie w ramach współdziałania ministra właściwego do spraw wewnętrznych, jako Koordynatora Programu, oraz wojewodów, jednostek samorządu terytorialnego i organizacji pozarządowych jako podmiotów współpracujących</w:t>
            </w:r>
            <w:r w:rsidR="00A13C1F">
              <w:rPr>
                <w:rFonts w:ascii="Times New Roman" w:hAnsi="Times New Roman"/>
                <w:spacing w:val="-2"/>
              </w:rPr>
              <w:t xml:space="preserve"> na dotychczasowych zasadach w oparciu o przyjęte nowe ramy finansowania począwszy od 202</w:t>
            </w:r>
            <w:r w:rsidR="00DC07D2">
              <w:rPr>
                <w:rFonts w:ascii="Times New Roman" w:hAnsi="Times New Roman"/>
                <w:spacing w:val="-2"/>
              </w:rPr>
              <w:t>7</w:t>
            </w:r>
            <w:r w:rsidR="00A13C1F">
              <w:rPr>
                <w:rFonts w:ascii="Times New Roman" w:hAnsi="Times New Roman"/>
                <w:spacing w:val="-2"/>
              </w:rPr>
              <w:t xml:space="preserve"> r. </w:t>
            </w:r>
          </w:p>
        </w:tc>
      </w:tr>
      <w:tr w:rsidR="00453C19" w:rsidRPr="008B4FE6" w14:paraId="38DF66E5" w14:textId="77777777" w:rsidTr="00172F8E">
        <w:trPr>
          <w:trHeight w:val="142"/>
        </w:trPr>
        <w:tc>
          <w:tcPr>
            <w:tcW w:w="11057" w:type="dxa"/>
            <w:gridSpan w:val="27"/>
            <w:shd w:val="clear" w:color="auto" w:fill="99CCFF"/>
          </w:tcPr>
          <w:p w14:paraId="16BBACC3" w14:textId="77777777" w:rsidR="00453C19" w:rsidRPr="008B4FE6" w:rsidRDefault="00453C19" w:rsidP="00453C1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453C19" w:rsidRPr="0045284C" w14:paraId="09CEE08E" w14:textId="77777777" w:rsidTr="00172F8E">
        <w:trPr>
          <w:trHeight w:val="142"/>
        </w:trPr>
        <w:tc>
          <w:tcPr>
            <w:tcW w:w="11057" w:type="dxa"/>
            <w:gridSpan w:val="27"/>
            <w:shd w:val="clear" w:color="auto" w:fill="FFFFFF"/>
          </w:tcPr>
          <w:p w14:paraId="3E66D38F" w14:textId="5B975FDF" w:rsidR="00453C19" w:rsidRPr="0045284C" w:rsidRDefault="0045284C" w:rsidP="004D6346">
            <w:pPr>
              <w:spacing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45284C">
              <w:rPr>
                <w:rFonts w:ascii="Times New Roman" w:hAnsi="Times New Roman"/>
                <w:color w:val="000000"/>
                <w:spacing w:val="-2"/>
              </w:rPr>
              <w:t xml:space="preserve">Monitorowanie osiągnięcia celów szczegółowych Programu będzie prowadzone </w:t>
            </w:r>
            <w:r w:rsidR="00A13C1F">
              <w:rPr>
                <w:rFonts w:ascii="Times New Roman" w:hAnsi="Times New Roman"/>
                <w:color w:val="000000"/>
                <w:spacing w:val="-2"/>
              </w:rPr>
              <w:t>na dotychczasowych zasadach w oparciu o</w:t>
            </w:r>
            <w:r w:rsidR="004D6346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A13C1F">
              <w:rPr>
                <w:rFonts w:ascii="Times New Roman" w:hAnsi="Times New Roman"/>
                <w:color w:val="000000"/>
                <w:spacing w:val="-2"/>
              </w:rPr>
              <w:t xml:space="preserve">przyjęte mierniki. </w:t>
            </w:r>
          </w:p>
        </w:tc>
      </w:tr>
      <w:tr w:rsidR="00453C19" w:rsidRPr="008B4FE6" w14:paraId="120C9441" w14:textId="77777777" w:rsidTr="00172F8E">
        <w:trPr>
          <w:trHeight w:val="142"/>
        </w:trPr>
        <w:tc>
          <w:tcPr>
            <w:tcW w:w="11057" w:type="dxa"/>
            <w:gridSpan w:val="27"/>
            <w:shd w:val="clear" w:color="auto" w:fill="99CCFF"/>
          </w:tcPr>
          <w:p w14:paraId="608965A0" w14:textId="77777777" w:rsidR="00453C19" w:rsidRPr="008B4FE6" w:rsidRDefault="00453C19" w:rsidP="00453C1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453C19" w:rsidRPr="008B4FE6" w14:paraId="2738AF81" w14:textId="77777777" w:rsidTr="007222B4">
        <w:trPr>
          <w:trHeight w:val="244"/>
        </w:trPr>
        <w:tc>
          <w:tcPr>
            <w:tcW w:w="11057" w:type="dxa"/>
            <w:gridSpan w:val="27"/>
            <w:shd w:val="clear" w:color="auto" w:fill="FFFFFF"/>
          </w:tcPr>
          <w:p w14:paraId="07A02F06" w14:textId="3798CA59" w:rsidR="00453C19" w:rsidRPr="000E5E6B" w:rsidRDefault="00453C19" w:rsidP="00453C19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0E5E6B">
              <w:rPr>
                <w:rFonts w:ascii="Times New Roman" w:hAnsi="Times New Roman"/>
                <w:spacing w:val="-2"/>
              </w:rPr>
              <w:t>Brak</w:t>
            </w:r>
            <w:r w:rsidR="005A7E2A">
              <w:rPr>
                <w:rFonts w:ascii="Times New Roman" w:hAnsi="Times New Roman"/>
                <w:spacing w:val="-2"/>
              </w:rPr>
              <w:t>.</w:t>
            </w:r>
          </w:p>
        </w:tc>
      </w:tr>
    </w:tbl>
    <w:p w14:paraId="44B1B5CA" w14:textId="77777777" w:rsidR="006176ED" w:rsidRPr="008610E2" w:rsidRDefault="006176ED" w:rsidP="008C7EEE">
      <w:pPr>
        <w:pStyle w:val="Stopka"/>
        <w:spacing w:before="120"/>
        <w:jc w:val="both"/>
      </w:pPr>
    </w:p>
    <w:sectPr w:rsidR="006176ED" w:rsidRPr="008610E2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F106A" w14:textId="77777777" w:rsidR="000C7520" w:rsidRDefault="000C7520" w:rsidP="00044739">
      <w:pPr>
        <w:spacing w:line="240" w:lineRule="auto"/>
      </w:pPr>
      <w:r>
        <w:separator/>
      </w:r>
    </w:p>
  </w:endnote>
  <w:endnote w:type="continuationSeparator" w:id="0">
    <w:p w14:paraId="52457712" w14:textId="77777777" w:rsidR="000C7520" w:rsidRDefault="000C7520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F53B9" w14:textId="77777777" w:rsidR="000C7520" w:rsidRDefault="000C7520" w:rsidP="00044739">
      <w:pPr>
        <w:spacing w:line="240" w:lineRule="auto"/>
      </w:pPr>
      <w:r>
        <w:separator/>
      </w:r>
    </w:p>
  </w:footnote>
  <w:footnote w:type="continuationSeparator" w:id="0">
    <w:p w14:paraId="05294D01" w14:textId="77777777" w:rsidR="000C7520" w:rsidRDefault="000C7520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97D"/>
    <w:multiLevelType w:val="hybridMultilevel"/>
    <w:tmpl w:val="FD4A8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63D8"/>
    <w:multiLevelType w:val="hybridMultilevel"/>
    <w:tmpl w:val="4AD40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86DB5"/>
    <w:multiLevelType w:val="hybridMultilevel"/>
    <w:tmpl w:val="801AF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6" w15:restartNumberingAfterBreak="0">
    <w:nsid w:val="14C03FFD"/>
    <w:multiLevelType w:val="hybridMultilevel"/>
    <w:tmpl w:val="3FF04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1" w15:restartNumberingAfterBreak="0">
    <w:nsid w:val="24EB7C0A"/>
    <w:multiLevelType w:val="hybridMultilevel"/>
    <w:tmpl w:val="8B966C18"/>
    <w:lvl w:ilvl="0" w:tplc="D7D6B1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7D2B"/>
    <w:multiLevelType w:val="hybridMultilevel"/>
    <w:tmpl w:val="45E02E30"/>
    <w:lvl w:ilvl="0" w:tplc="FC32C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B1563"/>
    <w:multiLevelType w:val="hybridMultilevel"/>
    <w:tmpl w:val="39EA55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3036C"/>
    <w:multiLevelType w:val="hybridMultilevel"/>
    <w:tmpl w:val="AE80E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06D1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94D69"/>
    <w:multiLevelType w:val="hybridMultilevel"/>
    <w:tmpl w:val="EFF08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9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2404E3A"/>
    <w:multiLevelType w:val="hybridMultilevel"/>
    <w:tmpl w:val="FED839DC"/>
    <w:lvl w:ilvl="0" w:tplc="6BBA280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93B06"/>
    <w:multiLevelType w:val="hybridMultilevel"/>
    <w:tmpl w:val="42E831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4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31D504E"/>
    <w:multiLevelType w:val="hybridMultilevel"/>
    <w:tmpl w:val="37D0AB0C"/>
    <w:lvl w:ilvl="0" w:tplc="A3B6FE6C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E4B7E"/>
    <w:multiLevelType w:val="hybridMultilevel"/>
    <w:tmpl w:val="CA70A4B6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A553394"/>
    <w:multiLevelType w:val="hybridMultilevel"/>
    <w:tmpl w:val="E764787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8F1F32"/>
    <w:multiLevelType w:val="hybridMultilevel"/>
    <w:tmpl w:val="A29EF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31"/>
  </w:num>
  <w:num w:numId="5">
    <w:abstractNumId w:val="3"/>
  </w:num>
  <w:num w:numId="6">
    <w:abstractNumId w:val="12"/>
  </w:num>
  <w:num w:numId="7">
    <w:abstractNumId w:val="21"/>
  </w:num>
  <w:num w:numId="8">
    <w:abstractNumId w:val="8"/>
  </w:num>
  <w:num w:numId="9">
    <w:abstractNumId w:val="24"/>
  </w:num>
  <w:num w:numId="10">
    <w:abstractNumId w:val="19"/>
  </w:num>
  <w:num w:numId="11">
    <w:abstractNumId w:val="23"/>
  </w:num>
  <w:num w:numId="12">
    <w:abstractNumId w:val="5"/>
  </w:num>
  <w:num w:numId="13">
    <w:abstractNumId w:val="18"/>
  </w:num>
  <w:num w:numId="14">
    <w:abstractNumId w:val="32"/>
  </w:num>
  <w:num w:numId="15">
    <w:abstractNumId w:val="27"/>
  </w:num>
  <w:num w:numId="16">
    <w:abstractNumId w:val="30"/>
  </w:num>
  <w:num w:numId="17">
    <w:abstractNumId w:val="9"/>
  </w:num>
  <w:num w:numId="18">
    <w:abstractNumId w:val="33"/>
  </w:num>
  <w:num w:numId="19">
    <w:abstractNumId w:val="35"/>
  </w:num>
  <w:num w:numId="20">
    <w:abstractNumId w:val="29"/>
  </w:num>
  <w:num w:numId="21">
    <w:abstractNumId w:val="10"/>
  </w:num>
  <w:num w:numId="22">
    <w:abstractNumId w:val="16"/>
  </w:num>
  <w:num w:numId="23">
    <w:abstractNumId w:val="2"/>
  </w:num>
  <w:num w:numId="24">
    <w:abstractNumId w:val="26"/>
  </w:num>
  <w:num w:numId="25">
    <w:abstractNumId w:val="34"/>
  </w:num>
  <w:num w:numId="26">
    <w:abstractNumId w:val="15"/>
  </w:num>
  <w:num w:numId="27">
    <w:abstractNumId w:val="6"/>
  </w:num>
  <w:num w:numId="28">
    <w:abstractNumId w:val="25"/>
  </w:num>
  <w:num w:numId="29">
    <w:abstractNumId w:val="0"/>
  </w:num>
  <w:num w:numId="30">
    <w:abstractNumId w:val="28"/>
  </w:num>
  <w:num w:numId="31">
    <w:abstractNumId w:val="4"/>
  </w:num>
  <w:num w:numId="32">
    <w:abstractNumId w:val="22"/>
  </w:num>
  <w:num w:numId="33">
    <w:abstractNumId w:val="11"/>
  </w:num>
  <w:num w:numId="34">
    <w:abstractNumId w:val="14"/>
  </w:num>
  <w:num w:numId="35">
    <w:abstractNumId w:val="2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C9"/>
    <w:rsid w:val="000008E5"/>
    <w:rsid w:val="00000B4D"/>
    <w:rsid w:val="000015EE"/>
    <w:rsid w:val="000022D5"/>
    <w:rsid w:val="00004C6A"/>
    <w:rsid w:val="0001229A"/>
    <w:rsid w:val="00012D11"/>
    <w:rsid w:val="00013EB5"/>
    <w:rsid w:val="00020D55"/>
    <w:rsid w:val="00023836"/>
    <w:rsid w:val="00023A6D"/>
    <w:rsid w:val="00030F03"/>
    <w:rsid w:val="0003163A"/>
    <w:rsid w:val="00033DC8"/>
    <w:rsid w:val="00034931"/>
    <w:rsid w:val="000356A9"/>
    <w:rsid w:val="000358AF"/>
    <w:rsid w:val="0003620B"/>
    <w:rsid w:val="00044138"/>
    <w:rsid w:val="00044739"/>
    <w:rsid w:val="000473CB"/>
    <w:rsid w:val="00051637"/>
    <w:rsid w:val="00056681"/>
    <w:rsid w:val="0006268C"/>
    <w:rsid w:val="000648A7"/>
    <w:rsid w:val="0006618B"/>
    <w:rsid w:val="000670C0"/>
    <w:rsid w:val="00070E72"/>
    <w:rsid w:val="00071B99"/>
    <w:rsid w:val="000756E5"/>
    <w:rsid w:val="0007704E"/>
    <w:rsid w:val="0007758E"/>
    <w:rsid w:val="00080EC8"/>
    <w:rsid w:val="000821A0"/>
    <w:rsid w:val="000822AF"/>
    <w:rsid w:val="000857B0"/>
    <w:rsid w:val="00086B4A"/>
    <w:rsid w:val="000944AC"/>
    <w:rsid w:val="0009488A"/>
    <w:rsid w:val="00094CB9"/>
    <w:rsid w:val="000953C8"/>
    <w:rsid w:val="000954D1"/>
    <w:rsid w:val="000956B2"/>
    <w:rsid w:val="00095A5C"/>
    <w:rsid w:val="000A23DE"/>
    <w:rsid w:val="000A2F60"/>
    <w:rsid w:val="000A4020"/>
    <w:rsid w:val="000B017E"/>
    <w:rsid w:val="000B174F"/>
    <w:rsid w:val="000B3A1F"/>
    <w:rsid w:val="000B54FB"/>
    <w:rsid w:val="000C29B0"/>
    <w:rsid w:val="000C3FBE"/>
    <w:rsid w:val="000C6421"/>
    <w:rsid w:val="000C7520"/>
    <w:rsid w:val="000C76FC"/>
    <w:rsid w:val="000D1870"/>
    <w:rsid w:val="000D1A5E"/>
    <w:rsid w:val="000D38FC"/>
    <w:rsid w:val="000D4CBD"/>
    <w:rsid w:val="000D4D90"/>
    <w:rsid w:val="000D7AA1"/>
    <w:rsid w:val="000E05D6"/>
    <w:rsid w:val="000E2D10"/>
    <w:rsid w:val="000E5086"/>
    <w:rsid w:val="000E5E6B"/>
    <w:rsid w:val="000E72C6"/>
    <w:rsid w:val="000E7A29"/>
    <w:rsid w:val="000F1F8D"/>
    <w:rsid w:val="000F267F"/>
    <w:rsid w:val="000F3204"/>
    <w:rsid w:val="000F3D64"/>
    <w:rsid w:val="000F4EE9"/>
    <w:rsid w:val="000F7081"/>
    <w:rsid w:val="00100AC4"/>
    <w:rsid w:val="0010512E"/>
    <w:rsid w:val="0010548B"/>
    <w:rsid w:val="001072D1"/>
    <w:rsid w:val="00112163"/>
    <w:rsid w:val="00115B69"/>
    <w:rsid w:val="00115DDA"/>
    <w:rsid w:val="00117017"/>
    <w:rsid w:val="0012031E"/>
    <w:rsid w:val="00123CB0"/>
    <w:rsid w:val="00127D25"/>
    <w:rsid w:val="00130E8E"/>
    <w:rsid w:val="0013216E"/>
    <w:rsid w:val="00136714"/>
    <w:rsid w:val="00137E9E"/>
    <w:rsid w:val="001401B5"/>
    <w:rsid w:val="001422B9"/>
    <w:rsid w:val="0014665F"/>
    <w:rsid w:val="001520E9"/>
    <w:rsid w:val="00153464"/>
    <w:rsid w:val="00153F02"/>
    <w:rsid w:val="001541B3"/>
    <w:rsid w:val="00155B15"/>
    <w:rsid w:val="00160FF6"/>
    <w:rsid w:val="001625BE"/>
    <w:rsid w:val="00163739"/>
    <w:rsid w:val="001643A4"/>
    <w:rsid w:val="001717B5"/>
    <w:rsid w:val="001727BB"/>
    <w:rsid w:val="00172F8E"/>
    <w:rsid w:val="00173FD6"/>
    <w:rsid w:val="001744BE"/>
    <w:rsid w:val="0017525F"/>
    <w:rsid w:val="00175759"/>
    <w:rsid w:val="00180D25"/>
    <w:rsid w:val="00181480"/>
    <w:rsid w:val="00182693"/>
    <w:rsid w:val="0018318D"/>
    <w:rsid w:val="001835BD"/>
    <w:rsid w:val="0018572C"/>
    <w:rsid w:val="00187E79"/>
    <w:rsid w:val="00187F0D"/>
    <w:rsid w:val="00190307"/>
    <w:rsid w:val="00190329"/>
    <w:rsid w:val="00190E57"/>
    <w:rsid w:val="00192CC5"/>
    <w:rsid w:val="001934B5"/>
    <w:rsid w:val="001949FA"/>
    <w:rsid w:val="001956A7"/>
    <w:rsid w:val="001A0617"/>
    <w:rsid w:val="001A0FE8"/>
    <w:rsid w:val="001A1006"/>
    <w:rsid w:val="001A118A"/>
    <w:rsid w:val="001A27F4"/>
    <w:rsid w:val="001A2D95"/>
    <w:rsid w:val="001A3672"/>
    <w:rsid w:val="001A4A71"/>
    <w:rsid w:val="001A6413"/>
    <w:rsid w:val="001A6721"/>
    <w:rsid w:val="001B04F7"/>
    <w:rsid w:val="001B21A2"/>
    <w:rsid w:val="001B3460"/>
    <w:rsid w:val="001B4CA1"/>
    <w:rsid w:val="001B6DBA"/>
    <w:rsid w:val="001B75D8"/>
    <w:rsid w:val="001B7FAF"/>
    <w:rsid w:val="001C1060"/>
    <w:rsid w:val="001C10F3"/>
    <w:rsid w:val="001C15D3"/>
    <w:rsid w:val="001C272A"/>
    <w:rsid w:val="001C3C63"/>
    <w:rsid w:val="001C59AC"/>
    <w:rsid w:val="001D2DEA"/>
    <w:rsid w:val="001D3DC9"/>
    <w:rsid w:val="001D4732"/>
    <w:rsid w:val="001D6A3C"/>
    <w:rsid w:val="001D6D51"/>
    <w:rsid w:val="001F3857"/>
    <w:rsid w:val="001F6979"/>
    <w:rsid w:val="001F6BCE"/>
    <w:rsid w:val="0020149E"/>
    <w:rsid w:val="002027A5"/>
    <w:rsid w:val="00202BC6"/>
    <w:rsid w:val="00204176"/>
    <w:rsid w:val="00204A2B"/>
    <w:rsid w:val="00205141"/>
    <w:rsid w:val="0020516B"/>
    <w:rsid w:val="0021327F"/>
    <w:rsid w:val="00213559"/>
    <w:rsid w:val="00213EFD"/>
    <w:rsid w:val="002172F1"/>
    <w:rsid w:val="00217A58"/>
    <w:rsid w:val="002205CD"/>
    <w:rsid w:val="00223C7B"/>
    <w:rsid w:val="00224AB1"/>
    <w:rsid w:val="0022687A"/>
    <w:rsid w:val="00230728"/>
    <w:rsid w:val="00233832"/>
    <w:rsid w:val="00234040"/>
    <w:rsid w:val="0023502D"/>
    <w:rsid w:val="00235CD2"/>
    <w:rsid w:val="00236A5B"/>
    <w:rsid w:val="00243B84"/>
    <w:rsid w:val="002442F6"/>
    <w:rsid w:val="00245121"/>
    <w:rsid w:val="0025388A"/>
    <w:rsid w:val="00253999"/>
    <w:rsid w:val="00254DED"/>
    <w:rsid w:val="00255619"/>
    <w:rsid w:val="00255DAD"/>
    <w:rsid w:val="00256108"/>
    <w:rsid w:val="00260F33"/>
    <w:rsid w:val="002613BD"/>
    <w:rsid w:val="002624F1"/>
    <w:rsid w:val="002647E3"/>
    <w:rsid w:val="00270C81"/>
    <w:rsid w:val="0027147B"/>
    <w:rsid w:val="00271558"/>
    <w:rsid w:val="00274862"/>
    <w:rsid w:val="002829A5"/>
    <w:rsid w:val="00282D72"/>
    <w:rsid w:val="00283402"/>
    <w:rsid w:val="00290616"/>
    <w:rsid w:val="00290FD6"/>
    <w:rsid w:val="00292029"/>
    <w:rsid w:val="0029327A"/>
    <w:rsid w:val="00294259"/>
    <w:rsid w:val="002944F1"/>
    <w:rsid w:val="002961F5"/>
    <w:rsid w:val="002A2C81"/>
    <w:rsid w:val="002A3187"/>
    <w:rsid w:val="002A674E"/>
    <w:rsid w:val="002A75B1"/>
    <w:rsid w:val="002B0D64"/>
    <w:rsid w:val="002B2FBC"/>
    <w:rsid w:val="002B3D1A"/>
    <w:rsid w:val="002B420C"/>
    <w:rsid w:val="002C22A1"/>
    <w:rsid w:val="002C2C9B"/>
    <w:rsid w:val="002C435B"/>
    <w:rsid w:val="002C5F65"/>
    <w:rsid w:val="002C7E20"/>
    <w:rsid w:val="002D1429"/>
    <w:rsid w:val="002D17D6"/>
    <w:rsid w:val="002D18D7"/>
    <w:rsid w:val="002D21CE"/>
    <w:rsid w:val="002D3345"/>
    <w:rsid w:val="002D3CFE"/>
    <w:rsid w:val="002D7755"/>
    <w:rsid w:val="002E3DA3"/>
    <w:rsid w:val="002E450F"/>
    <w:rsid w:val="002E5A0B"/>
    <w:rsid w:val="002E687B"/>
    <w:rsid w:val="002E6B38"/>
    <w:rsid w:val="002E6D63"/>
    <w:rsid w:val="002E6E2B"/>
    <w:rsid w:val="002E748D"/>
    <w:rsid w:val="002F1D07"/>
    <w:rsid w:val="002F244A"/>
    <w:rsid w:val="002F26B0"/>
    <w:rsid w:val="002F3B4C"/>
    <w:rsid w:val="002F47AE"/>
    <w:rsid w:val="002F500B"/>
    <w:rsid w:val="00301959"/>
    <w:rsid w:val="00305B8A"/>
    <w:rsid w:val="003068B0"/>
    <w:rsid w:val="00317020"/>
    <w:rsid w:val="00320772"/>
    <w:rsid w:val="00331BF9"/>
    <w:rsid w:val="0033344C"/>
    <w:rsid w:val="00333D05"/>
    <w:rsid w:val="0033495E"/>
    <w:rsid w:val="00334A79"/>
    <w:rsid w:val="00334D8D"/>
    <w:rsid w:val="003364C3"/>
    <w:rsid w:val="00337345"/>
    <w:rsid w:val="00337DD2"/>
    <w:rsid w:val="003404D1"/>
    <w:rsid w:val="003443FF"/>
    <w:rsid w:val="00344DDD"/>
    <w:rsid w:val="00346448"/>
    <w:rsid w:val="003478F4"/>
    <w:rsid w:val="00347AD7"/>
    <w:rsid w:val="00352D51"/>
    <w:rsid w:val="0035453A"/>
    <w:rsid w:val="00355808"/>
    <w:rsid w:val="00355D6E"/>
    <w:rsid w:val="00356ADA"/>
    <w:rsid w:val="0036141B"/>
    <w:rsid w:val="00362553"/>
    <w:rsid w:val="00362C7E"/>
    <w:rsid w:val="00363601"/>
    <w:rsid w:val="00373CD3"/>
    <w:rsid w:val="00375D3F"/>
    <w:rsid w:val="00376AC9"/>
    <w:rsid w:val="00381A0C"/>
    <w:rsid w:val="0038426B"/>
    <w:rsid w:val="00385CA5"/>
    <w:rsid w:val="003924A9"/>
    <w:rsid w:val="00393032"/>
    <w:rsid w:val="00394B69"/>
    <w:rsid w:val="0039671E"/>
    <w:rsid w:val="00397078"/>
    <w:rsid w:val="003A19D3"/>
    <w:rsid w:val="003A6678"/>
    <w:rsid w:val="003A6953"/>
    <w:rsid w:val="003A7270"/>
    <w:rsid w:val="003A7E1D"/>
    <w:rsid w:val="003B0C9C"/>
    <w:rsid w:val="003B1245"/>
    <w:rsid w:val="003B6083"/>
    <w:rsid w:val="003B7F01"/>
    <w:rsid w:val="003C3838"/>
    <w:rsid w:val="003C398F"/>
    <w:rsid w:val="003C4145"/>
    <w:rsid w:val="003C5847"/>
    <w:rsid w:val="003D0681"/>
    <w:rsid w:val="003D12F6"/>
    <w:rsid w:val="003D1426"/>
    <w:rsid w:val="003D3164"/>
    <w:rsid w:val="003D40AA"/>
    <w:rsid w:val="003D6FB2"/>
    <w:rsid w:val="003E2F4E"/>
    <w:rsid w:val="003E5AEC"/>
    <w:rsid w:val="003E720A"/>
    <w:rsid w:val="003F2B08"/>
    <w:rsid w:val="003F555E"/>
    <w:rsid w:val="003F66C2"/>
    <w:rsid w:val="00403AB5"/>
    <w:rsid w:val="00403E6E"/>
    <w:rsid w:val="00405863"/>
    <w:rsid w:val="00407B57"/>
    <w:rsid w:val="004101CF"/>
    <w:rsid w:val="00411EC6"/>
    <w:rsid w:val="004129B4"/>
    <w:rsid w:val="004134BB"/>
    <w:rsid w:val="004141E7"/>
    <w:rsid w:val="00416CDE"/>
    <w:rsid w:val="00416F04"/>
    <w:rsid w:val="004172E9"/>
    <w:rsid w:val="00417EF0"/>
    <w:rsid w:val="00422181"/>
    <w:rsid w:val="004227C3"/>
    <w:rsid w:val="004244A8"/>
    <w:rsid w:val="00425F72"/>
    <w:rsid w:val="00427736"/>
    <w:rsid w:val="00435A4A"/>
    <w:rsid w:val="00436162"/>
    <w:rsid w:val="004376D9"/>
    <w:rsid w:val="00437E35"/>
    <w:rsid w:val="00440499"/>
    <w:rsid w:val="00440E7C"/>
    <w:rsid w:val="00441787"/>
    <w:rsid w:val="004423B6"/>
    <w:rsid w:val="00444F2D"/>
    <w:rsid w:val="00452034"/>
    <w:rsid w:val="0045284C"/>
    <w:rsid w:val="00453C19"/>
    <w:rsid w:val="00454319"/>
    <w:rsid w:val="00455FA6"/>
    <w:rsid w:val="004602FD"/>
    <w:rsid w:val="00461B24"/>
    <w:rsid w:val="00464433"/>
    <w:rsid w:val="004655AF"/>
    <w:rsid w:val="00465D06"/>
    <w:rsid w:val="00466C70"/>
    <w:rsid w:val="004702C9"/>
    <w:rsid w:val="00470DD3"/>
    <w:rsid w:val="004721D8"/>
    <w:rsid w:val="00472E45"/>
    <w:rsid w:val="00473FEA"/>
    <w:rsid w:val="0047579D"/>
    <w:rsid w:val="004760B8"/>
    <w:rsid w:val="00477F79"/>
    <w:rsid w:val="004811C9"/>
    <w:rsid w:val="00481F75"/>
    <w:rsid w:val="00482406"/>
    <w:rsid w:val="00483262"/>
    <w:rsid w:val="00484107"/>
    <w:rsid w:val="00485CC5"/>
    <w:rsid w:val="00487A8B"/>
    <w:rsid w:val="0049343F"/>
    <w:rsid w:val="00494446"/>
    <w:rsid w:val="004964FC"/>
    <w:rsid w:val="004A145E"/>
    <w:rsid w:val="004A1F15"/>
    <w:rsid w:val="004A2A81"/>
    <w:rsid w:val="004A45C1"/>
    <w:rsid w:val="004A7BD7"/>
    <w:rsid w:val="004B0F56"/>
    <w:rsid w:val="004B1576"/>
    <w:rsid w:val="004B4E09"/>
    <w:rsid w:val="004B5A46"/>
    <w:rsid w:val="004C0A5A"/>
    <w:rsid w:val="004C15C2"/>
    <w:rsid w:val="004C36D8"/>
    <w:rsid w:val="004D1248"/>
    <w:rsid w:val="004D1E3C"/>
    <w:rsid w:val="004D4169"/>
    <w:rsid w:val="004D5BF6"/>
    <w:rsid w:val="004D6346"/>
    <w:rsid w:val="004D6E14"/>
    <w:rsid w:val="004E34F7"/>
    <w:rsid w:val="004E5B82"/>
    <w:rsid w:val="004F4E17"/>
    <w:rsid w:val="004F5954"/>
    <w:rsid w:val="0050082F"/>
    <w:rsid w:val="00500C56"/>
    <w:rsid w:val="00501713"/>
    <w:rsid w:val="00502716"/>
    <w:rsid w:val="0050378F"/>
    <w:rsid w:val="00506568"/>
    <w:rsid w:val="00511DF2"/>
    <w:rsid w:val="00513384"/>
    <w:rsid w:val="0051551B"/>
    <w:rsid w:val="00515984"/>
    <w:rsid w:val="00517A9B"/>
    <w:rsid w:val="00520C57"/>
    <w:rsid w:val="00522D94"/>
    <w:rsid w:val="00524890"/>
    <w:rsid w:val="00525CAF"/>
    <w:rsid w:val="005279F2"/>
    <w:rsid w:val="00527AFB"/>
    <w:rsid w:val="0053128B"/>
    <w:rsid w:val="00531E79"/>
    <w:rsid w:val="00533D89"/>
    <w:rsid w:val="00536564"/>
    <w:rsid w:val="005401DC"/>
    <w:rsid w:val="00542B2F"/>
    <w:rsid w:val="005439A7"/>
    <w:rsid w:val="00544597"/>
    <w:rsid w:val="00544FFE"/>
    <w:rsid w:val="005473F5"/>
    <w:rsid w:val="005477E7"/>
    <w:rsid w:val="00547D5D"/>
    <w:rsid w:val="00551934"/>
    <w:rsid w:val="00552794"/>
    <w:rsid w:val="00552FD2"/>
    <w:rsid w:val="00562389"/>
    <w:rsid w:val="00563199"/>
    <w:rsid w:val="00564874"/>
    <w:rsid w:val="00564F3C"/>
    <w:rsid w:val="00567124"/>
    <w:rsid w:val="005676E8"/>
    <w:rsid w:val="00567963"/>
    <w:rsid w:val="0057009A"/>
    <w:rsid w:val="00571260"/>
    <w:rsid w:val="0057189C"/>
    <w:rsid w:val="00573FC1"/>
    <w:rsid w:val="005741EE"/>
    <w:rsid w:val="0057568E"/>
    <w:rsid w:val="0057668E"/>
    <w:rsid w:val="00581A52"/>
    <w:rsid w:val="005824E8"/>
    <w:rsid w:val="005857D2"/>
    <w:rsid w:val="005858A2"/>
    <w:rsid w:val="00586867"/>
    <w:rsid w:val="0058761B"/>
    <w:rsid w:val="00593183"/>
    <w:rsid w:val="00595E83"/>
    <w:rsid w:val="00596530"/>
    <w:rsid w:val="005967F3"/>
    <w:rsid w:val="005A06DF"/>
    <w:rsid w:val="005A4D4F"/>
    <w:rsid w:val="005A5527"/>
    <w:rsid w:val="005A5AE6"/>
    <w:rsid w:val="005A5EF5"/>
    <w:rsid w:val="005A6F29"/>
    <w:rsid w:val="005A7E2A"/>
    <w:rsid w:val="005B1206"/>
    <w:rsid w:val="005B37E8"/>
    <w:rsid w:val="005B564E"/>
    <w:rsid w:val="005B7E55"/>
    <w:rsid w:val="005C0056"/>
    <w:rsid w:val="005C0E76"/>
    <w:rsid w:val="005C1EAC"/>
    <w:rsid w:val="005C6568"/>
    <w:rsid w:val="005D5673"/>
    <w:rsid w:val="005E0D13"/>
    <w:rsid w:val="005E19CC"/>
    <w:rsid w:val="005E5047"/>
    <w:rsid w:val="005E5E15"/>
    <w:rsid w:val="005E64DA"/>
    <w:rsid w:val="005E6F06"/>
    <w:rsid w:val="005E7205"/>
    <w:rsid w:val="005E7371"/>
    <w:rsid w:val="005F116C"/>
    <w:rsid w:val="005F2131"/>
    <w:rsid w:val="00603FE8"/>
    <w:rsid w:val="00604473"/>
    <w:rsid w:val="00605EF6"/>
    <w:rsid w:val="00606455"/>
    <w:rsid w:val="00614929"/>
    <w:rsid w:val="00616511"/>
    <w:rsid w:val="006176ED"/>
    <w:rsid w:val="006202F3"/>
    <w:rsid w:val="0062097A"/>
    <w:rsid w:val="00621DA6"/>
    <w:rsid w:val="00623CFE"/>
    <w:rsid w:val="006244B2"/>
    <w:rsid w:val="00627221"/>
    <w:rsid w:val="00627EE8"/>
    <w:rsid w:val="006316FA"/>
    <w:rsid w:val="00631B87"/>
    <w:rsid w:val="00632E9F"/>
    <w:rsid w:val="0063335B"/>
    <w:rsid w:val="00633FED"/>
    <w:rsid w:val="0063493E"/>
    <w:rsid w:val="00635FCB"/>
    <w:rsid w:val="006370D2"/>
    <w:rsid w:val="00637A7B"/>
    <w:rsid w:val="0064074F"/>
    <w:rsid w:val="00641F55"/>
    <w:rsid w:val="00642C2F"/>
    <w:rsid w:val="006442A9"/>
    <w:rsid w:val="00645E4A"/>
    <w:rsid w:val="00646A6B"/>
    <w:rsid w:val="006471A1"/>
    <w:rsid w:val="00650C94"/>
    <w:rsid w:val="00653688"/>
    <w:rsid w:val="00654BB8"/>
    <w:rsid w:val="006561C3"/>
    <w:rsid w:val="006600C8"/>
    <w:rsid w:val="00660431"/>
    <w:rsid w:val="0066091B"/>
    <w:rsid w:val="00660DD6"/>
    <w:rsid w:val="00661136"/>
    <w:rsid w:val="006660E9"/>
    <w:rsid w:val="00667249"/>
    <w:rsid w:val="00667558"/>
    <w:rsid w:val="00671523"/>
    <w:rsid w:val="0067194D"/>
    <w:rsid w:val="00671C0E"/>
    <w:rsid w:val="0067476E"/>
    <w:rsid w:val="006754EF"/>
    <w:rsid w:val="00676C8D"/>
    <w:rsid w:val="00676F1F"/>
    <w:rsid w:val="00677381"/>
    <w:rsid w:val="00677414"/>
    <w:rsid w:val="006832CF"/>
    <w:rsid w:val="006835E6"/>
    <w:rsid w:val="0068601E"/>
    <w:rsid w:val="006876B2"/>
    <w:rsid w:val="006944E9"/>
    <w:rsid w:val="0069486B"/>
    <w:rsid w:val="006963E4"/>
    <w:rsid w:val="006A4904"/>
    <w:rsid w:val="006A50F7"/>
    <w:rsid w:val="006A548F"/>
    <w:rsid w:val="006A58C2"/>
    <w:rsid w:val="006A6B30"/>
    <w:rsid w:val="006A701A"/>
    <w:rsid w:val="006A79B7"/>
    <w:rsid w:val="006B5939"/>
    <w:rsid w:val="006B64DC"/>
    <w:rsid w:val="006B7A91"/>
    <w:rsid w:val="006B7CAE"/>
    <w:rsid w:val="006B7D2D"/>
    <w:rsid w:val="006C07B7"/>
    <w:rsid w:val="006C0C60"/>
    <w:rsid w:val="006D4704"/>
    <w:rsid w:val="006D6A2D"/>
    <w:rsid w:val="006E0105"/>
    <w:rsid w:val="006E0C16"/>
    <w:rsid w:val="006E1E18"/>
    <w:rsid w:val="006E1EC7"/>
    <w:rsid w:val="006E31CE"/>
    <w:rsid w:val="006E34D3"/>
    <w:rsid w:val="006E3E0D"/>
    <w:rsid w:val="006E5F72"/>
    <w:rsid w:val="006F10B4"/>
    <w:rsid w:val="006F1435"/>
    <w:rsid w:val="006F39AB"/>
    <w:rsid w:val="006F5195"/>
    <w:rsid w:val="006F530A"/>
    <w:rsid w:val="006F78C4"/>
    <w:rsid w:val="007031A0"/>
    <w:rsid w:val="00704A86"/>
    <w:rsid w:val="00705A29"/>
    <w:rsid w:val="00706A83"/>
    <w:rsid w:val="00707498"/>
    <w:rsid w:val="00711A65"/>
    <w:rsid w:val="00714133"/>
    <w:rsid w:val="00714DA4"/>
    <w:rsid w:val="007158B2"/>
    <w:rsid w:val="00716081"/>
    <w:rsid w:val="00717EB1"/>
    <w:rsid w:val="00721A7B"/>
    <w:rsid w:val="007222B4"/>
    <w:rsid w:val="0072233E"/>
    <w:rsid w:val="00722B48"/>
    <w:rsid w:val="00724164"/>
    <w:rsid w:val="00725DE7"/>
    <w:rsid w:val="00725E39"/>
    <w:rsid w:val="0072636A"/>
    <w:rsid w:val="00726B44"/>
    <w:rsid w:val="00727F6D"/>
    <w:rsid w:val="007318DD"/>
    <w:rsid w:val="00731F6F"/>
    <w:rsid w:val="007328A2"/>
    <w:rsid w:val="00733167"/>
    <w:rsid w:val="00740C2A"/>
    <w:rsid w:val="00740D2C"/>
    <w:rsid w:val="00740EB4"/>
    <w:rsid w:val="00744BF9"/>
    <w:rsid w:val="0074544C"/>
    <w:rsid w:val="00745D5D"/>
    <w:rsid w:val="007464EC"/>
    <w:rsid w:val="007468B6"/>
    <w:rsid w:val="00752623"/>
    <w:rsid w:val="00752733"/>
    <w:rsid w:val="00752EB9"/>
    <w:rsid w:val="00753D07"/>
    <w:rsid w:val="00760F1F"/>
    <w:rsid w:val="007627FB"/>
    <w:rsid w:val="0076423E"/>
    <w:rsid w:val="007646CB"/>
    <w:rsid w:val="0076658F"/>
    <w:rsid w:val="0077040A"/>
    <w:rsid w:val="00772D64"/>
    <w:rsid w:val="00784F3B"/>
    <w:rsid w:val="00786096"/>
    <w:rsid w:val="00791B4F"/>
    <w:rsid w:val="00792609"/>
    <w:rsid w:val="007943E2"/>
    <w:rsid w:val="00794F2C"/>
    <w:rsid w:val="00796475"/>
    <w:rsid w:val="007A3BC7"/>
    <w:rsid w:val="007A515F"/>
    <w:rsid w:val="007A565C"/>
    <w:rsid w:val="007A5AC4"/>
    <w:rsid w:val="007A7B24"/>
    <w:rsid w:val="007B0DAC"/>
    <w:rsid w:val="007B0FDD"/>
    <w:rsid w:val="007B35C7"/>
    <w:rsid w:val="007B4802"/>
    <w:rsid w:val="007B6668"/>
    <w:rsid w:val="007B6B33"/>
    <w:rsid w:val="007C1517"/>
    <w:rsid w:val="007C248E"/>
    <w:rsid w:val="007C2701"/>
    <w:rsid w:val="007C2B30"/>
    <w:rsid w:val="007C496D"/>
    <w:rsid w:val="007D2192"/>
    <w:rsid w:val="007D35BF"/>
    <w:rsid w:val="007E2E9E"/>
    <w:rsid w:val="007E60DB"/>
    <w:rsid w:val="007F0021"/>
    <w:rsid w:val="007F2E1B"/>
    <w:rsid w:val="007F2F52"/>
    <w:rsid w:val="008002F1"/>
    <w:rsid w:val="008016B2"/>
    <w:rsid w:val="00803E33"/>
    <w:rsid w:val="0080571F"/>
    <w:rsid w:val="00805F28"/>
    <w:rsid w:val="00807044"/>
    <w:rsid w:val="0080749F"/>
    <w:rsid w:val="008111D2"/>
    <w:rsid w:val="008114C9"/>
    <w:rsid w:val="00811D46"/>
    <w:rsid w:val="008121E1"/>
    <w:rsid w:val="008125B0"/>
    <w:rsid w:val="00813ABE"/>
    <w:rsid w:val="00814336"/>
    <w:rsid w:val="008144CB"/>
    <w:rsid w:val="008145DE"/>
    <w:rsid w:val="008150EA"/>
    <w:rsid w:val="008157C6"/>
    <w:rsid w:val="0081784B"/>
    <w:rsid w:val="008207CB"/>
    <w:rsid w:val="00821717"/>
    <w:rsid w:val="00822054"/>
    <w:rsid w:val="00824210"/>
    <w:rsid w:val="008254D5"/>
    <w:rsid w:val="008263C0"/>
    <w:rsid w:val="00827B22"/>
    <w:rsid w:val="0083143B"/>
    <w:rsid w:val="00832D53"/>
    <w:rsid w:val="008374DA"/>
    <w:rsid w:val="00837CDE"/>
    <w:rsid w:val="00837F13"/>
    <w:rsid w:val="00837F8E"/>
    <w:rsid w:val="00841422"/>
    <w:rsid w:val="0084143A"/>
    <w:rsid w:val="008415A8"/>
    <w:rsid w:val="00841D3B"/>
    <w:rsid w:val="0084314C"/>
    <w:rsid w:val="00843171"/>
    <w:rsid w:val="008434AC"/>
    <w:rsid w:val="00843E08"/>
    <w:rsid w:val="0084439A"/>
    <w:rsid w:val="00845E42"/>
    <w:rsid w:val="008463C4"/>
    <w:rsid w:val="00847B22"/>
    <w:rsid w:val="00850967"/>
    <w:rsid w:val="00851CFD"/>
    <w:rsid w:val="008542EB"/>
    <w:rsid w:val="00856D25"/>
    <w:rsid w:val="008575C3"/>
    <w:rsid w:val="008609A0"/>
    <w:rsid w:val="00860CC4"/>
    <w:rsid w:val="008610E2"/>
    <w:rsid w:val="00861F26"/>
    <w:rsid w:val="00863D28"/>
    <w:rsid w:val="00864509"/>
    <w:rsid w:val="008648C3"/>
    <w:rsid w:val="00864AD8"/>
    <w:rsid w:val="0086610A"/>
    <w:rsid w:val="0087167B"/>
    <w:rsid w:val="00874CC5"/>
    <w:rsid w:val="00875477"/>
    <w:rsid w:val="00876B1D"/>
    <w:rsid w:val="008809C8"/>
    <w:rsid w:val="00880F26"/>
    <w:rsid w:val="008825E6"/>
    <w:rsid w:val="00882C35"/>
    <w:rsid w:val="008835D3"/>
    <w:rsid w:val="00884839"/>
    <w:rsid w:val="008855E9"/>
    <w:rsid w:val="00886605"/>
    <w:rsid w:val="00890BE9"/>
    <w:rsid w:val="0089389F"/>
    <w:rsid w:val="008943BC"/>
    <w:rsid w:val="0089469D"/>
    <w:rsid w:val="00896C2E"/>
    <w:rsid w:val="008976DF"/>
    <w:rsid w:val="008A3D46"/>
    <w:rsid w:val="008A5095"/>
    <w:rsid w:val="008A608F"/>
    <w:rsid w:val="008B1A9A"/>
    <w:rsid w:val="008B4FE6"/>
    <w:rsid w:val="008B6C37"/>
    <w:rsid w:val="008C4D3F"/>
    <w:rsid w:val="008C7EDB"/>
    <w:rsid w:val="008C7EEE"/>
    <w:rsid w:val="008D2224"/>
    <w:rsid w:val="008D4939"/>
    <w:rsid w:val="008D6601"/>
    <w:rsid w:val="008E1308"/>
    <w:rsid w:val="008E18F7"/>
    <w:rsid w:val="008E1E10"/>
    <w:rsid w:val="008E291B"/>
    <w:rsid w:val="008E4F2F"/>
    <w:rsid w:val="008E6C06"/>
    <w:rsid w:val="008E6E77"/>
    <w:rsid w:val="008E74B0"/>
    <w:rsid w:val="008F7950"/>
    <w:rsid w:val="009008A8"/>
    <w:rsid w:val="009063B0"/>
    <w:rsid w:val="00907106"/>
    <w:rsid w:val="009107FD"/>
    <w:rsid w:val="0091137C"/>
    <w:rsid w:val="00911567"/>
    <w:rsid w:val="009139F2"/>
    <w:rsid w:val="00917AAE"/>
    <w:rsid w:val="00917DBD"/>
    <w:rsid w:val="00921BE9"/>
    <w:rsid w:val="00923BDF"/>
    <w:rsid w:val="009251A9"/>
    <w:rsid w:val="00926D79"/>
    <w:rsid w:val="00930699"/>
    <w:rsid w:val="00931F69"/>
    <w:rsid w:val="00933BFA"/>
    <w:rsid w:val="00934123"/>
    <w:rsid w:val="00936E88"/>
    <w:rsid w:val="00941C48"/>
    <w:rsid w:val="009467F9"/>
    <w:rsid w:val="00952709"/>
    <w:rsid w:val="00953D60"/>
    <w:rsid w:val="00955774"/>
    <w:rsid w:val="009560B5"/>
    <w:rsid w:val="00956B52"/>
    <w:rsid w:val="00956CBA"/>
    <w:rsid w:val="0095761E"/>
    <w:rsid w:val="009633C2"/>
    <w:rsid w:val="009703D6"/>
    <w:rsid w:val="0097181B"/>
    <w:rsid w:val="0097411D"/>
    <w:rsid w:val="0097503D"/>
    <w:rsid w:val="00976DC5"/>
    <w:rsid w:val="009774F8"/>
    <w:rsid w:val="009778C1"/>
    <w:rsid w:val="00980346"/>
    <w:rsid w:val="009818C7"/>
    <w:rsid w:val="00982A00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21D6"/>
    <w:rsid w:val="00995CC0"/>
    <w:rsid w:val="00996F0A"/>
    <w:rsid w:val="009A09EB"/>
    <w:rsid w:val="009A0B4C"/>
    <w:rsid w:val="009A20DB"/>
    <w:rsid w:val="009A4EB6"/>
    <w:rsid w:val="009A54CE"/>
    <w:rsid w:val="009A6632"/>
    <w:rsid w:val="009B049C"/>
    <w:rsid w:val="009B11C8"/>
    <w:rsid w:val="009B13D6"/>
    <w:rsid w:val="009B2BCF"/>
    <w:rsid w:val="009B2FF8"/>
    <w:rsid w:val="009B5863"/>
    <w:rsid w:val="009B5BA3"/>
    <w:rsid w:val="009C6D9F"/>
    <w:rsid w:val="009D0027"/>
    <w:rsid w:val="009D03EE"/>
    <w:rsid w:val="009D0655"/>
    <w:rsid w:val="009D2D68"/>
    <w:rsid w:val="009D776F"/>
    <w:rsid w:val="009E1E98"/>
    <w:rsid w:val="009E3ABE"/>
    <w:rsid w:val="009E3C4B"/>
    <w:rsid w:val="009E7221"/>
    <w:rsid w:val="009F0637"/>
    <w:rsid w:val="009F0E12"/>
    <w:rsid w:val="009F62A6"/>
    <w:rsid w:val="009F674F"/>
    <w:rsid w:val="009F6EB8"/>
    <w:rsid w:val="009F799E"/>
    <w:rsid w:val="00A014CD"/>
    <w:rsid w:val="00A02020"/>
    <w:rsid w:val="00A02D9C"/>
    <w:rsid w:val="00A031D4"/>
    <w:rsid w:val="00A056CB"/>
    <w:rsid w:val="00A05B7C"/>
    <w:rsid w:val="00A07A29"/>
    <w:rsid w:val="00A10FF1"/>
    <w:rsid w:val="00A136DA"/>
    <w:rsid w:val="00A13C1F"/>
    <w:rsid w:val="00A149FB"/>
    <w:rsid w:val="00A1506B"/>
    <w:rsid w:val="00A16058"/>
    <w:rsid w:val="00A16CF0"/>
    <w:rsid w:val="00A17CB2"/>
    <w:rsid w:val="00A21419"/>
    <w:rsid w:val="00A223DE"/>
    <w:rsid w:val="00A23191"/>
    <w:rsid w:val="00A304F8"/>
    <w:rsid w:val="00A31881"/>
    <w:rsid w:val="00A319C0"/>
    <w:rsid w:val="00A33560"/>
    <w:rsid w:val="00A371A5"/>
    <w:rsid w:val="00A46AB4"/>
    <w:rsid w:val="00A470C0"/>
    <w:rsid w:val="00A47BDF"/>
    <w:rsid w:val="00A5136F"/>
    <w:rsid w:val="00A51CD7"/>
    <w:rsid w:val="00A52404"/>
    <w:rsid w:val="00A52ADB"/>
    <w:rsid w:val="00A533E8"/>
    <w:rsid w:val="00A53B98"/>
    <w:rsid w:val="00A542D9"/>
    <w:rsid w:val="00A56447"/>
    <w:rsid w:val="00A56E64"/>
    <w:rsid w:val="00A57206"/>
    <w:rsid w:val="00A61687"/>
    <w:rsid w:val="00A624C3"/>
    <w:rsid w:val="00A62D9F"/>
    <w:rsid w:val="00A630F0"/>
    <w:rsid w:val="00A639B2"/>
    <w:rsid w:val="00A63A8A"/>
    <w:rsid w:val="00A6641C"/>
    <w:rsid w:val="00A67E61"/>
    <w:rsid w:val="00A73E74"/>
    <w:rsid w:val="00A767D2"/>
    <w:rsid w:val="00A76B96"/>
    <w:rsid w:val="00A77616"/>
    <w:rsid w:val="00A778F6"/>
    <w:rsid w:val="00A77B61"/>
    <w:rsid w:val="00A805DA"/>
    <w:rsid w:val="00A811B4"/>
    <w:rsid w:val="00A81FC1"/>
    <w:rsid w:val="00A852EA"/>
    <w:rsid w:val="00A8763B"/>
    <w:rsid w:val="00A87CDE"/>
    <w:rsid w:val="00A92BAF"/>
    <w:rsid w:val="00A934C2"/>
    <w:rsid w:val="00A94737"/>
    <w:rsid w:val="00A94BA3"/>
    <w:rsid w:val="00A96CBA"/>
    <w:rsid w:val="00AB1999"/>
    <w:rsid w:val="00AB1ACD"/>
    <w:rsid w:val="00AB1DA1"/>
    <w:rsid w:val="00AB277F"/>
    <w:rsid w:val="00AB4099"/>
    <w:rsid w:val="00AB449A"/>
    <w:rsid w:val="00AC04BF"/>
    <w:rsid w:val="00AC1B48"/>
    <w:rsid w:val="00AC20FE"/>
    <w:rsid w:val="00AD14F9"/>
    <w:rsid w:val="00AD1692"/>
    <w:rsid w:val="00AD35D6"/>
    <w:rsid w:val="00AD58C5"/>
    <w:rsid w:val="00AE2F3F"/>
    <w:rsid w:val="00AE36C4"/>
    <w:rsid w:val="00AE472C"/>
    <w:rsid w:val="00AE5375"/>
    <w:rsid w:val="00AE6C25"/>
    <w:rsid w:val="00AE6CF8"/>
    <w:rsid w:val="00AE6E73"/>
    <w:rsid w:val="00AE7365"/>
    <w:rsid w:val="00AF2AED"/>
    <w:rsid w:val="00AF4761"/>
    <w:rsid w:val="00AF4CAC"/>
    <w:rsid w:val="00AF56C9"/>
    <w:rsid w:val="00B004EC"/>
    <w:rsid w:val="00B03E0D"/>
    <w:rsid w:val="00B03E40"/>
    <w:rsid w:val="00B054F8"/>
    <w:rsid w:val="00B07220"/>
    <w:rsid w:val="00B10A31"/>
    <w:rsid w:val="00B10ADD"/>
    <w:rsid w:val="00B22136"/>
    <w:rsid w:val="00B2219A"/>
    <w:rsid w:val="00B24454"/>
    <w:rsid w:val="00B24643"/>
    <w:rsid w:val="00B354A0"/>
    <w:rsid w:val="00B3581B"/>
    <w:rsid w:val="00B36B81"/>
    <w:rsid w:val="00B36FEE"/>
    <w:rsid w:val="00B37C80"/>
    <w:rsid w:val="00B417DB"/>
    <w:rsid w:val="00B5092B"/>
    <w:rsid w:val="00B5194E"/>
    <w:rsid w:val="00B51A69"/>
    <w:rsid w:val="00B51AF5"/>
    <w:rsid w:val="00B5228B"/>
    <w:rsid w:val="00B531FC"/>
    <w:rsid w:val="00B5426C"/>
    <w:rsid w:val="00B54E56"/>
    <w:rsid w:val="00B55347"/>
    <w:rsid w:val="00B556A7"/>
    <w:rsid w:val="00B57E5E"/>
    <w:rsid w:val="00B61F37"/>
    <w:rsid w:val="00B679F6"/>
    <w:rsid w:val="00B67C65"/>
    <w:rsid w:val="00B7770F"/>
    <w:rsid w:val="00B77A89"/>
    <w:rsid w:val="00B77B27"/>
    <w:rsid w:val="00B80F75"/>
    <w:rsid w:val="00B8134E"/>
    <w:rsid w:val="00B81B55"/>
    <w:rsid w:val="00B8249C"/>
    <w:rsid w:val="00B84613"/>
    <w:rsid w:val="00B8540E"/>
    <w:rsid w:val="00B87AF0"/>
    <w:rsid w:val="00B9037B"/>
    <w:rsid w:val="00B910BD"/>
    <w:rsid w:val="00B93834"/>
    <w:rsid w:val="00B93EAD"/>
    <w:rsid w:val="00B9464F"/>
    <w:rsid w:val="00B95816"/>
    <w:rsid w:val="00B96469"/>
    <w:rsid w:val="00B97332"/>
    <w:rsid w:val="00BA0DA2"/>
    <w:rsid w:val="00BA2981"/>
    <w:rsid w:val="00BA48F9"/>
    <w:rsid w:val="00BA7100"/>
    <w:rsid w:val="00BB0225"/>
    <w:rsid w:val="00BB0DCA"/>
    <w:rsid w:val="00BB16AB"/>
    <w:rsid w:val="00BB282D"/>
    <w:rsid w:val="00BB6B80"/>
    <w:rsid w:val="00BC3773"/>
    <w:rsid w:val="00BC381A"/>
    <w:rsid w:val="00BC5849"/>
    <w:rsid w:val="00BC5CF3"/>
    <w:rsid w:val="00BC5D4C"/>
    <w:rsid w:val="00BD0962"/>
    <w:rsid w:val="00BD17DF"/>
    <w:rsid w:val="00BD1EED"/>
    <w:rsid w:val="00BD2057"/>
    <w:rsid w:val="00BD41FA"/>
    <w:rsid w:val="00BD530C"/>
    <w:rsid w:val="00BE460F"/>
    <w:rsid w:val="00BE6E16"/>
    <w:rsid w:val="00BF0DA2"/>
    <w:rsid w:val="00BF109C"/>
    <w:rsid w:val="00BF18B7"/>
    <w:rsid w:val="00BF1D55"/>
    <w:rsid w:val="00BF34FA"/>
    <w:rsid w:val="00BF423C"/>
    <w:rsid w:val="00BF72FF"/>
    <w:rsid w:val="00BF76AD"/>
    <w:rsid w:val="00C004B6"/>
    <w:rsid w:val="00C03598"/>
    <w:rsid w:val="00C047A7"/>
    <w:rsid w:val="00C05DE5"/>
    <w:rsid w:val="00C06319"/>
    <w:rsid w:val="00C21807"/>
    <w:rsid w:val="00C21E48"/>
    <w:rsid w:val="00C221D0"/>
    <w:rsid w:val="00C231B0"/>
    <w:rsid w:val="00C2358D"/>
    <w:rsid w:val="00C26C68"/>
    <w:rsid w:val="00C27EB9"/>
    <w:rsid w:val="00C32467"/>
    <w:rsid w:val="00C33027"/>
    <w:rsid w:val="00C34A22"/>
    <w:rsid w:val="00C359AB"/>
    <w:rsid w:val="00C37667"/>
    <w:rsid w:val="00C417F2"/>
    <w:rsid w:val="00C42D60"/>
    <w:rsid w:val="00C435DB"/>
    <w:rsid w:val="00C4464A"/>
    <w:rsid w:val="00C44D73"/>
    <w:rsid w:val="00C476FD"/>
    <w:rsid w:val="00C47E1B"/>
    <w:rsid w:val="00C50B42"/>
    <w:rsid w:val="00C516FF"/>
    <w:rsid w:val="00C527EB"/>
    <w:rsid w:val="00C52863"/>
    <w:rsid w:val="00C52BFA"/>
    <w:rsid w:val="00C53D1D"/>
    <w:rsid w:val="00C53F26"/>
    <w:rsid w:val="00C540BC"/>
    <w:rsid w:val="00C54BEA"/>
    <w:rsid w:val="00C56B25"/>
    <w:rsid w:val="00C64F7D"/>
    <w:rsid w:val="00C65AA4"/>
    <w:rsid w:val="00C67309"/>
    <w:rsid w:val="00C71727"/>
    <w:rsid w:val="00C71D7B"/>
    <w:rsid w:val="00C750F2"/>
    <w:rsid w:val="00C7614E"/>
    <w:rsid w:val="00C80D60"/>
    <w:rsid w:val="00C82FBD"/>
    <w:rsid w:val="00C830EE"/>
    <w:rsid w:val="00C85267"/>
    <w:rsid w:val="00C8721B"/>
    <w:rsid w:val="00C90BF3"/>
    <w:rsid w:val="00C9372C"/>
    <w:rsid w:val="00C9470E"/>
    <w:rsid w:val="00C95CEB"/>
    <w:rsid w:val="00CA1054"/>
    <w:rsid w:val="00CA63EB"/>
    <w:rsid w:val="00CA69F1"/>
    <w:rsid w:val="00CA77C2"/>
    <w:rsid w:val="00CB539D"/>
    <w:rsid w:val="00CB58A6"/>
    <w:rsid w:val="00CB6991"/>
    <w:rsid w:val="00CC34D6"/>
    <w:rsid w:val="00CC3865"/>
    <w:rsid w:val="00CC6194"/>
    <w:rsid w:val="00CC6305"/>
    <w:rsid w:val="00CC651A"/>
    <w:rsid w:val="00CC78A5"/>
    <w:rsid w:val="00CD0516"/>
    <w:rsid w:val="00CD1913"/>
    <w:rsid w:val="00CD2A15"/>
    <w:rsid w:val="00CD64B8"/>
    <w:rsid w:val="00CD756B"/>
    <w:rsid w:val="00CE3CEC"/>
    <w:rsid w:val="00CE4B69"/>
    <w:rsid w:val="00CE734F"/>
    <w:rsid w:val="00CF112E"/>
    <w:rsid w:val="00CF3916"/>
    <w:rsid w:val="00CF4790"/>
    <w:rsid w:val="00CF5F4F"/>
    <w:rsid w:val="00D00303"/>
    <w:rsid w:val="00D0034F"/>
    <w:rsid w:val="00D01855"/>
    <w:rsid w:val="00D02847"/>
    <w:rsid w:val="00D03842"/>
    <w:rsid w:val="00D076CC"/>
    <w:rsid w:val="00D111D6"/>
    <w:rsid w:val="00D20BE8"/>
    <w:rsid w:val="00D218DC"/>
    <w:rsid w:val="00D24E56"/>
    <w:rsid w:val="00D31643"/>
    <w:rsid w:val="00D31806"/>
    <w:rsid w:val="00D31AEB"/>
    <w:rsid w:val="00D32ECD"/>
    <w:rsid w:val="00D33539"/>
    <w:rsid w:val="00D35BAC"/>
    <w:rsid w:val="00D361E4"/>
    <w:rsid w:val="00D36877"/>
    <w:rsid w:val="00D37660"/>
    <w:rsid w:val="00D410D3"/>
    <w:rsid w:val="00D439F6"/>
    <w:rsid w:val="00D45611"/>
    <w:rsid w:val="00D459C6"/>
    <w:rsid w:val="00D45D5F"/>
    <w:rsid w:val="00D50729"/>
    <w:rsid w:val="00D50C19"/>
    <w:rsid w:val="00D5379E"/>
    <w:rsid w:val="00D55103"/>
    <w:rsid w:val="00D572E8"/>
    <w:rsid w:val="00D62643"/>
    <w:rsid w:val="00D63439"/>
    <w:rsid w:val="00D63580"/>
    <w:rsid w:val="00D636CD"/>
    <w:rsid w:val="00D64C0F"/>
    <w:rsid w:val="00D70764"/>
    <w:rsid w:val="00D71E40"/>
    <w:rsid w:val="00D72EFE"/>
    <w:rsid w:val="00D76227"/>
    <w:rsid w:val="00D76DCF"/>
    <w:rsid w:val="00D77040"/>
    <w:rsid w:val="00D77DF1"/>
    <w:rsid w:val="00D80BE0"/>
    <w:rsid w:val="00D84016"/>
    <w:rsid w:val="00D8545F"/>
    <w:rsid w:val="00D86AFF"/>
    <w:rsid w:val="00D95A44"/>
    <w:rsid w:val="00D95D16"/>
    <w:rsid w:val="00D971A3"/>
    <w:rsid w:val="00D97C76"/>
    <w:rsid w:val="00DA09C0"/>
    <w:rsid w:val="00DB02B4"/>
    <w:rsid w:val="00DB1ABD"/>
    <w:rsid w:val="00DB35E0"/>
    <w:rsid w:val="00DB538D"/>
    <w:rsid w:val="00DB6BB1"/>
    <w:rsid w:val="00DC07D2"/>
    <w:rsid w:val="00DC275C"/>
    <w:rsid w:val="00DC4B0D"/>
    <w:rsid w:val="00DC6D89"/>
    <w:rsid w:val="00DC7FE1"/>
    <w:rsid w:val="00DC7FE9"/>
    <w:rsid w:val="00DD16FB"/>
    <w:rsid w:val="00DD310B"/>
    <w:rsid w:val="00DD3F3F"/>
    <w:rsid w:val="00DD4F3D"/>
    <w:rsid w:val="00DD5572"/>
    <w:rsid w:val="00DD5F5D"/>
    <w:rsid w:val="00DD6301"/>
    <w:rsid w:val="00DD7224"/>
    <w:rsid w:val="00DE5D80"/>
    <w:rsid w:val="00DE6D8A"/>
    <w:rsid w:val="00DF04E3"/>
    <w:rsid w:val="00DF074F"/>
    <w:rsid w:val="00DF1F21"/>
    <w:rsid w:val="00DF2AA1"/>
    <w:rsid w:val="00DF3643"/>
    <w:rsid w:val="00DF444C"/>
    <w:rsid w:val="00DF58CD"/>
    <w:rsid w:val="00DF65DE"/>
    <w:rsid w:val="00DF7651"/>
    <w:rsid w:val="00DF7BF1"/>
    <w:rsid w:val="00E019A5"/>
    <w:rsid w:val="00E02EC8"/>
    <w:rsid w:val="00E037F5"/>
    <w:rsid w:val="00E03FDE"/>
    <w:rsid w:val="00E04ECB"/>
    <w:rsid w:val="00E05A09"/>
    <w:rsid w:val="00E06CA1"/>
    <w:rsid w:val="00E06EF5"/>
    <w:rsid w:val="00E10B32"/>
    <w:rsid w:val="00E10FCE"/>
    <w:rsid w:val="00E1146C"/>
    <w:rsid w:val="00E116B1"/>
    <w:rsid w:val="00E13FC3"/>
    <w:rsid w:val="00E172B8"/>
    <w:rsid w:val="00E17FB4"/>
    <w:rsid w:val="00E20B75"/>
    <w:rsid w:val="00E214F2"/>
    <w:rsid w:val="00E2371E"/>
    <w:rsid w:val="00E24BD7"/>
    <w:rsid w:val="00E2514B"/>
    <w:rsid w:val="00E25AFB"/>
    <w:rsid w:val="00E26523"/>
    <w:rsid w:val="00E26809"/>
    <w:rsid w:val="00E26A8C"/>
    <w:rsid w:val="00E32C44"/>
    <w:rsid w:val="00E338FF"/>
    <w:rsid w:val="00E33FDC"/>
    <w:rsid w:val="00E3412D"/>
    <w:rsid w:val="00E402CB"/>
    <w:rsid w:val="00E53258"/>
    <w:rsid w:val="00E54A23"/>
    <w:rsid w:val="00E57322"/>
    <w:rsid w:val="00E5747F"/>
    <w:rsid w:val="00E6011E"/>
    <w:rsid w:val="00E628CB"/>
    <w:rsid w:val="00E62AD9"/>
    <w:rsid w:val="00E636DB"/>
    <w:rsid w:val="00E638C8"/>
    <w:rsid w:val="00E63CFD"/>
    <w:rsid w:val="00E7509B"/>
    <w:rsid w:val="00E758CD"/>
    <w:rsid w:val="00E775FA"/>
    <w:rsid w:val="00E82E85"/>
    <w:rsid w:val="00E834D9"/>
    <w:rsid w:val="00E86590"/>
    <w:rsid w:val="00E907FF"/>
    <w:rsid w:val="00E9153B"/>
    <w:rsid w:val="00E92013"/>
    <w:rsid w:val="00E925ED"/>
    <w:rsid w:val="00E92EE9"/>
    <w:rsid w:val="00E942F5"/>
    <w:rsid w:val="00EA37A4"/>
    <w:rsid w:val="00EA42D1"/>
    <w:rsid w:val="00EA42EF"/>
    <w:rsid w:val="00EA4EA0"/>
    <w:rsid w:val="00EB26BC"/>
    <w:rsid w:val="00EB2DD1"/>
    <w:rsid w:val="00EB6B37"/>
    <w:rsid w:val="00EC29FE"/>
    <w:rsid w:val="00EC4869"/>
    <w:rsid w:val="00EC488D"/>
    <w:rsid w:val="00EC7569"/>
    <w:rsid w:val="00ED30F4"/>
    <w:rsid w:val="00ED3A3D"/>
    <w:rsid w:val="00ED4658"/>
    <w:rsid w:val="00ED538A"/>
    <w:rsid w:val="00ED6FBC"/>
    <w:rsid w:val="00EE163C"/>
    <w:rsid w:val="00EE2ABB"/>
    <w:rsid w:val="00EE2F16"/>
    <w:rsid w:val="00EE3861"/>
    <w:rsid w:val="00EE3EA3"/>
    <w:rsid w:val="00EE47D6"/>
    <w:rsid w:val="00EE7F91"/>
    <w:rsid w:val="00EF2E73"/>
    <w:rsid w:val="00EF4C7A"/>
    <w:rsid w:val="00EF6350"/>
    <w:rsid w:val="00EF7683"/>
    <w:rsid w:val="00EF7A2D"/>
    <w:rsid w:val="00F00DE8"/>
    <w:rsid w:val="00F017A2"/>
    <w:rsid w:val="00F04F8D"/>
    <w:rsid w:val="00F10AD0"/>
    <w:rsid w:val="00F116CC"/>
    <w:rsid w:val="00F12BD1"/>
    <w:rsid w:val="00F146A7"/>
    <w:rsid w:val="00F15327"/>
    <w:rsid w:val="00F168CF"/>
    <w:rsid w:val="00F20C53"/>
    <w:rsid w:val="00F2291D"/>
    <w:rsid w:val="00F2555C"/>
    <w:rsid w:val="00F26321"/>
    <w:rsid w:val="00F3084D"/>
    <w:rsid w:val="00F31DF3"/>
    <w:rsid w:val="00F33AE5"/>
    <w:rsid w:val="00F3597D"/>
    <w:rsid w:val="00F41495"/>
    <w:rsid w:val="00F41726"/>
    <w:rsid w:val="00F41B85"/>
    <w:rsid w:val="00F41E0A"/>
    <w:rsid w:val="00F42EC2"/>
    <w:rsid w:val="00F4376D"/>
    <w:rsid w:val="00F45399"/>
    <w:rsid w:val="00F465EA"/>
    <w:rsid w:val="00F465F9"/>
    <w:rsid w:val="00F46AD3"/>
    <w:rsid w:val="00F51B85"/>
    <w:rsid w:val="00F51F6F"/>
    <w:rsid w:val="00F54A91"/>
    <w:rsid w:val="00F54E7B"/>
    <w:rsid w:val="00F55A88"/>
    <w:rsid w:val="00F55FEC"/>
    <w:rsid w:val="00F64171"/>
    <w:rsid w:val="00F646E2"/>
    <w:rsid w:val="00F70516"/>
    <w:rsid w:val="00F74005"/>
    <w:rsid w:val="00F767F0"/>
    <w:rsid w:val="00F76884"/>
    <w:rsid w:val="00F8337A"/>
    <w:rsid w:val="00F83D24"/>
    <w:rsid w:val="00F83DD9"/>
    <w:rsid w:val="00F83F40"/>
    <w:rsid w:val="00F86D7B"/>
    <w:rsid w:val="00F90D1F"/>
    <w:rsid w:val="00F93E1C"/>
    <w:rsid w:val="00F94763"/>
    <w:rsid w:val="00F9610D"/>
    <w:rsid w:val="00F97ABA"/>
    <w:rsid w:val="00FA00BC"/>
    <w:rsid w:val="00FA117A"/>
    <w:rsid w:val="00FA5EB8"/>
    <w:rsid w:val="00FA65EB"/>
    <w:rsid w:val="00FB3014"/>
    <w:rsid w:val="00FB386A"/>
    <w:rsid w:val="00FC0786"/>
    <w:rsid w:val="00FC1538"/>
    <w:rsid w:val="00FC49EF"/>
    <w:rsid w:val="00FD3C2C"/>
    <w:rsid w:val="00FD4EA0"/>
    <w:rsid w:val="00FE1F14"/>
    <w:rsid w:val="00FE36E2"/>
    <w:rsid w:val="00FE739D"/>
    <w:rsid w:val="00FF0ED9"/>
    <w:rsid w:val="00FF11AD"/>
    <w:rsid w:val="00FF269F"/>
    <w:rsid w:val="00FF2971"/>
    <w:rsid w:val="00FF29D0"/>
    <w:rsid w:val="00FF2BE7"/>
    <w:rsid w:val="00FF34D4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2CAE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semiHidden/>
    <w:unhideWhenUsed/>
    <w:rsid w:val="0072636A"/>
    <w:rPr>
      <w:color w:val="0000FF"/>
      <w:u w:val="single"/>
    </w:rPr>
  </w:style>
  <w:style w:type="character" w:customStyle="1" w:styleId="luchili">
    <w:name w:val="luc_hili"/>
    <w:basedOn w:val="Domylnaczcionkaakapitu"/>
    <w:rsid w:val="00C06319"/>
  </w:style>
  <w:style w:type="paragraph" w:styleId="Tekstpodstawowywcity">
    <w:name w:val="Body Text Indent"/>
    <w:basedOn w:val="Normalny"/>
    <w:link w:val="TekstpodstawowywcityZnak"/>
    <w:rsid w:val="0095761E"/>
    <w:pPr>
      <w:spacing w:line="480" w:lineRule="auto"/>
      <w:ind w:firstLine="567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0473CB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3D910-58A1-4B67-8B63-002ACCCB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1749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projektu</vt:lpstr>
    </vt:vector>
  </TitlesOfParts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projektu</dc:title>
  <dc:subject/>
  <dc:creator/>
  <cp:keywords/>
  <cp:lastModifiedBy/>
  <cp:revision>1</cp:revision>
  <cp:lastPrinted>2016-10-27T11:17:00Z</cp:lastPrinted>
  <dcterms:created xsi:type="dcterms:W3CDTF">2025-11-18T11:04:00Z</dcterms:created>
  <dcterms:modified xsi:type="dcterms:W3CDTF">2025-11-21T13:00:00Z</dcterms:modified>
</cp:coreProperties>
</file>