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działając w imieniu i na rzecz :</w:t>
      </w:r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7A765F64" w14:textId="77777777" w:rsidR="001674CD" w:rsidRPr="00F669B0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8ACB0CC" w14:textId="057D186B" w:rsidR="00F01366" w:rsidRPr="00F01366" w:rsidRDefault="00F669B0" w:rsidP="00F01366">
      <w:pPr>
        <w:ind w:right="4"/>
        <w:rPr>
          <w:rFonts w:ascii="Lato" w:hAnsi="Lato" w:cstheme="minorHAnsi"/>
          <w:b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w związku z </w:t>
      </w:r>
      <w:r w:rsidR="00A13349">
        <w:rPr>
          <w:rFonts w:ascii="Lato" w:eastAsia="Calibri" w:hAnsi="Lato" w:cs="Arial"/>
          <w:sz w:val="20"/>
          <w:szCs w:val="20"/>
        </w:rPr>
        <w:t>zamówieniem na</w:t>
      </w:r>
      <w:r w:rsidRPr="00F669B0">
        <w:rPr>
          <w:rFonts w:ascii="Lato" w:eastAsia="Calibri" w:hAnsi="Lato" w:cs="Arial"/>
          <w:sz w:val="20"/>
          <w:szCs w:val="20"/>
        </w:rPr>
        <w:t xml:space="preserve"> usługę: </w:t>
      </w:r>
      <w:bookmarkStart w:id="0" w:name="_Hlk133503538"/>
      <w:r w:rsidR="00F01366" w:rsidRPr="00F01366">
        <w:rPr>
          <w:rFonts w:ascii="Lato" w:hAnsi="Lato" w:cstheme="minorHAnsi"/>
          <w:b/>
          <w:sz w:val="20"/>
          <w:szCs w:val="20"/>
        </w:rPr>
        <w:t xml:space="preserve">dotyczącego organizacji, aranżacji i obsługi </w:t>
      </w:r>
      <w:r w:rsidR="00693B8D">
        <w:rPr>
          <w:rFonts w:ascii="Lato" w:hAnsi="Lato" w:cstheme="minorHAnsi"/>
          <w:b/>
          <w:sz w:val="20"/>
          <w:szCs w:val="20"/>
        </w:rPr>
        <w:t>2</w:t>
      </w:r>
      <w:r w:rsidR="00F01366" w:rsidRPr="00F01366">
        <w:rPr>
          <w:rFonts w:ascii="Lato" w:hAnsi="Lato" w:cstheme="minorHAnsi"/>
          <w:b/>
          <w:sz w:val="20"/>
          <w:szCs w:val="20"/>
        </w:rPr>
        <w:t xml:space="preserve">-dniowego posiedzenia Grupy Konsultacyjnej ds. KIS w </w:t>
      </w:r>
      <w:r w:rsidR="00693B8D">
        <w:rPr>
          <w:rFonts w:ascii="Lato" w:hAnsi="Lato" w:cstheme="minorHAnsi"/>
          <w:b/>
          <w:sz w:val="20"/>
          <w:szCs w:val="20"/>
        </w:rPr>
        <w:t xml:space="preserve">Warszawie w </w:t>
      </w:r>
      <w:r w:rsidR="00F01366" w:rsidRPr="00F01366">
        <w:rPr>
          <w:rFonts w:ascii="Lato" w:hAnsi="Lato" w:cstheme="minorHAnsi"/>
          <w:b/>
          <w:sz w:val="20"/>
          <w:szCs w:val="20"/>
        </w:rPr>
        <w:t xml:space="preserve">okresie 24-28 listopada 2025 r. </w:t>
      </w:r>
    </w:p>
    <w:bookmarkEnd w:id="0"/>
    <w:p w14:paraId="5709E642" w14:textId="77777777" w:rsidR="00F01366" w:rsidRPr="00F669B0" w:rsidRDefault="00F01366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2EDBECE4" w14:textId="476083FB" w:rsidR="00A13349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01366">
        <w:rPr>
          <w:rFonts w:ascii="Lato" w:eastAsia="Calibri" w:hAnsi="Lato" w:cs="Arial"/>
          <w:sz w:val="20"/>
          <w:szCs w:val="20"/>
        </w:rPr>
        <w:t>poniżej przedstawiam szacunek ceny.</w:t>
      </w:r>
    </w:p>
    <w:p w14:paraId="379DC4AE" w14:textId="77777777" w:rsidR="00F01366" w:rsidRDefault="00F01366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……………………………..PLN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48113E7D" w14:textId="77777777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C7D53FE" w14:textId="3C46C385" w:rsidR="001A1CE9" w:rsidRDefault="001A1CE9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17B4BFBD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399096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2B983FDA" w14:textId="77777777" w:rsidR="00F01366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7A8CA50D" w14:textId="77777777" w:rsidR="00F01366" w:rsidRPr="00F669B0" w:rsidRDefault="00F01366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5F9D75E9" w14:textId="6B79D837" w:rsidR="00F01366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6443F">
      <w:pPr>
        <w:jc w:val="both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136CA670" w14:textId="545E1A06" w:rsidR="00BF2A6F" w:rsidRDefault="00F01366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F01366">
        <w:rPr>
          <w:rFonts w:ascii="Lato" w:hAnsi="Lato" w:cs="Arial"/>
          <w:sz w:val="20"/>
          <w:szCs w:val="20"/>
        </w:rPr>
        <w:t>Niniejsze zapytanie ofertowe ma na celu przeprowadzenie szacowania wartości zamówienia. Przedstawione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zapytanie nie stanowi oferty w myśl art. 66 Kodeksu Cywilnego, jak również nie jest ogłoszeniem o zamówieniu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publicznym w rozumieniu "Wytycznych w zakresie kwalifikowalności wydatków na lata 2021-2027" Ministra</w:t>
      </w:r>
      <w:r>
        <w:rPr>
          <w:rFonts w:ascii="Lato" w:hAnsi="Lato" w:cs="Arial"/>
          <w:sz w:val="20"/>
          <w:szCs w:val="20"/>
        </w:rPr>
        <w:t xml:space="preserve"> </w:t>
      </w:r>
      <w:r w:rsidRPr="00F01366">
        <w:rPr>
          <w:rFonts w:ascii="Lato" w:hAnsi="Lato" w:cs="Arial"/>
          <w:sz w:val="20"/>
          <w:szCs w:val="20"/>
        </w:rPr>
        <w:t>Funduszy i Polityki Regionalnej i służy wyłącznie oszacowaniu wartości zamówienia.</w:t>
      </w: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CEA2" w14:textId="77777777" w:rsidR="00940F7C" w:rsidRDefault="00940F7C">
      <w:r>
        <w:separator/>
      </w:r>
    </w:p>
  </w:endnote>
  <w:endnote w:type="continuationSeparator" w:id="0">
    <w:p w14:paraId="750B22B7" w14:textId="77777777" w:rsidR="00940F7C" w:rsidRDefault="0094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90B7" w14:textId="77777777" w:rsidR="00940F7C" w:rsidRDefault="00940F7C">
      <w:r>
        <w:separator/>
      </w:r>
    </w:p>
  </w:footnote>
  <w:footnote w:type="continuationSeparator" w:id="0">
    <w:p w14:paraId="6229617A" w14:textId="77777777" w:rsidR="00940F7C" w:rsidRDefault="0094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05D24C0" w:rsidR="00EC36B8" w:rsidRDefault="00192590" w:rsidP="00EC36B8">
    <w:pPr>
      <w:tabs>
        <w:tab w:val="left" w:pos="1540"/>
        <w:tab w:val="center" w:pos="4536"/>
        <w:tab w:val="right" w:pos="9072"/>
      </w:tabs>
      <w:jc w:val="center"/>
    </w:pPr>
    <w:bookmarkStart w:id="1" w:name="_Hlk135654717"/>
    <w:r>
      <w:rPr>
        <w:noProof/>
      </w:rPr>
      <w:drawing>
        <wp:inline distT="0" distB="0" distL="0" distR="0" wp14:anchorId="5057AB0C" wp14:editId="79960BE4">
          <wp:extent cx="5763260" cy="561186"/>
          <wp:effectExtent l="0" t="0" r="0" b="0"/>
          <wp:docPr id="115550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0310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6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701CD4D2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1CEF"/>
    <w:multiLevelType w:val="hybridMultilevel"/>
    <w:tmpl w:val="D3F60FF4"/>
    <w:lvl w:ilvl="0" w:tplc="1A08E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5"/>
  </w:num>
  <w:num w:numId="15" w16cid:durableId="751270999">
    <w:abstractNumId w:val="41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2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3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4"/>
  </w:num>
  <w:num w:numId="45" w16cid:durableId="683018712">
    <w:abstractNumId w:val="33"/>
  </w:num>
  <w:num w:numId="46" w16cid:durableId="230238624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1C14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1CE9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0D39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B5A3E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3B8D"/>
    <w:rsid w:val="00696961"/>
    <w:rsid w:val="0069743D"/>
    <w:rsid w:val="0069786B"/>
    <w:rsid w:val="006979E4"/>
    <w:rsid w:val="006A1C1B"/>
    <w:rsid w:val="006A2BFD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691B"/>
    <w:rsid w:val="007A6CED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0667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1BEB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56B4B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7B6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641C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1366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Modrzejewska Monika</cp:lastModifiedBy>
  <cp:revision>3</cp:revision>
  <cp:lastPrinted>2024-09-25T09:06:00Z</cp:lastPrinted>
  <dcterms:created xsi:type="dcterms:W3CDTF">2025-09-15T07:54:00Z</dcterms:created>
  <dcterms:modified xsi:type="dcterms:W3CDTF">2025-09-24T10:19:00Z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