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670B6722" w:rsidR="00CC6EEB" w:rsidRPr="00985FFF" w:rsidRDefault="00CC6EEB" w:rsidP="00CF7ECB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824589">
        <w:rPr>
          <w:rFonts w:ascii="Arial" w:hAnsi="Arial" w:cs="Arial"/>
          <w:sz w:val="21"/>
          <w:szCs w:val="21"/>
        </w:rPr>
        <w:t>11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</w:t>
      </w:r>
      <w:r w:rsidR="00824589">
        <w:rPr>
          <w:rFonts w:ascii="Arial" w:hAnsi="Arial" w:cs="Arial"/>
          <w:sz w:val="21"/>
          <w:szCs w:val="21"/>
        </w:rPr>
        <w:t>6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824589">
        <w:rPr>
          <w:rFonts w:ascii="Arial" w:hAnsi="Arial" w:cs="Arial"/>
          <w:sz w:val="21"/>
          <w:szCs w:val="21"/>
        </w:rPr>
        <w:t>7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</w:t>
      </w:r>
      <w:r w:rsidR="00CF7ECB">
        <w:rPr>
          <w:rFonts w:ascii="Arial" w:hAnsi="Arial" w:cs="Arial"/>
          <w:sz w:val="21"/>
          <w:szCs w:val="21"/>
        </w:rPr>
        <w:t>25</w:t>
      </w:r>
      <w:r>
        <w:rPr>
          <w:rFonts w:ascii="Arial" w:hAnsi="Arial" w:cs="Arial"/>
          <w:sz w:val="21"/>
          <w:szCs w:val="21"/>
        </w:rPr>
        <w:t xml:space="preserve"> </w:t>
      </w:r>
      <w:r w:rsidR="00824589">
        <w:rPr>
          <w:rFonts w:ascii="Arial" w:hAnsi="Arial" w:cs="Arial"/>
          <w:sz w:val="21"/>
          <w:szCs w:val="21"/>
        </w:rPr>
        <w:t>maja 2026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CF7EC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CF7EC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CF7E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7CE3F328" w:rsidR="002A32AC" w:rsidRPr="002B42E8" w:rsidRDefault="001C2A5B" w:rsidP="00CF7ECB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824589" w:rsidRPr="0082458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824589">
        <w:rPr>
          <w:rFonts w:ascii="Arial" w:hAnsi="Arial" w:cs="Arial"/>
          <w:iCs/>
          <w:sz w:val="21"/>
          <w:szCs w:val="21"/>
        </w:rPr>
        <w:t>(</w:t>
      </w:r>
      <w:r w:rsidR="00CC6EEB" w:rsidRPr="00824589">
        <w:rPr>
          <w:rFonts w:ascii="Arial" w:hAnsi="Arial" w:cs="Arial"/>
          <w:i/>
          <w:iCs/>
          <w:sz w:val="21"/>
          <w:szCs w:val="21"/>
          <w:shd w:val="clear" w:color="auto" w:fill="FFFFFF"/>
        </w:rPr>
        <w:t>t</w:t>
      </w:r>
      <w:r w:rsidR="00824589" w:rsidRPr="00824589">
        <w:rPr>
          <w:rFonts w:ascii="Arial" w:hAnsi="Arial" w:cs="Arial"/>
          <w:i/>
          <w:iCs/>
          <w:sz w:val="21"/>
          <w:szCs w:val="21"/>
          <w:shd w:val="clear" w:color="auto" w:fill="FFFFFF"/>
        </w:rPr>
        <w:t>.j. Dz. U. z 2026 r. poz. 670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824589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824589" w:rsidRPr="00EC645C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824589" w:rsidRPr="00EC645C">
        <w:rPr>
          <w:rFonts w:ascii="Arial" w:eastAsia="Times New Roman" w:hAnsi="Arial" w:cs="Arial"/>
          <w:b/>
          <w:bCs/>
          <w:sz w:val="21"/>
          <w:szCs w:val="21"/>
        </w:rPr>
        <w:t>zmianie użytkowania terenu niestanowiącego własność Skarbu Państwa na użytek rolny, na działce nr ewid. 64/8 o powierzchni 0,0250 ha, położonej w obrębie Borsk, gmina Karsin</w:t>
      </w:r>
      <w:r w:rsidR="00824589" w:rsidRPr="00785E2F">
        <w:rPr>
          <w:rFonts w:ascii="Arial" w:eastAsia="Times New Roman" w:hAnsi="Arial" w:cs="Arial"/>
          <w:b/>
          <w:bCs/>
          <w:sz w:val="21"/>
          <w:szCs w:val="21"/>
        </w:rPr>
        <w:t>, powiat kościerski, województwo pomorskie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E8E798A" w14:textId="77777777" w:rsidR="003D56A0" w:rsidRDefault="003D56A0" w:rsidP="00CF7ECB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CF7ECB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CF7E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CF7E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592913CB" w:rsidR="00DE7940" w:rsidRPr="00DE7940" w:rsidRDefault="00DE7940" w:rsidP="00CF7E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CF7ECB">
        <w:rPr>
          <w:rFonts w:ascii="Arial" w:eastAsia="Times New Roman" w:hAnsi="Arial" w:cs="Arial"/>
          <w:sz w:val="21"/>
          <w:szCs w:val="21"/>
          <w:lang w:eastAsia="pl-PL"/>
        </w:rPr>
        <w:t xml:space="preserve"> 26.05.2026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CF7E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CF7E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CF7EC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CF7E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CF7E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CF7E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CF7E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CF7E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CF7E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CF7EC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E149DF" w14:textId="77777777" w:rsidR="00DE7940" w:rsidRDefault="00DE7940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7C114B" w14:textId="77777777" w:rsidR="00C371D8" w:rsidRDefault="00C371D8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CF7E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CF7E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CF7E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CF7EC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D951" w14:textId="77777777" w:rsidR="00AD22C2" w:rsidRDefault="00AD22C2">
      <w:pPr>
        <w:spacing w:after="0" w:line="240" w:lineRule="auto"/>
      </w:pPr>
      <w:r>
        <w:separator/>
      </w:r>
    </w:p>
  </w:endnote>
  <w:endnote w:type="continuationSeparator" w:id="0">
    <w:p w14:paraId="7F86482D" w14:textId="77777777" w:rsidR="00AD22C2" w:rsidRDefault="00AD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339A" w14:textId="77777777" w:rsidR="00AD22C2" w:rsidRDefault="00AD22C2">
      <w:pPr>
        <w:spacing w:after="0" w:line="240" w:lineRule="auto"/>
      </w:pPr>
      <w:r>
        <w:separator/>
      </w:r>
    </w:p>
  </w:footnote>
  <w:footnote w:type="continuationSeparator" w:id="0">
    <w:p w14:paraId="6F3B34C3" w14:textId="77777777" w:rsidR="00AD22C2" w:rsidRDefault="00AD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4948"/>
    <w:rsid w:val="00396380"/>
    <w:rsid w:val="003B555D"/>
    <w:rsid w:val="003B6EE6"/>
    <w:rsid w:val="003D0CEF"/>
    <w:rsid w:val="003D56A0"/>
    <w:rsid w:val="003F5A71"/>
    <w:rsid w:val="00401A15"/>
    <w:rsid w:val="0042731D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589"/>
    <w:rsid w:val="00824FFA"/>
    <w:rsid w:val="008651A0"/>
    <w:rsid w:val="008900E9"/>
    <w:rsid w:val="008A4ACD"/>
    <w:rsid w:val="008E1E14"/>
    <w:rsid w:val="008E6267"/>
    <w:rsid w:val="00903891"/>
    <w:rsid w:val="00911424"/>
    <w:rsid w:val="00921886"/>
    <w:rsid w:val="00961129"/>
    <w:rsid w:val="009754F2"/>
    <w:rsid w:val="00981BD9"/>
    <w:rsid w:val="009A2C74"/>
    <w:rsid w:val="009D30E7"/>
    <w:rsid w:val="009D4107"/>
    <w:rsid w:val="009D6924"/>
    <w:rsid w:val="009F512B"/>
    <w:rsid w:val="00A2625E"/>
    <w:rsid w:val="00A71607"/>
    <w:rsid w:val="00A960EC"/>
    <w:rsid w:val="00AC362C"/>
    <w:rsid w:val="00AD22C2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51FF0"/>
    <w:rsid w:val="00C62D53"/>
    <w:rsid w:val="00C71261"/>
    <w:rsid w:val="00C932A0"/>
    <w:rsid w:val="00C957A9"/>
    <w:rsid w:val="00CB0ECB"/>
    <w:rsid w:val="00CC6EEB"/>
    <w:rsid w:val="00CE38B4"/>
    <w:rsid w:val="00CF0554"/>
    <w:rsid w:val="00CF7ECB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058B9"/>
    <w:rsid w:val="00F44A46"/>
    <w:rsid w:val="00F46000"/>
    <w:rsid w:val="00F51E9C"/>
    <w:rsid w:val="00FA283F"/>
    <w:rsid w:val="00FC72C4"/>
    <w:rsid w:val="00FD486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Daniel Łukawski</cp:lastModifiedBy>
  <cp:revision>8</cp:revision>
  <cp:lastPrinted>2025-12-01T11:31:00Z</cp:lastPrinted>
  <dcterms:created xsi:type="dcterms:W3CDTF">2024-04-17T13:28:00Z</dcterms:created>
  <dcterms:modified xsi:type="dcterms:W3CDTF">2026-05-25T11:26:00Z</dcterms:modified>
</cp:coreProperties>
</file>