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Default="007338C9" w:rsidP="007338C9"/>
    <w:p w:rsidR="007338C9" w:rsidRPr="009B0642" w:rsidRDefault="009B7679" w:rsidP="009B0642">
      <w:pPr>
        <w:tabs>
          <w:tab w:val="left" w:pos="2552"/>
        </w:tabs>
        <w:spacing w:after="120"/>
        <w:jc w:val="center"/>
        <w:rPr>
          <w:b/>
          <w:bCs/>
        </w:rPr>
      </w:pPr>
      <w:r>
        <w:rPr>
          <w:rStyle w:val="Pogrubienie"/>
        </w:rPr>
        <w:t>Zaproszenie do składania informacji</w:t>
      </w:r>
      <w:r w:rsidR="007338C9" w:rsidRPr="009B0642">
        <w:rPr>
          <w:rStyle w:val="Pogrubienie"/>
        </w:rPr>
        <w:t xml:space="preserve"> zawierających wycenę wykonania </w:t>
      </w:r>
      <w:r w:rsidR="003644DC" w:rsidRPr="003644DC">
        <w:rPr>
          <w:b/>
          <w:bCs/>
        </w:rPr>
        <w:t>“Prognozy oddziaływania na środowisko dla projektu Programu Operacyjnego dotyczącego czystej energii, ochrony środowiska naturalnego, sieci transportowych, mobilności mieszkańców oraz ochrony zdrowia i dziedzictwa kulturowego na lata 2021-2027”</w:t>
      </w:r>
    </w:p>
    <w:p w:rsidR="007338C9" w:rsidRPr="009B0642" w:rsidRDefault="007338C9" w:rsidP="007338C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 :</w:t>
      </w:r>
    </w:p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:rsidR="009B0642" w:rsidRDefault="009B0642" w:rsidP="007338C9"/>
    <w:p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7338C9"/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:rsidR="007338C9" w:rsidRPr="009B0642" w:rsidRDefault="007338C9" w:rsidP="007338C9">
      <w:pPr>
        <w:rPr>
          <w:lang w:val="de-DE"/>
        </w:rPr>
      </w:pP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:rsidR="007338C9" w:rsidRPr="009B0642" w:rsidRDefault="007338C9" w:rsidP="007338C9">
      <w:r w:rsidRPr="009B0642">
        <w:t xml:space="preserve">w odpowiedzi na </w:t>
      </w:r>
      <w:r w:rsidR="003D053F">
        <w:t>z</w:t>
      </w:r>
      <w:r w:rsidR="009B7679">
        <w:t>aproszenie do przesyłania</w:t>
      </w:r>
      <w:r w:rsidR="003E7E2A">
        <w:t>,</w:t>
      </w:r>
      <w:r w:rsidR="009B7679">
        <w:t xml:space="preserve"> </w:t>
      </w:r>
      <w:r w:rsidR="003E7E2A">
        <w:t xml:space="preserve">w ramach rozeznania rynkowego, </w:t>
      </w:r>
      <w:r w:rsidR="009B7679">
        <w:t xml:space="preserve">informacji </w:t>
      </w:r>
      <w:r w:rsidR="003D053F" w:rsidRPr="003D053F">
        <w:t xml:space="preserve">zawierających </w:t>
      </w:r>
      <w:r w:rsidR="009B7679">
        <w:t>szac</w:t>
      </w:r>
      <w:r w:rsidR="003E7E2A">
        <w:t>unkowy</w:t>
      </w:r>
      <w:r w:rsidR="000D3EF1">
        <w:t xml:space="preserve"> </w:t>
      </w:r>
      <w:r w:rsidR="003E7E2A">
        <w:t>koszt</w:t>
      </w:r>
      <w:r w:rsidR="000D3EF1">
        <w:t xml:space="preserve"> wykonania</w:t>
      </w:r>
      <w:r w:rsidR="000D3EF1" w:rsidRPr="003D053F">
        <w:t xml:space="preserve"> </w:t>
      </w:r>
      <w:r w:rsidR="00B31636">
        <w:t>usługi polegającej na</w:t>
      </w:r>
      <w:r w:rsidR="00B31636" w:rsidRPr="003D053F">
        <w:t xml:space="preserve"> </w:t>
      </w:r>
      <w:r w:rsidR="003D053F" w:rsidRPr="003D053F">
        <w:t>wykonani</w:t>
      </w:r>
      <w:r w:rsidR="000D3EF1">
        <w:t>u</w:t>
      </w:r>
      <w:r w:rsidR="003D053F" w:rsidRPr="003D053F">
        <w:t xml:space="preserve"> </w:t>
      </w:r>
      <w:r w:rsidR="003D053F">
        <w:t>analizy</w:t>
      </w:r>
    </w:p>
    <w:p w:rsidR="008D7CBC" w:rsidRDefault="00B71108" w:rsidP="008D7CBC">
      <w:pPr>
        <w:jc w:val="center"/>
      </w:pPr>
      <w:proofErr w:type="spellStart"/>
      <w:r w:rsidRPr="00B71108">
        <w:rPr>
          <w:rStyle w:val="Pogrubienie"/>
          <w:i/>
        </w:rPr>
        <w:t>pt</w:t>
      </w:r>
      <w:proofErr w:type="spellEnd"/>
      <w:r w:rsidRPr="00B71108">
        <w:rPr>
          <w:rStyle w:val="Pogrubienie"/>
          <w:i/>
        </w:rPr>
        <w:t>.:„</w:t>
      </w:r>
      <w:proofErr w:type="spellStart"/>
      <w:r w:rsidR="003644DC">
        <w:rPr>
          <w:rStyle w:val="Pogrubienie"/>
          <w:i/>
        </w:rPr>
        <w:t>Prognozq</w:t>
      </w:r>
      <w:proofErr w:type="spellEnd"/>
      <w:r w:rsidR="003644DC" w:rsidRPr="003644DC">
        <w:rPr>
          <w:rStyle w:val="Pogrubienie"/>
          <w:i/>
        </w:rPr>
        <w:t xml:space="preserve"> oddziaływania na środowisko dla projektu Programu Operacyjnego dotyczącego czystej energii, ochrony środowiska naturalnego, sieci transportowych, mobilności mieszkańców oraz ochrony zdrowia i dziedzictw</w:t>
      </w:r>
      <w:r w:rsidR="003644DC">
        <w:rPr>
          <w:rStyle w:val="Pogrubienie"/>
          <w:i/>
        </w:rPr>
        <w:t>a kulturowego na lata 2021-2027</w:t>
      </w:r>
      <w:bookmarkStart w:id="0" w:name="_GoBack"/>
      <w:bookmarkEnd w:id="0"/>
      <w:r w:rsidRPr="00B71108">
        <w:rPr>
          <w:rStyle w:val="Pogrubienie"/>
          <w:i/>
        </w:rPr>
        <w:t>”</w:t>
      </w:r>
      <w:r w:rsidR="008D7CBC" w:rsidRPr="009B0642">
        <w:t xml:space="preserve"> </w:t>
      </w:r>
    </w:p>
    <w:p w:rsidR="00C90D59" w:rsidRDefault="009B7679" w:rsidP="003E7E2A">
      <w:r>
        <w:t xml:space="preserve">przedstawiam </w:t>
      </w:r>
      <w:r w:rsidR="003E7E2A">
        <w:t>szacowanie wartości ww. usługi, zgo</w:t>
      </w:r>
      <w:r>
        <w:t xml:space="preserve">dnie </w:t>
      </w:r>
      <w:r w:rsidR="003E7E2A">
        <w:t>z poniższym</w:t>
      </w:r>
      <w:r w:rsidR="00C90D59"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2552"/>
        <w:gridCol w:w="2126"/>
        <w:gridCol w:w="2659"/>
      </w:tblGrid>
      <w:tr w:rsidR="00C90D59" w:rsidRPr="003D053F" w:rsidTr="003D053F">
        <w:tc>
          <w:tcPr>
            <w:tcW w:w="1231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Zakres</w:t>
            </w:r>
          </w:p>
        </w:tc>
        <w:tc>
          <w:tcPr>
            <w:tcW w:w="2552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netto w PLN</w:t>
            </w:r>
          </w:p>
        </w:tc>
        <w:tc>
          <w:tcPr>
            <w:tcW w:w="2126" w:type="dxa"/>
          </w:tcPr>
          <w:p w:rsidR="00C90D59" w:rsidRPr="003D053F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VAT</w:t>
            </w:r>
          </w:p>
        </w:tc>
        <w:tc>
          <w:tcPr>
            <w:tcW w:w="2659" w:type="dxa"/>
          </w:tcPr>
          <w:p w:rsidR="00C90D59" w:rsidRPr="003D053F" w:rsidRDefault="00C24A71" w:rsidP="00C24A71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  <w:r w:rsidR="00E802EB">
              <w:rPr>
                <w:b/>
              </w:rPr>
              <w:t xml:space="preserve"> </w:t>
            </w:r>
            <w:r>
              <w:rPr>
                <w:b/>
              </w:rPr>
              <w:t>brutto</w:t>
            </w:r>
            <w:r w:rsidR="00C90D59" w:rsidRPr="003D053F">
              <w:rPr>
                <w:b/>
              </w:rPr>
              <w:t xml:space="preserve"> w PLN</w:t>
            </w:r>
          </w:p>
        </w:tc>
      </w:tr>
      <w:tr w:rsidR="00C90D59" w:rsidTr="003D053F">
        <w:tc>
          <w:tcPr>
            <w:tcW w:w="1231" w:type="dxa"/>
          </w:tcPr>
          <w:p w:rsidR="00C90D59" w:rsidRDefault="00C90D59" w:rsidP="00B71108">
            <w:pPr>
              <w:pStyle w:val="Akapitzlist"/>
              <w:ind w:left="0"/>
            </w:pPr>
            <w:r>
              <w:t>Etap I</w:t>
            </w:r>
          </w:p>
        </w:tc>
        <w:tc>
          <w:tcPr>
            <w:tcW w:w="2552" w:type="dxa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</w:tcPr>
          <w:p w:rsidR="00C90D59" w:rsidRDefault="00C90D59" w:rsidP="00B71108">
            <w:pPr>
              <w:pStyle w:val="Akapitzlist"/>
              <w:ind w:left="0"/>
            </w:pPr>
          </w:p>
        </w:tc>
      </w:tr>
      <w:tr w:rsidR="00C90D59" w:rsidTr="003D053F">
        <w:tc>
          <w:tcPr>
            <w:tcW w:w="1231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  <w:r>
              <w:t>Etap II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90D59" w:rsidRDefault="00C90D59" w:rsidP="00B71108">
            <w:pPr>
              <w:pStyle w:val="Akapitzlist"/>
              <w:ind w:left="0"/>
            </w:pPr>
          </w:p>
        </w:tc>
      </w:tr>
      <w:tr w:rsidR="00C90D59" w:rsidTr="003D053F">
        <w:trPr>
          <w:trHeight w:val="406"/>
        </w:trPr>
        <w:tc>
          <w:tcPr>
            <w:tcW w:w="1231" w:type="dxa"/>
            <w:shd w:val="pct10" w:color="auto" w:fill="auto"/>
          </w:tcPr>
          <w:p w:rsidR="00C90D59" w:rsidRDefault="003D053F" w:rsidP="00B71108">
            <w:pPr>
              <w:pStyle w:val="Akapitzlist"/>
              <w:ind w:left="0"/>
            </w:pPr>
            <w:r>
              <w:t>Łącznie</w:t>
            </w:r>
          </w:p>
        </w:tc>
        <w:tc>
          <w:tcPr>
            <w:tcW w:w="2552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shd w:val="pct10" w:color="auto" w:fill="auto"/>
          </w:tcPr>
          <w:p w:rsidR="00C90D59" w:rsidRDefault="00C90D59" w:rsidP="00B71108">
            <w:pPr>
              <w:pStyle w:val="Akapitzlist"/>
              <w:ind w:left="0"/>
            </w:pPr>
          </w:p>
        </w:tc>
      </w:tr>
    </w:tbl>
    <w:p w:rsidR="00B71108" w:rsidRPr="009B0642" w:rsidRDefault="00B71108" w:rsidP="00B71108">
      <w:pPr>
        <w:pStyle w:val="Akapitzlist"/>
      </w:pPr>
    </w:p>
    <w:p w:rsidR="009B0642" w:rsidRDefault="009B0642" w:rsidP="007338C9"/>
    <w:p w:rsidR="00C90D59" w:rsidRDefault="00C90D59" w:rsidP="007338C9"/>
    <w:p w:rsidR="00C90D59" w:rsidRDefault="00C90D59" w:rsidP="007338C9"/>
    <w:p w:rsidR="007338C9" w:rsidRPr="009B0642" w:rsidRDefault="007338C9" w:rsidP="007338C9">
      <w:r w:rsidRPr="009B0642">
        <w:lastRenderedPageBreak/>
        <w:t>..............................., dn. ..............................</w:t>
      </w:r>
    </w:p>
    <w:p w:rsidR="007338C9" w:rsidRPr="009B0642" w:rsidRDefault="007338C9" w:rsidP="007338C9"/>
    <w:p w:rsidR="007338C9" w:rsidRPr="009B0642" w:rsidRDefault="007338C9" w:rsidP="007338C9">
      <w:r w:rsidRPr="009B0642">
        <w:t>.....................................................................</w:t>
      </w:r>
    </w:p>
    <w:p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>i nie jest zaproszeniem do składania ofert i negocjacji w rozumieniu ustawy z dnia 29 stycznia 2004 r. - Prawo zamówień publicznych ani ofer</w:t>
      </w:r>
      <w:r w:rsidR="00E176D8">
        <w:rPr>
          <w:sz w:val="20"/>
          <w:szCs w:val="20"/>
        </w:rPr>
        <w:t>t w rozumieniu Kodeksu Cywilnego.</w:t>
      </w:r>
    </w:p>
    <w:sectPr w:rsidR="00E176D8" w:rsidSect="00C90D59">
      <w:headerReference w:type="default" r:id="rId9"/>
      <w:footerReference w:type="default" r:id="rId10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CA9" w:rsidRDefault="00A16CA9" w:rsidP="00840519">
      <w:pPr>
        <w:spacing w:after="0" w:line="240" w:lineRule="auto"/>
      </w:pPr>
      <w:r>
        <w:separator/>
      </w:r>
    </w:p>
  </w:endnote>
  <w:endnote w:type="continuationSeparator" w:id="0">
    <w:p w:rsidR="00A16CA9" w:rsidRDefault="00A16CA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CA9" w:rsidRDefault="00A16CA9" w:rsidP="00840519">
      <w:pPr>
        <w:spacing w:after="0" w:line="240" w:lineRule="auto"/>
      </w:pPr>
      <w:r>
        <w:separator/>
      </w:r>
    </w:p>
  </w:footnote>
  <w:footnote w:type="continuationSeparator" w:id="0">
    <w:p w:rsidR="00A16CA9" w:rsidRDefault="00A16CA9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B71108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5D446452" wp14:editId="23C9821F">
          <wp:extent cx="5760720" cy="583666"/>
          <wp:effectExtent l="0" t="0" r="0" b="6985"/>
          <wp:docPr id="95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23B05"/>
    <w:rsid w:val="00441783"/>
    <w:rsid w:val="00441D22"/>
    <w:rsid w:val="0045079F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D91"/>
    <w:rsid w:val="00624AE7"/>
    <w:rsid w:val="0064595D"/>
    <w:rsid w:val="006468AA"/>
    <w:rsid w:val="006522B3"/>
    <w:rsid w:val="0065398A"/>
    <w:rsid w:val="006542FB"/>
    <w:rsid w:val="006561E7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1688-EBDD-48C3-A8BF-803262F3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Michal Duleba</cp:lastModifiedBy>
  <cp:revision>11</cp:revision>
  <cp:lastPrinted>2017-05-26T06:19:00Z</cp:lastPrinted>
  <dcterms:created xsi:type="dcterms:W3CDTF">2019-12-23T13:04:00Z</dcterms:created>
  <dcterms:modified xsi:type="dcterms:W3CDTF">2020-01-08T10:55:00Z</dcterms:modified>
</cp:coreProperties>
</file>