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63" w:rsidRPr="0071391B" w:rsidRDefault="00372163" w:rsidP="00372163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10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72163" w:rsidRPr="0071391B" w:rsidRDefault="00372163" w:rsidP="00372163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1391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1391B">
        <w:rPr>
          <w:rFonts w:asciiTheme="minorHAnsi" w:hAnsiTheme="minorHAnsi" w:cstheme="minorHAnsi"/>
          <w:i/>
          <w:sz w:val="22"/>
          <w:szCs w:val="22"/>
        </w:rPr>
        <w:t>)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372163" w:rsidRPr="0071391B" w:rsidRDefault="00372163" w:rsidP="00372163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114786262"/>
          <w:placeholder>
            <w:docPart w:val="D797E3FEC944431496A7D40204E35821"/>
          </w:placeholder>
          <w:text/>
        </w:sdtPr>
        <w:sdtContent>
          <w:r w:rsidRPr="0071391B">
            <w:rPr>
              <w:rFonts w:asciiTheme="minorHAnsi" w:hAnsiTheme="minorHAnsi" w:cstheme="minorHAnsi"/>
              <w:b/>
              <w:sz w:val="22"/>
              <w:szCs w:val="22"/>
            </w:rPr>
            <w:t>Sukcesywne dostawy materiałów eksploatacyjnych do drukarek w okresie 24 m-</w:t>
          </w:r>
          <w:proofErr w:type="spellStart"/>
          <w:r w:rsidRPr="0071391B">
            <w:rPr>
              <w:rFonts w:asciiTheme="minorHAnsi" w:hAnsiTheme="minorHAnsi" w:cstheme="minorHAnsi"/>
              <w:b/>
              <w:sz w:val="22"/>
              <w:szCs w:val="22"/>
            </w:rPr>
            <w:t>cy</w:t>
          </w:r>
          <w:proofErr w:type="spellEnd"/>
          <w:r w:rsidRPr="0071391B">
            <w:rPr>
              <w:rFonts w:asciiTheme="minorHAnsi" w:hAnsiTheme="minorHAnsi" w:cstheme="minorHAnsi"/>
              <w:b/>
              <w:sz w:val="22"/>
              <w:szCs w:val="22"/>
            </w:rPr>
            <w:t xml:space="preserve"> BAG.261.15.2022.ICI</w:t>
          </w:r>
        </w:sdtContent>
      </w:sdt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  <w:r w:rsidR="00BE1C54">
        <w:rPr>
          <w:rFonts w:asciiTheme="minorHAnsi" w:hAnsiTheme="minorHAnsi" w:cstheme="minorHAnsi"/>
          <w:sz w:val="22"/>
          <w:szCs w:val="22"/>
        </w:rPr>
        <w:t>prowadzonego przez Głó</w:t>
      </w:r>
      <w:r w:rsidRPr="0071391B">
        <w:rPr>
          <w:rFonts w:asciiTheme="minorHAnsi" w:hAnsiTheme="minorHAnsi" w:cstheme="minorHAnsi"/>
          <w:sz w:val="22"/>
          <w:szCs w:val="22"/>
        </w:rPr>
        <w:t>wny Inspektorat Farmaceutyczny,</w:t>
      </w:r>
      <w:r w:rsidRPr="0071391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71391B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71391B">
        <w:rPr>
          <w:rFonts w:asciiTheme="minorHAnsi" w:hAnsiTheme="minorHAnsi" w:cstheme="minorHAnsi"/>
          <w:sz w:val="22"/>
          <w:szCs w:val="22"/>
        </w:rPr>
        <w:t xml:space="preserve"> (Dz. U. z 2022 r., poz. 835) </w:t>
      </w:r>
      <w:r w:rsidRPr="0071391B">
        <w:rPr>
          <w:rFonts w:asciiTheme="minorHAnsi" w:hAnsiTheme="minorHAnsi" w:cstheme="minorHAnsi"/>
          <w:bCs/>
          <w:sz w:val="22"/>
          <w:szCs w:val="22"/>
        </w:rPr>
        <w:t>tj.: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Cs w:val="22"/>
        </w:rPr>
        <w:t>nie jestem</w:t>
      </w:r>
      <w:r w:rsidRPr="0071391B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372163" w:rsidRPr="0071391B" w:rsidRDefault="00372163" w:rsidP="0037216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372163" w:rsidRPr="0071391B" w:rsidRDefault="00372163" w:rsidP="003721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72163" w:rsidRPr="0071391B" w:rsidRDefault="00372163" w:rsidP="0037216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372163" w:rsidRPr="0071391B" w:rsidRDefault="00372163" w:rsidP="00372163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934C54" w:rsidRPr="00372163" w:rsidRDefault="00934C54" w:rsidP="00372163"/>
    <w:sectPr w:rsidR="00934C54" w:rsidRPr="00372163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9F" w:rsidRDefault="00FF315B">
      <w:r>
        <w:separator/>
      </w:r>
    </w:p>
  </w:endnote>
  <w:endnote w:type="continuationSeparator" w:id="0">
    <w:p w:rsidR="00016C9F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E1C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BE1C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9F" w:rsidRDefault="00FF315B">
      <w:r>
        <w:separator/>
      </w:r>
    </w:p>
  </w:footnote>
  <w:footnote w:type="continuationSeparator" w:id="0">
    <w:p w:rsidR="00016C9F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16C9F"/>
    <w:rsid w:val="002B19C0"/>
    <w:rsid w:val="00372163"/>
    <w:rsid w:val="00434D97"/>
    <w:rsid w:val="006D406D"/>
    <w:rsid w:val="008F0F9D"/>
    <w:rsid w:val="00934C54"/>
    <w:rsid w:val="00A857DF"/>
    <w:rsid w:val="00BE1192"/>
    <w:rsid w:val="00BE1C54"/>
    <w:rsid w:val="00DD278C"/>
    <w:rsid w:val="00DF3DBF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6D406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D406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97E3FEC944431496A7D40204E35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96AE1-D62F-450B-B9D1-5CB5676F1EEE}"/>
      </w:docPartPr>
      <w:docPartBody>
        <w:p w:rsidR="00000000" w:rsidRDefault="0094791E" w:rsidP="0094791E">
          <w:pPr>
            <w:pStyle w:val="D797E3FEC944431496A7D40204E35821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1E"/>
    <w:rsid w:val="009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791E"/>
    <w:rPr>
      <w:color w:val="808080"/>
    </w:rPr>
  </w:style>
  <w:style w:type="paragraph" w:customStyle="1" w:styleId="D797E3FEC944431496A7D40204E35821">
    <w:name w:val="D797E3FEC944431496A7D40204E35821"/>
    <w:rsid w:val="00947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2021-07-20T13:39:00Z</dcterms:created>
  <dcterms:modified xsi:type="dcterms:W3CDTF">2022-09-08T13:10:00Z</dcterms:modified>
</cp:coreProperties>
</file>