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63F8" w14:textId="53BC3C62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3641AC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6DB932B5" w:rsidR="00344C22" w:rsidRPr="00177529" w:rsidRDefault="003641AC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</w:t>
      </w:r>
      <w:r w:rsidR="009D6986">
        <w:rPr>
          <w:rFonts w:ascii="Times New Roman" w:hAnsi="Times New Roman"/>
          <w:bCs/>
          <w:sz w:val="24"/>
          <w:szCs w:val="24"/>
          <w:lang w:eastAsia="pl-PL"/>
        </w:rPr>
        <w:t>65.</w:t>
      </w:r>
      <w:r w:rsidR="0017752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9D6986">
        <w:rPr>
          <w:rFonts w:ascii="Times New Roman" w:hAnsi="Times New Roman"/>
          <w:bCs/>
          <w:sz w:val="24"/>
          <w:szCs w:val="24"/>
          <w:lang w:eastAsia="pl-PL"/>
        </w:rPr>
        <w:t>3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29E095" w14:textId="2AEF0635" w:rsidR="003641AC" w:rsidRPr="00C546D7" w:rsidRDefault="003641AC" w:rsidP="003641AC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Ogłoszenie dotyczące postępowania o udzielenie zamówienia publicznego którego wartość nie przekracza kwoty 130 000 zł na: 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„Bieżącą dostawę w 202</w:t>
      </w:r>
      <w:r w:rsidR="009D698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4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roku prasy codziennej, czasopism specjalistycznych dla Prokuratury Okręgowej oraz jednostek podległych”</w:t>
      </w:r>
      <w:r w:rsidRPr="00C546D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realizowaną w terminie od 01.01.202</w:t>
      </w:r>
      <w:r w:rsidR="009D6986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9D6986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79978FC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C358FB" w14:textId="78110F36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realizację przedmiotu zamówienia zgodnie z wymogami zawartymi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 ogłoszeniu za cenę:</w:t>
      </w:r>
    </w:p>
    <w:p w14:paraId="32394B35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brutto:........................................................................zł**</w:t>
      </w:r>
    </w:p>
    <w:p w14:paraId="5B0708A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załączoną kalkulacją </w:t>
      </w:r>
    </w:p>
    <w:p w14:paraId="37E46ED9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517D55C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513A37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 Wartość powinna być podana z dokładnością do dwóch miejsc po przecinku</w:t>
      </w:r>
    </w:p>
    <w:p w14:paraId="57333848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** Wartość brutto stanowi wartość netto powiększoną o podatek VAT</w:t>
      </w:r>
    </w:p>
    <w:p w14:paraId="03A441A9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lang w:eastAsia="pl-PL"/>
        </w:rPr>
      </w:pPr>
    </w:p>
    <w:p w14:paraId="4F7793D6" w14:textId="551EB562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Oferujemy wykonanie zamówienia w terminie od 01.01.202</w:t>
      </w:r>
      <w:r w:rsidR="009D6986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9D6986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96F4F5C" w14:textId="77777777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7E44555C" w14:textId="77777777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wnosimy do niego zastrzeżeń oraz zdobyliśmy wszystkie informacje niezbędne do przygotowania oferty.</w:t>
      </w:r>
    </w:p>
    <w:p w14:paraId="1E8B9B91" w14:textId="3C1CCD62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Ogłoszeniu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9C777A3" w14:textId="0DED102E" w:rsidR="003641AC" w:rsidRPr="003641AC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 dzień składania oferty. </w:t>
      </w:r>
    </w:p>
    <w:p w14:paraId="2F97A4A3" w14:textId="4106A4D4" w:rsidR="00C3480C" w:rsidRDefault="003641A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3480C" w:rsidRPr="003641AC">
        <w:rPr>
          <w:rFonts w:ascii="Times New Roman" w:hAnsi="Times New Roman"/>
          <w:sz w:val="24"/>
          <w:szCs w:val="24"/>
        </w:rPr>
        <w:t>.</w:t>
      </w:r>
      <w:r w:rsidR="006C783C"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62EF5413" w14:textId="77777777" w:rsidR="00C3480C" w:rsidRPr="00C3480C" w:rsidRDefault="00C3480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F82D542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Pr="00C3480C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5202E3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98BF41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4EDF5F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8018D9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EA1048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236F3B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12FF94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7A540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7F5B47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18BD47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221F4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0410929" w14:textId="77777777" w:rsidR="002216A1" w:rsidRDefault="002216A1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017333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2CDFEB2" w14:textId="53B0C130" w:rsidR="005A4E0A" w:rsidRDefault="005A4E0A" w:rsidP="005A4E0A">
      <w:pPr>
        <w:rPr>
          <w:rFonts w:ascii="Times New Roman" w:hAnsi="Times New Roman"/>
          <w:sz w:val="24"/>
          <w:szCs w:val="24"/>
        </w:rPr>
      </w:pPr>
    </w:p>
    <w:p w14:paraId="40B5B381" w14:textId="77777777" w:rsidR="005A4E0A" w:rsidRPr="005A4E0A" w:rsidRDefault="005A4E0A" w:rsidP="005A4E0A">
      <w:pPr>
        <w:rPr>
          <w:rFonts w:ascii="Times New Roman" w:hAnsi="Times New Roman"/>
          <w:sz w:val="24"/>
          <w:szCs w:val="24"/>
        </w:rPr>
        <w:sectPr w:rsidR="005A4E0A" w:rsidRPr="005A4E0A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24F6AD4" w14:textId="77777777" w:rsidR="005A4E0A" w:rsidRPr="005A4E0A" w:rsidRDefault="005A4E0A" w:rsidP="005A4E0A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lastRenderedPageBreak/>
        <w:t>Załącznik nr 2 do Ogłoszenia</w:t>
      </w:r>
      <w:r w:rsidRPr="005A4E0A">
        <w:rPr>
          <w:rFonts w:ascii="Times New Roman" w:eastAsia="Times New Roman" w:hAnsi="Times New Roman"/>
          <w:bCs/>
          <w:color w:val="000000"/>
          <w:sz w:val="26"/>
          <w:szCs w:val="26"/>
          <w:lang w:eastAsia="pl-PL"/>
        </w:rPr>
        <w:t xml:space="preserve"> - </w:t>
      </w: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Wykaz tytułów prasowych</w:t>
      </w:r>
    </w:p>
    <w:p w14:paraId="6BC23A8D" w14:textId="0B82A1BA" w:rsidR="005A4E0A" w:rsidRPr="005A4E0A" w:rsidRDefault="005A4E0A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3036-7.262.1</w:t>
      </w:r>
      <w:r w:rsidR="009D6986">
        <w:rPr>
          <w:rFonts w:ascii="Times New Roman" w:eastAsia="Times New Roman" w:hAnsi="Times New Roman"/>
          <w:sz w:val="24"/>
          <w:szCs w:val="24"/>
          <w:lang w:eastAsia="pl-PL"/>
        </w:rPr>
        <w:t>65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9D6986">
        <w:rPr>
          <w:rFonts w:ascii="Times New Roman" w:eastAsia="Times New Roman" w:hAnsi="Times New Roman"/>
          <w:sz w:val="24"/>
          <w:szCs w:val="24"/>
          <w:lang w:eastAsia="pl-PL"/>
        </w:rPr>
        <w:t>3</w:t>
      </w:r>
    </w:p>
    <w:p w14:paraId="154D3706" w14:textId="77777777" w:rsidR="005A4E0A" w:rsidRPr="005A4E0A" w:rsidRDefault="005A4E0A" w:rsidP="005A4E0A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44A823" w14:textId="77777777" w:rsidR="005A4E0A" w:rsidRPr="005A4E0A" w:rsidRDefault="005A4E0A" w:rsidP="005A4E0A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..............................................</w:t>
      </w:r>
    </w:p>
    <w:p w14:paraId="3AF32114" w14:textId="77777777" w:rsidR="005A4E0A" w:rsidRPr="005A4E0A" w:rsidRDefault="005A4E0A" w:rsidP="005A4E0A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/pieczęć Wykonawcy /</w:t>
      </w:r>
    </w:p>
    <w:p w14:paraId="1C48D85B" w14:textId="77777777" w:rsidR="005A4E0A" w:rsidRPr="005A4E0A" w:rsidRDefault="005A4E0A" w:rsidP="005A4E0A">
      <w:pPr>
        <w:tabs>
          <w:tab w:val="left" w:pos="720"/>
        </w:tabs>
        <w:spacing w:line="100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tbl>
      <w:tblPr>
        <w:tblW w:w="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4923"/>
        <w:gridCol w:w="1560"/>
        <w:gridCol w:w="2644"/>
        <w:gridCol w:w="1985"/>
        <w:gridCol w:w="1749"/>
        <w:gridCol w:w="1016"/>
      </w:tblGrid>
      <w:tr w:rsidR="005A4E0A" w:rsidRPr="005A4E0A" w14:paraId="27EC5703" w14:textId="77777777" w:rsidTr="005A4E0A">
        <w:trPr>
          <w:trHeight w:val="780"/>
          <w:tblHeader/>
          <w:jc w:val="center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1A0D79A" w14:textId="70F3E08C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27BFFC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A10E83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Ilość egzemplarzy  prenumeraty rocznej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5A934D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Wartość jednego egzemplarza prenumeraty rocznej brutto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5BEE3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14:paraId="4CCDDDD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  <w:p w14:paraId="10C352C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( kolumna III. x IV.)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A4F9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14:paraId="2DDC246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netto</w:t>
            </w:r>
          </w:p>
          <w:p w14:paraId="716D675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D238D3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% VAT</w:t>
            </w:r>
          </w:p>
        </w:tc>
      </w:tr>
      <w:tr w:rsidR="005A4E0A" w:rsidRPr="005A4E0A" w14:paraId="5B3EEC16" w14:textId="77777777" w:rsidTr="005A4E0A">
        <w:trPr>
          <w:trHeight w:val="320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2C92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I.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17AFC4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II.</w:t>
            </w:r>
          </w:p>
          <w:p w14:paraId="062D5BA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22EFE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AA55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88609C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59328F14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A7E66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VI.</w:t>
            </w:r>
          </w:p>
        </w:tc>
      </w:tr>
      <w:tr w:rsidR="005A4E0A" w:rsidRPr="005A4E0A" w14:paraId="5FA2AC24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F3ECB3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C474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GAZETA PRAWNA</w:t>
            </w:r>
          </w:p>
          <w:p w14:paraId="4ED8184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77A2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65D1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AE58A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08AFC7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60B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729703F3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B2C27B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BEDF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SUPER NOWOŚCI</w:t>
            </w:r>
          </w:p>
          <w:p w14:paraId="5245956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81FE8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0ED7B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764A5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390DE02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D83D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17C4CAFE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7F7A5D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609A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GAZETA WYBORCZA </w:t>
            </w:r>
          </w:p>
          <w:p w14:paraId="482CB9D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E217B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5950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2453C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3AE4E9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95C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69347F46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AC2CF1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44FC0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NOWINY</w:t>
            </w:r>
          </w:p>
          <w:p w14:paraId="0484A64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EBCB8E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CF7A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59F4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81B556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4E7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049D863E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03A248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7575A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UBEZPIECZENIA I PRAWO PRACY </w:t>
            </w:r>
          </w:p>
          <w:p w14:paraId="11305FA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WYDAWNICTWO GOFIN</w:t>
            </w:r>
          </w:p>
          <w:p w14:paraId="07D2D33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FE2313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9462E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A3DB7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7350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939D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20382659" w14:textId="77777777" w:rsidTr="005A4E0A">
        <w:trPr>
          <w:trHeight w:val="502"/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33996B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>Suma poz.</w:t>
            </w:r>
          </w:p>
          <w:p w14:paraId="18916DBF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>1 - 5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C03FE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----------------------------------------------------------------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A1E55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------------------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7172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----------------------------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6716036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684AE1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7843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523DB2E" w14:textId="77777777" w:rsidR="005A4E0A" w:rsidRPr="005A4E0A" w:rsidRDefault="005A4E0A" w:rsidP="005A4E0A">
      <w:pPr>
        <w:rPr>
          <w:rFonts w:eastAsia="Times New Roman" w:cs="Arial"/>
          <w:lang w:eastAsia="pl-PL"/>
        </w:rPr>
      </w:pPr>
    </w:p>
    <w:p w14:paraId="6B9C4C0D" w14:textId="77777777" w:rsidR="005A4E0A" w:rsidRPr="005A4E0A" w:rsidRDefault="005A4E0A" w:rsidP="005A4E0A">
      <w:pPr>
        <w:rPr>
          <w:rFonts w:eastAsia="Times New Roman" w:cs="Arial"/>
          <w:lang w:eastAsia="pl-PL"/>
        </w:rPr>
      </w:pPr>
    </w:p>
    <w:p w14:paraId="661E6E7B" w14:textId="77777777" w:rsidR="005A4E0A" w:rsidRPr="005A4E0A" w:rsidRDefault="005A4E0A" w:rsidP="005A4E0A">
      <w:pPr>
        <w:rPr>
          <w:rFonts w:eastAsia="Times New Roman" w:cs="Arial"/>
          <w:lang w:eastAsia="pl-PL"/>
        </w:rPr>
      </w:pPr>
      <w:r w:rsidRPr="005A4E0A">
        <w:rPr>
          <w:rFonts w:eastAsia="Times New Roman" w:cs="Arial"/>
          <w:lang w:eastAsia="pl-PL"/>
        </w:rPr>
        <w:t xml:space="preserve">   </w:t>
      </w:r>
    </w:p>
    <w:p w14:paraId="388143EB" w14:textId="77777777" w:rsidR="005A4E0A" w:rsidRPr="005A4E0A" w:rsidRDefault="005A4E0A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 xml:space="preserve">                       </w:t>
      </w:r>
      <w:r w:rsidRPr="005A4E0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…………………………………….</w:t>
      </w:r>
    </w:p>
    <w:p w14:paraId="5217630A" w14:textId="77777777" w:rsidR="005A4E0A" w:rsidRPr="005A4E0A" w:rsidRDefault="005A4E0A" w:rsidP="005A4E0A">
      <w:pPr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4E0A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5A4E0A">
        <w:rPr>
          <w:rFonts w:ascii="Times New Roman" w:eastAsia="Times New Roman" w:hAnsi="Times New Roman"/>
          <w:lang w:eastAsia="pl-PL"/>
        </w:rPr>
        <w:t xml:space="preserve">podpis osoby uprawnionej/upoważnionej </w:t>
      </w:r>
    </w:p>
    <w:p w14:paraId="136BCF1D" w14:textId="2F3937B9" w:rsidR="005A4E0A" w:rsidRPr="006F358B" w:rsidRDefault="005A4E0A" w:rsidP="00FB09BF">
      <w:pPr>
        <w:rPr>
          <w:rFonts w:ascii="Times New Roman" w:eastAsia="Times New Roman" w:hAnsi="Times New Roman"/>
          <w:lang w:eastAsia="pl-PL"/>
        </w:rPr>
        <w:sectPr w:rsidR="005A4E0A" w:rsidRPr="006F358B" w:rsidSect="005A4E0A">
          <w:pgSz w:w="16838" w:h="11906" w:orient="landscape"/>
          <w:pgMar w:top="1418" w:right="851" w:bottom="1418" w:left="1134" w:header="709" w:footer="709" w:gutter="0"/>
          <w:cols w:space="708"/>
          <w:docGrid w:linePitch="360"/>
        </w:sectPr>
      </w:pPr>
      <w:r w:rsidRPr="005A4E0A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</w:t>
      </w:r>
      <w:r w:rsidR="006F358B">
        <w:rPr>
          <w:rFonts w:ascii="Times New Roman" w:eastAsia="Times New Roman" w:hAnsi="Times New Roman"/>
          <w:lang w:eastAsia="pl-PL"/>
        </w:rPr>
        <w:t xml:space="preserve">    do reprezentowania Wykonawcy</w:t>
      </w:r>
    </w:p>
    <w:p w14:paraId="70C019F4" w14:textId="0D885C15" w:rsidR="00494A18" w:rsidRPr="000130EA" w:rsidRDefault="00494A18" w:rsidP="00494A18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>
        <w:rPr>
          <w:rFonts w:ascii="Times New Roman" w:hAnsi="Times New Roman"/>
          <w:b/>
          <w:bCs/>
          <w:sz w:val="24"/>
          <w:szCs w:val="24"/>
        </w:rPr>
        <w:t xml:space="preserve"> 3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14B0A3D3" w14:textId="30C5BA1B" w:rsidR="00494A18" w:rsidRPr="00D9194F" w:rsidRDefault="00494A18" w:rsidP="00494A18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1</w:t>
      </w:r>
      <w:r>
        <w:rPr>
          <w:rFonts w:ascii="Times New Roman" w:hAnsi="Times New Roman"/>
          <w:bCs/>
          <w:sz w:val="24"/>
          <w:szCs w:val="24"/>
          <w:lang w:eastAsia="pl-PL"/>
        </w:rPr>
        <w:t>65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578984A2" w14:textId="77777777" w:rsidR="00494A18" w:rsidRDefault="00494A18" w:rsidP="00494A1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51B2106B" w14:textId="77777777" w:rsidR="00494A18" w:rsidRDefault="00494A18" w:rsidP="00494A1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72CC358" w14:textId="77777777" w:rsidR="00494A18" w:rsidRDefault="00494A18" w:rsidP="00494A1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B4EE514" w14:textId="77777777" w:rsidR="00494A18" w:rsidRPr="00706BE7" w:rsidRDefault="00494A18" w:rsidP="00494A18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2CB70F80" w14:textId="77777777" w:rsidR="00494A18" w:rsidRPr="00706BE7" w:rsidRDefault="00494A18" w:rsidP="00494A18">
      <w:pPr>
        <w:rPr>
          <w:rFonts w:ascii="Times New Roman" w:hAnsi="Times New Roman"/>
          <w:bCs/>
          <w:sz w:val="24"/>
          <w:szCs w:val="24"/>
        </w:rPr>
      </w:pPr>
    </w:p>
    <w:p w14:paraId="05DA762C" w14:textId="77777777" w:rsidR="00494A18" w:rsidRDefault="00494A18" w:rsidP="00494A18">
      <w:pPr>
        <w:jc w:val="both"/>
        <w:rPr>
          <w:rFonts w:ascii="Times New Roman" w:hAnsi="Times New Roman"/>
          <w:b/>
          <w:sz w:val="24"/>
          <w:szCs w:val="24"/>
        </w:rPr>
      </w:pPr>
    </w:p>
    <w:p w14:paraId="28F43334" w14:textId="77777777" w:rsidR="00494A18" w:rsidRPr="00706BE7" w:rsidRDefault="00494A18" w:rsidP="00494A18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B5D14BA" w14:textId="77777777" w:rsidR="00494A18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7CF0FE4E" w14:textId="77777777" w:rsidR="00494A18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458F544" w14:textId="77777777" w:rsidR="00494A18" w:rsidRPr="00B5673E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3C60028" w14:textId="77777777" w:rsidR="00494A18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7E00B8D2" w14:textId="77777777" w:rsidR="00494A18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7CBF5CA0" w14:textId="77777777" w:rsidR="00494A18" w:rsidRPr="00706BE7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54516E92" w14:textId="77777777" w:rsidR="00494A18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30BA809" w14:textId="77777777" w:rsidR="00494A18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013A48AD" w14:textId="77777777" w:rsidR="00494A18" w:rsidRDefault="00494A18" w:rsidP="00494A18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402BB70" w14:textId="77777777" w:rsidR="00494A18" w:rsidRDefault="00494A18" w:rsidP="00494A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67DD8011" w14:textId="77777777" w:rsidR="00494A18" w:rsidRDefault="00494A18" w:rsidP="00494A1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3787035A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51985688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C3C7A25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726B602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3213907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C959443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4165BC8F" w14:textId="77777777" w:rsidR="00494A18" w:rsidRPr="001C5889" w:rsidRDefault="00494A18" w:rsidP="00494A18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6FF9B47" w14:textId="60AE3BC2" w:rsidR="00494A18" w:rsidRPr="001C5889" w:rsidRDefault="00494A18" w:rsidP="00494A1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Pr="00494A18">
        <w:rPr>
          <w:rFonts w:ascii="Times New Roman" w:hAnsi="Times New Roman"/>
          <w:b/>
          <w:sz w:val="24"/>
          <w:szCs w:val="24"/>
        </w:rPr>
        <w:t>Bieżącą dostawę w 2024 roku prasy codziennej, czasopism specjalistycznych dla Prokuratury Okręgowej oraz jednostek podległych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46F4F11F" w14:textId="77777777" w:rsidR="00494A18" w:rsidRPr="001C5889" w:rsidRDefault="00494A18" w:rsidP="00494A18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D315B1" w14:textId="77777777" w:rsidR="00494A18" w:rsidRPr="001C5889" w:rsidRDefault="00494A18" w:rsidP="00494A18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65F40290" w14:textId="77777777" w:rsidR="00494A18" w:rsidRPr="001C5889" w:rsidRDefault="00494A18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1.Oświadczam, że nie podlegam wykluczeniu z postępowania na podstawie art.108 ust.1 ustawy </w:t>
      </w:r>
      <w:proofErr w:type="spellStart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5D13314B" w14:textId="77777777" w:rsidR="00494A18" w:rsidRPr="001C5889" w:rsidRDefault="00494A18" w:rsidP="00494A18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4456E210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108 ust. 1 pkt.1, 2, 5 lub art.109 ust.1 pkt 2-5 i 7-10 ustawy </w:t>
      </w:r>
      <w:proofErr w:type="spellStart"/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42B5528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okolicznościami, na podstawie art.110 ust.2 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, podjąłem następujące środki naprawcze i zapobiegawcze:………………………..</w:t>
      </w:r>
    </w:p>
    <w:p w14:paraId="1D6EB51A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3B266A8E" w14:textId="77777777" w:rsidR="00494A18" w:rsidRPr="001C5889" w:rsidRDefault="00494A18" w:rsidP="00494A18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4BD2A7B2" w14:textId="77777777" w:rsidR="00494A18" w:rsidRPr="001C5889" w:rsidRDefault="00494A18" w:rsidP="00494A1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7836E5" w14:textId="77777777" w:rsidR="00494A18" w:rsidRPr="001C5889" w:rsidRDefault="00494A18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 postępowania na podstawie art. 7 ust. 1 ustawy z dnia 13 kwietnia 2022 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szczególnych rozwiązaniach w zakresie przeciwdziałania wspieraniu agresji na Ukrainę oraz służących ochronie bezpieczeństwa narodowego (Dz. U. z 2022 r. poz. 835)¹.</w:t>
      </w:r>
    </w:p>
    <w:p w14:paraId="7DDEEA38" w14:textId="77777777" w:rsidR="00494A18" w:rsidRDefault="00494A18" w:rsidP="00494A1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BCC706F" w14:textId="77777777" w:rsidR="00494A18" w:rsidRDefault="00494A18" w:rsidP="00494A1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D02498A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7BCBE64E" w14:textId="77777777" w:rsidR="00494A18" w:rsidRPr="003A06B5" w:rsidRDefault="00494A18" w:rsidP="00494A18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84F40DC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37821F1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2BB1B9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F1DCE8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8857F2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AA2CF6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2FAAECE" w14:textId="77777777" w:rsidR="00494A18" w:rsidRPr="003A06B5" w:rsidRDefault="00494A18" w:rsidP="00494A1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0610E444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5111A67F" w14:textId="77777777" w:rsidR="00494A18" w:rsidRPr="00B5673E" w:rsidRDefault="00494A18" w:rsidP="00494A18">
      <w:pPr>
        <w:rPr>
          <w:rFonts w:ascii="Times New Roman" w:hAnsi="Times New Roman"/>
          <w:b/>
          <w:bCs/>
          <w:sz w:val="24"/>
          <w:szCs w:val="24"/>
        </w:rPr>
      </w:pPr>
    </w:p>
    <w:p w14:paraId="2D2D2CE8" w14:textId="77777777" w:rsidR="00494A18" w:rsidRPr="00B5673E" w:rsidRDefault="00494A18" w:rsidP="00494A18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392080CC" w14:textId="77777777" w:rsidR="00494A18" w:rsidRPr="001C5889" w:rsidRDefault="00494A18" w:rsidP="00494A18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2EF9D4A6" w14:textId="77777777" w:rsidR="00494A18" w:rsidRPr="001C5889" w:rsidRDefault="00494A18" w:rsidP="00494A18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5FA32B" w14:textId="77777777" w:rsidR="00494A18" w:rsidRPr="001C5889" w:rsidRDefault="00494A18" w:rsidP="00494A1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o udzielenie zamówienia publicznego lub konkursu prowadzonego na podstawie ustawy </w:t>
      </w:r>
      <w:proofErr w:type="spellStart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0D0391AD" w14:textId="77777777" w:rsidR="00494A18" w:rsidRPr="001C5889" w:rsidRDefault="00494A18" w:rsidP="00494A1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F84049" w14:textId="77777777" w:rsidR="00494A18" w:rsidRPr="001C5889" w:rsidRDefault="00494A18" w:rsidP="00494A18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AC71154" w14:textId="77777777" w:rsidR="00494A18" w:rsidRPr="001C5889" w:rsidRDefault="00494A18" w:rsidP="00494A1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F09112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4FA12F2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8B57243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33ED1C1E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5C86CA" w14:textId="77777777" w:rsidR="00494A18" w:rsidRPr="00FD7354" w:rsidRDefault="00494A18" w:rsidP="00494A18">
      <w:pPr>
        <w:spacing w:after="80" w:line="360" w:lineRule="auto"/>
        <w:jc w:val="both"/>
        <w:rPr>
          <w:rFonts w:ascii="Times New Roman" w:eastAsia="Times New Roman" w:hAnsi="Times New Roman" w:cs="Calibri"/>
          <w:iCs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UWAGA</w:t>
      </w:r>
    </w:p>
    <w:p w14:paraId="3AABC8CD" w14:textId="77777777" w:rsidR="00494A18" w:rsidRPr="001C5889" w:rsidRDefault="00494A18" w:rsidP="00494A18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BBB339" w14:textId="77777777" w:rsidR="00FB09BF" w:rsidRDefault="00FB09BF" w:rsidP="007323FB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58D777AF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sectPr w:rsidR="001C7F5C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0"/>
  </w:num>
  <w:num w:numId="4">
    <w:abstractNumId w:val="28"/>
  </w:num>
  <w:num w:numId="5">
    <w:abstractNumId w:val="46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7"/>
  </w:num>
  <w:num w:numId="11">
    <w:abstractNumId w:val="34"/>
  </w:num>
  <w:num w:numId="12">
    <w:abstractNumId w:val="21"/>
  </w:num>
  <w:num w:numId="13">
    <w:abstractNumId w:val="42"/>
  </w:num>
  <w:num w:numId="14">
    <w:abstractNumId w:val="16"/>
  </w:num>
  <w:num w:numId="15">
    <w:abstractNumId w:val="32"/>
  </w:num>
  <w:num w:numId="16">
    <w:abstractNumId w:val="22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0"/>
  </w:num>
  <w:num w:numId="20">
    <w:abstractNumId w:val="51"/>
  </w:num>
  <w:num w:numId="21">
    <w:abstractNumId w:val="39"/>
  </w:num>
  <w:num w:numId="22">
    <w:abstractNumId w:val="49"/>
  </w:num>
  <w:num w:numId="23">
    <w:abstractNumId w:val="17"/>
  </w:num>
  <w:num w:numId="24">
    <w:abstractNumId w:val="36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394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A18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23FB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D6986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2363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543CA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B98B4-2CC1-4406-99E7-B11B27EA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3</cp:revision>
  <cp:lastPrinted>2022-06-07T12:31:00Z</cp:lastPrinted>
  <dcterms:created xsi:type="dcterms:W3CDTF">2023-11-21T07:39:00Z</dcterms:created>
  <dcterms:modified xsi:type="dcterms:W3CDTF">2023-11-21T07:48:00Z</dcterms:modified>
</cp:coreProperties>
</file>