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9B" w:rsidRPr="00FC4A9B" w:rsidRDefault="002F0F8A" w:rsidP="00FC4A9B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3</w:t>
      </w:r>
    </w:p>
    <w:p w:rsidR="009A2398" w:rsidRDefault="009A2398" w:rsidP="009A2398">
      <w:pPr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AF71AF" w:rsidRDefault="00AF71AF" w:rsidP="0097591D">
      <w:pPr>
        <w:spacing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Dotyczy postępowania:</w:t>
      </w:r>
    </w:p>
    <w:p w:rsidR="00CC1E9A" w:rsidRDefault="002F0F8A" w:rsidP="00933591">
      <w:pPr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Druk bannerów </w:t>
      </w:r>
      <w:r w:rsidR="00CC1E9A">
        <w:rPr>
          <w:rFonts w:ascii="Arial Narrow" w:hAnsi="Arial Narrow"/>
          <w:b/>
        </w:rPr>
        <w:t xml:space="preserve">w ramach realizacji kampanii „Budowa. </w:t>
      </w:r>
      <w:r w:rsidR="0097591D">
        <w:rPr>
          <w:rFonts w:ascii="Arial Narrow" w:hAnsi="Arial Narrow"/>
          <w:b/>
        </w:rPr>
        <w:t>STOP</w:t>
      </w:r>
      <w:r w:rsidR="00CC1E9A">
        <w:rPr>
          <w:rFonts w:ascii="Arial Narrow" w:hAnsi="Arial Narrow"/>
          <w:b/>
        </w:rPr>
        <w:t xml:space="preserve"> wypadkom!” wraz z dostawą do 17 jednostek organizacyjnych PIP. </w:t>
      </w:r>
    </w:p>
    <w:p w:rsidR="00AF71AF" w:rsidRDefault="00AF71AF" w:rsidP="00AF71AF">
      <w:pPr>
        <w:rPr>
          <w:rFonts w:ascii="Arial Narrow" w:hAnsi="Arial Narrow"/>
          <w:b/>
        </w:rPr>
      </w:pPr>
    </w:p>
    <w:p w:rsidR="00AF71AF" w:rsidRDefault="00AF71AF" w:rsidP="00AF71AF">
      <w:pPr>
        <w:jc w:val="center"/>
        <w:rPr>
          <w:rFonts w:ascii="Arial Narrow" w:hAnsi="Arial Narrow"/>
          <w:b/>
        </w:rPr>
      </w:pPr>
      <w:r w:rsidRPr="00FC4A9B">
        <w:rPr>
          <w:rFonts w:ascii="Arial Narrow" w:hAnsi="Arial Narrow"/>
          <w:b/>
        </w:rPr>
        <w:t xml:space="preserve">FORMULARZ </w:t>
      </w:r>
      <w:r>
        <w:rPr>
          <w:rFonts w:ascii="Arial Narrow" w:hAnsi="Arial Narrow"/>
          <w:b/>
        </w:rPr>
        <w:t xml:space="preserve">CENOWY </w:t>
      </w:r>
    </w:p>
    <w:p w:rsidR="00AF71AF" w:rsidRDefault="00AF71AF" w:rsidP="00AF71AF">
      <w:pPr>
        <w:jc w:val="center"/>
        <w:rPr>
          <w:rFonts w:ascii="Arial Narrow" w:hAnsi="Arial Narrow"/>
          <w:b/>
        </w:rPr>
      </w:pPr>
    </w:p>
    <w:p w:rsidR="00AF71AF" w:rsidRPr="003A4E28" w:rsidRDefault="00AF71AF" w:rsidP="00AF71AF">
      <w:pPr>
        <w:spacing w:line="360" w:lineRule="auto"/>
        <w:jc w:val="both"/>
        <w:rPr>
          <w:rFonts w:ascii="Arial Narrow" w:hAnsi="Arial Narrow" w:cs="Arial"/>
          <w:b/>
        </w:rPr>
      </w:pPr>
      <w:r w:rsidRPr="003A4E28">
        <w:rPr>
          <w:rFonts w:ascii="Arial Narrow" w:hAnsi="Arial Narrow" w:cs="Arial"/>
          <w:b/>
        </w:rPr>
        <w:t>Dane Wykonawcy:</w:t>
      </w:r>
    </w:p>
    <w:p w:rsidR="00AF71AF" w:rsidRPr="003A4E28" w:rsidRDefault="00AF71AF" w:rsidP="00AF71AF">
      <w:pPr>
        <w:spacing w:line="360" w:lineRule="auto"/>
        <w:jc w:val="both"/>
        <w:rPr>
          <w:rFonts w:ascii="Arial Narrow" w:hAnsi="Arial Narrow" w:cs="Arial"/>
          <w:b/>
        </w:rPr>
      </w:pPr>
      <w:r w:rsidRPr="003A4E28">
        <w:rPr>
          <w:rFonts w:ascii="Arial Narrow" w:hAnsi="Arial Narrow" w:cs="Arial"/>
          <w:b/>
        </w:rPr>
        <w:t>Nazwa: …………………………..............………………………………………................</w:t>
      </w:r>
      <w:r w:rsidR="00933591">
        <w:rPr>
          <w:rFonts w:ascii="Arial Narrow" w:hAnsi="Arial Narrow" w:cs="Arial"/>
          <w:b/>
        </w:rPr>
        <w:t>.</w:t>
      </w:r>
    </w:p>
    <w:p w:rsidR="00AF71AF" w:rsidRPr="003A4E28" w:rsidRDefault="00AF71AF" w:rsidP="00AF71AF">
      <w:pPr>
        <w:spacing w:line="360" w:lineRule="auto"/>
        <w:jc w:val="both"/>
        <w:rPr>
          <w:rFonts w:ascii="Arial Narrow" w:hAnsi="Arial Narrow" w:cs="Arial"/>
          <w:b/>
        </w:rPr>
      </w:pPr>
      <w:r w:rsidRPr="003A4E28">
        <w:rPr>
          <w:rFonts w:ascii="Arial Narrow" w:hAnsi="Arial Narrow" w:cs="Arial"/>
          <w:b/>
        </w:rPr>
        <w:t>Siedziba: …………………………………….................................................................</w:t>
      </w:r>
      <w:r w:rsidR="00933591">
        <w:rPr>
          <w:rFonts w:ascii="Arial Narrow" w:hAnsi="Arial Narrow" w:cs="Arial"/>
          <w:b/>
        </w:rPr>
        <w:t>....</w:t>
      </w:r>
    </w:p>
    <w:p w:rsidR="00AF71AF" w:rsidRPr="003A4E28" w:rsidRDefault="00AF71AF" w:rsidP="00AF71AF">
      <w:pPr>
        <w:spacing w:line="360" w:lineRule="auto"/>
        <w:jc w:val="both"/>
        <w:rPr>
          <w:rFonts w:ascii="Arial Narrow" w:hAnsi="Arial Narrow" w:cs="Arial"/>
          <w:b/>
        </w:rPr>
      </w:pPr>
      <w:r w:rsidRPr="003A4E28">
        <w:rPr>
          <w:rFonts w:ascii="Arial Narrow" w:hAnsi="Arial Narrow" w:cs="Arial"/>
          <w:b/>
        </w:rPr>
        <w:t>Nr telefonu: …………………………………………...............................………………</w:t>
      </w:r>
      <w:r w:rsidR="00933591">
        <w:rPr>
          <w:rFonts w:ascii="Arial Narrow" w:hAnsi="Arial Narrow" w:cs="Arial"/>
          <w:b/>
        </w:rPr>
        <w:t>…</w:t>
      </w:r>
    </w:p>
    <w:p w:rsidR="00AF71AF" w:rsidRPr="003A4E28" w:rsidRDefault="00AF71AF" w:rsidP="00AF71AF">
      <w:pPr>
        <w:spacing w:line="360" w:lineRule="auto"/>
        <w:jc w:val="both"/>
        <w:rPr>
          <w:rFonts w:ascii="Arial Narrow" w:hAnsi="Arial Narrow" w:cs="Arial"/>
          <w:b/>
        </w:rPr>
      </w:pPr>
      <w:r w:rsidRPr="003A4E28">
        <w:rPr>
          <w:rFonts w:ascii="Arial Narrow" w:hAnsi="Arial Narrow" w:cs="Arial"/>
          <w:b/>
        </w:rPr>
        <w:t>Adres e-mail: ………………………………………………………………………………..</w:t>
      </w:r>
    </w:p>
    <w:p w:rsidR="00FD4AF1" w:rsidRPr="00FC4A9B" w:rsidRDefault="00FD4AF1" w:rsidP="009A2398">
      <w:pPr>
        <w:jc w:val="both"/>
        <w:rPr>
          <w:rFonts w:ascii="Arial Narrow" w:hAnsi="Arial Narrow"/>
          <w:b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2877"/>
        <w:gridCol w:w="2017"/>
        <w:gridCol w:w="2172"/>
        <w:gridCol w:w="2327"/>
      </w:tblGrid>
      <w:tr w:rsidR="009A2398" w:rsidRPr="00FC4A9B" w:rsidTr="000B4E83">
        <w:trPr>
          <w:trHeight w:val="73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ind w:left="218"/>
              <w:jc w:val="both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Nazwa przedmiotu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Cena jednostkowa brutto</w:t>
            </w:r>
            <w:r w:rsidR="008D3B8D"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 w zł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Nakład</w:t>
            </w:r>
          </w:p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(sztuk)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Łączna cena z podatkiem VAT</w:t>
            </w:r>
            <w:r w:rsidR="008D3B8D"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 w zł</w:t>
            </w:r>
          </w:p>
        </w:tc>
      </w:tr>
      <w:tr w:rsidR="009A2398" w:rsidRPr="00FC4A9B" w:rsidTr="000B4E83">
        <w:trPr>
          <w:trHeight w:val="6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287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Bannery (335x175 cm</w:t>
            </w:r>
            <w:r w:rsidR="00373EC3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+/- 2 cm</w:t>
            </w: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)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200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:rsidR="00AF71AF" w:rsidRDefault="00AF71AF" w:rsidP="00AF71AF">
      <w:pPr>
        <w:rPr>
          <w:rFonts w:ascii="Arial Narrow" w:hAnsi="Arial Narrow"/>
          <w:b/>
        </w:rPr>
      </w:pPr>
    </w:p>
    <w:p w:rsidR="00AF71AF" w:rsidRPr="00AF71AF" w:rsidRDefault="00AF71AF" w:rsidP="00AF71AF">
      <w:pPr>
        <w:rPr>
          <w:rFonts w:ascii="Arial Narrow" w:hAnsi="Arial Narrow"/>
          <w:b/>
        </w:rPr>
      </w:pPr>
      <w:r w:rsidRPr="00AF71AF">
        <w:rPr>
          <w:rFonts w:ascii="Arial Narrow" w:hAnsi="Arial Narrow"/>
          <w:b/>
        </w:rPr>
        <w:t>UWAGA:</w:t>
      </w:r>
    </w:p>
    <w:p w:rsidR="00AF71AF" w:rsidRPr="00AF71AF" w:rsidRDefault="00AF71AF" w:rsidP="00AF71AF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AF71AF">
        <w:rPr>
          <w:rFonts w:ascii="Arial Narrow" w:hAnsi="Arial Narrow"/>
        </w:rPr>
        <w:t>należy uwzględnić koszty dostawy do 17 jednostek organizacyjnych Państwowej Inspekcji Pracy (na terenie Polski), wszystkie koszty związane z przygotowaniem oraz drukowaniem przedmiotu zamówienia;</w:t>
      </w:r>
    </w:p>
    <w:p w:rsidR="00AF71AF" w:rsidRPr="00AF71AF" w:rsidRDefault="00AF71AF" w:rsidP="00AF71AF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AF71AF">
        <w:rPr>
          <w:rFonts w:ascii="Arial Narrow" w:hAnsi="Arial Narrow"/>
          <w:color w:val="000000"/>
          <w:lang w:bidi="pl-PL"/>
        </w:rPr>
        <w:t>ceny należy zaokrąglać do dwóch miejsc po przecinku;</w:t>
      </w:r>
    </w:p>
    <w:p w:rsidR="00AF71AF" w:rsidRPr="00AF71AF" w:rsidRDefault="00AF71AF" w:rsidP="00AF71AF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AF71AF">
        <w:rPr>
          <w:rFonts w:ascii="Arial Narrow" w:hAnsi="Arial Narrow"/>
          <w:color w:val="000000"/>
          <w:lang w:bidi="pl-PL"/>
        </w:rPr>
        <w:t>zaokrąglenia mają być wykonane zgodnie z zasadami matematyki;</w:t>
      </w:r>
    </w:p>
    <w:p w:rsidR="00AF71AF" w:rsidRPr="00AF71AF" w:rsidRDefault="00AF71AF" w:rsidP="00AF71AF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AF71AF">
        <w:rPr>
          <w:rFonts w:ascii="Arial Narrow" w:hAnsi="Arial Narrow"/>
          <w:color w:val="000000"/>
          <w:lang w:bidi="pl-PL"/>
        </w:rPr>
        <w:t xml:space="preserve">poprawność obliczeń wykonanych w programie </w:t>
      </w:r>
      <w:r w:rsidRPr="00AF71AF">
        <w:rPr>
          <w:rFonts w:ascii="Arial Narrow" w:hAnsi="Arial Narrow"/>
          <w:color w:val="000000"/>
          <w:lang w:bidi="en-US"/>
        </w:rPr>
        <w:t xml:space="preserve">Excel </w:t>
      </w:r>
      <w:r w:rsidRPr="00AF71AF">
        <w:rPr>
          <w:rFonts w:ascii="Arial Narrow" w:hAnsi="Arial Narrow"/>
          <w:color w:val="000000"/>
          <w:lang w:bidi="pl-PL"/>
        </w:rPr>
        <w:t>należy sprawdzić na kalkulatorze.</w:t>
      </w:r>
    </w:p>
    <w:p w:rsidR="00AF71AF" w:rsidRPr="00AF71AF" w:rsidRDefault="00AF71AF" w:rsidP="00E776BF">
      <w:pPr>
        <w:rPr>
          <w:rFonts w:ascii="Arial Narrow" w:hAnsi="Arial Narrow"/>
        </w:rPr>
      </w:pPr>
    </w:p>
    <w:p w:rsidR="00AF71AF" w:rsidRDefault="00AF71AF" w:rsidP="00E776BF">
      <w:pPr>
        <w:rPr>
          <w:rFonts w:ascii="Arial Narrow" w:hAnsi="Arial Narrow"/>
        </w:rPr>
      </w:pPr>
    </w:p>
    <w:p w:rsidR="00AF71AF" w:rsidRDefault="00AF71AF" w:rsidP="00E776BF">
      <w:pPr>
        <w:rPr>
          <w:rFonts w:ascii="Arial Narrow" w:hAnsi="Arial Narrow"/>
        </w:rPr>
      </w:pPr>
    </w:p>
    <w:p w:rsidR="008D3B8D" w:rsidRPr="00FC4A9B" w:rsidRDefault="008D3B8D" w:rsidP="00E776BF">
      <w:pPr>
        <w:rPr>
          <w:rFonts w:ascii="Arial Narrow" w:hAnsi="Arial Narrow"/>
        </w:rPr>
      </w:pPr>
      <w:r w:rsidRPr="00FC4A9B">
        <w:rPr>
          <w:rFonts w:ascii="Arial Narrow" w:hAnsi="Arial Narrow"/>
        </w:rPr>
        <w:t>data ………………………………..</w:t>
      </w:r>
      <w:r w:rsidRPr="00FC4A9B">
        <w:rPr>
          <w:rFonts w:ascii="Arial Narrow" w:hAnsi="Arial Narrow"/>
        </w:rPr>
        <w:tab/>
      </w:r>
      <w:r w:rsidRPr="00FC4A9B">
        <w:rPr>
          <w:rFonts w:ascii="Arial Narrow" w:hAnsi="Arial Narrow"/>
        </w:rPr>
        <w:tab/>
      </w:r>
      <w:r w:rsidRPr="00FC4A9B">
        <w:rPr>
          <w:rFonts w:ascii="Arial Narrow" w:hAnsi="Arial Narrow"/>
        </w:rPr>
        <w:tab/>
      </w:r>
      <w:r w:rsidRPr="00FC4A9B">
        <w:rPr>
          <w:rFonts w:ascii="Arial Narrow" w:hAnsi="Arial Narrow"/>
        </w:rPr>
        <w:tab/>
      </w:r>
      <w:r w:rsidRPr="00FC4A9B">
        <w:rPr>
          <w:rFonts w:ascii="Arial Narrow" w:hAnsi="Arial Narrow"/>
        </w:rPr>
        <w:tab/>
        <w:t>Podpis ……………………………..</w:t>
      </w:r>
    </w:p>
    <w:sectPr w:rsidR="008D3B8D" w:rsidRPr="00FC4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85F" w:rsidRDefault="0033385F" w:rsidP="00FD4AF1">
      <w:pPr>
        <w:spacing w:after="0" w:line="240" w:lineRule="auto"/>
      </w:pPr>
      <w:r>
        <w:separator/>
      </w:r>
    </w:p>
  </w:endnote>
  <w:endnote w:type="continuationSeparator" w:id="0">
    <w:p w:rsidR="0033385F" w:rsidRDefault="0033385F" w:rsidP="00FD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85F" w:rsidRDefault="0033385F" w:rsidP="00FD4AF1">
      <w:pPr>
        <w:spacing w:after="0" w:line="240" w:lineRule="auto"/>
      </w:pPr>
      <w:r>
        <w:separator/>
      </w:r>
    </w:p>
  </w:footnote>
  <w:footnote w:type="continuationSeparator" w:id="0">
    <w:p w:rsidR="0033385F" w:rsidRDefault="0033385F" w:rsidP="00FD4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7C5"/>
    <w:multiLevelType w:val="hybridMultilevel"/>
    <w:tmpl w:val="94C61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6152F"/>
    <w:multiLevelType w:val="hybridMultilevel"/>
    <w:tmpl w:val="C75A4D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5555A7"/>
    <w:multiLevelType w:val="multilevel"/>
    <w:tmpl w:val="2326AB98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944A3D"/>
    <w:multiLevelType w:val="hybridMultilevel"/>
    <w:tmpl w:val="FF087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47"/>
    <w:rsid w:val="000B4E83"/>
    <w:rsid w:val="00210554"/>
    <w:rsid w:val="00215933"/>
    <w:rsid w:val="0025497E"/>
    <w:rsid w:val="002F0F8A"/>
    <w:rsid w:val="0033385F"/>
    <w:rsid w:val="00373EC3"/>
    <w:rsid w:val="005134CB"/>
    <w:rsid w:val="005D7E03"/>
    <w:rsid w:val="00646C1C"/>
    <w:rsid w:val="00773062"/>
    <w:rsid w:val="00807C10"/>
    <w:rsid w:val="008D3B8D"/>
    <w:rsid w:val="00920747"/>
    <w:rsid w:val="00933591"/>
    <w:rsid w:val="0097591D"/>
    <w:rsid w:val="009A2398"/>
    <w:rsid w:val="009B7C99"/>
    <w:rsid w:val="00A17DFD"/>
    <w:rsid w:val="00A66519"/>
    <w:rsid w:val="00AD37B7"/>
    <w:rsid w:val="00AF71AF"/>
    <w:rsid w:val="00B536F0"/>
    <w:rsid w:val="00C56900"/>
    <w:rsid w:val="00CC1E9A"/>
    <w:rsid w:val="00E776BF"/>
    <w:rsid w:val="00EC1A49"/>
    <w:rsid w:val="00F879A2"/>
    <w:rsid w:val="00FC4A9B"/>
    <w:rsid w:val="00FD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07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4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AF1"/>
  </w:style>
  <w:style w:type="paragraph" w:styleId="Stopka">
    <w:name w:val="footer"/>
    <w:basedOn w:val="Normalny"/>
    <w:link w:val="StopkaZnak"/>
    <w:uiPriority w:val="99"/>
    <w:unhideWhenUsed/>
    <w:rsid w:val="00FD4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AF1"/>
  </w:style>
  <w:style w:type="character" w:customStyle="1" w:styleId="Teksttreci5">
    <w:name w:val="Tekst treści (5)_"/>
    <w:basedOn w:val="Domylnaczcionkaakapitu"/>
    <w:link w:val="Teksttreci50"/>
    <w:rsid w:val="00AF71AF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F71AF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07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4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AF1"/>
  </w:style>
  <w:style w:type="paragraph" w:styleId="Stopka">
    <w:name w:val="footer"/>
    <w:basedOn w:val="Normalny"/>
    <w:link w:val="StopkaZnak"/>
    <w:uiPriority w:val="99"/>
    <w:unhideWhenUsed/>
    <w:rsid w:val="00FD4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AF1"/>
  </w:style>
  <w:style w:type="character" w:customStyle="1" w:styleId="Teksttreci5">
    <w:name w:val="Tekst treści (5)_"/>
    <w:basedOn w:val="Domylnaczcionkaakapitu"/>
    <w:link w:val="Teksttreci50"/>
    <w:rsid w:val="00AF71AF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F71AF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4</cp:revision>
  <cp:lastPrinted>2023-11-07T13:15:00Z</cp:lastPrinted>
  <dcterms:created xsi:type="dcterms:W3CDTF">2023-11-07T13:15:00Z</dcterms:created>
  <dcterms:modified xsi:type="dcterms:W3CDTF">2023-11-07T13:22:00Z</dcterms:modified>
</cp:coreProperties>
</file>