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3981A37A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 xml:space="preserve">wykonania porównania wymaganych efektów uczenia się dla kwalifikacji </w:t>
      </w:r>
      <w:r w:rsidR="00474CD4" w:rsidRPr="00474CD4">
        <w:rPr>
          <w:b/>
          <w:i/>
          <w:sz w:val="22"/>
          <w:szCs w:val="22"/>
        </w:rPr>
        <w:t>„</w:t>
      </w:r>
      <w:r w:rsidR="00880D0C" w:rsidRPr="00880D0C">
        <w:rPr>
          <w:b/>
          <w:bCs/>
          <w:sz w:val="22"/>
          <w:szCs w:val="22"/>
        </w:rPr>
        <w:t>Projektowanie usług chmurowych w organizacji</w:t>
      </w:r>
      <w:r w:rsidR="00474CD4" w:rsidRPr="00474CD4">
        <w:rPr>
          <w:b/>
          <w:i/>
          <w:sz w:val="22"/>
          <w:szCs w:val="22"/>
        </w:rPr>
        <w:t xml:space="preserve">” </w:t>
      </w:r>
      <w:r w:rsidR="00AC2584"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2B333693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474CD4" w:rsidRPr="00474CD4">
        <w:rPr>
          <w:rStyle w:val="TeksttreciPogrubienie"/>
          <w:spacing w:val="4"/>
          <w:sz w:val="22"/>
          <w:szCs w:val="22"/>
        </w:rPr>
        <w:t>„</w:t>
      </w:r>
      <w:r w:rsidR="00880D0C" w:rsidRPr="00880D0C">
        <w:rPr>
          <w:b/>
          <w:bCs/>
          <w:spacing w:val="4"/>
          <w:sz w:val="22"/>
          <w:szCs w:val="22"/>
        </w:rPr>
        <w:t>Projektowanie usług chmurowych w organizacji</w:t>
      </w:r>
      <w:bookmarkStart w:id="0" w:name="_GoBack"/>
      <w:bookmarkEnd w:id="0"/>
      <w:r w:rsidR="00474CD4" w:rsidRPr="00474CD4">
        <w:rPr>
          <w:rStyle w:val="TeksttreciPogrubienie"/>
          <w:spacing w:val="4"/>
          <w:sz w:val="22"/>
          <w:szCs w:val="22"/>
        </w:rPr>
        <w:t>”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(dalej również jako “kwalifikacja”),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 xml:space="preserve">3. Wiedza na temat sporządzania opisu kwalifikacji, o którym mowa w art. 15 ust. </w:t>
            </w: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80D0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4739F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2E68"/>
    <w:rsid w:val="00423012"/>
    <w:rsid w:val="00424921"/>
    <w:rsid w:val="00434066"/>
    <w:rsid w:val="00451AB3"/>
    <w:rsid w:val="00474CD4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574F3"/>
    <w:rsid w:val="006971E6"/>
    <w:rsid w:val="006C0A17"/>
    <w:rsid w:val="006C4BD9"/>
    <w:rsid w:val="007023C5"/>
    <w:rsid w:val="0077641F"/>
    <w:rsid w:val="0079544A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7019C"/>
    <w:rsid w:val="00880D0C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8419F"/>
    <w:rsid w:val="00AC2584"/>
    <w:rsid w:val="00AD3390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716FB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010A1"/>
    <w:rsid w:val="00F42523"/>
    <w:rsid w:val="00F5094D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365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22</cp:revision>
  <dcterms:created xsi:type="dcterms:W3CDTF">2022-03-15T06:29:00Z</dcterms:created>
  <dcterms:modified xsi:type="dcterms:W3CDTF">2023-07-11T08:03:00Z</dcterms:modified>
</cp:coreProperties>
</file>