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09F3" w14:textId="77777777" w:rsidR="00F47969" w:rsidRDefault="00F47969" w:rsidP="00F47969">
      <w:pPr>
        <w:jc w:val="center"/>
        <w:rPr>
          <w:rFonts w:asciiTheme="minorHAnsi" w:hAnsiTheme="minorHAnsi"/>
          <w:b/>
          <w:sz w:val="24"/>
        </w:rPr>
      </w:pPr>
    </w:p>
    <w:p w14:paraId="441E8140" w14:textId="77777777" w:rsidR="001133F6" w:rsidRPr="00F47969" w:rsidRDefault="004A5985" w:rsidP="00F47969">
      <w:pPr>
        <w:jc w:val="center"/>
        <w:rPr>
          <w:rFonts w:asciiTheme="minorHAnsi" w:hAnsiTheme="minorHAnsi"/>
          <w:b/>
          <w:sz w:val="24"/>
        </w:rPr>
      </w:pPr>
      <w:r w:rsidRPr="00F47969">
        <w:rPr>
          <w:rFonts w:asciiTheme="minorHAnsi" w:hAnsiTheme="minorHAnsi"/>
          <w:b/>
          <w:sz w:val="24"/>
        </w:rPr>
        <w:t>Kodeks w sprawie</w:t>
      </w:r>
      <w:r w:rsidR="001133F6" w:rsidRPr="00F47969">
        <w:rPr>
          <w:rFonts w:asciiTheme="minorHAnsi" w:hAnsiTheme="minorHAnsi"/>
          <w:b/>
          <w:sz w:val="24"/>
        </w:rPr>
        <w:t xml:space="preserve"> obrazów i wiadomości dotyczących krajów Globalnego Południa</w:t>
      </w:r>
    </w:p>
    <w:p w14:paraId="61514326" w14:textId="77777777"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</w:p>
    <w:p w14:paraId="0589ECEA" w14:textId="77777777" w:rsidR="001133F6" w:rsidRPr="00F47969" w:rsidRDefault="001133F6" w:rsidP="00493008">
      <w:pPr>
        <w:rPr>
          <w:rFonts w:asciiTheme="minorHAnsi" w:hAnsiTheme="minorHAnsi"/>
          <w:b/>
          <w:sz w:val="22"/>
          <w:szCs w:val="22"/>
        </w:rPr>
      </w:pPr>
      <w:r w:rsidRPr="00F47969">
        <w:rPr>
          <w:rFonts w:asciiTheme="minorHAnsi" w:hAnsiTheme="minorHAnsi"/>
          <w:b/>
          <w:sz w:val="22"/>
          <w:szCs w:val="22"/>
        </w:rPr>
        <w:t>Wstęp</w:t>
      </w:r>
    </w:p>
    <w:p w14:paraId="175273E6" w14:textId="77777777"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</w:p>
    <w:p w14:paraId="5134FC72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Niniejszy Kodeks postępowania w sprawie obrazów i wiadomości został sporządzony przez organizacje pozarządowe działające w dziedzinie pomocy humanitarnej, współpracy rozwojowej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 xml:space="preserve">i edukacji globalnej. </w:t>
      </w:r>
    </w:p>
    <w:p w14:paraId="78C57C99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14:paraId="4B49FBF5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Sygnatariusze niniejszego Kodeksu są w pełni świadomi szeregu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wyzwań i trudności, związanych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realia ludzkiego życia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z wrażliwością i szacunkiem dla godności człowieka. </w:t>
      </w:r>
    </w:p>
    <w:p w14:paraId="7053C1F0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Obrazy i wiadomości powinny w pełni ukazywać zarówno we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wnętrzną jak i zewnętrzną pomoc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partnerstwo, powstające częstokroć pomiędzy lokalnymi i międzynarodowymi organizacjami pozarządowymi.</w:t>
      </w:r>
    </w:p>
    <w:p w14:paraId="58440F85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 xml:space="preserve">z informowaniem o kwestiach biedy na świecie oraz do poszukiwania sposobów realizacji tych zasad w </w:t>
      </w:r>
      <w:r w:rsidR="00F760EF">
        <w:rPr>
          <w:rFonts w:asciiTheme="minorHAnsi" w:hAnsiTheme="minorHAnsi"/>
          <w:sz w:val="22"/>
          <w:szCs w:val="22"/>
        </w:rPr>
        <w:t> </w:t>
      </w:r>
      <w:r w:rsidRPr="00F47969">
        <w:rPr>
          <w:rFonts w:asciiTheme="minorHAnsi" w:hAnsiTheme="minorHAnsi"/>
          <w:sz w:val="22"/>
          <w:szCs w:val="22"/>
        </w:rPr>
        <w:t>innych obszarach komunikacji.</w:t>
      </w:r>
    </w:p>
    <w:p w14:paraId="46143A8E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14:paraId="1117403E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Kodeks w sprawie obrazów i wiadomości dotyczących krajów Południa</w:t>
      </w:r>
    </w:p>
    <w:p w14:paraId="44083828" w14:textId="77777777" w:rsidR="002773C3" w:rsidRPr="00F47969" w:rsidRDefault="002773C3" w:rsidP="00493008">
      <w:pPr>
        <w:rPr>
          <w:rFonts w:asciiTheme="minorHAnsi" w:hAnsiTheme="minorHAnsi"/>
          <w:sz w:val="22"/>
          <w:szCs w:val="22"/>
        </w:rPr>
      </w:pPr>
    </w:p>
    <w:p w14:paraId="0A5F21C3" w14:textId="77777777" w:rsidR="001133F6" w:rsidRPr="00F47969" w:rsidRDefault="001133F6" w:rsidP="00493008">
      <w:pPr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F47969">
        <w:rPr>
          <w:rFonts w:asciiTheme="minorHAnsi" w:hAnsiTheme="minorHAnsi"/>
          <w:b/>
          <w:bCs/>
          <w:snapToGrid w:val="0"/>
          <w:sz w:val="22"/>
          <w:szCs w:val="22"/>
        </w:rPr>
        <w:t>a. Zasady podstawowe</w:t>
      </w:r>
    </w:p>
    <w:p w14:paraId="7E9EF766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Wybór obrazów i wiadomości dokonywany będzie z zachowaniem najważniejszych zasad:</w:t>
      </w:r>
    </w:p>
    <w:p w14:paraId="338601C9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Szacunku dla godności ludzi, o których mówimy;</w:t>
      </w:r>
    </w:p>
    <w:p w14:paraId="36FF4E11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Wiary w równość wszystkich ludzi;</w:t>
      </w:r>
    </w:p>
    <w:p w14:paraId="7B62B80A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Poszanowania dla potrzeby promowania uczciwości, solidarności i sprawiedliwości.</w:t>
      </w:r>
    </w:p>
    <w:p w14:paraId="153B5DFB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We wszystkich komunikatach i tam, gdzie to uzasadnione potrzebą pokazania realiów, pragniemy:</w:t>
      </w:r>
    </w:p>
    <w:p w14:paraId="219133E3" w14:textId="77777777" w:rsidR="001133F6" w:rsidRPr="00F47969" w:rsidRDefault="001133F6" w:rsidP="00493008">
      <w:pPr>
        <w:pStyle w:val="StylNumerowanie"/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Dokonywać wyboru obrazów i wiadomości z zachowaniem wartości poszanowania równości, solidarności i sprawiedliwości; </w:t>
      </w:r>
    </w:p>
    <w:p w14:paraId="5A804CCD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Prawdziwie przedstawiać wszelkie obrazy i sytuacje zarówno w bezpośrednim jak i w szerszym kontekście, dążąc do zwiększenia powszechnego zrozumienia realiów i złożoności procesu rozwoju;</w:t>
      </w:r>
    </w:p>
    <w:p w14:paraId="070F3D4D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Unikać obrazów i wiadomości mogących szerzyć stereotypy, wywoływać sensacje lub dyskryminować ludzi, sytuacje lub miejsca;</w:t>
      </w:r>
    </w:p>
    <w:p w14:paraId="6EAF6ADE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Wykorzystywać obrazy, wiadomości i badania jednostkowych przypadków z pełnym zrozumieniem, uczestnictwem i za zgodą zainteresowanych (lub ich rodziców lub opiekunów);</w:t>
      </w:r>
    </w:p>
    <w:p w14:paraId="5AA3B3D1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lastRenderedPageBreak/>
        <w:t xml:space="preserve">Zagwarantować, że osoby, których sytuację przedstawiamy mają możliwość opowiedzenia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o swojej historii osobiście;</w:t>
      </w:r>
    </w:p>
    <w:p w14:paraId="55364BCA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Ustalić i zanotować, czy osoby te zgadzają się na ujawnienie ich personaliów i twarzy i zawsze postępować zgodnie z ich życzeniem;</w:t>
      </w:r>
    </w:p>
    <w:p w14:paraId="1F066FAF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Działać zgodnie z najwyższymi standardami w zakresie praw człowieka i ochrony osób słabszych.</w:t>
      </w:r>
    </w:p>
    <w:p w14:paraId="54F7443F" w14:textId="77777777"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Działać zgodnie z najwyższymi standardami w zakresie praw dziecka zgodnie z zapisami Konwencji Praw Dziecka, ponieważ to właśnie dzieci są najczęściej przedstawiane. </w:t>
      </w:r>
    </w:p>
    <w:p w14:paraId="2D01FD27" w14:textId="77777777"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</w:p>
    <w:p w14:paraId="405999F5" w14:textId="77777777"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  <w:r w:rsidRPr="00F47969">
        <w:rPr>
          <w:rFonts w:asciiTheme="minorHAnsi" w:hAnsiTheme="minorHAnsi"/>
          <w:b/>
          <w:bCs/>
          <w:sz w:val="22"/>
          <w:szCs w:val="22"/>
        </w:rPr>
        <w:t xml:space="preserve">b. Deklaracja zobowiązania </w:t>
      </w:r>
    </w:p>
    <w:p w14:paraId="48742F35" w14:textId="77777777"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Jako sygnatariusze niniejszego kodeksu potwierdzamy, iż nasze zaa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ngażowanie w najlepsze praktyki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w zakresie komunikacji wpływa na całość działalności naszej organizacji. </w:t>
      </w:r>
    </w:p>
    <w:p w14:paraId="2C43F0FA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14:paraId="45806FCD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Jako sygnatariuszy niniejszego Kodeksu jesteśmy odpowiedzialni za n</w:t>
      </w:r>
      <w:r w:rsidR="00AB29A1" w:rsidRPr="00F47969">
        <w:rPr>
          <w:rFonts w:asciiTheme="minorHAnsi" w:hAnsiTheme="minorHAnsi"/>
          <w:sz w:val="22"/>
          <w:szCs w:val="22"/>
        </w:rPr>
        <w:t>aszej działalności informacyjną</w:t>
      </w:r>
      <w:r w:rsidR="00AB29A1" w:rsidRP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>w następującym zakresie:</w:t>
      </w:r>
    </w:p>
    <w:p w14:paraId="6B4DE22A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Zobowiązujemy się do szerzenia wiedzy na temat istnienia niniejszego Kodeksu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14:paraId="25EA452B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Ogłosimy nasze zaangażowanie w najlepsze praktyki w dzied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zinie rozpowszechniania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14:paraId="276C4948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“&lt;Nazwa organizacji&gt; jest sygnatariuszem kodeksu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postępowania w sprawie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(www.nazwaorganizacji.org/kodeks) prosimy o przesyłanie wszelkich uwag na adres kodeks@nazwaorganizacji.org”</w:t>
      </w:r>
    </w:p>
    <w:p w14:paraId="00440DA7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przeprowadzania w trybie ro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cznym oceny naszych komunikatów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informacji pod względem zgodności z zasadami dobrej praktyki.</w:t>
      </w:r>
    </w:p>
    <w:p w14:paraId="4DCC5F83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Zamieścimy odniesienie do Kodeksu w podstawowych zasadach 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działalności naszej organizacji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i zapewnimy, że zarząd odpowiedzialny będzie za realizację i zachowanie zasad przedstawionych w Kodeksie. </w:t>
      </w:r>
    </w:p>
    <w:p w14:paraId="34790600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Zapewnimy, że wszyscy dostawcy i wykonawcy działać będą zgodnie z zasadami Kodeksu przy współpracy z naszą organizacją.</w:t>
      </w:r>
    </w:p>
    <w:p w14:paraId="21E7F4F6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przeszkolenia naszych pracowników w dziedzinie wykorzystywania obrazów i wiadomości.</w:t>
      </w:r>
    </w:p>
    <w:p w14:paraId="5AAD355E" w14:textId="77777777"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Zgadzamy się uczestniczyć w corocznych spotkaniach z innymi sygnatariuszami i wymieniać doświadczenia w stosowaniu i wdrażaniu Kodeksu. </w:t>
      </w:r>
    </w:p>
    <w:p w14:paraId="41E5333C" w14:textId="77777777"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</w:p>
    <w:p w14:paraId="10EB67B5" w14:textId="77777777"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 xml:space="preserve">Podpis:  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Organizacja: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Data:</w:t>
      </w:r>
    </w:p>
    <w:p w14:paraId="31F6353D" w14:textId="77777777" w:rsidR="001133F6" w:rsidRPr="00F47969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  <w:sz w:val="22"/>
          <w:szCs w:val="22"/>
        </w:rPr>
      </w:pPr>
    </w:p>
    <w:p w14:paraId="4D653EA0" w14:textId="77777777"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</w:p>
    <w:sectPr w:rsidR="001133F6" w:rsidRPr="00F47969" w:rsidSect="00C63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2290" w14:textId="77777777" w:rsidR="00060778" w:rsidRDefault="00060778">
      <w:r>
        <w:separator/>
      </w:r>
    </w:p>
  </w:endnote>
  <w:endnote w:type="continuationSeparator" w:id="0">
    <w:p w14:paraId="709C210B" w14:textId="77777777" w:rsidR="00060778" w:rsidRDefault="0006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3DC9" w14:textId="77777777" w:rsidR="0094608C" w:rsidRDefault="009460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CB6B" w14:textId="77777777"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F760EF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F760EF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14:paraId="142991AE" w14:textId="77777777" w:rsidR="000569C1" w:rsidRPr="003743E2" w:rsidRDefault="000569C1">
    <w:pPr>
      <w:pStyle w:val="Stopka"/>
      <w:jc w:val="center"/>
      <w:rPr>
        <w:sz w:val="20"/>
      </w:rPr>
    </w:pPr>
  </w:p>
  <w:p w14:paraId="19C67078" w14:textId="77777777"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6E34" w14:textId="77777777" w:rsidR="0094608C" w:rsidRDefault="00946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13F3" w14:textId="77777777" w:rsidR="00060778" w:rsidRDefault="00060778">
      <w:r>
        <w:separator/>
      </w:r>
    </w:p>
  </w:footnote>
  <w:footnote w:type="continuationSeparator" w:id="0">
    <w:p w14:paraId="7ABC0442" w14:textId="77777777" w:rsidR="00060778" w:rsidRDefault="0006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38A" w14:textId="77777777" w:rsidR="0094608C" w:rsidRDefault="009460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A00E" w14:textId="552ECE2E" w:rsidR="005566AC" w:rsidRPr="005566AC" w:rsidRDefault="00F47969" w:rsidP="005566AC">
    <w:pPr>
      <w:pStyle w:val="StylNumerowanie"/>
      <w:numPr>
        <w:ilvl w:val="0"/>
        <w:numId w:val="0"/>
      </w:numPr>
      <w:ind w:left="340"/>
      <w:rPr>
        <w:rFonts w:asciiTheme="minorHAnsi" w:hAnsiTheme="minorHAnsi" w:cstheme="minorHAnsi"/>
        <w:sz w:val="22"/>
        <w:szCs w:val="22"/>
      </w:rPr>
    </w:pPr>
    <w:r w:rsidRPr="00F47969">
      <w:rPr>
        <w:rFonts w:asciiTheme="minorHAnsi" w:hAnsiTheme="minorHAnsi"/>
        <w:sz w:val="22"/>
        <w:szCs w:val="22"/>
      </w:rPr>
      <w:t xml:space="preserve">Załącznik nr </w:t>
    </w:r>
    <w:r w:rsidR="005566AC">
      <w:rPr>
        <w:rFonts w:asciiTheme="minorHAnsi" w:hAnsiTheme="minorHAnsi"/>
        <w:sz w:val="22"/>
        <w:szCs w:val="22"/>
      </w:rPr>
      <w:t>1</w:t>
    </w:r>
    <w:r w:rsidR="003D7F4A">
      <w:rPr>
        <w:rFonts w:asciiTheme="minorHAnsi" w:hAnsiTheme="minorHAnsi"/>
        <w:sz w:val="22"/>
        <w:szCs w:val="22"/>
      </w:rPr>
      <w:t>a</w:t>
    </w:r>
    <w:r w:rsidR="00061717" w:rsidRPr="00F47969">
      <w:rPr>
        <w:rFonts w:asciiTheme="minorHAnsi" w:hAnsiTheme="minorHAnsi"/>
        <w:sz w:val="22"/>
        <w:szCs w:val="22"/>
      </w:rPr>
      <w:t xml:space="preserve"> </w:t>
    </w:r>
    <w:r w:rsidRPr="00F47969">
      <w:rPr>
        <w:rFonts w:asciiTheme="minorHAnsi" w:hAnsiTheme="minorHAnsi"/>
        <w:sz w:val="22"/>
        <w:szCs w:val="22"/>
      </w:rPr>
      <w:t xml:space="preserve">do </w:t>
    </w:r>
    <w:r w:rsidR="005566AC">
      <w:rPr>
        <w:rFonts w:asciiTheme="minorHAnsi" w:hAnsiTheme="minorHAnsi"/>
        <w:sz w:val="22"/>
        <w:szCs w:val="22"/>
      </w:rPr>
      <w:t>Wytycznych</w:t>
    </w:r>
    <w:bookmarkStart w:id="0" w:name="_Ref241035148"/>
    <w:r w:rsidR="005566AC" w:rsidRPr="005566AC">
      <w:rPr>
        <w:rFonts w:asciiTheme="minorHAnsi" w:hAnsiTheme="minorHAnsi" w:cstheme="minorHAnsi"/>
        <w:sz w:val="22"/>
        <w:szCs w:val="22"/>
      </w:rPr>
      <w:t xml:space="preserve"> dla oferentów </w:t>
    </w:r>
    <w:bookmarkEnd w:id="0"/>
    <w:r w:rsidR="005566AC" w:rsidRPr="005566AC">
      <w:rPr>
        <w:rFonts w:asciiTheme="minorHAnsi" w:hAnsiTheme="minorHAnsi" w:cstheme="minorHAnsi"/>
        <w:sz w:val="22"/>
        <w:szCs w:val="22"/>
      </w:rPr>
      <w:t>ubiegających się o dotację w konkursie „Edukacja globalna 2026”</w:t>
    </w:r>
  </w:p>
  <w:p w14:paraId="57AB1973" w14:textId="11FD9902" w:rsidR="002773C3" w:rsidRPr="00F47969" w:rsidRDefault="002773C3" w:rsidP="00F479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EADE" w14:textId="77777777" w:rsidR="0094608C" w:rsidRDefault="009460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3pt;height:8.3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128354294">
    <w:abstractNumId w:val="5"/>
  </w:num>
  <w:num w:numId="2" w16cid:durableId="856849248">
    <w:abstractNumId w:val="9"/>
  </w:num>
  <w:num w:numId="3" w16cid:durableId="840046950">
    <w:abstractNumId w:val="22"/>
    <w:lvlOverride w:ilvl="0">
      <w:startOverride w:val="1"/>
    </w:lvlOverride>
  </w:num>
  <w:num w:numId="4" w16cid:durableId="1519350025">
    <w:abstractNumId w:val="22"/>
    <w:lvlOverride w:ilvl="0">
      <w:startOverride w:val="1"/>
    </w:lvlOverride>
  </w:num>
  <w:num w:numId="5" w16cid:durableId="687214381">
    <w:abstractNumId w:val="23"/>
  </w:num>
  <w:num w:numId="6" w16cid:durableId="1024087591">
    <w:abstractNumId w:val="22"/>
  </w:num>
  <w:num w:numId="7" w16cid:durableId="541983163">
    <w:abstractNumId w:val="8"/>
  </w:num>
  <w:num w:numId="8" w16cid:durableId="210969817">
    <w:abstractNumId w:val="22"/>
    <w:lvlOverride w:ilvl="0">
      <w:startOverride w:val="6"/>
    </w:lvlOverride>
    <w:lvlOverride w:ilvl="1">
      <w:startOverride w:val="1"/>
    </w:lvlOverride>
  </w:num>
  <w:num w:numId="9" w16cid:durableId="1009059206">
    <w:abstractNumId w:val="19"/>
  </w:num>
  <w:num w:numId="10" w16cid:durableId="1352561349">
    <w:abstractNumId w:val="20"/>
  </w:num>
  <w:num w:numId="11" w16cid:durableId="5904371">
    <w:abstractNumId w:val="13"/>
  </w:num>
  <w:num w:numId="12" w16cid:durableId="590552458">
    <w:abstractNumId w:val="7"/>
  </w:num>
  <w:num w:numId="13" w16cid:durableId="1195537985">
    <w:abstractNumId w:val="15"/>
  </w:num>
  <w:num w:numId="14" w16cid:durableId="2004549909">
    <w:abstractNumId w:val="0"/>
  </w:num>
  <w:num w:numId="15" w16cid:durableId="422384900">
    <w:abstractNumId w:val="19"/>
  </w:num>
  <w:num w:numId="16" w16cid:durableId="979961331">
    <w:abstractNumId w:val="5"/>
  </w:num>
  <w:num w:numId="17" w16cid:durableId="1697730347">
    <w:abstractNumId w:val="5"/>
  </w:num>
  <w:num w:numId="18" w16cid:durableId="1810240197">
    <w:abstractNumId w:val="5"/>
  </w:num>
  <w:num w:numId="19" w16cid:durableId="1066344268">
    <w:abstractNumId w:val="5"/>
  </w:num>
  <w:num w:numId="20" w16cid:durableId="925961299">
    <w:abstractNumId w:val="5"/>
  </w:num>
  <w:num w:numId="21" w16cid:durableId="1840458431">
    <w:abstractNumId w:val="16"/>
  </w:num>
  <w:num w:numId="22" w16cid:durableId="680133070">
    <w:abstractNumId w:val="14"/>
  </w:num>
  <w:num w:numId="23" w16cid:durableId="790133073">
    <w:abstractNumId w:val="1"/>
  </w:num>
  <w:num w:numId="24" w16cid:durableId="227810362">
    <w:abstractNumId w:val="11"/>
  </w:num>
  <w:num w:numId="25" w16cid:durableId="32507171">
    <w:abstractNumId w:val="2"/>
  </w:num>
  <w:num w:numId="26" w16cid:durableId="1292050505">
    <w:abstractNumId w:val="12"/>
  </w:num>
  <w:num w:numId="27" w16cid:durableId="2132476228">
    <w:abstractNumId w:val="18"/>
  </w:num>
  <w:num w:numId="28" w16cid:durableId="684356798">
    <w:abstractNumId w:val="5"/>
  </w:num>
  <w:num w:numId="29" w16cid:durableId="917010259">
    <w:abstractNumId w:val="5"/>
  </w:num>
  <w:num w:numId="30" w16cid:durableId="270018278">
    <w:abstractNumId w:val="5"/>
  </w:num>
  <w:num w:numId="31" w16cid:durableId="1648850557">
    <w:abstractNumId w:val="5"/>
  </w:num>
  <w:num w:numId="32" w16cid:durableId="970480089">
    <w:abstractNumId w:val="5"/>
  </w:num>
  <w:num w:numId="33" w16cid:durableId="564685695">
    <w:abstractNumId w:val="5"/>
  </w:num>
  <w:num w:numId="34" w16cid:durableId="1972712873">
    <w:abstractNumId w:val="5"/>
  </w:num>
  <w:num w:numId="35" w16cid:durableId="1291397729">
    <w:abstractNumId w:val="5"/>
  </w:num>
  <w:num w:numId="36" w16cid:durableId="2133937563">
    <w:abstractNumId w:val="22"/>
  </w:num>
  <w:num w:numId="37" w16cid:durableId="1709798246">
    <w:abstractNumId w:val="22"/>
  </w:num>
  <w:num w:numId="38" w16cid:durableId="274558134">
    <w:abstractNumId w:val="22"/>
  </w:num>
  <w:num w:numId="39" w16cid:durableId="176772379">
    <w:abstractNumId w:val="5"/>
  </w:num>
  <w:num w:numId="40" w16cid:durableId="534463964">
    <w:abstractNumId w:val="4"/>
  </w:num>
  <w:num w:numId="41" w16cid:durableId="614557437">
    <w:abstractNumId w:val="5"/>
  </w:num>
  <w:num w:numId="42" w16cid:durableId="1906451072">
    <w:abstractNumId w:val="5"/>
  </w:num>
  <w:num w:numId="43" w16cid:durableId="663171448">
    <w:abstractNumId w:val="5"/>
  </w:num>
  <w:num w:numId="44" w16cid:durableId="1826699227">
    <w:abstractNumId w:val="5"/>
  </w:num>
  <w:num w:numId="45" w16cid:durableId="166873239">
    <w:abstractNumId w:val="5"/>
  </w:num>
  <w:num w:numId="46" w16cid:durableId="1686129455">
    <w:abstractNumId w:val="5"/>
  </w:num>
  <w:num w:numId="47" w16cid:durableId="1779641020">
    <w:abstractNumId w:val="5"/>
  </w:num>
  <w:num w:numId="48" w16cid:durableId="649865684">
    <w:abstractNumId w:val="5"/>
  </w:num>
  <w:num w:numId="49" w16cid:durableId="1729375445">
    <w:abstractNumId w:val="5"/>
  </w:num>
  <w:num w:numId="50" w16cid:durableId="1962372271">
    <w:abstractNumId w:val="5"/>
  </w:num>
  <w:num w:numId="51" w16cid:durableId="2099985238">
    <w:abstractNumId w:val="5"/>
  </w:num>
  <w:num w:numId="52" w16cid:durableId="127481854">
    <w:abstractNumId w:val="5"/>
  </w:num>
  <w:num w:numId="53" w16cid:durableId="1789003028">
    <w:abstractNumId w:val="5"/>
  </w:num>
  <w:num w:numId="54" w16cid:durableId="92212292">
    <w:abstractNumId w:val="5"/>
  </w:num>
  <w:num w:numId="55" w16cid:durableId="204607846">
    <w:abstractNumId w:val="5"/>
  </w:num>
  <w:num w:numId="56" w16cid:durableId="1633245108">
    <w:abstractNumId w:val="5"/>
  </w:num>
  <w:num w:numId="57" w16cid:durableId="1575774957">
    <w:abstractNumId w:val="5"/>
  </w:num>
  <w:num w:numId="58" w16cid:durableId="589898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53902593">
    <w:abstractNumId w:val="5"/>
  </w:num>
  <w:num w:numId="60" w16cid:durableId="808396427">
    <w:abstractNumId w:val="5"/>
  </w:num>
  <w:num w:numId="61" w16cid:durableId="1603145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56269467">
    <w:abstractNumId w:val="5"/>
  </w:num>
  <w:num w:numId="63" w16cid:durableId="1876111761">
    <w:abstractNumId w:val="3"/>
  </w:num>
  <w:num w:numId="64" w16cid:durableId="1642493476">
    <w:abstractNumId w:val="5"/>
  </w:num>
  <w:num w:numId="65" w16cid:durableId="426465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92489658">
    <w:abstractNumId w:val="5"/>
  </w:num>
  <w:num w:numId="67" w16cid:durableId="1509365812">
    <w:abstractNumId w:val="5"/>
  </w:num>
  <w:num w:numId="68" w16cid:durableId="231938777">
    <w:abstractNumId w:val="5"/>
  </w:num>
  <w:num w:numId="69" w16cid:durableId="1676494961">
    <w:abstractNumId w:val="5"/>
  </w:num>
  <w:num w:numId="70" w16cid:durableId="2146313500">
    <w:abstractNumId w:val="5"/>
  </w:num>
  <w:num w:numId="71" w16cid:durableId="1616667088">
    <w:abstractNumId w:val="5"/>
  </w:num>
  <w:num w:numId="72" w16cid:durableId="656688965">
    <w:abstractNumId w:val="5"/>
  </w:num>
  <w:num w:numId="73" w16cid:durableId="815490625">
    <w:abstractNumId w:val="5"/>
  </w:num>
  <w:num w:numId="74" w16cid:durableId="475142906">
    <w:abstractNumId w:val="5"/>
  </w:num>
  <w:num w:numId="75" w16cid:durableId="971666377">
    <w:abstractNumId w:val="5"/>
  </w:num>
  <w:num w:numId="76" w16cid:durableId="1482041092">
    <w:abstractNumId w:val="5"/>
  </w:num>
  <w:num w:numId="77" w16cid:durableId="623773621">
    <w:abstractNumId w:val="5"/>
  </w:num>
  <w:num w:numId="78" w16cid:durableId="1871532609">
    <w:abstractNumId w:val="5"/>
  </w:num>
  <w:num w:numId="79" w16cid:durableId="603345680">
    <w:abstractNumId w:val="5"/>
  </w:num>
  <w:num w:numId="80" w16cid:durableId="233126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16476241">
    <w:abstractNumId w:val="5"/>
  </w:num>
  <w:num w:numId="82" w16cid:durableId="891770319">
    <w:abstractNumId w:val="5"/>
  </w:num>
  <w:num w:numId="83" w16cid:durableId="430054737">
    <w:abstractNumId w:val="5"/>
  </w:num>
  <w:num w:numId="84" w16cid:durableId="1542590875">
    <w:abstractNumId w:val="5"/>
  </w:num>
  <w:num w:numId="85" w16cid:durableId="1446195941">
    <w:abstractNumId w:val="5"/>
  </w:num>
  <w:num w:numId="86" w16cid:durableId="2001613435">
    <w:abstractNumId w:val="5"/>
  </w:num>
  <w:num w:numId="87" w16cid:durableId="870533746">
    <w:abstractNumId w:val="5"/>
  </w:num>
  <w:num w:numId="88" w16cid:durableId="1693647476">
    <w:abstractNumId w:val="5"/>
  </w:num>
  <w:num w:numId="89" w16cid:durableId="456605991">
    <w:abstractNumId w:val="5"/>
  </w:num>
  <w:num w:numId="90" w16cid:durableId="1459641617">
    <w:abstractNumId w:val="5"/>
  </w:num>
  <w:num w:numId="91" w16cid:durableId="151457725">
    <w:abstractNumId w:val="5"/>
  </w:num>
  <w:num w:numId="92" w16cid:durableId="1972250879">
    <w:abstractNumId w:val="5"/>
  </w:num>
  <w:num w:numId="93" w16cid:durableId="426074227">
    <w:abstractNumId w:val="5"/>
  </w:num>
  <w:num w:numId="94" w16cid:durableId="1417937636">
    <w:abstractNumId w:val="5"/>
  </w:num>
  <w:num w:numId="95" w16cid:durableId="719325961">
    <w:abstractNumId w:val="5"/>
  </w:num>
  <w:num w:numId="96" w16cid:durableId="1062364392">
    <w:abstractNumId w:val="5"/>
  </w:num>
  <w:num w:numId="97" w16cid:durableId="112290071">
    <w:abstractNumId w:val="5"/>
  </w:num>
  <w:num w:numId="98" w16cid:durableId="698433707">
    <w:abstractNumId w:val="5"/>
  </w:num>
  <w:num w:numId="99" w16cid:durableId="919606689">
    <w:abstractNumId w:val="5"/>
  </w:num>
  <w:num w:numId="100" w16cid:durableId="1655378524">
    <w:abstractNumId w:val="5"/>
  </w:num>
  <w:num w:numId="101" w16cid:durableId="561599657">
    <w:abstractNumId w:val="5"/>
  </w:num>
  <w:num w:numId="102" w16cid:durableId="637564407">
    <w:abstractNumId w:val="5"/>
  </w:num>
  <w:num w:numId="103" w16cid:durableId="1636519066">
    <w:abstractNumId w:val="5"/>
  </w:num>
  <w:num w:numId="104" w16cid:durableId="742264584">
    <w:abstractNumId w:val="5"/>
  </w:num>
  <w:num w:numId="105" w16cid:durableId="1633633259">
    <w:abstractNumId w:val="5"/>
  </w:num>
  <w:num w:numId="106" w16cid:durableId="1411809004">
    <w:abstractNumId w:val="5"/>
  </w:num>
  <w:num w:numId="107" w16cid:durableId="146021260">
    <w:abstractNumId w:val="5"/>
  </w:num>
  <w:num w:numId="108" w16cid:durableId="1862745943">
    <w:abstractNumId w:val="5"/>
  </w:num>
  <w:num w:numId="109" w16cid:durableId="1949461873">
    <w:abstractNumId w:val="5"/>
  </w:num>
  <w:num w:numId="110" w16cid:durableId="837307031">
    <w:abstractNumId w:val="5"/>
  </w:num>
  <w:num w:numId="111" w16cid:durableId="140732460">
    <w:abstractNumId w:val="5"/>
  </w:num>
  <w:num w:numId="112" w16cid:durableId="1229613575">
    <w:abstractNumId w:val="5"/>
  </w:num>
  <w:num w:numId="113" w16cid:durableId="191112278">
    <w:abstractNumId w:val="5"/>
  </w:num>
  <w:num w:numId="114" w16cid:durableId="605507702">
    <w:abstractNumId w:val="5"/>
  </w:num>
  <w:num w:numId="115" w16cid:durableId="929121872">
    <w:abstractNumId w:val="5"/>
  </w:num>
  <w:num w:numId="116" w16cid:durableId="1876308224">
    <w:abstractNumId w:val="5"/>
  </w:num>
  <w:num w:numId="117" w16cid:durableId="263458613">
    <w:abstractNumId w:val="5"/>
  </w:num>
  <w:num w:numId="118" w16cid:durableId="1202598464">
    <w:abstractNumId w:val="5"/>
  </w:num>
  <w:num w:numId="119" w16cid:durableId="361636226">
    <w:abstractNumId w:val="5"/>
  </w:num>
  <w:num w:numId="120" w16cid:durableId="486164846">
    <w:abstractNumId w:val="21"/>
  </w:num>
  <w:num w:numId="121" w16cid:durableId="1757432850">
    <w:abstractNumId w:val="17"/>
  </w:num>
  <w:num w:numId="122" w16cid:durableId="1284120705">
    <w:abstractNumId w:val="10"/>
  </w:num>
  <w:num w:numId="123" w16cid:durableId="597103107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0778"/>
    <w:rsid w:val="00061717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4DF1"/>
    <w:rsid w:val="00136FCE"/>
    <w:rsid w:val="00140522"/>
    <w:rsid w:val="00141714"/>
    <w:rsid w:val="00144EB5"/>
    <w:rsid w:val="001529E8"/>
    <w:rsid w:val="00157870"/>
    <w:rsid w:val="00165FFA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23C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031B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D7F4A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A5985"/>
    <w:rsid w:val="004B180C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4932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66AC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0E91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1FBD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933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4608C"/>
    <w:rsid w:val="009550DE"/>
    <w:rsid w:val="009572D3"/>
    <w:rsid w:val="00957FA4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241D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2C5B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67DC"/>
    <w:rsid w:val="00B17588"/>
    <w:rsid w:val="00B22200"/>
    <w:rsid w:val="00B23F24"/>
    <w:rsid w:val="00B417F0"/>
    <w:rsid w:val="00B46AB7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3877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47B2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3EDA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451CB"/>
    <w:rsid w:val="00F47969"/>
    <w:rsid w:val="00F56E4C"/>
    <w:rsid w:val="00F57E76"/>
    <w:rsid w:val="00F61D2E"/>
    <w:rsid w:val="00F626B0"/>
    <w:rsid w:val="00F6400C"/>
    <w:rsid w:val="00F71959"/>
    <w:rsid w:val="00F7323E"/>
    <w:rsid w:val="00F75359"/>
    <w:rsid w:val="00F760EF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62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2026-05-20T07:22:00Z</dcterms:created>
  <dcterms:modified xsi:type="dcterms:W3CDTF">2026-05-20T07:22:00Z</dcterms:modified>
</cp:coreProperties>
</file>