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FF" w:rsidRDefault="009540FF" w:rsidP="006D7086">
      <w:pPr>
        <w:spacing w:after="0" w:line="384" w:lineRule="atLeast"/>
        <w:rPr>
          <w:rFonts w:ascii="Arial CE" w:eastAsia="Times New Roman" w:hAnsi="Arial CE" w:cs="Arial CE"/>
          <w:b/>
          <w:bCs/>
          <w:caps/>
          <w:color w:val="666666"/>
          <w:spacing w:val="30"/>
          <w:sz w:val="26"/>
          <w:szCs w:val="26"/>
          <w:lang w:eastAsia="pl-PL"/>
        </w:rPr>
      </w:pPr>
    </w:p>
    <w:p w:rsidR="006D7086" w:rsidRPr="006D7086" w:rsidRDefault="006D7086" w:rsidP="006D7086">
      <w:pPr>
        <w:spacing w:after="0" w:line="384" w:lineRule="atLeast"/>
        <w:rPr>
          <w:rFonts w:ascii="Arial CE" w:eastAsia="Times New Roman" w:hAnsi="Arial CE" w:cs="Arial CE"/>
          <w:b/>
          <w:bCs/>
          <w:caps/>
          <w:color w:val="666666"/>
          <w:spacing w:val="30"/>
          <w:sz w:val="26"/>
          <w:szCs w:val="26"/>
          <w:lang w:eastAsia="pl-PL"/>
        </w:rPr>
      </w:pPr>
      <w:bookmarkStart w:id="0" w:name="_GoBack"/>
      <w:bookmarkEnd w:id="0"/>
      <w:r w:rsidRPr="006D7086">
        <w:rPr>
          <w:rFonts w:ascii="Arial CE" w:eastAsia="Times New Roman" w:hAnsi="Arial CE" w:cs="Arial CE"/>
          <w:b/>
          <w:bCs/>
          <w:caps/>
          <w:color w:val="666666"/>
          <w:spacing w:val="30"/>
          <w:sz w:val="26"/>
          <w:szCs w:val="26"/>
          <w:lang w:eastAsia="pl-PL"/>
        </w:rPr>
        <w:t>Publiczne środki zewnętrzne</w:t>
      </w:r>
    </w:p>
    <w:p w:rsidR="006D7086" w:rsidRPr="006D7086" w:rsidRDefault="006D7086" w:rsidP="006D7086">
      <w:pPr>
        <w:spacing w:after="0" w:line="384" w:lineRule="atLeast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6D7086"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  <w:br/>
      </w:r>
    </w:p>
    <w:p w:rsidR="00CB6BA7" w:rsidRDefault="006D7086" w:rsidP="00CB6BA7">
      <w:pPr>
        <w:spacing w:after="45" w:line="384" w:lineRule="atLeast"/>
        <w:jc w:val="center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6D7086">
        <w:rPr>
          <w:rFonts w:ascii="Arial CE" w:eastAsia="Times New Roman" w:hAnsi="Arial CE" w:cs="Arial CE"/>
          <w:b/>
          <w:bCs/>
          <w:color w:val="0000FF"/>
          <w:sz w:val="24"/>
          <w:szCs w:val="24"/>
          <w:lang w:eastAsia="pl-PL"/>
        </w:rPr>
        <w:t xml:space="preserve">Informacja na temat </w:t>
      </w:r>
      <w:r w:rsidR="00CB6BA7">
        <w:rPr>
          <w:rFonts w:ascii="Arial CE" w:eastAsia="Times New Roman" w:hAnsi="Arial CE" w:cs="Arial CE"/>
          <w:b/>
          <w:bCs/>
          <w:color w:val="0000FF"/>
          <w:sz w:val="24"/>
          <w:szCs w:val="24"/>
          <w:lang w:eastAsia="pl-PL"/>
        </w:rPr>
        <w:t xml:space="preserve">otrzymania </w:t>
      </w:r>
      <w:r w:rsidRPr="006D7086">
        <w:rPr>
          <w:rFonts w:ascii="Arial CE" w:eastAsia="Times New Roman" w:hAnsi="Arial CE" w:cs="Arial CE"/>
          <w:b/>
          <w:bCs/>
          <w:color w:val="0000FF"/>
          <w:sz w:val="24"/>
          <w:szCs w:val="24"/>
          <w:lang w:eastAsia="pl-PL"/>
        </w:rPr>
        <w:t>publicznych środków zewnętrznych</w:t>
      </w:r>
      <w:r w:rsidR="00CB6BA7"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  <w:t xml:space="preserve"> </w:t>
      </w:r>
    </w:p>
    <w:p w:rsidR="006D7086" w:rsidRPr="00CB6BA7" w:rsidRDefault="006D7086" w:rsidP="00CB6BA7">
      <w:pPr>
        <w:spacing w:after="45" w:line="384" w:lineRule="atLeast"/>
        <w:jc w:val="center"/>
        <w:rPr>
          <w:rFonts w:ascii="Arial CE" w:eastAsia="Times New Roman" w:hAnsi="Arial CE" w:cs="Arial CE"/>
          <w:b/>
          <w:bCs/>
          <w:color w:val="0000FF"/>
          <w:sz w:val="24"/>
          <w:szCs w:val="24"/>
          <w:lang w:eastAsia="pl-PL"/>
        </w:rPr>
      </w:pPr>
      <w:r w:rsidRPr="006D7086">
        <w:rPr>
          <w:rFonts w:ascii="Arial CE" w:eastAsia="Times New Roman" w:hAnsi="Arial CE" w:cs="Arial CE"/>
          <w:b/>
          <w:bCs/>
          <w:color w:val="0000FF"/>
          <w:sz w:val="24"/>
          <w:szCs w:val="24"/>
          <w:lang w:eastAsia="pl-PL"/>
        </w:rPr>
        <w:t>(spoza Lasów Państwowych)</w:t>
      </w:r>
    </w:p>
    <w:p w:rsidR="006A27AB" w:rsidRDefault="006D7086" w:rsidP="005116AF">
      <w:pPr>
        <w:spacing w:after="45" w:line="384" w:lineRule="atLeast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6D7086"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  <w:t> </w:t>
      </w:r>
    </w:p>
    <w:p w:rsidR="005116AF" w:rsidRPr="005116AF" w:rsidRDefault="005116AF" w:rsidP="005116AF">
      <w:pPr>
        <w:spacing w:after="45" w:line="384" w:lineRule="atLeast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</w:p>
    <w:p w:rsidR="006A27AB" w:rsidRDefault="00B13A7E" w:rsidP="006A27AB">
      <w:pPr>
        <w:spacing w:after="45" w:line="384" w:lineRule="atLeast"/>
        <w:jc w:val="center"/>
        <w:rPr>
          <w:rFonts w:ascii="Arial CE" w:eastAsia="Times New Roman" w:hAnsi="Arial CE" w:cs="Arial CE"/>
          <w:b/>
          <w:bCs/>
          <w:color w:val="339966"/>
          <w:sz w:val="27"/>
          <w:szCs w:val="27"/>
          <w:u w:val="single"/>
          <w:lang w:eastAsia="pl-PL"/>
        </w:rPr>
      </w:pPr>
      <w:r>
        <w:rPr>
          <w:rFonts w:ascii="Arial CE" w:eastAsia="Times New Roman" w:hAnsi="Arial CE" w:cs="Arial CE"/>
          <w:b/>
          <w:bCs/>
          <w:color w:val="339966"/>
          <w:sz w:val="27"/>
          <w:szCs w:val="27"/>
          <w:u w:val="single"/>
          <w:lang w:eastAsia="pl-PL"/>
        </w:rPr>
        <w:t>Rok gospodarczy 20</w:t>
      </w:r>
      <w:r w:rsidR="00943C03">
        <w:rPr>
          <w:rFonts w:ascii="Arial CE" w:eastAsia="Times New Roman" w:hAnsi="Arial CE" w:cs="Arial CE"/>
          <w:b/>
          <w:bCs/>
          <w:color w:val="339966"/>
          <w:sz w:val="27"/>
          <w:szCs w:val="27"/>
          <w:u w:val="single"/>
          <w:lang w:eastAsia="pl-PL"/>
        </w:rPr>
        <w:t>2</w:t>
      </w:r>
      <w:r w:rsidR="0034259B">
        <w:rPr>
          <w:rFonts w:ascii="Arial CE" w:eastAsia="Times New Roman" w:hAnsi="Arial CE" w:cs="Arial CE"/>
          <w:b/>
          <w:bCs/>
          <w:color w:val="339966"/>
          <w:sz w:val="27"/>
          <w:szCs w:val="27"/>
          <w:u w:val="single"/>
          <w:lang w:eastAsia="pl-PL"/>
        </w:rPr>
        <w:t>4</w:t>
      </w:r>
      <w:r w:rsidR="006A27AB" w:rsidRPr="006D7086">
        <w:rPr>
          <w:rFonts w:ascii="Arial CE" w:eastAsia="Times New Roman" w:hAnsi="Arial CE" w:cs="Arial CE"/>
          <w:b/>
          <w:bCs/>
          <w:color w:val="339966"/>
          <w:sz w:val="27"/>
          <w:szCs w:val="27"/>
          <w:u w:val="single"/>
          <w:lang w:eastAsia="pl-PL"/>
        </w:rPr>
        <w:t xml:space="preserve"> </w:t>
      </w:r>
      <w:r w:rsidR="006A27AB">
        <w:rPr>
          <w:rFonts w:ascii="Arial CE" w:eastAsia="Times New Roman" w:hAnsi="Arial CE" w:cs="Arial CE"/>
          <w:b/>
          <w:bCs/>
          <w:color w:val="339966"/>
          <w:sz w:val="27"/>
          <w:szCs w:val="27"/>
          <w:u w:val="single"/>
          <w:lang w:eastAsia="pl-PL"/>
        </w:rPr>
        <w:t>– OTRZYMANE</w:t>
      </w:r>
      <w:r>
        <w:rPr>
          <w:rFonts w:ascii="Arial CE" w:eastAsia="Times New Roman" w:hAnsi="Arial CE" w:cs="Arial CE"/>
          <w:b/>
          <w:bCs/>
          <w:color w:val="339966"/>
          <w:sz w:val="27"/>
          <w:szCs w:val="27"/>
          <w:u w:val="single"/>
          <w:lang w:eastAsia="pl-PL"/>
        </w:rPr>
        <w:t xml:space="preserve"> </w:t>
      </w:r>
      <w:r w:rsidR="006A27AB">
        <w:rPr>
          <w:rFonts w:ascii="Arial CE" w:eastAsia="Times New Roman" w:hAnsi="Arial CE" w:cs="Arial CE"/>
          <w:b/>
          <w:bCs/>
          <w:color w:val="339966"/>
          <w:sz w:val="27"/>
          <w:szCs w:val="27"/>
          <w:u w:val="single"/>
          <w:lang w:eastAsia="pl-PL"/>
        </w:rPr>
        <w:t>ŚRODKI</w:t>
      </w:r>
    </w:p>
    <w:p w:rsidR="00B13A7E" w:rsidRDefault="00B13A7E" w:rsidP="00BC706F">
      <w:pPr>
        <w:spacing w:line="380" w:lineRule="atLeast"/>
        <w:jc w:val="both"/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</w:pPr>
    </w:p>
    <w:p w:rsidR="00E629DE" w:rsidRPr="006D7086" w:rsidRDefault="00E629DE" w:rsidP="00E629DE">
      <w:pPr>
        <w:spacing w:after="45" w:line="384" w:lineRule="atLeast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 w:rsidRPr="006D7086">
        <w:rPr>
          <w:rFonts w:ascii="Arial CE" w:eastAsia="Times New Roman" w:hAnsi="Arial CE" w:cs="Arial CE"/>
          <w:b/>
          <w:bCs/>
          <w:color w:val="FF6600"/>
          <w:sz w:val="20"/>
          <w:szCs w:val="20"/>
          <w:lang w:eastAsia="pl-PL"/>
        </w:rPr>
        <w:t>Wojewódzki Fundusz Ochrony Środowiska i Gospodarki Wodnej</w:t>
      </w:r>
    </w:p>
    <w:p w:rsidR="00E629DE" w:rsidRPr="00E629DE" w:rsidRDefault="00E629DE" w:rsidP="00E629DE">
      <w:pPr>
        <w:pStyle w:val="Akapitzlist"/>
        <w:numPr>
          <w:ilvl w:val="0"/>
          <w:numId w:val="17"/>
        </w:numPr>
        <w:spacing w:line="380" w:lineRule="atLeast"/>
        <w:ind w:left="284" w:hanging="284"/>
        <w:jc w:val="both"/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</w:pP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  3</w:t>
      </w:r>
      <w:r w:rsidR="009D7514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 6</w:t>
      </w:r>
      <w:r w:rsidR="00902C70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9</w:t>
      </w:r>
      <w:r w:rsidR="0034259B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0</w:t>
      </w:r>
      <w:r w:rsidR="009D7514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,</w:t>
      </w:r>
      <w:r w:rsidR="0034259B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30</w:t>
      </w:r>
      <w:r w:rsidR="009D7514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 zł – dofinansowanie zadania pn. „ ochrona p.poż. lasów oraz </w:t>
      </w:r>
      <w:r w:rsidR="00902C70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ochrona </w:t>
      </w:r>
      <w:r w:rsidR="009D7514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trwałości lasów poprzez ograniczenie szkód biotycznych z wykorzystaniem statków powietrznych</w:t>
      </w:r>
      <w:r w:rsidR="0034259B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 w roku 2023</w:t>
      </w:r>
      <w:r w:rsidR="009D7514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” – środki finansowe za 202</w:t>
      </w:r>
      <w:r w:rsidR="0034259B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3</w:t>
      </w:r>
      <w:r w:rsidR="009D7514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 rok</w:t>
      </w:r>
      <w:r w:rsidR="00F37DC9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.</w:t>
      </w:r>
    </w:p>
    <w:p w:rsidR="006A27AB" w:rsidRPr="006D7086" w:rsidRDefault="00510D46" w:rsidP="00636DA1">
      <w:pPr>
        <w:spacing w:after="45" w:line="380" w:lineRule="atLeast"/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</w:pPr>
      <w:r>
        <w:rPr>
          <w:rFonts w:ascii="Arial CE" w:eastAsia="Times New Roman" w:hAnsi="Arial CE" w:cs="Arial CE"/>
          <w:b/>
          <w:bCs/>
          <w:color w:val="FF6600"/>
          <w:sz w:val="20"/>
          <w:szCs w:val="20"/>
          <w:lang w:eastAsia="pl-PL"/>
        </w:rPr>
        <w:t>Agencja Restrukturyzacji i Modernizacji Rolnictwa (ARiMR)</w:t>
      </w:r>
    </w:p>
    <w:p w:rsidR="006A27AB" w:rsidRPr="00636DA1" w:rsidRDefault="00636DA1" w:rsidP="00CE58C1">
      <w:pPr>
        <w:spacing w:line="380" w:lineRule="atLeast"/>
        <w:ind w:left="426" w:hanging="426"/>
        <w:jc w:val="both"/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</w:pPr>
      <w:r w:rsidRPr="00636DA1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1)</w:t>
      </w: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   </w:t>
      </w:r>
      <w:r w:rsidR="005116AF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  </w:t>
      </w: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 </w:t>
      </w:r>
      <w:r w:rsidR="0034259B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20.957,65</w:t>
      </w:r>
      <w:r w:rsidR="00F37DC9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 </w:t>
      </w:r>
      <w:r w:rsidR="006A27AB" w:rsidRPr="00636DA1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zł </w:t>
      </w:r>
      <w:r w:rsidR="00F37DC9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–</w:t>
      </w:r>
      <w:r w:rsidR="006A27AB" w:rsidRPr="00636DA1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 </w:t>
      </w:r>
      <w:r w:rsidR="00F37DC9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przyznanie płatności </w:t>
      </w:r>
      <w:r w:rsidR="0034259B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rolno</w:t>
      </w:r>
      <w:r w:rsidR="009540FF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-środowiskowo-klimatycznej (PROW 2014/2020),</w:t>
      </w:r>
    </w:p>
    <w:p w:rsidR="00660AD7" w:rsidRDefault="00636DA1" w:rsidP="00660AD7">
      <w:pPr>
        <w:spacing w:after="45" w:line="360" w:lineRule="auto"/>
        <w:ind w:left="284" w:hanging="284"/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</w:pP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2)   </w:t>
      </w:r>
      <w:r w:rsidR="00CE58C1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   </w:t>
      </w:r>
      <w:r w:rsidR="009540FF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15</w:t>
      </w:r>
      <w:r w:rsidR="0034259B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.</w:t>
      </w:r>
      <w:r w:rsidR="009540FF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208</w:t>
      </w:r>
      <w:r w:rsidR="0034259B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,</w:t>
      </w:r>
      <w:r w:rsidR="009540FF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8</w:t>
      </w:r>
      <w:r w:rsidR="0034259B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7</w:t>
      </w:r>
      <w:r w:rsidRPr="00636DA1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 zł – </w:t>
      </w:r>
      <w:r w:rsidR="00F37DC9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przyznanie płatności dla obszarów z ograniczeniami naturalnymi lub innymi szczególnymi                                                                                 </w:t>
      </w:r>
    </w:p>
    <w:p w:rsidR="00F37DC9" w:rsidRDefault="00F37DC9" w:rsidP="00660AD7">
      <w:pPr>
        <w:spacing w:after="45" w:line="360" w:lineRule="auto"/>
        <w:ind w:left="284" w:hanging="284"/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</w:pP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                                  Ograniczeniami (ONW</w:t>
      </w:r>
      <w:r w:rsidR="009540FF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),</w:t>
      </w:r>
    </w:p>
    <w:p w:rsidR="009540FF" w:rsidRDefault="009540FF" w:rsidP="009540FF">
      <w:pPr>
        <w:spacing w:after="45" w:line="360" w:lineRule="auto"/>
        <w:ind w:left="284" w:hanging="284"/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</w:pP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3</w:t>
      </w: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)      </w:t>
      </w: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 2</w:t>
      </w: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8.</w:t>
      </w: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763</w:t>
      </w: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,</w:t>
      </w: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73</w:t>
      </w:r>
      <w:r w:rsidRPr="00636DA1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 zł – </w:t>
      </w: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przyznanie płatności</w:t>
      </w: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 bezpośrednich i przejściowego wsparcia krajowego w ramach Planu Strategicznego   dla Wspólnej Polityki Rolnej na lata 2023-2027,</w:t>
      </w:r>
    </w:p>
    <w:p w:rsidR="009540FF" w:rsidRDefault="009540FF" w:rsidP="009540FF">
      <w:pPr>
        <w:spacing w:after="45" w:line="360" w:lineRule="auto"/>
        <w:ind w:left="284" w:hanging="284"/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</w:pP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4</w:t>
      </w: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)        </w:t>
      </w: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14</w:t>
      </w: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.</w:t>
      </w: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521</w:t>
      </w: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,</w:t>
      </w: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32</w:t>
      </w:r>
      <w:r w:rsidRPr="00636DA1"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 zł – </w:t>
      </w: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przyznanie płatności </w:t>
      </w: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>rolno-środowiskowej.</w:t>
      </w:r>
    </w:p>
    <w:p w:rsidR="009540FF" w:rsidRDefault="009540FF" w:rsidP="009540FF">
      <w:pPr>
        <w:spacing w:after="45" w:line="360" w:lineRule="auto"/>
        <w:ind w:left="284" w:hanging="284"/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</w:pP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 </w:t>
      </w:r>
      <w:r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  <w:t xml:space="preserve"> </w:t>
      </w:r>
    </w:p>
    <w:p w:rsidR="009540FF" w:rsidRPr="009540FF" w:rsidRDefault="009540FF" w:rsidP="009540FF">
      <w:pPr>
        <w:spacing w:after="45" w:line="360" w:lineRule="auto"/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</w:pPr>
    </w:p>
    <w:p w:rsidR="00660AD7" w:rsidRPr="00636DA1" w:rsidRDefault="00660AD7" w:rsidP="00660AD7">
      <w:pPr>
        <w:spacing w:after="45" w:line="360" w:lineRule="auto"/>
        <w:rPr>
          <w:rFonts w:ascii="Arial CE" w:eastAsia="Times New Roman" w:hAnsi="Arial CE" w:cs="Arial CE"/>
          <w:b/>
          <w:bCs/>
          <w:color w:val="000000"/>
          <w:sz w:val="15"/>
          <w:szCs w:val="15"/>
          <w:lang w:eastAsia="pl-PL"/>
        </w:rPr>
      </w:pPr>
    </w:p>
    <w:p w:rsidR="00636DA1" w:rsidRDefault="00636DA1" w:rsidP="00636DA1"/>
    <w:sectPr w:rsidR="00636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83643"/>
    <w:multiLevelType w:val="hybridMultilevel"/>
    <w:tmpl w:val="7A020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D11CD"/>
    <w:multiLevelType w:val="hybridMultilevel"/>
    <w:tmpl w:val="345AE2D0"/>
    <w:lvl w:ilvl="0" w:tplc="32DC90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09D2"/>
    <w:multiLevelType w:val="hybridMultilevel"/>
    <w:tmpl w:val="271CD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41710"/>
    <w:multiLevelType w:val="hybridMultilevel"/>
    <w:tmpl w:val="DDBAE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771BB"/>
    <w:multiLevelType w:val="hybridMultilevel"/>
    <w:tmpl w:val="A7701D62"/>
    <w:lvl w:ilvl="0" w:tplc="60BEF4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71C38"/>
    <w:multiLevelType w:val="hybridMultilevel"/>
    <w:tmpl w:val="5846FD86"/>
    <w:lvl w:ilvl="0" w:tplc="AC96676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A2B50"/>
    <w:multiLevelType w:val="hybridMultilevel"/>
    <w:tmpl w:val="50D0D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B2B6D"/>
    <w:multiLevelType w:val="hybridMultilevel"/>
    <w:tmpl w:val="A50AE658"/>
    <w:lvl w:ilvl="0" w:tplc="9A2ACC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A671B"/>
    <w:multiLevelType w:val="hybridMultilevel"/>
    <w:tmpl w:val="F690A8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A2B41"/>
    <w:multiLevelType w:val="hybridMultilevel"/>
    <w:tmpl w:val="EC8402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A4103"/>
    <w:multiLevelType w:val="hybridMultilevel"/>
    <w:tmpl w:val="4184DD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D4A6B"/>
    <w:multiLevelType w:val="hybridMultilevel"/>
    <w:tmpl w:val="2818977A"/>
    <w:lvl w:ilvl="0" w:tplc="63BEF65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D1190"/>
    <w:multiLevelType w:val="hybridMultilevel"/>
    <w:tmpl w:val="24E6D1E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33335"/>
    <w:multiLevelType w:val="hybridMultilevel"/>
    <w:tmpl w:val="097AF9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86A32"/>
    <w:multiLevelType w:val="hybridMultilevel"/>
    <w:tmpl w:val="DDBAE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D1B51"/>
    <w:multiLevelType w:val="hybridMultilevel"/>
    <w:tmpl w:val="6278EA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B6D74"/>
    <w:multiLevelType w:val="hybridMultilevel"/>
    <w:tmpl w:val="1820F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10"/>
  </w:num>
  <w:num w:numId="8">
    <w:abstractNumId w:val="13"/>
  </w:num>
  <w:num w:numId="9">
    <w:abstractNumId w:val="3"/>
  </w:num>
  <w:num w:numId="10">
    <w:abstractNumId w:val="16"/>
  </w:num>
  <w:num w:numId="11">
    <w:abstractNumId w:val="12"/>
  </w:num>
  <w:num w:numId="12">
    <w:abstractNumId w:val="2"/>
  </w:num>
  <w:num w:numId="13">
    <w:abstractNumId w:val="14"/>
  </w:num>
  <w:num w:numId="14">
    <w:abstractNumId w:val="0"/>
  </w:num>
  <w:num w:numId="15">
    <w:abstractNumId w:val="9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86"/>
    <w:rsid w:val="00035259"/>
    <w:rsid w:val="00077377"/>
    <w:rsid w:val="000A3EC9"/>
    <w:rsid w:val="000A6C8C"/>
    <w:rsid w:val="000B32D7"/>
    <w:rsid w:val="000D314E"/>
    <w:rsid w:val="00192767"/>
    <w:rsid w:val="0028166D"/>
    <w:rsid w:val="0034259B"/>
    <w:rsid w:val="003B3D95"/>
    <w:rsid w:val="00510D46"/>
    <w:rsid w:val="005116AF"/>
    <w:rsid w:val="005C2898"/>
    <w:rsid w:val="005F02A1"/>
    <w:rsid w:val="00636DA1"/>
    <w:rsid w:val="00660AD7"/>
    <w:rsid w:val="0066233C"/>
    <w:rsid w:val="006A27AB"/>
    <w:rsid w:val="006C50ED"/>
    <w:rsid w:val="006D7086"/>
    <w:rsid w:val="007D5D44"/>
    <w:rsid w:val="0086703E"/>
    <w:rsid w:val="00902C70"/>
    <w:rsid w:val="00943C03"/>
    <w:rsid w:val="009540FF"/>
    <w:rsid w:val="009D7514"/>
    <w:rsid w:val="00B13A7E"/>
    <w:rsid w:val="00BA0EBB"/>
    <w:rsid w:val="00BC706F"/>
    <w:rsid w:val="00BE1430"/>
    <w:rsid w:val="00BE2D35"/>
    <w:rsid w:val="00CB6BA7"/>
    <w:rsid w:val="00CD0638"/>
    <w:rsid w:val="00CE58C1"/>
    <w:rsid w:val="00D47019"/>
    <w:rsid w:val="00E629DE"/>
    <w:rsid w:val="00F26F0E"/>
    <w:rsid w:val="00F37DC9"/>
    <w:rsid w:val="00F9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3D244-E91F-44CE-B447-75E3465A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D7086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7086"/>
    <w:rPr>
      <w:b/>
      <w:bCs/>
    </w:rPr>
  </w:style>
  <w:style w:type="paragraph" w:styleId="Akapitzlist">
    <w:name w:val="List Paragraph"/>
    <w:basedOn w:val="Normalny"/>
    <w:uiPriority w:val="34"/>
    <w:qFormat/>
    <w:rsid w:val="000B32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1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" w:color="333333"/>
                    <w:right w:val="none" w:sz="0" w:space="0" w:color="auto"/>
                  </w:divBdr>
                </w:div>
              </w:divsChild>
            </w:div>
            <w:div w:id="736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3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Frankowski</dc:creator>
  <cp:keywords/>
  <dc:description/>
  <cp:lastModifiedBy>Małgorzata Mordas</cp:lastModifiedBy>
  <cp:revision>3</cp:revision>
  <cp:lastPrinted>2018-04-17T12:23:00Z</cp:lastPrinted>
  <dcterms:created xsi:type="dcterms:W3CDTF">2024-05-06T06:40:00Z</dcterms:created>
  <dcterms:modified xsi:type="dcterms:W3CDTF">2025-07-24T06:37:00Z</dcterms:modified>
</cp:coreProperties>
</file>