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714D11FB" w:rsidR="004D07E3" w:rsidRPr="002528E4" w:rsidRDefault="004D07E3" w:rsidP="00E71AA5">
      <w:p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>Zgodnie z treścią z art. 1</w:t>
      </w:r>
      <w:r w:rsidR="00285865" w:rsidRPr="002528E4">
        <w:rPr>
          <w:rFonts w:ascii="Times New Roman" w:eastAsia="Calibri" w:hAnsi="Times New Roman" w:cs="Times New Roman"/>
          <w:i/>
          <w:color w:val="000000"/>
        </w:rPr>
        <w:t>3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Rozporządzenia Parlamentu Europejskiego i Rady (UE) 2016/679 z dnia </w:t>
      </w:r>
      <w:r w:rsidR="00794EF9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</w:t>
      </w:r>
      <w:r w:rsidR="0026713F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z 23.05.2018, str. 2</w:t>
      </w:r>
      <w:r w:rsidR="00D14408" w:rsidRPr="00D14408">
        <w:t xml:space="preserve"> </w:t>
      </w:r>
      <w:r w:rsidR="00D14408" w:rsidRPr="00D14408">
        <w:rPr>
          <w:rFonts w:ascii="Times New Roman" w:eastAsia="Calibri" w:hAnsi="Times New Roman" w:cs="Times New Roman"/>
          <w:i/>
          <w:color w:val="000000"/>
        </w:rPr>
        <w:t xml:space="preserve"> </w:t>
      </w:r>
      <w:bookmarkStart w:id="1" w:name="_Hlk95900101"/>
      <w:r w:rsidR="00D14408" w:rsidRPr="00D14408">
        <w:rPr>
          <w:rFonts w:ascii="Times New Roman" w:eastAsia="Calibri" w:hAnsi="Times New Roman" w:cs="Times New Roman"/>
          <w:i/>
          <w:color w:val="000000"/>
        </w:rPr>
        <w:t>oraz Dz. Urz. UE L 74 z 04.03.2021, str. 35</w:t>
      </w:r>
      <w:bookmarkEnd w:id="1"/>
      <w:r w:rsidRPr="002528E4">
        <w:rPr>
          <w:rFonts w:ascii="Times New Roman" w:eastAsia="Calibri" w:hAnsi="Times New Roman" w:cs="Times New Roman"/>
          <w:i/>
          <w:color w:val="000000"/>
        </w:rPr>
        <w:t xml:space="preserve">), dalej </w:t>
      </w:r>
      <w:r w:rsidR="005B7D6C">
        <w:rPr>
          <w:rFonts w:ascii="Times New Roman" w:eastAsia="Calibri" w:hAnsi="Times New Roman" w:cs="Times New Roman"/>
          <w:i/>
          <w:color w:val="000000"/>
        </w:rPr>
        <w:t>„</w:t>
      </w:r>
      <w:r w:rsidRPr="002528E4">
        <w:rPr>
          <w:rFonts w:ascii="Times New Roman" w:eastAsia="Calibri" w:hAnsi="Times New Roman" w:cs="Times New Roman"/>
          <w:i/>
          <w:color w:val="000000"/>
        </w:rPr>
        <w:t>Rozporządzenie”, Agencja Restrukturyzacji i Modernizacji Rolnictwa informuje, że:</w:t>
      </w:r>
    </w:p>
    <w:p w14:paraId="2651A592" w14:textId="5C683C90" w:rsidR="00363770" w:rsidRPr="002528E4" w:rsidRDefault="00D14408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23127E" w:rsidRPr="002528E4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danych osobowych</w:t>
      </w:r>
      <w:r w:rsidRPr="00D14408">
        <w:t xml:space="preserve"> </w:t>
      </w:r>
      <w:bookmarkStart w:id="2" w:name="_Hlk95900128"/>
      <w:r w:rsidRPr="00D14408">
        <w:rPr>
          <w:rFonts w:ascii="Times New Roman" w:eastAsia="Calibri" w:hAnsi="Times New Roman" w:cs="Times New Roman"/>
          <w:i/>
          <w:color w:val="000000"/>
        </w:rPr>
        <w:t>(dalej: Administrator)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</w:t>
      </w:r>
      <w:bookmarkEnd w:id="2"/>
      <w:r w:rsidR="00363770" w:rsidRPr="002528E4">
        <w:rPr>
          <w:rFonts w:ascii="Times New Roman" w:eastAsia="Calibri" w:hAnsi="Times New Roman" w:cs="Times New Roman"/>
          <w:i/>
          <w:color w:val="000000"/>
        </w:rPr>
        <w:t>jest Agencja Restrukturyzacji i Modernizacji Rolnictwa z siedzibą w Warszawie, Al. Jana Pawła II 70, 00-175 Warszawa;</w:t>
      </w:r>
    </w:p>
    <w:p w14:paraId="2549A942" w14:textId="031D0065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z </w:t>
      </w:r>
      <w:r w:rsidR="00D14408">
        <w:rPr>
          <w:rFonts w:ascii="Times New Roman" w:eastAsia="Calibri" w:hAnsi="Times New Roman" w:cs="Times New Roman"/>
          <w:i/>
          <w:color w:val="000000"/>
        </w:rPr>
        <w:t>A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097B01" w:rsidRPr="002528E4">
        <w:rPr>
          <w:rFonts w:ascii="Times New Roman" w:eastAsia="Calibri" w:hAnsi="Times New Roman" w:cs="Times New Roman"/>
          <w:i/>
          <w:color w:val="000000"/>
        </w:rPr>
        <w:t xml:space="preserve">może się </w:t>
      </w:r>
      <w:r w:rsidR="00ED3BA6" w:rsidRPr="002528E4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kontaktować poprzez adres e-mail: </w:t>
      </w:r>
      <w:hyperlink r:id="rId8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</w:t>
      </w:r>
      <w:r w:rsidRPr="0018721C">
        <w:rPr>
          <w:rFonts w:ascii="Times New Roman" w:eastAsia="Calibri" w:hAnsi="Times New Roman" w:cs="Times New Roman"/>
          <w:i/>
          <w:color w:val="000000"/>
        </w:rPr>
        <w:t>i Modernizacji Rolnictwa,</w:t>
      </w:r>
      <w:r w:rsidR="00002E18">
        <w:rPr>
          <w:rFonts w:ascii="Times New Roman" w:eastAsia="Calibri" w:hAnsi="Times New Roman" w:cs="Times New Roman"/>
          <w:i/>
          <w:color w:val="000000"/>
        </w:rPr>
        <w:br/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 ul. Poleczki 33, 02-822 Warszawa;</w:t>
      </w:r>
    </w:p>
    <w:p w14:paraId="15EF0CF0" w14:textId="0A66710A" w:rsidR="00363770" w:rsidRPr="0018721C" w:rsidRDefault="00D14408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dministrator wyznaczył inspektora ochrony danych, z którym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 xml:space="preserve">może </w:t>
      </w:r>
      <w:r w:rsidR="00BB7FA8" w:rsidRPr="00314140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>się</w:t>
      </w:r>
      <w:r w:rsidR="00987906" w:rsidRPr="00314140" w:rsidDel="0098790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kontaktować </w:t>
      </w:r>
      <w:r w:rsidR="00002E18"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w sprawach dotyczących przetwarzania danych osobowych oraz korzystania z praw związanych </w:t>
      </w:r>
      <w:r w:rsidR="00002E18"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z przetwarzaniem danych, poprzez adres e-mail: </w:t>
      </w:r>
      <w:hyperlink r:id="rId9" w:history="1">
        <w:r w:rsidR="00363770" w:rsidRPr="00314140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administratora danych</w:t>
      </w:r>
      <w:r w:rsidR="00D323E2" w:rsidRPr="002528E4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, wskazany</w:t>
      </w:r>
      <w:r w:rsidR="00362D7A" w:rsidRPr="002528E4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926049" w:rsidRPr="002528E4">
        <w:rPr>
          <w:rFonts w:ascii="Times New Roman" w:eastAsia="Calibri" w:hAnsi="Times New Roman" w:cs="Times New Roman"/>
          <w:i/>
          <w:color w:val="000000"/>
        </w:rPr>
        <w:t xml:space="preserve"> pkt 2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;</w:t>
      </w:r>
    </w:p>
    <w:p w14:paraId="61E967E5" w14:textId="2687020A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8721C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administratora danych </w:t>
      </w:r>
      <w:r w:rsidR="00554022" w:rsidRPr="0018721C">
        <w:rPr>
          <w:rFonts w:ascii="Times New Roman" w:eastAsia="Calibri" w:hAnsi="Times New Roman" w:cs="Times New Roman"/>
          <w:i/>
          <w:color w:val="000000"/>
        </w:rPr>
        <w:t xml:space="preserve">osobowych </w:t>
      </w:r>
      <w:r w:rsidRPr="0018721C">
        <w:rPr>
          <w:rFonts w:ascii="Times New Roman" w:eastAsia="Calibri" w:hAnsi="Times New Roman" w:cs="Times New Roman"/>
          <w:i/>
          <w:color w:val="000000"/>
        </w:rPr>
        <w:t>na podstawie</w:t>
      </w:r>
      <w:r w:rsidR="001D6786" w:rsidRPr="0018721C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18721C">
        <w:rPr>
          <w:rFonts w:ascii="Times New Roman" w:eastAsia="Calibri" w:hAnsi="Times New Roman" w:cs="Times New Roman"/>
          <w:i/>
          <w:color w:val="000000"/>
        </w:rPr>
        <w:t>art. 6 ust. 1 lit. c Rozporządzeni</w:t>
      </w:r>
      <w:r w:rsidR="00F07D84" w:rsidRPr="0018721C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="004F3149" w:rsidRPr="00314140">
        <w:rPr>
          <w:rFonts w:ascii="Times New Roman" w:eastAsia="Calibri" w:hAnsi="Times New Roman" w:cs="Times New Roman"/>
          <w:i/>
          <w:color w:val="000000"/>
        </w:rPr>
        <w:t xml:space="preserve">w celu 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realizacji zadań wynikających z art. 3 ust. 1 pkt 1</w:t>
      </w:r>
      <w:r w:rsidR="0064402B">
        <w:rPr>
          <w:rFonts w:ascii="Times New Roman" w:eastAsia="Calibri" w:hAnsi="Times New Roman" w:cs="Times New Roman"/>
          <w:i/>
          <w:color w:val="000000"/>
        </w:rPr>
        <w:t xml:space="preserve"> lit. </w:t>
      </w:r>
      <w:r w:rsidR="002F12A8">
        <w:rPr>
          <w:rFonts w:ascii="Times New Roman" w:eastAsia="Calibri" w:hAnsi="Times New Roman" w:cs="Times New Roman"/>
          <w:i/>
          <w:color w:val="000000"/>
        </w:rPr>
        <w:t>b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528E4">
        <w:rPr>
          <w:rFonts w:ascii="Times New Roman" w:eastAsia="Calibri" w:hAnsi="Times New Roman" w:cs="Times New Roman"/>
          <w:i/>
          <w:color w:val="000000"/>
        </w:rPr>
        <w:br/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w zw. z art. 6 ust. 2, art. 34 ust. 1 i art. 36 ust. 1 ustawy z dnia 20 lutego 2015 r. o wspieraniu rozwoju obszarów wiejskich z udziałem środków Europejskiego Funduszu Rolnego na rzecz Rozwoju Obszarów Wiejskich w ramach Programu Rozwoju Obszarów Wiejskich na lata 2014‒2020 (Dz. U. z</w:t>
      </w:r>
      <w:r w:rsidR="00EE7D45">
        <w:rPr>
          <w:rFonts w:ascii="Times New Roman" w:eastAsia="Calibri" w:hAnsi="Times New Roman" w:cs="Times New Roman"/>
          <w:i/>
          <w:color w:val="000000"/>
        </w:rPr>
        <w:t xml:space="preserve"> 2021 r. </w:t>
      </w:r>
      <w:r w:rsidR="006348D7" w:rsidRPr="006348D7">
        <w:rPr>
          <w:rFonts w:ascii="Times New Roman" w:eastAsia="Calibri" w:hAnsi="Times New Roman" w:cs="Times New Roman"/>
          <w:i/>
          <w:color w:val="000000"/>
        </w:rPr>
        <w:t>poz. 2137</w:t>
      </w:r>
      <w:r w:rsidR="006348D7" w:rsidRPr="006348D7">
        <w:rPr>
          <w:rFonts w:ascii="Times New Roman" w:eastAsia="Calibri" w:hAnsi="Times New Roman" w:cs="Times New Roman"/>
          <w:bCs/>
          <w:i/>
          <w:color w:val="000000"/>
        </w:rPr>
        <w:t xml:space="preserve"> oraz z 2022 r. poz. 88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) w zw.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z</w:t>
      </w:r>
      <w:r w:rsidR="00F97FAE" w:rsidRPr="002528E4">
        <w:rPr>
          <w:rFonts w:ascii="Times New Roman" w:eastAsia="Calibri" w:hAnsi="Times New Roman" w:cs="Times New Roman"/>
          <w:i/>
          <w:color w:val="000000"/>
        </w:rPr>
        <w:t> </w:t>
      </w:r>
      <w:r w:rsidRPr="002528E4">
        <w:rPr>
          <w:rFonts w:ascii="Times New Roman" w:eastAsia="Calibri" w:hAnsi="Times New Roman" w:cs="Times New Roman"/>
          <w:i/>
          <w:color w:val="000000"/>
        </w:rPr>
        <w:t>rozporządzeniem Ministra Rolnictwa i Rozwoju Wsi z dnia 21 kwietnia 2017 r. w sprawie szczegółowych warunków przyznawania pomocy finansowej w ramach poddziałania „Wsparcie dla działań w zakresie kształcenia zawodowego i nabywania umiejętności” oraz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 poddziałania „Wsparcie dla projektów demonstracyjnych i działań informacyjnych” w ramach działania „Transfer wiedzy i działalność informacyjna” objętego Programem Rozwoju Obszarów Wiejskich na lata 2014–2020</w:t>
      </w:r>
      <w:r w:rsidR="00A045EA" w:rsidRPr="0018721C">
        <w:rPr>
          <w:rFonts w:ascii="Times New Roman" w:eastAsia="Calibri" w:hAnsi="Times New Roman" w:cs="Times New Roman"/>
          <w:i/>
          <w:color w:val="000000"/>
        </w:rPr>
        <w:t xml:space="preserve"> oraz </w:t>
      </w:r>
      <w:r w:rsidR="00A045EA" w:rsidRPr="00314140">
        <w:rPr>
          <w:rFonts w:ascii="Times New Roman" w:eastAsia="Calibri" w:hAnsi="Times New Roman" w:cs="Times New Roman"/>
          <w:i/>
          <w:color w:val="000000"/>
        </w:rPr>
        <w:t>warunków i trybu jej wypłaty</w:t>
      </w:r>
      <w:r w:rsidR="00E209EA" w:rsidRPr="00314140">
        <w:rPr>
          <w:rFonts w:ascii="Times New Roman" w:eastAsia="Calibri" w:hAnsi="Times New Roman" w:cs="Times New Roman"/>
          <w:i/>
          <w:color w:val="000000"/>
        </w:rPr>
        <w:t xml:space="preserve"> (Dz. U. z 2019 r., poz. 1688</w:t>
      </w:r>
      <w:r w:rsidR="00675B3C" w:rsidRPr="00675B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75B3C" w:rsidRPr="00675B3C">
        <w:rPr>
          <w:rFonts w:ascii="Times New Roman" w:eastAsia="Calibri" w:hAnsi="Times New Roman" w:cs="Times New Roman"/>
          <w:i/>
          <w:color w:val="000000"/>
        </w:rPr>
        <w:t>oraz z 2021 r. poz. 1520</w:t>
      </w:r>
      <w:r w:rsidRPr="00314140">
        <w:rPr>
          <w:rFonts w:ascii="Times New Roman" w:eastAsia="Calibri" w:hAnsi="Times New Roman" w:cs="Times New Roman"/>
          <w:i/>
          <w:color w:val="000000"/>
        </w:rPr>
        <w:t>)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>, tj.</w:t>
      </w:r>
      <w:r w:rsidR="00BA387D" w:rsidRPr="00BA387D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A387D" w:rsidRPr="00BA387D">
        <w:rPr>
          <w:rFonts w:ascii="Times New Roman" w:eastAsia="Calibri" w:hAnsi="Times New Roman" w:cs="Times New Roman"/>
          <w:i/>
          <w:color w:val="000000"/>
        </w:rPr>
        <w:t>w celu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 xml:space="preserve"> przyznania pomocy finansowej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5243B679" w14:textId="0B6C56BB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0ABC2A95" w14:textId="5C5D7D66" w:rsidR="00363770" w:rsidRPr="000277C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26049" w:rsidRPr="00314140">
        <w:rPr>
          <w:rFonts w:ascii="Times New Roman" w:eastAsia="Calibri" w:hAnsi="Times New Roman" w:cs="Times New Roman"/>
          <w:i/>
          <w:color w:val="000000"/>
        </w:rPr>
        <w:t>pkt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A0046" w:rsidRPr="00314140">
        <w:rPr>
          <w:rFonts w:ascii="Times New Roman" w:eastAsia="Calibri" w:hAnsi="Times New Roman" w:cs="Times New Roman"/>
          <w:i/>
          <w:color w:val="000000"/>
        </w:rPr>
        <w:t>4</w:t>
      </w:r>
      <w:r w:rsidR="007F4E7F" w:rsidRPr="00314140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przyznaniem pomocy w ramach </w:t>
      </w:r>
      <w:r w:rsidR="008B6609">
        <w:rPr>
          <w:rFonts w:ascii="Times New Roman" w:eastAsia="Calibri" w:hAnsi="Times New Roman" w:cs="Times New Roman"/>
          <w:i/>
          <w:color w:val="000000"/>
        </w:rPr>
        <w:t xml:space="preserve">poddziałania </w:t>
      </w:r>
      <w:r w:rsidR="00631C60" w:rsidRPr="00631C60">
        <w:rPr>
          <w:rFonts w:ascii="Times New Roman" w:eastAsia="Calibri" w:hAnsi="Times New Roman" w:cs="Times New Roman"/>
          <w:i/>
          <w:color w:val="000000"/>
        </w:rPr>
        <w:t>„Wsparcie dla projektów demonstracyjnych i działań informacyjnych”</w:t>
      </w:r>
      <w:r w:rsidR="003C465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D07CA2">
        <w:rPr>
          <w:rFonts w:ascii="Times New Roman" w:eastAsia="Calibri" w:hAnsi="Times New Roman" w:cs="Times New Roman"/>
          <w:i/>
          <w:color w:val="000000"/>
        </w:rPr>
        <w:t>realizowane</w:t>
      </w:r>
      <w:r w:rsidR="00631C6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Pr="00314140">
        <w:rPr>
          <w:rFonts w:ascii="Times New Roman" w:eastAsia="Calibri" w:hAnsi="Times New Roman" w:cs="Times New Roman"/>
          <w:i/>
          <w:color w:val="000000"/>
        </w:rPr>
        <w:t>działania „Transfer wiedzy i działalność informacyjna” objętego Programem Rozwoju Obszarów Wiejskich na lata 2014</w:t>
      </w:r>
      <w:r w:rsidR="00267C8E" w:rsidRPr="0018721C">
        <w:rPr>
          <w:rFonts w:ascii="Times New Roman" w:eastAsia="Calibri" w:hAnsi="Times New Roman" w:cs="Times New Roman"/>
          <w:i/>
          <w:color w:val="000000"/>
        </w:rPr>
        <w:t>–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2020. </w:t>
      </w:r>
      <w:r w:rsidRPr="000277CC">
        <w:rPr>
          <w:rFonts w:ascii="Times New Roman" w:eastAsia="Calibri" w:hAnsi="Times New Roman" w:cs="Times New Roman"/>
          <w:i/>
          <w:color w:val="000000"/>
        </w:rPr>
        <w:t xml:space="preserve">Okres przechowywania danych </w:t>
      </w:r>
      <w:r w:rsidR="000277CC" w:rsidRPr="000277CC">
        <w:rPr>
          <w:rFonts w:ascii="Times New Roman" w:eastAsia="Calibri" w:hAnsi="Times New Roman" w:cs="Times New Roman"/>
          <w:i/>
          <w:color w:val="000000"/>
        </w:rPr>
        <w:t>będzie</w:t>
      </w:r>
      <w:r w:rsidRPr="000277CC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D14408">
        <w:rPr>
          <w:rFonts w:ascii="Times New Roman" w:eastAsia="Calibri" w:hAnsi="Times New Roman" w:cs="Times New Roman"/>
          <w:i/>
          <w:color w:val="000000"/>
        </w:rPr>
        <w:t>A</w:t>
      </w:r>
      <w:r w:rsidRPr="000277CC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0277CC" w:rsidRPr="000277CC">
        <w:rPr>
          <w:rFonts w:ascii="Times New Roman" w:eastAsia="Calibri" w:hAnsi="Times New Roman" w:cs="Times New Roman"/>
          <w:i/>
          <w:color w:val="000000"/>
        </w:rPr>
        <w:t>będzie</w:t>
      </w:r>
      <w:r w:rsidRPr="000277CC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5B61118E" w14:textId="6BADE78B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31515B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dostępu do danych</w:t>
      </w:r>
      <w:r w:rsidR="00012BA6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B55F2D">
        <w:rPr>
          <w:rFonts w:ascii="Times New Roman" w:eastAsia="Calibri" w:hAnsi="Times New Roman" w:cs="Times New Roman"/>
          <w:i/>
          <w:color w:val="000000"/>
        </w:rPr>
        <w:t>, usunięcia</w:t>
      </w:r>
      <w:r w:rsidR="006A20A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14140">
        <w:rPr>
          <w:rFonts w:ascii="Times New Roman" w:eastAsia="Calibri" w:hAnsi="Times New Roman" w:cs="Times New Roman"/>
          <w:i/>
          <w:color w:val="000000"/>
        </w:rPr>
        <w:t>lub ograniczenia ich przetwarzania, w przypadkach określonych w Rozporządzeniu;</w:t>
      </w:r>
    </w:p>
    <w:p w14:paraId="1E85C4C6" w14:textId="7742A2C2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lastRenderedPageBreak/>
        <w:t xml:space="preserve">w przypadku uznania, że przetwarzanie danych osobowych narusza przepisy Rozporządzenia, przysługuje </w:t>
      </w:r>
      <w:r w:rsidR="0070099F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wniesienia skargi do Prezesa Urzędu Ochrony Danych Osobowych;</w:t>
      </w:r>
    </w:p>
    <w:p w14:paraId="0CDA9BCD" w14:textId="619A6700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314140">
        <w:rPr>
          <w:rFonts w:ascii="Times New Roman" w:eastAsia="Calibri" w:hAnsi="Times New Roman" w:cs="Times New Roman"/>
          <w:i/>
        </w:rPr>
        <w:t xml:space="preserve">podanie danych osobowych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na podstawie art. 6 ust. 1 lit. c Rozporządzenia wynika z obowiązku zawartego w przepisach powszechnie obowiązującego prawa, a konsekwencją niepodania tych danych osobowych będzie brak możliwości zawarcia umowy/ nieprzyznanie pomocy </w:t>
      </w:r>
      <w:r w:rsidR="000062BB" w:rsidRPr="000062BB">
        <w:rPr>
          <w:rFonts w:ascii="Times New Roman" w:eastAsia="Calibri" w:hAnsi="Times New Roman" w:cs="Times New Roman"/>
          <w:i/>
          <w:color w:val="000000"/>
        </w:rPr>
        <w:t>w ramach poddziałania „Wsparcie dla projektów demonstracyjnych i działań informacyjnych”</w:t>
      </w:r>
      <w:r w:rsidR="003C4650">
        <w:rPr>
          <w:rFonts w:ascii="Times New Roman" w:eastAsia="Calibri" w:hAnsi="Times New Roman" w:cs="Times New Roman"/>
          <w:i/>
          <w:color w:val="000000"/>
        </w:rPr>
        <w:t xml:space="preserve"> realizowanego</w:t>
      </w:r>
      <w:r w:rsidR="000062BB" w:rsidRPr="000062BB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Pr="00314140">
        <w:rPr>
          <w:rFonts w:ascii="Times New Roman" w:eastAsia="Calibri" w:hAnsi="Times New Roman" w:cs="Times New Roman"/>
          <w:i/>
        </w:rPr>
        <w:t xml:space="preserve">działania </w:t>
      </w:r>
      <w:r w:rsidR="002D7206" w:rsidRPr="00314140">
        <w:rPr>
          <w:rFonts w:ascii="Times New Roman" w:eastAsia="Calibri" w:hAnsi="Times New Roman" w:cs="Times New Roman"/>
          <w:i/>
        </w:rPr>
        <w:t>„Transfer wiedzy i działalność informacyjna”</w:t>
      </w:r>
      <w:r w:rsidRPr="00314140">
        <w:rPr>
          <w:rFonts w:ascii="Times New Roman" w:eastAsia="Calibri" w:hAnsi="Times New Roman" w:cs="Times New Roman"/>
          <w:i/>
        </w:rPr>
        <w:t>.</w:t>
      </w:r>
    </w:p>
    <w:p w14:paraId="5DB3E524" w14:textId="77777777" w:rsidR="0081641C" w:rsidRPr="00314140" w:rsidRDefault="0081641C" w:rsidP="006C1F79">
      <w:pPr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596A7563" w14:textId="77777777" w:rsidR="0081641C" w:rsidRPr="009A2EFF" w:rsidRDefault="0081641C" w:rsidP="00363770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0572890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5A267749" w14:textId="77777777" w:rsidR="0041396B" w:rsidRDefault="0041396B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5638F6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3F38EB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AF72A8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FB15E5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3E427E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0D2889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BBDDC7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DCBEA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EE60FD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C2620F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E375B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40D736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CEE560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F13E54C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41F21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699BED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FA06E0" w14:textId="77777777" w:rsidR="00C50DC7" w:rsidRDefault="00C50DC7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91E8089" w14:textId="380B807C" w:rsidR="00CA372E" w:rsidRPr="0052470B" w:rsidRDefault="00CA372E" w:rsidP="00327C74">
      <w:pPr>
        <w:spacing w:after="0" w:line="240" w:lineRule="auto"/>
        <w:jc w:val="both"/>
        <w:rPr>
          <w:sz w:val="20"/>
          <w:szCs w:val="20"/>
        </w:rPr>
      </w:pPr>
    </w:p>
    <w:sectPr w:rsidR="00CA372E" w:rsidRPr="0052470B">
      <w:headerReference w:type="default" r:id="rId10"/>
      <w:footerReference w:type="default" r:id="rId11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1727B" w14:textId="77777777" w:rsidR="00A531A0" w:rsidRDefault="00A531A0" w:rsidP="00363770">
      <w:pPr>
        <w:spacing w:after="0" w:line="240" w:lineRule="auto"/>
      </w:pPr>
      <w:r>
        <w:separator/>
      </w:r>
    </w:p>
  </w:endnote>
  <w:endnote w:type="continuationSeparator" w:id="0">
    <w:p w14:paraId="49DD4F1D" w14:textId="77777777" w:rsidR="00A531A0" w:rsidRDefault="00A531A0" w:rsidP="00363770">
      <w:pPr>
        <w:spacing w:after="0" w:line="240" w:lineRule="auto"/>
      </w:pPr>
      <w:r>
        <w:continuationSeparator/>
      </w:r>
    </w:p>
  </w:endnote>
  <w:endnote w:type="continuationNotice" w:id="1">
    <w:p w14:paraId="50CE6145" w14:textId="77777777" w:rsidR="00A531A0" w:rsidRDefault="00A53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E255" w14:textId="66E3E5A2" w:rsidR="00EF3D9B" w:rsidRPr="00FA58BD" w:rsidRDefault="001D6786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E849D3">
      <w:rPr>
        <w:sz w:val="16"/>
        <w:szCs w:val="16"/>
      </w:rPr>
      <w:t>8</w:t>
    </w:r>
    <w:r>
      <w:rPr>
        <w:sz w:val="16"/>
        <w:szCs w:val="16"/>
      </w:rPr>
      <w:t>/PROW 2014-2020/</w:t>
    </w:r>
    <w:r w:rsidR="007339CC">
      <w:rPr>
        <w:sz w:val="16"/>
        <w:szCs w:val="16"/>
      </w:rPr>
      <w:t>1.</w:t>
    </w:r>
    <w:r w:rsidR="0026713F">
      <w:rPr>
        <w:sz w:val="16"/>
        <w:szCs w:val="16"/>
      </w:rPr>
      <w:t>2</w:t>
    </w:r>
    <w:r>
      <w:rPr>
        <w:sz w:val="16"/>
        <w:szCs w:val="16"/>
      </w:rPr>
      <w:t>/</w:t>
    </w:r>
    <w:r w:rsidR="00B572A7">
      <w:rPr>
        <w:sz w:val="16"/>
        <w:szCs w:val="16"/>
      </w:rPr>
      <w:t>2</w:t>
    </w:r>
    <w:r w:rsidR="00060B03">
      <w:rPr>
        <w:sz w:val="16"/>
        <w:szCs w:val="16"/>
      </w:rPr>
      <w:t>2</w:t>
    </w:r>
    <w:r>
      <w:rPr>
        <w:sz w:val="16"/>
        <w:szCs w:val="16"/>
      </w:rPr>
      <w:t>/</w:t>
    </w:r>
    <w:r w:rsidR="00060B03">
      <w:rPr>
        <w:sz w:val="16"/>
        <w:szCs w:val="16"/>
      </w:rPr>
      <w:t>2</w:t>
    </w:r>
    <w:r w:rsidR="00492757">
      <w:rPr>
        <w:sz w:val="16"/>
        <w:szCs w:val="16"/>
      </w:rPr>
      <w:t>z</w:t>
    </w:r>
    <w:r w:rsidR="004B0542">
      <w:rPr>
        <w:sz w:val="16"/>
        <w:szCs w:val="16"/>
      </w:rPr>
      <w:t>_chów bydła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EC323F">
      <w:rPr>
        <w:b/>
        <w:bCs/>
        <w:noProof/>
        <w:sz w:val="16"/>
        <w:szCs w:val="16"/>
      </w:rPr>
      <w:t>2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A531A0">
      <w:fldChar w:fldCharType="begin"/>
    </w:r>
    <w:r w:rsidR="00A531A0">
      <w:instrText>NUMPAGES  \* Arabic  \* MERGEFORMAT</w:instrText>
    </w:r>
    <w:r w:rsidR="00A531A0">
      <w:fldChar w:fldCharType="separate"/>
    </w:r>
    <w:r w:rsidR="00EC323F" w:rsidRPr="00EC323F">
      <w:rPr>
        <w:b/>
        <w:bCs/>
        <w:noProof/>
        <w:sz w:val="16"/>
        <w:szCs w:val="16"/>
      </w:rPr>
      <w:t>2</w:t>
    </w:r>
    <w:r w:rsidR="00A531A0">
      <w:rPr>
        <w:b/>
        <w:bCs/>
        <w:noProof/>
        <w:sz w:val="16"/>
        <w:szCs w:val="16"/>
      </w:rPr>
      <w:fldChar w:fldCharType="end"/>
    </w:r>
  </w:p>
  <w:p w14:paraId="2A68A8C7" w14:textId="77777777" w:rsidR="00F82B07" w:rsidRDefault="00EE0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0D6F" w14:textId="77777777" w:rsidR="00A531A0" w:rsidRDefault="00A531A0" w:rsidP="00363770">
      <w:pPr>
        <w:spacing w:after="0" w:line="240" w:lineRule="auto"/>
      </w:pPr>
      <w:r>
        <w:separator/>
      </w:r>
    </w:p>
  </w:footnote>
  <w:footnote w:type="continuationSeparator" w:id="0">
    <w:p w14:paraId="4659148C" w14:textId="77777777" w:rsidR="00A531A0" w:rsidRDefault="00A531A0" w:rsidP="00363770">
      <w:pPr>
        <w:spacing w:after="0" w:line="240" w:lineRule="auto"/>
      </w:pPr>
      <w:r>
        <w:continuationSeparator/>
      </w:r>
    </w:p>
  </w:footnote>
  <w:footnote w:type="continuationNotice" w:id="1">
    <w:p w14:paraId="134F81CF" w14:textId="77777777" w:rsidR="00A531A0" w:rsidRDefault="00A53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09DB" w14:textId="2D2E1E86" w:rsidR="003F5BDB" w:rsidRPr="003F5BDB" w:rsidRDefault="0056506E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FF326E">
      <w:rPr>
        <w:rFonts w:ascii="Times New Roman" w:eastAsia="Times New Roman" w:hAnsi="Times New Roman" w:cs="Times New Roman"/>
        <w:i/>
        <w:sz w:val="20"/>
        <w:szCs w:val="20"/>
        <w:lang w:eastAsia="pl-PL"/>
      </w:rPr>
      <w:t>8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EE053B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B7F01B4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2E18"/>
    <w:rsid w:val="0000324D"/>
    <w:rsid w:val="00004D12"/>
    <w:rsid w:val="000062BB"/>
    <w:rsid w:val="00006563"/>
    <w:rsid w:val="00012BA6"/>
    <w:rsid w:val="00024A02"/>
    <w:rsid w:val="000277CC"/>
    <w:rsid w:val="000441BC"/>
    <w:rsid w:val="00051C71"/>
    <w:rsid w:val="00055ED3"/>
    <w:rsid w:val="0005690F"/>
    <w:rsid w:val="00057180"/>
    <w:rsid w:val="00060B03"/>
    <w:rsid w:val="00063777"/>
    <w:rsid w:val="0009081D"/>
    <w:rsid w:val="0009091A"/>
    <w:rsid w:val="00092795"/>
    <w:rsid w:val="000957F8"/>
    <w:rsid w:val="00097B01"/>
    <w:rsid w:val="000A06D8"/>
    <w:rsid w:val="000B6AE2"/>
    <w:rsid w:val="000C6237"/>
    <w:rsid w:val="00103334"/>
    <w:rsid w:val="00105D82"/>
    <w:rsid w:val="001219B8"/>
    <w:rsid w:val="00140B9E"/>
    <w:rsid w:val="00157561"/>
    <w:rsid w:val="00160C06"/>
    <w:rsid w:val="0017651C"/>
    <w:rsid w:val="00177321"/>
    <w:rsid w:val="0018721C"/>
    <w:rsid w:val="001A2452"/>
    <w:rsid w:val="001C7947"/>
    <w:rsid w:val="001D1AC3"/>
    <w:rsid w:val="001D6786"/>
    <w:rsid w:val="001D702B"/>
    <w:rsid w:val="001E4C91"/>
    <w:rsid w:val="001F4A35"/>
    <w:rsid w:val="001F64B2"/>
    <w:rsid w:val="001F7D75"/>
    <w:rsid w:val="002066B6"/>
    <w:rsid w:val="00210645"/>
    <w:rsid w:val="002145D6"/>
    <w:rsid w:val="00214EC8"/>
    <w:rsid w:val="0023127E"/>
    <w:rsid w:val="00242B74"/>
    <w:rsid w:val="002528E4"/>
    <w:rsid w:val="00256551"/>
    <w:rsid w:val="002621E0"/>
    <w:rsid w:val="002662A3"/>
    <w:rsid w:val="0026713F"/>
    <w:rsid w:val="00267C8E"/>
    <w:rsid w:val="00271582"/>
    <w:rsid w:val="00285865"/>
    <w:rsid w:val="00291830"/>
    <w:rsid w:val="0029546F"/>
    <w:rsid w:val="002B1FBE"/>
    <w:rsid w:val="002B3309"/>
    <w:rsid w:val="002C79A6"/>
    <w:rsid w:val="002D550C"/>
    <w:rsid w:val="002D5D01"/>
    <w:rsid w:val="002D7206"/>
    <w:rsid w:val="002F12A8"/>
    <w:rsid w:val="003040C0"/>
    <w:rsid w:val="00306B26"/>
    <w:rsid w:val="00314140"/>
    <w:rsid w:val="0031515B"/>
    <w:rsid w:val="00327C74"/>
    <w:rsid w:val="00330DFE"/>
    <w:rsid w:val="00331F44"/>
    <w:rsid w:val="00344581"/>
    <w:rsid w:val="00350EA5"/>
    <w:rsid w:val="00362D7A"/>
    <w:rsid w:val="00363770"/>
    <w:rsid w:val="003674D7"/>
    <w:rsid w:val="003710D5"/>
    <w:rsid w:val="00384F8A"/>
    <w:rsid w:val="00385A58"/>
    <w:rsid w:val="00390C41"/>
    <w:rsid w:val="003B3427"/>
    <w:rsid w:val="003B4668"/>
    <w:rsid w:val="003B6330"/>
    <w:rsid w:val="003C41FA"/>
    <w:rsid w:val="003C4650"/>
    <w:rsid w:val="003C62C6"/>
    <w:rsid w:val="003D71B1"/>
    <w:rsid w:val="003E5F93"/>
    <w:rsid w:val="003F1347"/>
    <w:rsid w:val="003F5BDB"/>
    <w:rsid w:val="0041396B"/>
    <w:rsid w:val="00413BB6"/>
    <w:rsid w:val="00414AAF"/>
    <w:rsid w:val="0042033D"/>
    <w:rsid w:val="00424981"/>
    <w:rsid w:val="00424C66"/>
    <w:rsid w:val="00426D56"/>
    <w:rsid w:val="0044356D"/>
    <w:rsid w:val="00443CB9"/>
    <w:rsid w:val="004457E1"/>
    <w:rsid w:val="00446509"/>
    <w:rsid w:val="00452387"/>
    <w:rsid w:val="00452B70"/>
    <w:rsid w:val="004846DF"/>
    <w:rsid w:val="00492757"/>
    <w:rsid w:val="0049310E"/>
    <w:rsid w:val="004A1ECE"/>
    <w:rsid w:val="004B0542"/>
    <w:rsid w:val="004B2093"/>
    <w:rsid w:val="004D07E3"/>
    <w:rsid w:val="004E1693"/>
    <w:rsid w:val="004E2ADB"/>
    <w:rsid w:val="004F2F39"/>
    <w:rsid w:val="004F3149"/>
    <w:rsid w:val="004F4BE3"/>
    <w:rsid w:val="004F680C"/>
    <w:rsid w:val="005040DF"/>
    <w:rsid w:val="00512A4C"/>
    <w:rsid w:val="0052191E"/>
    <w:rsid w:val="0052470B"/>
    <w:rsid w:val="005323DA"/>
    <w:rsid w:val="00542E3A"/>
    <w:rsid w:val="005434CC"/>
    <w:rsid w:val="00543DEA"/>
    <w:rsid w:val="00550D58"/>
    <w:rsid w:val="00554022"/>
    <w:rsid w:val="0056506E"/>
    <w:rsid w:val="0059423B"/>
    <w:rsid w:val="00596FC4"/>
    <w:rsid w:val="005A1359"/>
    <w:rsid w:val="005A291B"/>
    <w:rsid w:val="005B663E"/>
    <w:rsid w:val="005B7D6C"/>
    <w:rsid w:val="005D655C"/>
    <w:rsid w:val="005E6FA5"/>
    <w:rsid w:val="005F3E57"/>
    <w:rsid w:val="00614423"/>
    <w:rsid w:val="00631C60"/>
    <w:rsid w:val="006348D7"/>
    <w:rsid w:val="0063519D"/>
    <w:rsid w:val="0064402B"/>
    <w:rsid w:val="006615CF"/>
    <w:rsid w:val="0066578A"/>
    <w:rsid w:val="00675B3C"/>
    <w:rsid w:val="006A20A7"/>
    <w:rsid w:val="006C1F79"/>
    <w:rsid w:val="006D7881"/>
    <w:rsid w:val="006E46EA"/>
    <w:rsid w:val="006E5B70"/>
    <w:rsid w:val="0070099F"/>
    <w:rsid w:val="00722C81"/>
    <w:rsid w:val="00724B5F"/>
    <w:rsid w:val="007313FD"/>
    <w:rsid w:val="007335B7"/>
    <w:rsid w:val="007339CC"/>
    <w:rsid w:val="00733DF6"/>
    <w:rsid w:val="00735869"/>
    <w:rsid w:val="00740E0C"/>
    <w:rsid w:val="00773142"/>
    <w:rsid w:val="007751A0"/>
    <w:rsid w:val="00784E8B"/>
    <w:rsid w:val="00793B41"/>
    <w:rsid w:val="00794EF9"/>
    <w:rsid w:val="00797282"/>
    <w:rsid w:val="007A01F6"/>
    <w:rsid w:val="007A614B"/>
    <w:rsid w:val="007C7F25"/>
    <w:rsid w:val="007D41A6"/>
    <w:rsid w:val="007E21D2"/>
    <w:rsid w:val="007E2501"/>
    <w:rsid w:val="007E2C78"/>
    <w:rsid w:val="007F4E7F"/>
    <w:rsid w:val="007F4EA3"/>
    <w:rsid w:val="00810FBF"/>
    <w:rsid w:val="0081641C"/>
    <w:rsid w:val="0083515D"/>
    <w:rsid w:val="00847D0C"/>
    <w:rsid w:val="00853810"/>
    <w:rsid w:val="00863D43"/>
    <w:rsid w:val="00865980"/>
    <w:rsid w:val="0086766C"/>
    <w:rsid w:val="008767FF"/>
    <w:rsid w:val="008A0046"/>
    <w:rsid w:val="008B6609"/>
    <w:rsid w:val="008C7025"/>
    <w:rsid w:val="008D195D"/>
    <w:rsid w:val="008D293B"/>
    <w:rsid w:val="008E057C"/>
    <w:rsid w:val="008E22F8"/>
    <w:rsid w:val="009120F1"/>
    <w:rsid w:val="00925FC0"/>
    <w:rsid w:val="00926049"/>
    <w:rsid w:val="00940FB9"/>
    <w:rsid w:val="00970FAE"/>
    <w:rsid w:val="00986C11"/>
    <w:rsid w:val="00987906"/>
    <w:rsid w:val="00995246"/>
    <w:rsid w:val="009A2EFF"/>
    <w:rsid w:val="009B615F"/>
    <w:rsid w:val="009E0D7A"/>
    <w:rsid w:val="009E3722"/>
    <w:rsid w:val="009E549F"/>
    <w:rsid w:val="009E7CD4"/>
    <w:rsid w:val="009F0B45"/>
    <w:rsid w:val="009F2DC7"/>
    <w:rsid w:val="00A00743"/>
    <w:rsid w:val="00A0233A"/>
    <w:rsid w:val="00A045EA"/>
    <w:rsid w:val="00A054CE"/>
    <w:rsid w:val="00A1185A"/>
    <w:rsid w:val="00A15A0B"/>
    <w:rsid w:val="00A35FF3"/>
    <w:rsid w:val="00A36248"/>
    <w:rsid w:val="00A443DF"/>
    <w:rsid w:val="00A531A0"/>
    <w:rsid w:val="00A668DC"/>
    <w:rsid w:val="00A93BC6"/>
    <w:rsid w:val="00A948C8"/>
    <w:rsid w:val="00AC5B19"/>
    <w:rsid w:val="00AC5D94"/>
    <w:rsid w:val="00AC6332"/>
    <w:rsid w:val="00AE35BC"/>
    <w:rsid w:val="00AE480E"/>
    <w:rsid w:val="00B21AF8"/>
    <w:rsid w:val="00B2260B"/>
    <w:rsid w:val="00B37768"/>
    <w:rsid w:val="00B406AB"/>
    <w:rsid w:val="00B445FA"/>
    <w:rsid w:val="00B55F2D"/>
    <w:rsid w:val="00B572A7"/>
    <w:rsid w:val="00B573A6"/>
    <w:rsid w:val="00B635F9"/>
    <w:rsid w:val="00B70E58"/>
    <w:rsid w:val="00B876FF"/>
    <w:rsid w:val="00B9436C"/>
    <w:rsid w:val="00BA387D"/>
    <w:rsid w:val="00BB7FA8"/>
    <w:rsid w:val="00BC6F63"/>
    <w:rsid w:val="00BD5B27"/>
    <w:rsid w:val="00BD6914"/>
    <w:rsid w:val="00BE2158"/>
    <w:rsid w:val="00BF01B0"/>
    <w:rsid w:val="00BF0B0F"/>
    <w:rsid w:val="00BF37E9"/>
    <w:rsid w:val="00C004AA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921CF"/>
    <w:rsid w:val="00C92A98"/>
    <w:rsid w:val="00C96DC5"/>
    <w:rsid w:val="00CA372E"/>
    <w:rsid w:val="00CB4028"/>
    <w:rsid w:val="00CB47B8"/>
    <w:rsid w:val="00CC09A2"/>
    <w:rsid w:val="00CC62B4"/>
    <w:rsid w:val="00CD262C"/>
    <w:rsid w:val="00CD5FEC"/>
    <w:rsid w:val="00CF187B"/>
    <w:rsid w:val="00D00DBE"/>
    <w:rsid w:val="00D013F6"/>
    <w:rsid w:val="00D05729"/>
    <w:rsid w:val="00D07CA2"/>
    <w:rsid w:val="00D14408"/>
    <w:rsid w:val="00D23B3C"/>
    <w:rsid w:val="00D323E2"/>
    <w:rsid w:val="00D434D6"/>
    <w:rsid w:val="00D44BD1"/>
    <w:rsid w:val="00D8243E"/>
    <w:rsid w:val="00DA219E"/>
    <w:rsid w:val="00DB1B99"/>
    <w:rsid w:val="00DC5B99"/>
    <w:rsid w:val="00DD7D61"/>
    <w:rsid w:val="00DF68DB"/>
    <w:rsid w:val="00E012D3"/>
    <w:rsid w:val="00E023BB"/>
    <w:rsid w:val="00E05183"/>
    <w:rsid w:val="00E11A86"/>
    <w:rsid w:val="00E209EA"/>
    <w:rsid w:val="00E51D6B"/>
    <w:rsid w:val="00E621FF"/>
    <w:rsid w:val="00E637AC"/>
    <w:rsid w:val="00E67968"/>
    <w:rsid w:val="00E71AA5"/>
    <w:rsid w:val="00E849D3"/>
    <w:rsid w:val="00EA1A66"/>
    <w:rsid w:val="00EB766A"/>
    <w:rsid w:val="00EB7C7D"/>
    <w:rsid w:val="00EC323F"/>
    <w:rsid w:val="00EC5816"/>
    <w:rsid w:val="00ED3BA6"/>
    <w:rsid w:val="00ED5553"/>
    <w:rsid w:val="00EE053B"/>
    <w:rsid w:val="00EE7D45"/>
    <w:rsid w:val="00F01F71"/>
    <w:rsid w:val="00F07D84"/>
    <w:rsid w:val="00F137FC"/>
    <w:rsid w:val="00F226DD"/>
    <w:rsid w:val="00F229C5"/>
    <w:rsid w:val="00F31A48"/>
    <w:rsid w:val="00F42953"/>
    <w:rsid w:val="00F42CBC"/>
    <w:rsid w:val="00F5491A"/>
    <w:rsid w:val="00F65F5A"/>
    <w:rsid w:val="00F85314"/>
    <w:rsid w:val="00F92369"/>
    <w:rsid w:val="00F97FAE"/>
    <w:rsid w:val="00FA55F9"/>
    <w:rsid w:val="00FC2718"/>
    <w:rsid w:val="00FC6939"/>
    <w:rsid w:val="00FC7688"/>
    <w:rsid w:val="00FD1A9E"/>
    <w:rsid w:val="00FD3A48"/>
    <w:rsid w:val="00FD6677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3CBC070-28E8-4D2C-962D-ED75DA85C7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Maranowska Ewa</dc:creator>
  <cp:lastModifiedBy>Król Ewelina</cp:lastModifiedBy>
  <cp:revision>2</cp:revision>
  <cp:lastPrinted>2022-04-06T12:26:00Z</cp:lastPrinted>
  <dcterms:created xsi:type="dcterms:W3CDTF">2022-02-15T11:16:00Z</dcterms:created>
  <dcterms:modified xsi:type="dcterms:W3CDTF">2022-04-06T12:26:00Z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54c45e61-69c6-4762-9f05-bfe5f6393be6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